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Default Extension="jpeg" ContentType="image/jpeg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Default Extension="png" ContentType="image/png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593" w:lineRule="exact" w:before="102"/>
        <w:ind w:left="2894" w:right="2893" w:firstLine="0"/>
        <w:jc w:val="center"/>
        <w:rPr>
          <w:rFonts w:ascii="Palatino Linotype"/>
          <w:b/>
          <w:i/>
          <w:sz w:val="44"/>
        </w:rPr>
      </w:pPr>
      <w:r>
        <w:rPr>
          <w:rFonts w:ascii="Palatino Linotype"/>
          <w:b/>
          <w:i/>
          <w:sz w:val="44"/>
        </w:rPr>
        <w:t>CAPITAL</w:t>
      </w:r>
      <w:r>
        <w:rPr>
          <w:rFonts w:ascii="Palatino Linotype"/>
          <w:b/>
          <w:i/>
          <w:spacing w:val="-3"/>
          <w:sz w:val="44"/>
        </w:rPr>
        <w:t> </w:t>
      </w:r>
      <w:r>
        <w:rPr>
          <w:rFonts w:ascii="Palatino Linotype"/>
          <w:b/>
          <w:i/>
          <w:sz w:val="44"/>
        </w:rPr>
        <w:t>REGION</w:t>
      </w:r>
    </w:p>
    <w:p>
      <w:pPr>
        <w:spacing w:line="480" w:lineRule="auto" w:before="0"/>
        <w:ind w:left="2894" w:right="2802" w:firstLine="0"/>
        <w:jc w:val="center"/>
        <w:rPr>
          <w:rFonts w:ascii="Palatino Linotype"/>
          <w:i/>
          <w:sz w:val="36"/>
        </w:rPr>
      </w:pPr>
      <w:r>
        <w:rPr>
          <w:rFonts w:ascii="Palatino Linotype"/>
          <w:i/>
          <w:sz w:val="36"/>
        </w:rPr>
        <w:t>Community Development District</w:t>
      </w:r>
      <w:r>
        <w:rPr>
          <w:rFonts w:ascii="Palatino Linotype"/>
          <w:i/>
          <w:spacing w:val="-87"/>
          <w:sz w:val="36"/>
        </w:rPr>
        <w:t> </w:t>
      </w:r>
      <w:r>
        <w:rPr>
          <w:rFonts w:ascii="Palatino Linotype"/>
          <w:i/>
          <w:sz w:val="36"/>
        </w:rPr>
        <w:t>June</w:t>
      </w:r>
      <w:r>
        <w:rPr>
          <w:rFonts w:ascii="Palatino Linotype"/>
          <w:i/>
          <w:spacing w:val="-1"/>
          <w:sz w:val="36"/>
        </w:rPr>
        <w:t> </w:t>
      </w:r>
      <w:r>
        <w:rPr>
          <w:rFonts w:ascii="Palatino Linotype"/>
          <w:i/>
          <w:sz w:val="36"/>
        </w:rPr>
        <w:t>10, 2021</w:t>
      </w:r>
    </w:p>
    <w:p>
      <w:pPr>
        <w:spacing w:after="0" w:line="480" w:lineRule="auto"/>
        <w:jc w:val="center"/>
        <w:rPr>
          <w:rFonts w:ascii="Palatino Linotype"/>
          <w:sz w:val="36"/>
        </w:rPr>
        <w:sectPr>
          <w:type w:val="continuous"/>
          <w:pgSz w:w="12240" w:h="15840"/>
          <w:pgMar w:top="1500" w:bottom="280" w:left="460" w:right="460"/>
        </w:sect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12"/>
        <w:rPr>
          <w:rFonts w:ascii="Palatino Linotype"/>
          <w:i/>
          <w:sz w:val="15"/>
        </w:rPr>
      </w:pPr>
    </w:p>
    <w:p>
      <w:pPr>
        <w:pStyle w:val="Heading1"/>
        <w:ind w:right="2894"/>
        <w:rPr>
          <w:i/>
        </w:rPr>
      </w:pPr>
      <w:r>
        <w:rPr>
          <w:i/>
        </w:rPr>
        <w:t>AGENDA</w:t>
      </w:r>
    </w:p>
    <w:p>
      <w:pPr>
        <w:spacing w:after="0"/>
        <w:sectPr>
          <w:pgSz w:w="12240" w:h="15840"/>
          <w:pgMar w:top="1500" w:bottom="280" w:left="460" w:right="460"/>
        </w:sectPr>
      </w:pPr>
    </w:p>
    <w:p>
      <w:pPr>
        <w:pStyle w:val="Heading2"/>
        <w:spacing w:before="60"/>
        <w:ind w:left="4420" w:right="1681" w:firstLine="2888"/>
      </w:pPr>
      <w:bookmarkStart w:name="Agenda" w:id="1"/>
      <w:bookmarkEnd w:id="1"/>
      <w:r>
        <w:rPr>
          <w:b w:val="0"/>
        </w:rPr>
      </w:r>
      <w:r>
        <w:rPr/>
        <w:t>Capital Region</w:t>
      </w:r>
      <w:r>
        <w:rPr>
          <w:spacing w:val="-87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District</w:t>
      </w:r>
    </w:p>
    <w:p>
      <w:pPr>
        <w:pStyle w:val="BodyText"/>
        <w:spacing w:line="264" w:lineRule="exact"/>
        <w:ind w:right="1697"/>
        <w:jc w:val="right"/>
      </w:pPr>
      <w:r>
        <w:rPr/>
        <w:t>475</w:t>
      </w:r>
      <w:r>
        <w:rPr>
          <w:spacing w:val="-5"/>
        </w:rPr>
        <w:t> </w:t>
      </w:r>
      <w:r>
        <w:rPr/>
        <w:t>West</w:t>
      </w:r>
      <w:r>
        <w:rPr>
          <w:spacing w:val="-4"/>
        </w:rPr>
        <w:t> </w:t>
      </w:r>
      <w:r>
        <w:rPr/>
        <w:t>Town</w:t>
      </w:r>
      <w:r>
        <w:rPr>
          <w:spacing w:val="-4"/>
        </w:rPr>
        <w:t> </w:t>
      </w:r>
      <w:r>
        <w:rPr/>
        <w:t>Place</w:t>
      </w:r>
    </w:p>
    <w:p>
      <w:pPr>
        <w:pStyle w:val="BodyText"/>
        <w:spacing w:before="4"/>
        <w:ind w:left="6955" w:right="1698" w:firstLine="1788"/>
        <w:jc w:val="right"/>
      </w:pPr>
      <w:r>
        <w:rPr/>
        <w:t>Suite 114</w:t>
      </w:r>
      <w:r>
        <w:rPr>
          <w:spacing w:val="-55"/>
        </w:rPr>
        <w:t> </w:t>
      </w:r>
      <w:r>
        <w:rPr/>
        <w:t>St.</w:t>
      </w:r>
      <w:r>
        <w:rPr>
          <w:spacing w:val="-7"/>
        </w:rPr>
        <w:t> </w:t>
      </w:r>
      <w:r>
        <w:rPr/>
        <w:t>Augustine,</w:t>
      </w:r>
      <w:r>
        <w:rPr>
          <w:spacing w:val="-7"/>
        </w:rPr>
        <w:t> </w:t>
      </w:r>
      <w:r>
        <w:rPr/>
        <w:t>Florida</w:t>
      </w:r>
      <w:r>
        <w:rPr>
          <w:spacing w:val="-7"/>
        </w:rPr>
        <w:t> </w:t>
      </w:r>
      <w:r>
        <w:rPr/>
        <w:t>32092</w:t>
      </w:r>
    </w:p>
    <w:p>
      <w:pPr>
        <w:tabs>
          <w:tab w:pos="3073" w:val="left" w:leader="none"/>
        </w:tabs>
        <w:spacing w:line="270" w:lineRule="exact" w:before="0"/>
        <w:ind w:left="0" w:right="1698" w:firstLine="0"/>
        <w:jc w:val="right"/>
        <w:rPr>
          <w:b/>
          <w:i/>
          <w:sz w:val="24"/>
        </w:rPr>
      </w:pPr>
      <w:r>
        <w:rPr>
          <w:sz w:val="24"/>
          <w:u w:val="thick"/>
        </w:rPr>
        <w:t> </w:t>
        <w:tab/>
      </w:r>
      <w:r>
        <w:rPr>
          <w:b/>
          <w:i/>
          <w:sz w:val="24"/>
          <w:u w:val="thick"/>
        </w:rPr>
        <w:t>District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Website:</w:t>
      </w:r>
      <w:r>
        <w:rPr>
          <w:b/>
          <w:i/>
          <w:spacing w:val="56"/>
          <w:sz w:val="24"/>
          <w:u w:val="thick"/>
        </w:rPr>
        <w:t> </w:t>
      </w:r>
      <w:hyperlink r:id="rId5">
        <w:r>
          <w:rPr>
            <w:b/>
            <w:i/>
            <w:sz w:val="24"/>
            <w:u w:val="thick"/>
          </w:rPr>
          <w:t>www.mysouthwoodcdd.com</w:t>
        </w:r>
      </w:hyperlink>
    </w:p>
    <w:p>
      <w:pPr>
        <w:pStyle w:val="BodyText"/>
        <w:spacing w:before="2"/>
        <w:rPr>
          <w:b/>
          <w:i/>
          <w:sz w:val="16"/>
        </w:rPr>
      </w:pPr>
    </w:p>
    <w:p>
      <w:pPr>
        <w:spacing w:before="90"/>
        <w:ind w:left="1340" w:right="0" w:firstLine="0"/>
        <w:jc w:val="both"/>
        <w:rPr>
          <w:sz w:val="24"/>
        </w:rPr>
      </w:pPr>
      <w:r>
        <w:rPr>
          <w:sz w:val="24"/>
        </w:rPr>
        <w:t>June</w:t>
      </w:r>
      <w:r>
        <w:rPr>
          <w:spacing w:val="-1"/>
          <w:sz w:val="24"/>
        </w:rPr>
        <w:t> </w:t>
      </w:r>
      <w:r>
        <w:rPr>
          <w:sz w:val="24"/>
        </w:rPr>
        <w:t>3, 2021</w:t>
      </w:r>
    </w:p>
    <w:p>
      <w:pPr>
        <w:pStyle w:val="BodyText"/>
        <w:rPr>
          <w:sz w:val="24"/>
        </w:rPr>
      </w:pPr>
    </w:p>
    <w:p>
      <w:pPr>
        <w:spacing w:line="275" w:lineRule="exact" w:before="0"/>
        <w:ind w:left="1340" w:right="0" w:firstLine="0"/>
        <w:jc w:val="both"/>
        <w:rPr>
          <w:sz w:val="24"/>
        </w:rPr>
      </w:pP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Supervisors</w:t>
      </w:r>
    </w:p>
    <w:p>
      <w:pPr>
        <w:spacing w:line="480" w:lineRule="auto" w:before="0"/>
        <w:ind w:left="1340" w:right="5192" w:firstLine="0"/>
        <w:jc w:val="both"/>
        <w:rPr>
          <w:sz w:val="24"/>
        </w:rPr>
      </w:pPr>
      <w:r>
        <w:rPr>
          <w:sz w:val="24"/>
        </w:rPr>
        <w:t>Capital Region Community Development District</w:t>
      </w:r>
      <w:r>
        <w:rPr>
          <w:spacing w:val="-58"/>
          <w:sz w:val="24"/>
        </w:rPr>
        <w:t> </w:t>
      </w:r>
      <w:r>
        <w:rPr>
          <w:sz w:val="24"/>
        </w:rPr>
        <w:t>Dear</w:t>
      </w:r>
      <w:r>
        <w:rPr>
          <w:spacing w:val="-1"/>
          <w:sz w:val="24"/>
        </w:rPr>
        <w:t> </w:t>
      </w:r>
      <w:r>
        <w:rPr>
          <w:sz w:val="24"/>
        </w:rPr>
        <w:t>Board Members:</w:t>
      </w:r>
    </w:p>
    <w:p>
      <w:pPr>
        <w:spacing w:line="240" w:lineRule="auto" w:before="0"/>
        <w:ind w:left="1340" w:right="1337" w:firstLine="0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District</w:t>
      </w:r>
      <w:r>
        <w:rPr>
          <w:spacing w:val="1"/>
          <w:sz w:val="24"/>
        </w:rPr>
        <w:t> </w:t>
      </w:r>
      <w:r>
        <w:rPr>
          <w:sz w:val="24"/>
        </w:rPr>
        <w:t>Meeting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scheduled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b/>
          <w:sz w:val="24"/>
        </w:rPr>
        <w:t>Thursday, June 10, 2021 at 6:30 p.m. </w:t>
      </w:r>
      <w:r>
        <w:rPr>
          <w:sz w:val="24"/>
        </w:rPr>
        <w:t>at the </w:t>
      </w:r>
      <w:r>
        <w:rPr>
          <w:b/>
          <w:sz w:val="24"/>
        </w:rPr>
        <w:t>SouthWood Community Center, 4675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Park Drive, Tallahassee, Florida 32311.</w:t>
      </w:r>
    </w:p>
    <w:p>
      <w:pPr>
        <w:spacing w:before="1"/>
        <w:ind w:left="1340" w:right="0" w:firstLine="0"/>
        <w:jc w:val="both"/>
        <w:rPr>
          <w:sz w:val="24"/>
        </w:rPr>
      </w:pP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advance</w:t>
      </w:r>
      <w:r>
        <w:rPr>
          <w:spacing w:val="-2"/>
          <w:sz w:val="24"/>
        </w:rPr>
        <w:t> </w:t>
      </w:r>
      <w:r>
        <w:rPr>
          <w:sz w:val="24"/>
        </w:rPr>
        <w:t>agenda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meeting: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1" w:after="0"/>
        <w:ind w:left="2600" w:right="0" w:hanging="680"/>
        <w:jc w:val="left"/>
        <w:rPr>
          <w:sz w:val="24"/>
        </w:rPr>
      </w:pPr>
      <w:r>
        <w:rPr>
          <w:sz w:val="24"/>
        </w:rPr>
        <w:t>Roll</w:t>
      </w:r>
      <w:r>
        <w:rPr>
          <w:spacing w:val="-2"/>
          <w:sz w:val="24"/>
        </w:rPr>
        <w:t> </w:t>
      </w:r>
      <w:r>
        <w:rPr>
          <w:sz w:val="24"/>
        </w:rPr>
        <w:t>Call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7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Pledge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Allegiance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840"/>
        <w:jc w:val="left"/>
        <w:rPr>
          <w:i/>
          <w:sz w:val="24"/>
        </w:rPr>
      </w:pPr>
      <w:r>
        <w:rPr>
          <w:sz w:val="24"/>
        </w:rPr>
        <w:t>Audience</w:t>
      </w:r>
      <w:r>
        <w:rPr>
          <w:spacing w:val="-3"/>
          <w:sz w:val="24"/>
        </w:rPr>
        <w:t> </w:t>
      </w:r>
      <w:r>
        <w:rPr>
          <w:sz w:val="24"/>
        </w:rPr>
        <w:t>Comments</w:t>
      </w:r>
      <w:r>
        <w:rPr>
          <w:spacing w:val="-1"/>
          <w:sz w:val="24"/>
        </w:rPr>
        <w:t> </w:t>
      </w:r>
      <w:r>
        <w:rPr>
          <w:i/>
          <w:sz w:val="24"/>
        </w:rPr>
        <w:t>(regarding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listed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below)</w:t>
      </w:r>
    </w:p>
    <w:p>
      <w:pPr>
        <w:pStyle w:val="BodyText"/>
        <w:rPr>
          <w:i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854"/>
        <w:jc w:val="left"/>
        <w:rPr>
          <w:sz w:val="24"/>
        </w:rPr>
      </w:pPr>
      <w:r>
        <w:rPr>
          <w:sz w:val="24"/>
        </w:rPr>
        <w:t>Approval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Consent</w:t>
      </w:r>
      <w:r>
        <w:rPr>
          <w:spacing w:val="-1"/>
          <w:sz w:val="24"/>
        </w:rPr>
        <w:t> </w:t>
      </w:r>
      <w:r>
        <w:rPr>
          <w:sz w:val="24"/>
        </w:rPr>
        <w:t>Agenda</w:t>
      </w: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3" w:after="0"/>
        <w:ind w:left="2960" w:right="0" w:hanging="360"/>
        <w:jc w:val="left"/>
        <w:rPr>
          <w:sz w:val="24"/>
        </w:rPr>
      </w:pPr>
      <w:r>
        <w:rPr>
          <w:sz w:val="24"/>
        </w:rPr>
        <w:t>Approval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Minutes of</w:t>
      </w:r>
      <w:r>
        <w:rPr>
          <w:spacing w:val="-1"/>
          <w:sz w:val="24"/>
        </w:rPr>
        <w:t> </w:t>
      </w:r>
      <w:r>
        <w:rPr>
          <w:sz w:val="24"/>
        </w:rPr>
        <w:t>the April</w:t>
      </w:r>
      <w:r>
        <w:rPr>
          <w:spacing w:val="-1"/>
          <w:sz w:val="24"/>
        </w:rPr>
        <w:t> </w:t>
      </w:r>
      <w:r>
        <w:rPr>
          <w:sz w:val="24"/>
        </w:rPr>
        <w:t>8, 2021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37" w:lineRule="auto" w:before="0" w:after="0"/>
        <w:ind w:left="2960" w:right="1338" w:hanging="360"/>
        <w:jc w:val="left"/>
        <w:rPr>
          <w:sz w:val="24"/>
        </w:rPr>
      </w:pPr>
      <w:r>
        <w:rPr>
          <w:sz w:val="24"/>
        </w:rPr>
        <w:t>Balance</w:t>
      </w:r>
      <w:r>
        <w:rPr>
          <w:spacing w:val="7"/>
          <w:sz w:val="24"/>
        </w:rPr>
        <w:t> </w:t>
      </w:r>
      <w:r>
        <w:rPr>
          <w:sz w:val="24"/>
        </w:rPr>
        <w:t>Sheet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April</w:t>
      </w:r>
      <w:r>
        <w:rPr>
          <w:spacing w:val="7"/>
          <w:sz w:val="24"/>
        </w:rPr>
        <w:t> </w:t>
      </w:r>
      <w:r>
        <w:rPr>
          <w:sz w:val="24"/>
        </w:rPr>
        <w:t>30,</w:t>
      </w:r>
      <w:r>
        <w:rPr>
          <w:spacing w:val="7"/>
          <w:sz w:val="24"/>
        </w:rPr>
        <w:t> </w:t>
      </w:r>
      <w:r>
        <w:rPr>
          <w:sz w:val="24"/>
        </w:rPr>
        <w:t>2021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Statement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Revenues</w:t>
      </w:r>
      <w:r>
        <w:rPr>
          <w:spacing w:val="7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Expenditures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1"/>
          <w:sz w:val="24"/>
        </w:rPr>
        <w:t> </w:t>
      </w:r>
      <w:r>
        <w:rPr>
          <w:sz w:val="24"/>
        </w:rPr>
        <w:t>Period Ending April 30, 2021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Receipts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Check</w:t>
      </w:r>
      <w:r>
        <w:rPr>
          <w:spacing w:val="-3"/>
          <w:sz w:val="24"/>
        </w:rPr>
        <w:t> </w:t>
      </w:r>
      <w:r>
        <w:rPr>
          <w:sz w:val="24"/>
        </w:rPr>
        <w:t>Register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2" w:lineRule="auto" w:before="0" w:after="0"/>
        <w:ind w:left="2600" w:right="1338" w:hanging="774"/>
        <w:jc w:val="left"/>
        <w:rPr>
          <w:sz w:val="24"/>
        </w:rPr>
      </w:pPr>
      <w:r>
        <w:rPr>
          <w:sz w:val="24"/>
        </w:rPr>
        <w:t>Consideration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Resolution</w:t>
      </w:r>
      <w:r>
        <w:rPr>
          <w:spacing w:val="30"/>
          <w:sz w:val="24"/>
        </w:rPr>
        <w:t> </w:t>
      </w:r>
      <w:r>
        <w:rPr>
          <w:sz w:val="24"/>
        </w:rPr>
        <w:t>2021-05,</w:t>
      </w:r>
      <w:r>
        <w:rPr>
          <w:spacing w:val="30"/>
          <w:sz w:val="24"/>
        </w:rPr>
        <w:t> </w:t>
      </w:r>
      <w:r>
        <w:rPr>
          <w:sz w:val="24"/>
        </w:rPr>
        <w:t>Approving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Proposed</w:t>
      </w:r>
      <w:r>
        <w:rPr>
          <w:spacing w:val="30"/>
          <w:sz w:val="24"/>
        </w:rPr>
        <w:t> </w:t>
      </w:r>
      <w:r>
        <w:rPr>
          <w:sz w:val="24"/>
        </w:rPr>
        <w:t>Budget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Fiscal</w:t>
      </w:r>
      <w:r>
        <w:rPr>
          <w:spacing w:val="-1"/>
          <w:sz w:val="24"/>
        </w:rPr>
        <w:t> </w:t>
      </w:r>
      <w:r>
        <w:rPr>
          <w:sz w:val="24"/>
        </w:rPr>
        <w:t>Year 2022 and</w:t>
      </w:r>
      <w:r>
        <w:rPr>
          <w:spacing w:val="-1"/>
          <w:sz w:val="24"/>
        </w:rPr>
        <w:t> </w:t>
      </w:r>
      <w:r>
        <w:rPr>
          <w:sz w:val="24"/>
        </w:rPr>
        <w:t>Setting a Public</w:t>
      </w:r>
      <w:r>
        <w:rPr>
          <w:spacing w:val="-1"/>
          <w:sz w:val="24"/>
        </w:rPr>
        <w:t> </w:t>
      </w:r>
      <w:r>
        <w:rPr>
          <w:sz w:val="24"/>
        </w:rPr>
        <w:t>Hearing</w:t>
      </w:r>
      <w:r>
        <w:rPr>
          <w:spacing w:val="-1"/>
          <w:sz w:val="24"/>
        </w:rPr>
        <w:t> </w:t>
      </w: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to Adopt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75" w:lineRule="exact" w:before="0" w:after="0"/>
        <w:ind w:left="2600" w:right="0" w:hanging="854"/>
        <w:jc w:val="left"/>
        <w:rPr>
          <w:sz w:val="24"/>
        </w:rPr>
      </w:pPr>
      <w:r>
        <w:rPr>
          <w:sz w:val="24"/>
        </w:rPr>
        <w:t>Updates</w:t>
      </w:r>
      <w:r>
        <w:rPr>
          <w:spacing w:val="-4"/>
          <w:sz w:val="24"/>
        </w:rPr>
        <w:t> </w:t>
      </w:r>
      <w:r>
        <w:rPr>
          <w:sz w:val="24"/>
        </w:rPr>
        <w:t>Regarding</w:t>
      </w:r>
      <w:r>
        <w:rPr>
          <w:spacing w:val="-3"/>
          <w:sz w:val="24"/>
        </w:rPr>
        <w:t> </w:t>
      </w:r>
      <w:r>
        <w:rPr>
          <w:sz w:val="24"/>
        </w:rPr>
        <w:t>Recreational</w:t>
      </w:r>
      <w:r>
        <w:rPr>
          <w:spacing w:val="-3"/>
          <w:sz w:val="24"/>
        </w:rPr>
        <w:t> </w:t>
      </w:r>
      <w:r>
        <w:rPr>
          <w:sz w:val="24"/>
        </w:rPr>
        <w:t>Improvements:</w:t>
      </w: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75" w:lineRule="exact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Volleyball</w:t>
      </w:r>
      <w:r>
        <w:rPr>
          <w:spacing w:val="-1"/>
          <w:sz w:val="24"/>
        </w:rPr>
        <w:t> </w:t>
      </w:r>
      <w:r>
        <w:rPr>
          <w:sz w:val="24"/>
        </w:rPr>
        <w:t>Court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Dog</w:t>
      </w:r>
      <w:r>
        <w:rPr>
          <w:spacing w:val="-1"/>
          <w:sz w:val="24"/>
        </w:rPr>
        <w:t> </w:t>
      </w:r>
      <w:r>
        <w:rPr>
          <w:sz w:val="24"/>
        </w:rPr>
        <w:t>Park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934"/>
        <w:jc w:val="left"/>
        <w:rPr>
          <w:sz w:val="24"/>
        </w:rPr>
      </w:pPr>
      <w:r>
        <w:rPr>
          <w:sz w:val="24"/>
        </w:rPr>
        <w:t>Consideration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Agreement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Leon</w:t>
      </w:r>
      <w:r>
        <w:rPr>
          <w:spacing w:val="-1"/>
          <w:sz w:val="24"/>
        </w:rPr>
        <w:t> </w:t>
      </w:r>
      <w:r>
        <w:rPr>
          <w:sz w:val="24"/>
        </w:rPr>
        <w:t>County</w:t>
      </w:r>
      <w:r>
        <w:rPr>
          <w:spacing w:val="-2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Collector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460" w:right="460"/>
        </w:sect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76" w:after="0"/>
        <w:ind w:left="2600" w:right="0" w:hanging="1014"/>
        <w:jc w:val="left"/>
        <w:rPr>
          <w:sz w:val="24"/>
        </w:rPr>
      </w:pPr>
      <w:r>
        <w:rPr>
          <w:sz w:val="24"/>
        </w:rPr>
        <w:t>Ratification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Gate</w:t>
      </w:r>
      <w:r>
        <w:rPr>
          <w:spacing w:val="-3"/>
          <w:sz w:val="24"/>
        </w:rPr>
        <w:t> </w:t>
      </w:r>
      <w:r>
        <w:rPr>
          <w:sz w:val="24"/>
        </w:rPr>
        <w:t>Petro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Agreement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37" w:lineRule="auto" w:before="0" w:after="0"/>
        <w:ind w:left="2600" w:right="1338" w:hanging="854"/>
        <w:jc w:val="left"/>
        <w:rPr>
          <w:sz w:val="24"/>
        </w:rPr>
      </w:pPr>
      <w:r>
        <w:rPr>
          <w:sz w:val="24"/>
        </w:rPr>
        <w:t>Request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Waiver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O&amp;M</w:t>
      </w:r>
      <w:r>
        <w:rPr>
          <w:spacing w:val="15"/>
          <w:sz w:val="24"/>
        </w:rPr>
        <w:t> </w:t>
      </w:r>
      <w:r>
        <w:rPr>
          <w:sz w:val="24"/>
        </w:rPr>
        <w:t>Assessments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HOA</w:t>
      </w:r>
      <w:r>
        <w:rPr>
          <w:spacing w:val="15"/>
          <w:sz w:val="24"/>
        </w:rPr>
        <w:t> </w:t>
      </w:r>
      <w:r>
        <w:rPr>
          <w:sz w:val="24"/>
        </w:rPr>
        <w:t>Owned</w:t>
      </w:r>
      <w:r>
        <w:rPr>
          <w:spacing w:val="15"/>
          <w:sz w:val="24"/>
        </w:rPr>
        <w:t> </w:t>
      </w:r>
      <w:r>
        <w:rPr>
          <w:sz w:val="24"/>
        </w:rPr>
        <w:t>Administrative</w:t>
      </w:r>
      <w:r>
        <w:rPr>
          <w:spacing w:val="-57"/>
          <w:sz w:val="24"/>
        </w:rPr>
        <w:t> </w:t>
      </w:r>
      <w:r>
        <w:rPr>
          <w:sz w:val="24"/>
        </w:rPr>
        <w:t>Offices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73" w:val="left" w:leader="none"/>
          <w:tab w:pos="2600" w:val="left" w:leader="none"/>
        </w:tabs>
        <w:spacing w:line="240" w:lineRule="auto" w:before="1" w:after="0"/>
        <w:ind w:left="2600" w:right="7444" w:hanging="2600"/>
        <w:jc w:val="right"/>
        <w:rPr>
          <w:sz w:val="24"/>
        </w:rPr>
      </w:pP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Reports</w:t>
      </w:r>
    </w:p>
    <w:p>
      <w:pPr>
        <w:pStyle w:val="ListParagraph"/>
        <w:numPr>
          <w:ilvl w:val="1"/>
          <w:numId w:val="1"/>
        </w:numPr>
        <w:tabs>
          <w:tab w:pos="360" w:val="left" w:leader="none"/>
        </w:tabs>
        <w:spacing w:line="240" w:lineRule="auto" w:before="2" w:after="0"/>
        <w:ind w:left="2960" w:right="7504" w:hanging="2960"/>
        <w:jc w:val="right"/>
        <w:rPr>
          <w:sz w:val="24"/>
        </w:rPr>
      </w:pPr>
      <w:r>
        <w:rPr>
          <w:sz w:val="24"/>
        </w:rPr>
        <w:t>Attorney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Dantin</w:t>
      </w:r>
      <w:r>
        <w:rPr>
          <w:spacing w:val="-1"/>
          <w:sz w:val="24"/>
        </w:rPr>
        <w:t> </w:t>
      </w:r>
      <w:r>
        <w:rPr>
          <w:sz w:val="24"/>
        </w:rPr>
        <w:t>Consulting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360" w:val="left" w:leader="none"/>
        </w:tabs>
        <w:spacing w:line="275" w:lineRule="exact" w:before="0" w:after="0"/>
        <w:ind w:left="2960" w:right="6218" w:hanging="2960"/>
        <w:jc w:val="right"/>
        <w:rPr>
          <w:sz w:val="24"/>
        </w:rPr>
      </w:pPr>
      <w:r>
        <w:rPr>
          <w:sz w:val="24"/>
        </w:rPr>
        <w:t>Property</w:t>
      </w:r>
      <w:r>
        <w:rPr>
          <w:spacing w:val="-5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2"/>
          <w:numId w:val="1"/>
        </w:numPr>
        <w:tabs>
          <w:tab w:pos="539" w:val="left" w:leader="none"/>
          <w:tab w:pos="540" w:val="left" w:leader="none"/>
        </w:tabs>
        <w:spacing w:line="275" w:lineRule="exact" w:before="0" w:after="0"/>
        <w:ind w:left="3500" w:right="6311" w:hanging="3500"/>
        <w:jc w:val="righ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Pro Reports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3499" w:val="left" w:leader="none"/>
          <w:tab w:pos="3500" w:val="left" w:leader="none"/>
        </w:tabs>
        <w:spacing w:line="240" w:lineRule="auto" w:before="0" w:after="0"/>
        <w:ind w:left="3500" w:right="0" w:hanging="540"/>
        <w:jc w:val="left"/>
        <w:rPr>
          <w:sz w:val="24"/>
        </w:rPr>
      </w:pPr>
      <w:r>
        <w:rPr>
          <w:sz w:val="24"/>
        </w:rPr>
        <w:t>Operations</w:t>
      </w:r>
      <w:r>
        <w:rPr>
          <w:spacing w:val="-2"/>
          <w:sz w:val="24"/>
        </w:rPr>
        <w:t> </w:t>
      </w:r>
      <w:r>
        <w:rPr>
          <w:sz w:val="24"/>
        </w:rPr>
        <w:t>Memorandum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3499" w:val="left" w:leader="none"/>
          <w:tab w:pos="3500" w:val="left" w:leader="none"/>
        </w:tabs>
        <w:spacing w:line="240" w:lineRule="auto" w:before="0" w:after="0"/>
        <w:ind w:left="3500" w:right="0" w:hanging="540"/>
        <w:jc w:val="left"/>
        <w:rPr>
          <w:sz w:val="24"/>
        </w:rPr>
      </w:pPr>
      <w:r>
        <w:rPr>
          <w:sz w:val="24"/>
        </w:rPr>
        <w:t>Variance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2960" w:val="left" w:leader="none"/>
        </w:tabs>
        <w:spacing w:line="240" w:lineRule="auto" w:before="0" w:after="0"/>
        <w:ind w:left="2960" w:right="0" w:hanging="360"/>
        <w:jc w:val="left"/>
        <w:rPr>
          <w:sz w:val="24"/>
        </w:rPr>
      </w:pPr>
      <w:r>
        <w:rPr>
          <w:sz w:val="24"/>
        </w:rPr>
        <w:t>Manager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Registered</w:t>
      </w:r>
      <w:r>
        <w:rPr>
          <w:spacing w:val="-1"/>
          <w:sz w:val="24"/>
        </w:rPr>
        <w:t> </w:t>
      </w:r>
      <w:r>
        <w:rPr>
          <w:sz w:val="24"/>
        </w:rPr>
        <w:t>Voters</w:t>
      </w:r>
      <w:r>
        <w:rPr>
          <w:spacing w:val="-1"/>
          <w:sz w:val="24"/>
        </w:rPr>
        <w:t> </w:t>
      </w:r>
      <w:r>
        <w:rPr>
          <w:sz w:val="24"/>
        </w:rPr>
        <w:t>3,937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854"/>
        <w:jc w:val="left"/>
        <w:rPr>
          <w:sz w:val="24"/>
        </w:rPr>
      </w:pPr>
      <w:r>
        <w:rPr>
          <w:sz w:val="24"/>
        </w:rPr>
        <w:t>Supervisors</w:t>
      </w:r>
      <w:r>
        <w:rPr>
          <w:spacing w:val="-3"/>
          <w:sz w:val="24"/>
        </w:rPr>
        <w:t> </w:t>
      </w:r>
      <w:r>
        <w:rPr>
          <w:sz w:val="24"/>
        </w:rPr>
        <w:t>Requests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934"/>
        <w:jc w:val="left"/>
        <w:rPr>
          <w:sz w:val="24"/>
        </w:rPr>
      </w:pPr>
      <w:r>
        <w:rPr>
          <w:sz w:val="24"/>
        </w:rPr>
        <w:t>Audience</w:t>
      </w:r>
      <w:r>
        <w:rPr>
          <w:spacing w:val="-2"/>
          <w:sz w:val="24"/>
        </w:rPr>
        <w:t> </w:t>
      </w:r>
      <w:r>
        <w:rPr>
          <w:sz w:val="24"/>
        </w:rPr>
        <w:t>Comments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99" w:val="left" w:leader="none"/>
          <w:tab w:pos="2600" w:val="left" w:leader="none"/>
        </w:tabs>
        <w:spacing w:line="240" w:lineRule="auto" w:before="0" w:after="0"/>
        <w:ind w:left="2600" w:right="0" w:hanging="1014"/>
        <w:jc w:val="left"/>
        <w:rPr>
          <w:sz w:val="24"/>
        </w:rPr>
      </w:pP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Scheduled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August 12,</w:t>
      </w:r>
      <w:r>
        <w:rPr>
          <w:spacing w:val="-1"/>
          <w:sz w:val="24"/>
        </w:rPr>
        <w:t> </w:t>
      </w:r>
      <w:r>
        <w:rPr>
          <w:sz w:val="24"/>
        </w:rPr>
        <w:t>2021</w:t>
      </w:r>
      <w:r>
        <w:rPr>
          <w:spacing w:val="-1"/>
          <w:sz w:val="24"/>
        </w:rPr>
        <w:t> </w:t>
      </w:r>
      <w:r>
        <w:rPr>
          <w:sz w:val="24"/>
        </w:rPr>
        <w:t>@</w:t>
      </w:r>
      <w:r>
        <w:rPr>
          <w:spacing w:val="-1"/>
          <w:sz w:val="24"/>
        </w:rPr>
        <w:t> </w:t>
      </w:r>
      <w:r>
        <w:rPr>
          <w:sz w:val="24"/>
        </w:rPr>
        <w:t>6:30 p.m.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26" w:val="left" w:leader="none"/>
          <w:tab w:pos="2600" w:val="left" w:leader="none"/>
        </w:tabs>
        <w:spacing w:line="240" w:lineRule="auto" w:before="1" w:after="0"/>
        <w:ind w:left="2600" w:right="7438" w:hanging="2600"/>
        <w:jc w:val="right"/>
        <w:rPr>
          <w:sz w:val="24"/>
        </w:rPr>
      </w:pPr>
      <w:r>
        <w:rPr>
          <w:sz w:val="24"/>
        </w:rPr>
        <w:t>Adjournment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37" w:lineRule="auto" w:before="0"/>
        <w:ind w:left="1340" w:right="1033" w:firstLine="0"/>
        <w:jc w:val="left"/>
        <w:rPr>
          <w:sz w:val="24"/>
        </w:rPr>
      </w:pPr>
      <w:r>
        <w:rPr>
          <w:sz w:val="24"/>
        </w:rPr>
        <w:t>I look forward</w:t>
      </w:r>
      <w:r>
        <w:rPr>
          <w:spacing w:val="1"/>
          <w:sz w:val="24"/>
        </w:rPr>
        <w:t> </w:t>
      </w:r>
      <w:r>
        <w:rPr>
          <w:sz w:val="24"/>
        </w:rPr>
        <w:t>to seeing</w:t>
      </w:r>
      <w:r>
        <w:rPr>
          <w:spacing w:val="1"/>
          <w:sz w:val="24"/>
        </w:rPr>
        <w:t> </w:t>
      </w:r>
      <w:r>
        <w:rPr>
          <w:sz w:val="24"/>
        </w:rPr>
        <w:t>you at</w:t>
      </w:r>
      <w:r>
        <w:rPr>
          <w:spacing w:val="1"/>
          <w:sz w:val="24"/>
        </w:rPr>
        <w:t> </w:t>
      </w:r>
      <w:r>
        <w:rPr>
          <w:sz w:val="24"/>
        </w:rPr>
        <w:t>the meeting.</w:t>
      </w:r>
      <w:r>
        <w:rPr>
          <w:spacing w:val="3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you have</w:t>
      </w:r>
      <w:r>
        <w:rPr>
          <w:spacing w:val="1"/>
          <w:sz w:val="24"/>
        </w:rPr>
        <w:t> </w:t>
      </w:r>
      <w:r>
        <w:rPr>
          <w:sz w:val="24"/>
        </w:rPr>
        <w:t>any questions, please</w:t>
      </w:r>
      <w:r>
        <w:rPr>
          <w:spacing w:val="1"/>
          <w:sz w:val="24"/>
        </w:rPr>
        <w:t> </w:t>
      </w:r>
      <w:r>
        <w:rPr>
          <w:sz w:val="24"/>
        </w:rPr>
        <w:t>feel free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call.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sz w:val="24"/>
        </w:rPr>
        <w:t>Sincerely,</w:t>
      </w:r>
    </w:p>
    <w:p>
      <w:pPr>
        <w:pStyle w:val="BodyText"/>
        <w:spacing w:before="7"/>
        <w:rPr>
          <w:sz w:val="24"/>
        </w:rPr>
      </w:pPr>
    </w:p>
    <w:p>
      <w:pPr>
        <w:spacing w:line="254" w:lineRule="auto" w:before="0"/>
        <w:ind w:left="1340" w:right="7957" w:firstLine="0"/>
        <w:jc w:val="left"/>
        <w:rPr>
          <w:sz w:val="24"/>
        </w:rPr>
      </w:pPr>
      <w:r>
        <w:rPr>
          <w:rFonts w:ascii="Verdana"/>
          <w:i/>
          <w:w w:val="105"/>
          <w:sz w:val="24"/>
        </w:rPr>
        <w:t>James</w:t>
      </w:r>
      <w:r>
        <w:rPr>
          <w:rFonts w:ascii="Verdana"/>
          <w:i/>
          <w:spacing w:val="1"/>
          <w:w w:val="105"/>
          <w:sz w:val="24"/>
        </w:rPr>
        <w:t> </w:t>
      </w:r>
      <w:r>
        <w:rPr>
          <w:rFonts w:ascii="Verdana"/>
          <w:i/>
          <w:w w:val="105"/>
          <w:sz w:val="24"/>
        </w:rPr>
        <w:t>Oliver</w:t>
      </w:r>
      <w:r>
        <w:rPr>
          <w:rFonts w:ascii="Verdana"/>
          <w:i/>
          <w:spacing w:val="-86"/>
          <w:w w:val="105"/>
          <w:sz w:val="24"/>
        </w:rPr>
        <w:t> </w:t>
      </w:r>
      <w:r>
        <w:rPr>
          <w:w w:val="105"/>
          <w:sz w:val="24"/>
        </w:rPr>
        <w:t>James Oliver</w:t>
      </w:r>
      <w:r>
        <w:rPr>
          <w:spacing w:val="1"/>
          <w:w w:val="105"/>
          <w:sz w:val="24"/>
        </w:rPr>
        <w:t> </w:t>
      </w:r>
      <w:r>
        <w:rPr>
          <w:sz w:val="24"/>
        </w:rPr>
        <w:t>District</w:t>
      </w:r>
      <w:r>
        <w:rPr>
          <w:spacing w:val="-2"/>
          <w:sz w:val="24"/>
        </w:rPr>
        <w:t> </w:t>
      </w:r>
      <w:r>
        <w:rPr>
          <w:sz w:val="24"/>
        </w:rPr>
        <w:t>Manager</w:t>
      </w:r>
    </w:p>
    <w:p>
      <w:pPr>
        <w:pStyle w:val="BodyText"/>
        <w:spacing w:before="7"/>
        <w:rPr>
          <w:sz w:val="22"/>
        </w:rPr>
      </w:pPr>
    </w:p>
    <w:p>
      <w:pPr>
        <w:spacing w:line="275" w:lineRule="exact" w:before="1"/>
        <w:ind w:left="134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Community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Interest: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0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Roadways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Chairman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Rojas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2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Landscaping</w:t>
      </w:r>
      <w:r>
        <w:rPr>
          <w:spacing w:val="-2"/>
          <w:sz w:val="24"/>
        </w:rPr>
        <w:t> </w:t>
      </w:r>
      <w:r>
        <w:rPr>
          <w:sz w:val="24"/>
        </w:rPr>
        <w:t>Conservation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i/>
          <w:sz w:val="24"/>
        </w:rPr>
        <w:t>Chairman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Rojas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0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Parks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Recreation/Bike</w:t>
      </w:r>
      <w:r>
        <w:rPr>
          <w:spacing w:val="-3"/>
          <w:sz w:val="24"/>
        </w:rPr>
        <w:t> </w:t>
      </w:r>
      <w:r>
        <w:rPr>
          <w:sz w:val="24"/>
        </w:rPr>
        <w:t>Paths/Trail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Kelley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2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Budget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Bond</w:t>
      </w:r>
      <w:r>
        <w:rPr>
          <w:spacing w:val="-1"/>
          <w:sz w:val="24"/>
        </w:rPr>
        <w:t> </w:t>
      </w:r>
      <w:r>
        <w:rPr>
          <w:sz w:val="24"/>
        </w:rPr>
        <w:t>Refinancing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deNagy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0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HOA</w:t>
      </w:r>
      <w:r>
        <w:rPr>
          <w:spacing w:val="-1"/>
          <w:sz w:val="24"/>
        </w:rPr>
        <w:t> </w:t>
      </w:r>
      <w:r>
        <w:rPr>
          <w:sz w:val="24"/>
        </w:rPr>
        <w:t>Coordination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Vice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Johnston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3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City/County</w:t>
      </w:r>
      <w:r>
        <w:rPr>
          <w:spacing w:val="-1"/>
          <w:sz w:val="24"/>
        </w:rPr>
        <w:t> </w:t>
      </w:r>
      <w:r>
        <w:rPr>
          <w:sz w:val="24"/>
        </w:rPr>
        <w:t>Coordination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Wiggins</w:t>
      </w:r>
    </w:p>
    <w:p>
      <w:pPr>
        <w:pStyle w:val="ListParagraph"/>
        <w:numPr>
          <w:ilvl w:val="0"/>
          <w:numId w:val="2"/>
        </w:numPr>
        <w:tabs>
          <w:tab w:pos="2060" w:val="left" w:leader="none"/>
        </w:tabs>
        <w:spacing w:line="275" w:lineRule="exact" w:before="0" w:after="0"/>
        <w:ind w:left="2060" w:right="0" w:hanging="360"/>
        <w:jc w:val="left"/>
        <w:rPr>
          <w:i/>
          <w:sz w:val="24"/>
        </w:rPr>
      </w:pPr>
      <w:r>
        <w:rPr>
          <w:sz w:val="24"/>
        </w:rPr>
        <w:t>Community</w:t>
      </w:r>
      <w:r>
        <w:rPr>
          <w:spacing w:val="-2"/>
          <w:sz w:val="24"/>
        </w:rPr>
        <w:t> </w:t>
      </w:r>
      <w:r>
        <w:rPr>
          <w:sz w:val="24"/>
        </w:rPr>
        <w:t>Liaison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Kelley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top="1360" w:bottom="280" w:left="46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</w:p>
    <w:p>
      <w:pPr>
        <w:pStyle w:val="Heading1"/>
        <w:spacing w:before="81"/>
        <w:ind w:right="2895"/>
        <w:rPr>
          <w:i/>
        </w:rPr>
      </w:pPr>
      <w:r>
        <w:rPr>
          <w:i/>
        </w:rPr>
        <w:t>FOURTH</w:t>
      </w:r>
      <w:r>
        <w:rPr>
          <w:i/>
          <w:spacing w:val="-4"/>
        </w:rPr>
        <w:t> </w:t>
      </w:r>
      <w:r>
        <w:rPr>
          <w:i/>
        </w:rPr>
        <w:t>ORDER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BUSINESS</w:t>
      </w:r>
    </w:p>
    <w:p>
      <w:pPr>
        <w:spacing w:after="0"/>
        <w:sectPr>
          <w:pgSz w:w="12240" w:h="15840"/>
          <w:pgMar w:top="1500" w:bottom="280" w:left="46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spacing w:before="82"/>
        <w:ind w:left="2894" w:right="2894" w:firstLine="0"/>
        <w:jc w:val="center"/>
        <w:rPr>
          <w:i/>
          <w:sz w:val="40"/>
        </w:rPr>
      </w:pPr>
      <w:r>
        <w:rPr>
          <w:i/>
          <w:sz w:val="40"/>
        </w:rPr>
        <w:t>A.</w:t>
      </w:r>
    </w:p>
    <w:p>
      <w:pPr>
        <w:spacing w:after="0"/>
        <w:jc w:val="center"/>
        <w:rPr>
          <w:sz w:val="40"/>
        </w:rPr>
        <w:sectPr>
          <w:pgSz w:w="12240" w:h="15840"/>
          <w:pgMar w:top="1500" w:bottom="280" w:left="460" w:right="460"/>
        </w:sectPr>
      </w:pPr>
    </w:p>
    <w:p>
      <w:pPr>
        <w:spacing w:line="275" w:lineRule="exact" w:before="76"/>
        <w:ind w:left="2894" w:right="2894" w:firstLine="0"/>
        <w:jc w:val="center"/>
        <w:rPr>
          <w:sz w:val="24"/>
        </w:rPr>
      </w:pPr>
      <w:bookmarkStart w:name="IV. A. Approval of the Minutes of the Ap" w:id="2"/>
      <w:bookmarkEnd w:id="2"/>
      <w:r>
        <w:rPr/>
      </w:r>
      <w:r>
        <w:rPr>
          <w:sz w:val="24"/>
        </w:rPr>
        <w:t>MINUTES OF MEETING</w:t>
      </w:r>
    </w:p>
    <w:p>
      <w:pPr>
        <w:spacing w:line="275" w:lineRule="exact" w:before="0"/>
        <w:ind w:left="2381" w:right="2381" w:firstLine="0"/>
        <w:jc w:val="center"/>
        <w:rPr>
          <w:sz w:val="24"/>
        </w:rPr>
      </w:pP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COMMUNITY DEVELOPMENT</w:t>
      </w:r>
      <w:r>
        <w:rPr>
          <w:spacing w:val="-1"/>
          <w:sz w:val="24"/>
        </w:rPr>
        <w:t> </w:t>
      </w:r>
      <w:r>
        <w:rPr>
          <w:sz w:val="24"/>
        </w:rPr>
        <w:t>DISTRICT</w:t>
      </w:r>
    </w:p>
    <w:p>
      <w:pPr>
        <w:pStyle w:val="BodyText"/>
        <w:spacing w:before="6"/>
        <w:rPr>
          <w:sz w:val="36"/>
        </w:rPr>
      </w:pPr>
    </w:p>
    <w:p>
      <w:pPr>
        <w:spacing w:line="360" w:lineRule="auto" w:before="0"/>
        <w:ind w:left="980" w:right="979" w:firstLine="720"/>
        <w:jc w:val="both"/>
        <w:rPr>
          <w:sz w:val="24"/>
        </w:rPr>
      </w:pPr>
      <w:r>
        <w:rPr>
          <w:sz w:val="24"/>
        </w:rPr>
        <w:t>The regular meeting of the Board of Supervisors of the Capital Region Community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District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held</w:t>
      </w:r>
      <w:r>
        <w:rPr>
          <w:spacing w:val="1"/>
          <w:sz w:val="24"/>
        </w:rPr>
        <w:t> </w:t>
      </w:r>
      <w:r>
        <w:rPr>
          <w:sz w:val="24"/>
        </w:rPr>
        <w:t>Thursday,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8,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6:30</w:t>
      </w:r>
      <w:r>
        <w:rPr>
          <w:spacing w:val="1"/>
          <w:sz w:val="24"/>
        </w:rPr>
        <w:t> </w:t>
      </w:r>
      <w:r>
        <w:rPr>
          <w:sz w:val="24"/>
        </w:rPr>
        <w:t>p.m.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Southwood</w:t>
      </w:r>
      <w:r>
        <w:rPr>
          <w:spacing w:val="1"/>
          <w:sz w:val="24"/>
        </w:rPr>
        <w:t> </w:t>
      </w:r>
      <w:r>
        <w:rPr>
          <w:sz w:val="24"/>
        </w:rPr>
        <w:t>Information &amp; Sales Center/The Naumann Group, 3196 Merchants Row Boulevard, Suite 120,</w:t>
      </w:r>
      <w:r>
        <w:rPr>
          <w:spacing w:val="1"/>
          <w:sz w:val="24"/>
        </w:rPr>
        <w:t> </w:t>
      </w:r>
      <w:r>
        <w:rPr>
          <w:sz w:val="24"/>
        </w:rPr>
        <w:t>Tallahassee,</w:t>
      </w:r>
      <w:r>
        <w:rPr>
          <w:spacing w:val="-1"/>
          <w:sz w:val="24"/>
        </w:rPr>
        <w:t> </w:t>
      </w:r>
      <w:r>
        <w:rPr>
          <w:sz w:val="24"/>
        </w:rPr>
        <w:t>Florida.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1700" w:right="0" w:firstLine="0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constituting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quorum</w:t>
      </w:r>
      <w:r>
        <w:rPr>
          <w:spacing w:val="-2"/>
          <w:sz w:val="24"/>
        </w:rPr>
        <w:t> </w:t>
      </w:r>
      <w:r>
        <w:rPr>
          <w:sz w:val="24"/>
        </w:rPr>
        <w:t>were:</w:t>
      </w:r>
    </w:p>
    <w:p>
      <w:pPr>
        <w:pStyle w:val="BodyText"/>
        <w:rPr>
          <w:sz w:val="24"/>
        </w:rPr>
      </w:pPr>
    </w:p>
    <w:p>
      <w:pPr>
        <w:tabs>
          <w:tab w:pos="5659" w:val="left" w:leader="none"/>
        </w:tabs>
        <w:spacing w:before="0"/>
        <w:ind w:left="1700" w:right="0" w:firstLine="0"/>
        <w:jc w:val="left"/>
        <w:rPr>
          <w:sz w:val="24"/>
        </w:rPr>
      </w:pPr>
      <w:r>
        <w:rPr>
          <w:sz w:val="24"/>
        </w:rPr>
        <w:t>Kyle</w:t>
      </w:r>
      <w:r>
        <w:rPr>
          <w:spacing w:val="-2"/>
          <w:sz w:val="24"/>
        </w:rPr>
        <w:t> </w:t>
      </w:r>
      <w:r>
        <w:rPr>
          <w:sz w:val="24"/>
        </w:rPr>
        <w:t>Rojas</w:t>
        <w:tab/>
        <w:t>Chairman</w:t>
      </w:r>
    </w:p>
    <w:p>
      <w:pPr>
        <w:tabs>
          <w:tab w:pos="5659" w:val="left" w:leader="none"/>
        </w:tabs>
        <w:spacing w:line="275" w:lineRule="exact" w:before="3"/>
        <w:ind w:left="1700" w:right="0" w:firstLine="0"/>
        <w:jc w:val="left"/>
        <w:rPr>
          <w:sz w:val="24"/>
        </w:rPr>
      </w:pPr>
      <w:r>
        <w:rPr>
          <w:sz w:val="24"/>
        </w:rPr>
        <w:t>April</w:t>
      </w:r>
      <w:r>
        <w:rPr>
          <w:spacing w:val="-1"/>
          <w:sz w:val="24"/>
        </w:rPr>
        <w:t> </w:t>
      </w:r>
      <w:r>
        <w:rPr>
          <w:sz w:val="24"/>
        </w:rPr>
        <w:t>Johnston</w:t>
        <w:tab/>
        <w:t>Vice</w:t>
      </w:r>
      <w:r>
        <w:rPr>
          <w:spacing w:val="-2"/>
          <w:sz w:val="24"/>
        </w:rPr>
        <w:t> </w:t>
      </w:r>
      <w:r>
        <w:rPr>
          <w:sz w:val="24"/>
        </w:rPr>
        <w:t>Chairperson</w:t>
      </w:r>
    </w:p>
    <w:p>
      <w:pPr>
        <w:tabs>
          <w:tab w:pos="5659" w:val="left" w:leader="none"/>
        </w:tabs>
        <w:spacing w:line="275" w:lineRule="exact" w:before="0"/>
        <w:ind w:left="1700" w:right="0" w:firstLine="0"/>
        <w:jc w:val="left"/>
        <w:rPr>
          <w:sz w:val="24"/>
        </w:rPr>
      </w:pPr>
      <w:r>
        <w:rPr>
          <w:sz w:val="24"/>
        </w:rPr>
        <w:t>Corbin</w:t>
      </w:r>
      <w:r>
        <w:rPr>
          <w:spacing w:val="-1"/>
          <w:sz w:val="24"/>
        </w:rPr>
        <w:t> </w:t>
      </w:r>
      <w:r>
        <w:rPr>
          <w:sz w:val="24"/>
        </w:rPr>
        <w:t>deNagy</w:t>
        <w:tab/>
        <w:t>Supervisor</w:t>
      </w:r>
    </w:p>
    <w:p>
      <w:pPr>
        <w:tabs>
          <w:tab w:pos="5659" w:val="left" w:leader="none"/>
        </w:tabs>
        <w:spacing w:line="480" w:lineRule="auto" w:before="2"/>
        <w:ind w:left="1700" w:right="4618" w:firstLine="0"/>
        <w:jc w:val="left"/>
        <w:rPr>
          <w:sz w:val="24"/>
        </w:rPr>
      </w:pPr>
      <w:r>
        <w:rPr>
          <w:sz w:val="24"/>
        </w:rPr>
        <w:t>Andrew</w:t>
      </w:r>
      <w:r>
        <w:rPr>
          <w:spacing w:val="-1"/>
          <w:sz w:val="24"/>
        </w:rPr>
        <w:t> </w:t>
      </w:r>
      <w:r>
        <w:rPr>
          <w:sz w:val="24"/>
        </w:rPr>
        <w:t>Wiggins</w:t>
        <w:tab/>
      </w:r>
      <w:r>
        <w:rPr>
          <w:spacing w:val="-1"/>
          <w:sz w:val="24"/>
        </w:rPr>
        <w:t>Supervisor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present were:</w:t>
      </w:r>
    </w:p>
    <w:p>
      <w:pPr>
        <w:tabs>
          <w:tab w:pos="5659" w:val="left" w:leader="none"/>
        </w:tabs>
        <w:spacing w:line="275" w:lineRule="exact" w:before="0"/>
        <w:ind w:left="1700" w:right="0" w:firstLine="0"/>
        <w:jc w:val="left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> </w:t>
      </w:r>
      <w:r>
        <w:rPr>
          <w:sz w:val="24"/>
        </w:rPr>
        <w:t>Oliver</w:t>
        <w:tab/>
        <w:t>District</w:t>
      </w:r>
      <w:r>
        <w:rPr>
          <w:spacing w:val="-2"/>
          <w:sz w:val="24"/>
        </w:rPr>
        <w:t> </w:t>
      </w:r>
      <w:r>
        <w:rPr>
          <w:sz w:val="24"/>
        </w:rPr>
        <w:t>Manager</w:t>
      </w:r>
    </w:p>
    <w:p>
      <w:pPr>
        <w:tabs>
          <w:tab w:pos="5659" w:val="left" w:leader="none"/>
        </w:tabs>
        <w:spacing w:line="275" w:lineRule="exact" w:before="0"/>
        <w:ind w:left="1700" w:right="0" w:firstLine="0"/>
        <w:jc w:val="left"/>
        <w:rPr>
          <w:sz w:val="24"/>
        </w:rPr>
      </w:pPr>
      <w:r>
        <w:rPr>
          <w:sz w:val="24"/>
        </w:rPr>
        <w:t>Joe</w:t>
      </w:r>
      <w:r>
        <w:rPr>
          <w:spacing w:val="-1"/>
          <w:sz w:val="24"/>
        </w:rPr>
        <w:t> </w:t>
      </w:r>
      <w:r>
        <w:rPr>
          <w:sz w:val="24"/>
        </w:rPr>
        <w:t>Brown</w:t>
        <w:tab/>
        <w:t>District</w:t>
      </w:r>
      <w:r>
        <w:rPr>
          <w:spacing w:val="-2"/>
          <w:sz w:val="24"/>
        </w:rPr>
        <w:t> </w:t>
      </w:r>
      <w:r>
        <w:rPr>
          <w:sz w:val="24"/>
        </w:rPr>
        <w:t>Counsel</w:t>
      </w:r>
    </w:p>
    <w:p>
      <w:pPr>
        <w:tabs>
          <w:tab w:pos="5659" w:val="left" w:leader="none"/>
        </w:tabs>
        <w:spacing w:line="275" w:lineRule="exact" w:before="3"/>
        <w:ind w:left="1700" w:right="0" w:firstLine="0"/>
        <w:jc w:val="left"/>
        <w:rPr>
          <w:sz w:val="24"/>
        </w:rPr>
      </w:pPr>
      <w:r>
        <w:rPr>
          <w:sz w:val="24"/>
        </w:rPr>
        <w:t>Robert</w:t>
      </w:r>
      <w:r>
        <w:rPr>
          <w:spacing w:val="-2"/>
          <w:sz w:val="24"/>
        </w:rPr>
        <w:t> </w:t>
      </w:r>
      <w:r>
        <w:rPr>
          <w:sz w:val="24"/>
        </w:rPr>
        <w:t>Berlin</w:t>
        <w:tab/>
        <w:t>Operations</w:t>
      </w:r>
      <w:r>
        <w:rPr>
          <w:spacing w:val="-2"/>
          <w:sz w:val="24"/>
        </w:rPr>
        <w:t> </w:t>
      </w:r>
      <w:r>
        <w:rPr>
          <w:sz w:val="24"/>
        </w:rPr>
        <w:t>Manager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GMS</w:t>
      </w:r>
    </w:p>
    <w:p>
      <w:pPr>
        <w:tabs>
          <w:tab w:pos="5659" w:val="left" w:leader="none"/>
        </w:tabs>
        <w:spacing w:line="275" w:lineRule="exact" w:before="0"/>
        <w:ind w:left="1700" w:right="0" w:firstLine="0"/>
        <w:jc w:val="left"/>
        <w:rPr>
          <w:sz w:val="24"/>
        </w:rPr>
      </w:pPr>
      <w:r>
        <w:rPr>
          <w:sz w:val="24"/>
        </w:rPr>
        <w:t>Keith</w:t>
      </w:r>
      <w:r>
        <w:rPr>
          <w:spacing w:val="-1"/>
          <w:sz w:val="24"/>
        </w:rPr>
        <w:t> </w:t>
      </w:r>
      <w:r>
        <w:rPr>
          <w:sz w:val="24"/>
        </w:rPr>
        <w:t>Dantin</w:t>
        <w:tab/>
        <w:t>Engineering</w:t>
      </w:r>
      <w:r>
        <w:rPr>
          <w:spacing w:val="-2"/>
          <w:sz w:val="24"/>
        </w:rPr>
        <w:t> </w:t>
      </w:r>
      <w:r>
        <w:rPr>
          <w:sz w:val="24"/>
        </w:rPr>
        <w:t>Consultant</w:t>
      </w:r>
      <w:r>
        <w:rPr>
          <w:spacing w:val="-2"/>
          <w:sz w:val="24"/>
        </w:rPr>
        <w:t> </w:t>
      </w:r>
      <w:r>
        <w:rPr>
          <w:sz w:val="24"/>
        </w:rPr>
        <w:t>(by</w:t>
      </w:r>
      <w:r>
        <w:rPr>
          <w:spacing w:val="-2"/>
          <w:sz w:val="24"/>
        </w:rPr>
        <w:t> </w:t>
      </w:r>
      <w:r>
        <w:rPr>
          <w:sz w:val="24"/>
        </w:rPr>
        <w:t>telephone)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980" w:right="978" w:firstLine="720"/>
        <w:jc w:val="both"/>
        <w:rPr>
          <w:sz w:val="24"/>
        </w:rPr>
      </w:pPr>
      <w:r>
        <w:rPr>
          <w:sz w:val="24"/>
        </w:rPr>
        <w:t>The following is a summary of the actions taken at the April 8, 2021 meeting.</w:t>
      </w:r>
      <w:r>
        <w:rPr>
          <w:spacing w:val="1"/>
          <w:sz w:val="24"/>
        </w:rPr>
        <w:t> </w:t>
      </w:r>
      <w:r>
        <w:rPr>
          <w:sz w:val="24"/>
        </w:rPr>
        <w:t>An audio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proceedings can be</w:t>
      </w:r>
      <w:r>
        <w:rPr>
          <w:spacing w:val="-2"/>
          <w:sz w:val="24"/>
        </w:rPr>
        <w:t> </w:t>
      </w:r>
      <w:r>
        <w:rPr>
          <w:sz w:val="24"/>
        </w:rPr>
        <w:t>obtained by</w:t>
      </w:r>
      <w:r>
        <w:rPr>
          <w:spacing w:val="-1"/>
          <w:sz w:val="24"/>
        </w:rPr>
        <w:t> </w:t>
      </w:r>
      <w:r>
        <w:rPr>
          <w:sz w:val="24"/>
        </w:rPr>
        <w:t>contacting the District</w:t>
      </w:r>
      <w:r>
        <w:rPr>
          <w:spacing w:val="-1"/>
          <w:sz w:val="24"/>
        </w:rPr>
        <w:t> </w:t>
      </w:r>
      <w:r>
        <w:rPr>
          <w:sz w:val="24"/>
        </w:rPr>
        <w:t>Manager.</w:t>
      </w:r>
    </w:p>
    <w:p>
      <w:pPr>
        <w:pStyle w:val="BodyText"/>
        <w:rPr>
          <w:sz w:val="24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FIRST ORDER OF BUSINESS</w:t>
        <w:tab/>
        <w:t>Roll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Call</w:t>
      </w:r>
    </w:p>
    <w:p>
      <w:pPr>
        <w:spacing w:before="137"/>
        <w:ind w:left="1700" w:right="0" w:firstLine="0"/>
        <w:jc w:val="left"/>
        <w:rPr>
          <w:sz w:val="24"/>
        </w:rPr>
      </w:pPr>
      <w:r>
        <w:rPr>
          <w:sz w:val="24"/>
        </w:rPr>
        <w:t>Mr.</w:t>
      </w:r>
      <w:r>
        <w:rPr>
          <w:spacing w:val="-2"/>
          <w:sz w:val="24"/>
        </w:rPr>
        <w:t> </w:t>
      </w:r>
      <w:r>
        <w:rPr>
          <w:sz w:val="24"/>
        </w:rPr>
        <w:t>Rojas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roll.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SECOND ORDER OF BUSINESS</w:t>
        <w:tab/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Allegiance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THIRD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Audience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Comments</w:t>
      </w:r>
    </w:p>
    <w:p>
      <w:pPr>
        <w:spacing w:before="142"/>
        <w:ind w:left="1700" w:right="0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none,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FOURTH ORDER OF BUSINESS</w:t>
        <w:tab/>
        <w:t>Approval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Agenda</w:t>
      </w:r>
    </w:p>
    <w:p>
      <w:pPr>
        <w:pStyle w:val="ListParagraph"/>
        <w:numPr>
          <w:ilvl w:val="0"/>
          <w:numId w:val="3"/>
        </w:numPr>
        <w:tabs>
          <w:tab w:pos="2239" w:val="left" w:leader="none"/>
          <w:tab w:pos="2240" w:val="left" w:leader="none"/>
        </w:tabs>
        <w:spacing w:line="240" w:lineRule="auto" w:before="3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Approval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Meeting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bottom="280" w:left="4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239" w:val="left" w:leader="none"/>
          <w:tab w:pos="2240" w:val="left" w:leader="none"/>
        </w:tabs>
        <w:spacing w:line="237" w:lineRule="auto" w:before="0" w:after="0"/>
        <w:ind w:left="2240" w:right="978" w:hanging="540"/>
        <w:jc w:val="left"/>
        <w:rPr>
          <w:b/>
          <w:sz w:val="24"/>
        </w:rPr>
      </w:pPr>
      <w:r>
        <w:rPr>
          <w:b/>
          <w:sz w:val="24"/>
        </w:rPr>
        <w:t>Balance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Sheet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February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28,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2021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Statement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Revenues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Expenditures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Period Ending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February 28, 2021</w:t>
      </w:r>
    </w:p>
    <w:p>
      <w:pPr>
        <w:pStyle w:val="ListParagraph"/>
        <w:numPr>
          <w:ilvl w:val="0"/>
          <w:numId w:val="3"/>
        </w:numPr>
        <w:tabs>
          <w:tab w:pos="2239" w:val="left" w:leader="none"/>
          <w:tab w:pos="2240" w:val="left" w:leader="none"/>
        </w:tabs>
        <w:spacing w:line="240" w:lineRule="auto" w:before="8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Allocation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Assessments</w:t>
      </w:r>
    </w:p>
    <w:p>
      <w:pPr>
        <w:pStyle w:val="ListParagraph"/>
        <w:numPr>
          <w:ilvl w:val="0"/>
          <w:numId w:val="3"/>
        </w:numPr>
        <w:tabs>
          <w:tab w:pos="2239" w:val="left" w:leader="none"/>
          <w:tab w:pos="2240" w:val="left" w:leader="none"/>
        </w:tabs>
        <w:spacing w:line="240" w:lineRule="auto" w:before="137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Check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Register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  <w:r>
        <w:rPr/>
        <w:pict>
          <v:shape style="position:absolute;margin-left:133.440002pt;margin-top:16.873301pt;width:340.6pt;height:31.2pt;mso-position-horizontal-relative:page;mso-position-vertical-relative:paragraph;z-index:-15728640;mso-wrap-distance-left:0;mso-wrap-distance-right:0" type="#_x0000_t202" id="docshape4" filled="false" stroked="true" strokeweight="1.44pt" strokecolor="#000000">
            <v:textbox inset="0,0,0,0">
              <w:txbxContent>
                <w:p>
                  <w:pPr>
                    <w:spacing w:line="242" w:lineRule="auto" w:before="20"/>
                    <w:ind w:left="106" w:right="10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On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MOTION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by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Mr.</w:t>
                  </w:r>
                  <w:r>
                    <w:rPr>
                      <w:spacing w:val="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Wiggins</w:t>
                  </w:r>
                  <w:r>
                    <w:rPr>
                      <w:spacing w:val="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seconded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by</w:t>
                  </w:r>
                  <w:r>
                    <w:rPr>
                      <w:spacing w:val="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Mr.</w:t>
                  </w:r>
                  <w:r>
                    <w:rPr>
                      <w:spacing w:val="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deNagy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all</w:t>
                  </w:r>
                  <w:r>
                    <w:rPr>
                      <w:spacing w:val="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consent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agenda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items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were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approved.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rPr>
          <w:b/>
          <w:sz w:val="29"/>
        </w:rPr>
      </w:pPr>
    </w:p>
    <w:p>
      <w:pPr>
        <w:tabs>
          <w:tab w:pos="5659" w:val="left" w:leader="none"/>
          <w:tab w:pos="7491" w:val="left" w:leader="none"/>
          <w:tab w:pos="8068" w:val="left" w:leader="none"/>
          <w:tab w:pos="9539" w:val="left" w:leader="none"/>
        </w:tabs>
        <w:spacing w:line="275" w:lineRule="exact" w:before="9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FIFTH ORDER OF BUSINESS</w:t>
        <w:tab/>
        <w:t>Consideration</w:t>
        <w:tab/>
        <w:t>of</w:t>
        <w:tab/>
        <w:t>Resolution</w:t>
        <w:tab/>
        <w:t>2021-04</w:t>
      </w:r>
    </w:p>
    <w:p>
      <w:pPr>
        <w:spacing w:line="242" w:lineRule="auto" w:before="0"/>
        <w:ind w:left="5660" w:right="972" w:firstLine="0"/>
        <w:jc w:val="left"/>
        <w:rPr>
          <w:b/>
          <w:sz w:val="24"/>
        </w:rPr>
      </w:pPr>
      <w:r>
        <w:rPr>
          <w:b/>
          <w:sz w:val="24"/>
        </w:rPr>
        <w:t>Ratifying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Actions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Issue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2021 Bonds</w:t>
      </w:r>
    </w:p>
    <w:p>
      <w:pPr>
        <w:spacing w:line="362" w:lineRule="auto" w:before="0"/>
        <w:ind w:left="980" w:right="972" w:firstLine="720"/>
        <w:jc w:val="left"/>
        <w:rPr>
          <w:sz w:val="24"/>
        </w:rPr>
      </w:pPr>
      <w:r>
        <w:rPr>
          <w:sz w:val="24"/>
        </w:rPr>
        <w:t>Mr.</w:t>
      </w:r>
      <w:r>
        <w:rPr>
          <w:spacing w:val="10"/>
          <w:sz w:val="24"/>
        </w:rPr>
        <w:t> </w:t>
      </w:r>
      <w:r>
        <w:rPr>
          <w:sz w:val="24"/>
        </w:rPr>
        <w:t>Brown</w:t>
      </w:r>
      <w:r>
        <w:rPr>
          <w:spacing w:val="11"/>
          <w:sz w:val="24"/>
        </w:rPr>
        <w:t> </w:t>
      </w:r>
      <w:r>
        <w:rPr>
          <w:sz w:val="24"/>
        </w:rPr>
        <w:t>stated</w:t>
      </w:r>
      <w:r>
        <w:rPr>
          <w:spacing w:val="11"/>
          <w:sz w:val="24"/>
        </w:rPr>
        <w:t> </w:t>
      </w:r>
      <w:r>
        <w:rPr>
          <w:sz w:val="24"/>
        </w:rPr>
        <w:t>after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bond</w:t>
      </w:r>
      <w:r>
        <w:rPr>
          <w:spacing w:val="11"/>
          <w:sz w:val="24"/>
        </w:rPr>
        <w:t> </w:t>
      </w:r>
      <w:r>
        <w:rPr>
          <w:sz w:val="24"/>
        </w:rPr>
        <w:t>closing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some</w:t>
      </w:r>
      <w:r>
        <w:rPr>
          <w:spacing w:val="11"/>
          <w:sz w:val="24"/>
        </w:rPr>
        <w:t> </w:t>
      </w:r>
      <w:r>
        <w:rPr>
          <w:sz w:val="24"/>
        </w:rPr>
        <w:t>extra</w:t>
      </w:r>
      <w:r>
        <w:rPr>
          <w:spacing w:val="11"/>
          <w:sz w:val="24"/>
        </w:rPr>
        <w:t> </w:t>
      </w:r>
      <w:r>
        <w:rPr>
          <w:sz w:val="24"/>
        </w:rPr>
        <w:t>coverage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all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actions</w:t>
      </w:r>
      <w:r>
        <w:rPr>
          <w:spacing w:val="-57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board,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prepare</w:t>
      </w:r>
      <w:r>
        <w:rPr>
          <w:spacing w:val="-2"/>
          <w:sz w:val="24"/>
        </w:rPr>
        <w:t> </w:t>
      </w:r>
      <w:r>
        <w:rPr>
          <w:sz w:val="24"/>
        </w:rPr>
        <w:t>a resolution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ratify and</w:t>
      </w:r>
      <w:r>
        <w:rPr>
          <w:spacing w:val="-1"/>
          <w:sz w:val="24"/>
        </w:rPr>
        <w:t> </w:t>
      </w:r>
      <w:r>
        <w:rPr>
          <w:sz w:val="24"/>
        </w:rPr>
        <w:t>approve</w:t>
      </w:r>
      <w:r>
        <w:rPr>
          <w:spacing w:val="-2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actions.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133.440002pt;margin-top:9.561889pt;width:340.6pt;height:31.2pt;mso-position-horizontal-relative:page;mso-position-vertical-relative:paragraph;z-index:-15728128;mso-wrap-distance-left:0;mso-wrap-distance-right:0" type="#_x0000_t202" id="docshape5" filled="false" stroked="true" strokeweight="1.44pt" strokecolor="#000000">
            <v:textbox inset="0,0,0,0">
              <w:txbxContent>
                <w:p>
                  <w:pPr>
                    <w:spacing w:line="242" w:lineRule="auto" w:before="20"/>
                    <w:ind w:left="106" w:right="10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On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MOTION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by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Mr.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Wiggins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seconded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by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Ms.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Johnston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all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Resolution 2021-04 was approved.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p>
      <w:pPr>
        <w:tabs>
          <w:tab w:pos="5659" w:val="left" w:leader="none"/>
        </w:tabs>
        <w:spacing w:before="9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SIXTH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 OF BUSINESS</w:t>
        <w:tab/>
        <w:t>Update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Regarding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Request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Relief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Related</w:t>
      </w:r>
    </w:p>
    <w:p>
      <w:pPr>
        <w:spacing w:before="3"/>
        <w:ind w:left="5660" w:right="0" w:firstLine="0"/>
        <w:jc w:val="both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PUD Amendment</w:t>
      </w:r>
    </w:p>
    <w:p>
      <w:pPr>
        <w:spacing w:line="360" w:lineRule="auto" w:before="2"/>
        <w:ind w:left="980" w:right="978" w:firstLine="720"/>
        <w:jc w:val="both"/>
        <w:rPr>
          <w:sz w:val="24"/>
        </w:rPr>
      </w:pPr>
      <w:r>
        <w:rPr>
          <w:sz w:val="24"/>
        </w:rPr>
        <w:t>Mr. Dantin stated they are having an administrative hearing tomorrow at 9:30 and they</w:t>
      </w:r>
      <w:r>
        <w:rPr>
          <w:spacing w:val="1"/>
          <w:sz w:val="24"/>
        </w:rPr>
        <w:t> </w:t>
      </w:r>
      <w:r>
        <w:rPr>
          <w:sz w:val="24"/>
        </w:rPr>
        <w:t>will have a certain amount of time for the administrative judge to make his recommendation and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it goes back to the</w:t>
      </w:r>
      <w:r>
        <w:rPr>
          <w:spacing w:val="-1"/>
          <w:sz w:val="24"/>
        </w:rPr>
        <w:t> </w:t>
      </w:r>
      <w:r>
        <w:rPr>
          <w:sz w:val="24"/>
        </w:rPr>
        <w:t>commission for them to make a</w:t>
      </w:r>
      <w:r>
        <w:rPr>
          <w:spacing w:val="-1"/>
          <w:sz w:val="24"/>
        </w:rPr>
        <w:t> </w:t>
      </w:r>
      <w:r>
        <w:rPr>
          <w:sz w:val="24"/>
        </w:rPr>
        <w:t>ruling.</w:t>
      </w:r>
    </w:p>
    <w:p>
      <w:pPr>
        <w:pStyle w:val="BodyText"/>
        <w:spacing w:before="7"/>
        <w:rPr>
          <w:sz w:val="35"/>
        </w:rPr>
      </w:pPr>
    </w:p>
    <w:p>
      <w:pPr>
        <w:tabs>
          <w:tab w:pos="5659" w:val="left" w:leader="none"/>
          <w:tab w:pos="6759" w:val="left" w:leader="none"/>
          <w:tab w:pos="7339" w:val="left" w:leader="none"/>
          <w:tab w:pos="8786" w:val="left" w:leader="none"/>
          <w:tab w:pos="92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SEVENTH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Request</w:t>
        <w:tab/>
        <w:t>for</w:t>
        <w:tab/>
        <w:t>Installation</w:t>
        <w:tab/>
        <w:t>of</w:t>
        <w:tab/>
        <w:t>Crosswalk</w:t>
      </w:r>
    </w:p>
    <w:p>
      <w:pPr>
        <w:spacing w:before="2"/>
        <w:ind w:left="5660" w:right="0" w:firstLine="0"/>
        <w:jc w:val="both"/>
        <w:rPr>
          <w:b/>
          <w:sz w:val="24"/>
        </w:rPr>
      </w:pPr>
      <w:r>
        <w:rPr>
          <w:b/>
          <w:sz w:val="24"/>
        </w:rPr>
        <w:t>(Longfellow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Park)</w:t>
      </w:r>
    </w:p>
    <w:p>
      <w:pPr>
        <w:spacing w:line="360" w:lineRule="auto" w:before="3"/>
        <w:ind w:left="980" w:right="977" w:firstLine="720"/>
        <w:jc w:val="both"/>
        <w:rPr>
          <w:sz w:val="24"/>
        </w:rPr>
      </w:pPr>
      <w:r>
        <w:rPr>
          <w:sz w:val="24"/>
        </w:rPr>
        <w:t>Mr.</w:t>
      </w:r>
      <w:r>
        <w:rPr>
          <w:spacing w:val="56"/>
          <w:sz w:val="24"/>
        </w:rPr>
        <w:t> </w:t>
      </w:r>
      <w:r>
        <w:rPr>
          <w:sz w:val="24"/>
        </w:rPr>
        <w:t>Berlin</w:t>
      </w:r>
      <w:r>
        <w:rPr>
          <w:spacing w:val="57"/>
          <w:sz w:val="24"/>
        </w:rPr>
        <w:t> </w:t>
      </w:r>
      <w:r>
        <w:rPr>
          <w:sz w:val="24"/>
        </w:rPr>
        <w:t>stated</w:t>
      </w:r>
      <w:r>
        <w:rPr>
          <w:spacing w:val="57"/>
          <w:sz w:val="24"/>
        </w:rPr>
        <w:t> </w:t>
      </w:r>
      <w:r>
        <w:rPr>
          <w:sz w:val="24"/>
        </w:rPr>
        <w:t>at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last</w:t>
      </w:r>
      <w:r>
        <w:rPr>
          <w:spacing w:val="57"/>
          <w:sz w:val="24"/>
        </w:rPr>
        <w:t> </w:t>
      </w:r>
      <w:r>
        <w:rPr>
          <w:sz w:val="24"/>
        </w:rPr>
        <w:t>meeting</w:t>
      </w:r>
      <w:r>
        <w:rPr>
          <w:spacing w:val="57"/>
          <w:sz w:val="24"/>
        </w:rPr>
        <w:t> </w:t>
      </w:r>
      <w:r>
        <w:rPr>
          <w:sz w:val="24"/>
        </w:rPr>
        <w:t>Supervisor</w:t>
      </w:r>
      <w:r>
        <w:rPr>
          <w:spacing w:val="57"/>
          <w:sz w:val="24"/>
        </w:rPr>
        <w:t> </w:t>
      </w:r>
      <w:r>
        <w:rPr>
          <w:sz w:val="24"/>
        </w:rPr>
        <w:t>deNagy</w:t>
      </w:r>
      <w:r>
        <w:rPr>
          <w:spacing w:val="57"/>
          <w:sz w:val="24"/>
        </w:rPr>
        <w:t> </w:t>
      </w:r>
      <w:r>
        <w:rPr>
          <w:sz w:val="24"/>
        </w:rPr>
        <w:t>brought</w:t>
      </w:r>
      <w:r>
        <w:rPr>
          <w:spacing w:val="57"/>
          <w:sz w:val="24"/>
        </w:rPr>
        <w:t> </w:t>
      </w:r>
      <w:r>
        <w:rPr>
          <w:sz w:val="24"/>
        </w:rPr>
        <w:t>up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crosswalk</w:t>
      </w:r>
      <w:r>
        <w:rPr>
          <w:spacing w:val="57"/>
          <w:sz w:val="24"/>
        </w:rPr>
        <w:t> </w:t>
      </w:r>
      <w:r>
        <w:rPr>
          <w:sz w:val="24"/>
        </w:rPr>
        <w:t>at</w:t>
      </w:r>
      <w:r>
        <w:rPr>
          <w:spacing w:val="-58"/>
          <w:sz w:val="24"/>
        </w:rPr>
        <w:t> </w:t>
      </w:r>
      <w:r>
        <w:rPr>
          <w:sz w:val="24"/>
        </w:rPr>
        <w:t>Longfellow and Grove Park, which is on the eastern end of the community center.</w:t>
      </w:r>
      <w:r>
        <w:rPr>
          <w:spacing w:val="1"/>
          <w:sz w:val="24"/>
        </w:rPr>
        <w:t> </w:t>
      </w:r>
      <w:r>
        <w:rPr>
          <w:sz w:val="24"/>
        </w:rPr>
        <w:t>There is a</w:t>
      </w:r>
      <w:r>
        <w:rPr>
          <w:spacing w:val="1"/>
          <w:sz w:val="24"/>
        </w:rPr>
        <w:t> </w:t>
      </w:r>
      <w:r>
        <w:rPr>
          <w:sz w:val="24"/>
        </w:rPr>
        <w:t>crosswalk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island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end</w:t>
      </w:r>
      <w:r>
        <w:rPr>
          <w:spacing w:val="20"/>
          <w:sz w:val="24"/>
        </w:rPr>
        <w:t> </w:t>
      </w:r>
      <w:r>
        <w:rPr>
          <w:sz w:val="24"/>
        </w:rPr>
        <w:t>but</w:t>
      </w:r>
      <w:r>
        <w:rPr>
          <w:spacing w:val="21"/>
          <w:sz w:val="24"/>
        </w:rPr>
        <w:t> </w:t>
      </w:r>
      <w:r>
        <w:rPr>
          <w:sz w:val="24"/>
        </w:rPr>
        <w:t>there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one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lines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it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Grove</w:t>
      </w:r>
      <w:r>
        <w:rPr>
          <w:spacing w:val="21"/>
          <w:sz w:val="24"/>
        </w:rPr>
        <w:t> </w:t>
      </w:r>
      <w:r>
        <w:rPr>
          <w:sz w:val="24"/>
        </w:rPr>
        <w:t>Park</w:t>
      </w:r>
      <w:r>
        <w:rPr>
          <w:spacing w:val="-58"/>
          <w:sz w:val="24"/>
        </w:rPr>
        <w:t> </w:t>
      </w:r>
      <w:r>
        <w:rPr>
          <w:sz w:val="24"/>
        </w:rPr>
        <w:t>side at Longfellow.</w:t>
      </w:r>
      <w:r>
        <w:rPr>
          <w:spacing w:val="1"/>
          <w:sz w:val="24"/>
        </w:rPr>
        <w:t> </w:t>
      </w:r>
      <w:r>
        <w:rPr>
          <w:sz w:val="24"/>
        </w:rPr>
        <w:t>I had the city come out and look at it to see if it was plausible to allow a</w:t>
      </w:r>
      <w:r>
        <w:rPr>
          <w:spacing w:val="1"/>
          <w:sz w:val="24"/>
        </w:rPr>
        <w:t> </w:t>
      </w:r>
      <w:r>
        <w:rPr>
          <w:sz w:val="24"/>
        </w:rPr>
        <w:t>crosswalk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there.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enter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gentleman’s agreement with the district to allow us to get a contractor to put it in on that side and</w:t>
      </w:r>
      <w:r>
        <w:rPr>
          <w:spacing w:val="-57"/>
          <w:sz w:val="24"/>
        </w:rPr>
        <w:t> </w:t>
      </w:r>
      <w:r>
        <w:rPr>
          <w:sz w:val="24"/>
        </w:rPr>
        <w:t>update the line on the other side to make it compliant, they would stripe it and sign it.</w:t>
      </w:r>
      <w:r>
        <w:rPr>
          <w:spacing w:val="60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pay for that and we</w:t>
      </w:r>
      <w:r>
        <w:rPr>
          <w:spacing w:val="-1"/>
          <w:sz w:val="24"/>
        </w:rPr>
        <w:t> </w:t>
      </w:r>
      <w:r>
        <w:rPr>
          <w:sz w:val="24"/>
        </w:rPr>
        <w:t>would pay for concrete.</w:t>
      </w:r>
    </w:p>
    <w:p>
      <w:pPr>
        <w:spacing w:line="360" w:lineRule="auto" w:before="0"/>
        <w:ind w:left="980" w:right="978" w:firstLine="720"/>
        <w:jc w:val="both"/>
        <w:rPr>
          <w:sz w:val="24"/>
        </w:rPr>
      </w:pPr>
      <w:r>
        <w:rPr>
          <w:sz w:val="24"/>
        </w:rPr>
        <w:t>It was the consensus of the board for staff to get a quote for the work and bring that back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meeting.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6"/>
          <w:footerReference w:type="default" r:id="rId7"/>
          <w:pgSz w:w="12240" w:h="15840"/>
          <w:pgMar w:header="728" w:footer="743" w:top="940" w:bottom="940" w:left="460" w:right="4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659" w:val="left" w:leader="none"/>
          <w:tab w:pos="7226" w:val="left" w:leader="none"/>
          <w:tab w:pos="9033" w:val="left" w:leader="none"/>
        </w:tabs>
        <w:spacing w:before="208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EIGHTH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Updates</w:t>
        <w:tab/>
        <w:t>Regarding</w:t>
        <w:tab/>
        <w:t>Recreational</w:t>
      </w:r>
    </w:p>
    <w:p>
      <w:pPr>
        <w:spacing w:before="3"/>
        <w:ind w:left="2894" w:right="1348" w:firstLine="0"/>
        <w:jc w:val="center"/>
        <w:rPr>
          <w:b/>
          <w:sz w:val="24"/>
        </w:rPr>
      </w:pPr>
      <w:r>
        <w:rPr>
          <w:b/>
          <w:sz w:val="24"/>
        </w:rPr>
        <w:t>improvements:</w:t>
      </w:r>
    </w:p>
    <w:p>
      <w:pPr>
        <w:pStyle w:val="ListParagraph"/>
        <w:numPr>
          <w:ilvl w:val="0"/>
          <w:numId w:val="4"/>
        </w:numPr>
        <w:tabs>
          <w:tab w:pos="2240" w:val="left" w:leader="none"/>
        </w:tabs>
        <w:spacing w:line="240" w:lineRule="auto" w:before="2" w:after="0"/>
        <w:ind w:left="2240" w:right="0" w:hanging="540"/>
        <w:jc w:val="both"/>
        <w:rPr>
          <w:b/>
          <w:sz w:val="24"/>
        </w:rPr>
      </w:pPr>
      <w:r>
        <w:rPr>
          <w:b/>
          <w:sz w:val="24"/>
        </w:rPr>
        <w:t>Swing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(Eagle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Project)</w:t>
      </w:r>
    </w:p>
    <w:p>
      <w:pPr>
        <w:spacing w:before="137"/>
        <w:ind w:left="1700" w:right="0" w:firstLine="0"/>
        <w:jc w:val="both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Berlin</w:t>
      </w:r>
      <w:r>
        <w:rPr>
          <w:spacing w:val="-1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swings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agenda.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240" w:val="left" w:leader="none"/>
        </w:tabs>
        <w:spacing w:line="240" w:lineRule="auto" w:before="1" w:after="0"/>
        <w:ind w:left="2240" w:right="0" w:hanging="540"/>
        <w:jc w:val="both"/>
        <w:rPr>
          <w:b/>
          <w:sz w:val="24"/>
        </w:rPr>
      </w:pPr>
      <w:r>
        <w:rPr>
          <w:b/>
          <w:sz w:val="24"/>
        </w:rPr>
        <w:t>Volleyball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Court</w:t>
      </w:r>
    </w:p>
    <w:p>
      <w:pPr>
        <w:spacing w:before="136"/>
        <w:ind w:left="1700" w:right="0" w:firstLine="0"/>
        <w:jc w:val="both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Berlin</w:t>
      </w:r>
      <w:r>
        <w:rPr>
          <w:spacing w:val="-1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going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shipped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week.</w:t>
      </w:r>
    </w:p>
    <w:p>
      <w:pPr>
        <w:spacing w:line="360" w:lineRule="auto" w:before="137"/>
        <w:ind w:left="980" w:right="979" w:firstLine="720"/>
        <w:jc w:val="both"/>
        <w:rPr>
          <w:sz w:val="24"/>
        </w:rPr>
      </w:pPr>
      <w:r>
        <w:rPr>
          <w:sz w:val="24"/>
        </w:rPr>
        <w:t>Ms.</w:t>
      </w:r>
      <w:r>
        <w:rPr>
          <w:spacing w:val="57"/>
          <w:sz w:val="24"/>
        </w:rPr>
        <w:t> </w:t>
      </w:r>
      <w:r>
        <w:rPr>
          <w:sz w:val="24"/>
        </w:rPr>
        <w:t>Burns</w:t>
      </w:r>
      <w:r>
        <w:rPr>
          <w:spacing w:val="58"/>
          <w:sz w:val="24"/>
        </w:rPr>
        <w:t> </w:t>
      </w:r>
      <w:r>
        <w:rPr>
          <w:sz w:val="24"/>
        </w:rPr>
        <w:t>stated</w:t>
      </w:r>
      <w:r>
        <w:rPr>
          <w:spacing w:val="58"/>
          <w:sz w:val="24"/>
        </w:rPr>
        <w:t> </w:t>
      </w:r>
      <w:r>
        <w:rPr>
          <w:sz w:val="24"/>
        </w:rPr>
        <w:t>I’m</w:t>
      </w:r>
      <w:r>
        <w:rPr>
          <w:spacing w:val="58"/>
          <w:sz w:val="24"/>
        </w:rPr>
        <w:t> </w:t>
      </w:r>
      <w:r>
        <w:rPr>
          <w:sz w:val="24"/>
        </w:rPr>
        <w:t>representing</w:t>
      </w:r>
      <w:r>
        <w:rPr>
          <w:spacing w:val="58"/>
          <w:sz w:val="24"/>
        </w:rPr>
        <w:t> </w:t>
      </w:r>
      <w:r>
        <w:rPr>
          <w:sz w:val="24"/>
        </w:rPr>
        <w:t>HOA</w:t>
      </w:r>
      <w:r>
        <w:rPr>
          <w:spacing w:val="58"/>
          <w:sz w:val="24"/>
        </w:rPr>
        <w:t> </w:t>
      </w:r>
      <w:r>
        <w:rPr>
          <w:sz w:val="24"/>
        </w:rPr>
        <w:t>tonight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at</w:t>
      </w:r>
      <w:r>
        <w:rPr>
          <w:spacing w:val="58"/>
          <w:sz w:val="24"/>
        </w:rPr>
        <w:t> </w:t>
      </w:r>
      <w:r>
        <w:rPr>
          <w:sz w:val="24"/>
        </w:rPr>
        <w:t>our</w:t>
      </w:r>
      <w:r>
        <w:rPr>
          <w:spacing w:val="58"/>
          <w:sz w:val="24"/>
        </w:rPr>
        <w:t> </w:t>
      </w:r>
      <w:r>
        <w:rPr>
          <w:sz w:val="24"/>
        </w:rPr>
        <w:t>meeting</w:t>
      </w:r>
      <w:r>
        <w:rPr>
          <w:spacing w:val="58"/>
          <w:sz w:val="24"/>
        </w:rPr>
        <w:t> </w:t>
      </w:r>
      <w:r>
        <w:rPr>
          <w:sz w:val="24"/>
        </w:rPr>
        <w:t>last</w:t>
      </w:r>
      <w:r>
        <w:rPr>
          <w:spacing w:val="58"/>
          <w:sz w:val="24"/>
        </w:rPr>
        <w:t> </w:t>
      </w:r>
      <w:r>
        <w:rPr>
          <w:sz w:val="24"/>
        </w:rPr>
        <w:t>month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volleyball court and parking were mentioned.   That parking lot does belong to the HOA, 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concerns about</w:t>
      </w:r>
      <w:r>
        <w:rPr>
          <w:spacing w:val="-1"/>
          <w:sz w:val="24"/>
        </w:rPr>
        <w:t> </w:t>
      </w:r>
      <w:r>
        <w:rPr>
          <w:sz w:val="24"/>
        </w:rPr>
        <w:t>the additional usage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volleyball court.</w:t>
      </w:r>
    </w:p>
    <w:p>
      <w:pPr>
        <w:spacing w:line="360" w:lineRule="auto" w:before="2"/>
        <w:ind w:left="980" w:right="978" w:firstLine="720"/>
        <w:jc w:val="both"/>
        <w:rPr>
          <w:sz w:val="24"/>
        </w:rPr>
      </w:pPr>
      <w:r>
        <w:rPr>
          <w:sz w:val="24"/>
        </w:rPr>
        <w:t>Mr. Berlin stated next year you are going to put in a whole new water feature and the</w:t>
      </w:r>
      <w:r>
        <w:rPr>
          <w:spacing w:val="1"/>
          <w:sz w:val="24"/>
        </w:rPr>
        <w:t> </w:t>
      </w:r>
      <w:r>
        <w:rPr>
          <w:sz w:val="24"/>
        </w:rPr>
        <w:t>people are going to swarm there and instead of just figuring the volleyball court went ahead and</w:t>
      </w:r>
      <w:r>
        <w:rPr>
          <w:spacing w:val="1"/>
          <w:sz w:val="24"/>
        </w:rPr>
        <w:t> </w:t>
      </w:r>
      <w:r>
        <w:rPr>
          <w:sz w:val="24"/>
        </w:rPr>
        <w:t>caused all the parking problems, let Dantin and I figure out a way to get more parking and you</w:t>
      </w:r>
      <w:r>
        <w:rPr>
          <w:spacing w:val="1"/>
          <w:sz w:val="24"/>
        </w:rPr>
        <w:t> </w:t>
      </w:r>
      <w:r>
        <w:rPr>
          <w:sz w:val="24"/>
        </w:rPr>
        <w:t>are going to have to utilize some of this space.</w:t>
      </w:r>
      <w:r>
        <w:rPr>
          <w:spacing w:val="1"/>
          <w:sz w:val="24"/>
        </w:rPr>
        <w:t> </w:t>
      </w:r>
      <w:r>
        <w:rPr>
          <w:sz w:val="24"/>
        </w:rPr>
        <w:t>You have to give up some grass area.</w:t>
      </w:r>
      <w:r>
        <w:rPr>
          <w:spacing w:val="1"/>
          <w:sz w:val="24"/>
        </w:rPr>
        <w:t> </w:t>
      </w:r>
      <w:r>
        <w:rPr>
          <w:sz w:val="24"/>
        </w:rPr>
        <w:t>If people</w:t>
      </w:r>
      <w:r>
        <w:rPr>
          <w:spacing w:val="1"/>
          <w:sz w:val="24"/>
        </w:rPr>
        <w:t> </w:t>
      </w:r>
      <w:r>
        <w:rPr>
          <w:sz w:val="24"/>
        </w:rPr>
        <w:t>came in their golf carts you wouldn’t have that problem.   The parking lot is packed even 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pool</w:t>
      </w:r>
      <w:r>
        <w:rPr>
          <w:spacing w:val="-2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open.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2240" w:val="left" w:leader="none"/>
        </w:tabs>
        <w:spacing w:line="240" w:lineRule="auto" w:before="0" w:after="0"/>
        <w:ind w:left="2240" w:right="0" w:hanging="540"/>
        <w:jc w:val="both"/>
        <w:rPr>
          <w:b/>
          <w:sz w:val="24"/>
        </w:rPr>
      </w:pPr>
      <w:r>
        <w:rPr>
          <w:b/>
          <w:sz w:val="24"/>
        </w:rPr>
        <w:t>Dog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Park</w:t>
      </w:r>
    </w:p>
    <w:p>
      <w:pPr>
        <w:spacing w:line="360" w:lineRule="auto" w:before="137"/>
        <w:ind w:left="980" w:right="978" w:firstLine="720"/>
        <w:jc w:val="both"/>
        <w:rPr>
          <w:sz w:val="24"/>
        </w:rPr>
      </w:pPr>
      <w:r>
        <w:rPr>
          <w:sz w:val="24"/>
        </w:rPr>
        <w:t>Mr. Berlin stated the last we talked about the dog park the city had given its okay at Park</w:t>
      </w:r>
      <w:r>
        <w:rPr>
          <w:spacing w:val="1"/>
          <w:sz w:val="24"/>
        </w:rPr>
        <w:t> </w:t>
      </w:r>
      <w:r>
        <w:rPr>
          <w:sz w:val="24"/>
        </w:rPr>
        <w:t>Crossing Trail.</w:t>
      </w:r>
      <w:r>
        <w:rPr>
          <w:spacing w:val="1"/>
          <w:sz w:val="24"/>
        </w:rPr>
        <w:t> </w:t>
      </w:r>
      <w:r>
        <w:rPr>
          <w:sz w:val="24"/>
        </w:rPr>
        <w:t>I approached them about another site on the backside of the community garden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they gave</w:t>
      </w:r>
      <w:r>
        <w:rPr>
          <w:spacing w:val="-1"/>
          <w:sz w:val="24"/>
        </w:rPr>
        <w:t> </w:t>
      </w:r>
      <w:r>
        <w:rPr>
          <w:sz w:val="24"/>
        </w:rPr>
        <w:t>their blessing</w:t>
      </w:r>
      <w:r>
        <w:rPr>
          <w:spacing w:val="-1"/>
          <w:sz w:val="24"/>
        </w:rPr>
        <w:t> </w:t>
      </w:r>
      <w:r>
        <w:rPr>
          <w:sz w:val="24"/>
        </w:rPr>
        <w:t>for that too.</w:t>
      </w:r>
      <w:r>
        <w:rPr>
          <w:spacing w:val="59"/>
          <w:sz w:val="24"/>
        </w:rPr>
        <w:t> </w:t>
      </w:r>
      <w:r>
        <w:rPr>
          <w:sz w:val="24"/>
        </w:rPr>
        <w:t>You have two sites</w:t>
      </w:r>
      <w:r>
        <w:rPr>
          <w:spacing w:val="-1"/>
          <w:sz w:val="24"/>
        </w:rPr>
        <w:t> </w:t>
      </w:r>
      <w:r>
        <w:rPr>
          <w:sz w:val="24"/>
        </w:rPr>
        <w:t>to choose</w:t>
      </w:r>
      <w:r>
        <w:rPr>
          <w:spacing w:val="-1"/>
          <w:sz w:val="24"/>
        </w:rPr>
        <w:t> </w:t>
      </w:r>
      <w:r>
        <w:rPr>
          <w:sz w:val="24"/>
        </w:rPr>
        <w:t>from.</w:t>
      </w:r>
    </w:p>
    <w:p>
      <w:pPr>
        <w:spacing w:line="360" w:lineRule="auto" w:before="1"/>
        <w:ind w:left="980" w:right="979" w:firstLine="720"/>
        <w:jc w:val="both"/>
        <w:rPr>
          <w:sz w:val="24"/>
        </w:rPr>
      </w:pPr>
      <w:r>
        <w:rPr>
          <w:sz w:val="24"/>
        </w:rPr>
        <w:t>It was the consensus of the board to put the dog park at Town Center, construct a four-</w:t>
      </w:r>
      <w:r>
        <w:rPr>
          <w:spacing w:val="1"/>
          <w:sz w:val="24"/>
        </w:rPr>
        <w:t> </w:t>
      </w:r>
      <w:r>
        <w:rPr>
          <w:sz w:val="24"/>
        </w:rPr>
        <w:t>foot chain link fence and possibly some hedges in the front. Proposals will be brought to the next</w:t>
      </w:r>
      <w:r>
        <w:rPr>
          <w:spacing w:val="-57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for consideration.</w:t>
      </w:r>
    </w:p>
    <w:p>
      <w:pPr>
        <w:pStyle w:val="BodyText"/>
        <w:spacing w:before="7"/>
        <w:rPr>
          <w:sz w:val="35"/>
        </w:rPr>
      </w:pPr>
    </w:p>
    <w:p>
      <w:pPr>
        <w:tabs>
          <w:tab w:pos="5659" w:val="left" w:leader="none"/>
        </w:tabs>
        <w:spacing w:line="275" w:lineRule="exact"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NINTH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Consideration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3"/>
          <w:sz w:val="24"/>
        </w:rPr>
        <w:t> </w:t>
      </w:r>
      <w:r>
        <w:rPr>
          <w:b/>
          <w:sz w:val="24"/>
        </w:rPr>
        <w:t>Access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Maintenance</w:t>
      </w:r>
    </w:p>
    <w:p>
      <w:pPr>
        <w:spacing w:line="242" w:lineRule="auto" w:before="0"/>
        <w:ind w:left="5660" w:right="978" w:firstLine="0"/>
        <w:jc w:val="both"/>
        <w:rPr>
          <w:b/>
          <w:sz w:val="24"/>
        </w:rPr>
      </w:pPr>
      <w:r>
        <w:rPr>
          <w:b/>
          <w:sz w:val="24"/>
        </w:rPr>
        <w:t>Easement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Agreement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Classical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Signage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District Property</w:t>
      </w:r>
    </w:p>
    <w:p>
      <w:pPr>
        <w:spacing w:line="360" w:lineRule="auto" w:before="0"/>
        <w:ind w:left="980" w:right="978" w:firstLine="720"/>
        <w:jc w:val="both"/>
        <w:rPr>
          <w:sz w:val="24"/>
        </w:rPr>
      </w:pPr>
      <w:r>
        <w:rPr>
          <w:sz w:val="24"/>
        </w:rPr>
        <w:t>Mr. Brown stated the Classical School applied for a variance from the city to put up</w:t>
      </w:r>
      <w:r>
        <w:rPr>
          <w:spacing w:val="1"/>
          <w:sz w:val="24"/>
        </w:rPr>
        <w:t> </w:t>
      </w:r>
      <w:r>
        <w:rPr>
          <w:sz w:val="24"/>
        </w:rPr>
        <w:t>entrance signage.</w:t>
      </w:r>
      <w:r>
        <w:rPr>
          <w:spacing w:val="1"/>
          <w:sz w:val="24"/>
        </w:rPr>
        <w:t> </w:t>
      </w:r>
      <w:r>
        <w:rPr>
          <w:sz w:val="24"/>
        </w:rPr>
        <w:t>They want to put it on the strip of CDD common space between Classical</w:t>
      </w:r>
      <w:r>
        <w:rPr>
          <w:spacing w:val="1"/>
          <w:sz w:val="24"/>
        </w:rPr>
        <w:t> </w:t>
      </w:r>
      <w:r>
        <w:rPr>
          <w:sz w:val="24"/>
        </w:rPr>
        <w:t>School property and the road their entrance driveway connects to.   The signage would be back</w:t>
      </w:r>
      <w:r>
        <w:rPr>
          <w:spacing w:val="1"/>
          <w:sz w:val="24"/>
        </w:rPr>
        <w:t> </w:t>
      </w:r>
      <w:r>
        <w:rPr>
          <w:sz w:val="24"/>
        </w:rPr>
        <w:t>off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road</w:t>
      </w:r>
      <w:r>
        <w:rPr>
          <w:spacing w:val="21"/>
          <w:sz w:val="24"/>
        </w:rPr>
        <w:t> </w:t>
      </w:r>
      <w:r>
        <w:rPr>
          <w:sz w:val="24"/>
        </w:rPr>
        <w:t>if</w:t>
      </w:r>
      <w:r>
        <w:rPr>
          <w:spacing w:val="21"/>
          <w:sz w:val="24"/>
        </w:rPr>
        <w:t> </w:t>
      </w:r>
      <w:r>
        <w:rPr>
          <w:sz w:val="24"/>
        </w:rPr>
        <w:t>they</w:t>
      </w:r>
      <w:r>
        <w:rPr>
          <w:spacing w:val="21"/>
          <w:sz w:val="24"/>
        </w:rPr>
        <w:t> </w:t>
      </w:r>
      <w:r>
        <w:rPr>
          <w:sz w:val="24"/>
        </w:rPr>
        <w:t>put</w:t>
      </w:r>
      <w:r>
        <w:rPr>
          <w:spacing w:val="22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their</w:t>
      </w:r>
      <w:r>
        <w:rPr>
          <w:spacing w:val="21"/>
          <w:sz w:val="24"/>
        </w:rPr>
        <w:t> </w:t>
      </w:r>
      <w:r>
        <w:rPr>
          <w:sz w:val="24"/>
        </w:rPr>
        <w:t>own</w:t>
      </w:r>
      <w:r>
        <w:rPr>
          <w:spacing w:val="21"/>
          <w:sz w:val="24"/>
        </w:rPr>
        <w:t> </w:t>
      </w:r>
      <w:r>
        <w:rPr>
          <w:sz w:val="24"/>
        </w:rPr>
        <w:t>property.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easement</w:t>
      </w:r>
      <w:r>
        <w:rPr>
          <w:spacing w:val="21"/>
          <w:sz w:val="24"/>
        </w:rPr>
        <w:t> </w:t>
      </w:r>
      <w:r>
        <w:rPr>
          <w:sz w:val="24"/>
        </w:rPr>
        <w:t>would</w:t>
      </w:r>
      <w:r>
        <w:rPr>
          <w:spacing w:val="21"/>
          <w:sz w:val="24"/>
        </w:rPr>
        <w:t> </w:t>
      </w:r>
      <w:r>
        <w:rPr>
          <w:sz w:val="24"/>
        </w:rPr>
        <w:t>allow</w:t>
      </w:r>
      <w:r>
        <w:rPr>
          <w:spacing w:val="21"/>
          <w:sz w:val="24"/>
        </w:rPr>
        <w:t> </w:t>
      </w:r>
      <w:r>
        <w:rPr>
          <w:sz w:val="24"/>
        </w:rPr>
        <w:t>them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maintain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8" w:footer="743" w:top="940" w:bottom="940" w:left="4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980" w:right="978" w:firstLine="0"/>
        <w:jc w:val="both"/>
        <w:rPr>
          <w:sz w:val="24"/>
        </w:rPr>
      </w:pPr>
      <w:r>
        <w:rPr>
          <w:sz w:val="24"/>
        </w:rPr>
        <w:t>that entrance signage in the district’s property.</w:t>
      </w:r>
      <w:r>
        <w:rPr>
          <w:spacing w:val="1"/>
          <w:sz w:val="24"/>
        </w:rPr>
        <w:t> </w:t>
      </w:r>
      <w:r>
        <w:rPr>
          <w:sz w:val="24"/>
        </w:rPr>
        <w:t>Once they stake out where they want the sign the</w:t>
      </w:r>
      <w:r>
        <w:rPr>
          <w:spacing w:val="1"/>
          <w:sz w:val="24"/>
        </w:rPr>
        <w:t> </w:t>
      </w:r>
      <w:r>
        <w:rPr>
          <w:sz w:val="24"/>
        </w:rPr>
        <w:t>surveyor draws a box and legal description around it and that will be their easement.</w:t>
      </w:r>
      <w:r>
        <w:rPr>
          <w:spacing w:val="1"/>
          <w:sz w:val="24"/>
        </w:rPr>
        <w:t> </w:t>
      </w:r>
      <w:r>
        <w:rPr>
          <w:sz w:val="24"/>
        </w:rPr>
        <w:t>They won’t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 put</w:t>
      </w:r>
      <w:r>
        <w:rPr>
          <w:spacing w:val="-1"/>
          <w:sz w:val="24"/>
        </w:rPr>
        <w:t> </w:t>
      </w:r>
      <w:r>
        <w:rPr>
          <w:sz w:val="24"/>
        </w:rPr>
        <w:t>it just anywhere</w:t>
      </w:r>
      <w:r>
        <w:rPr>
          <w:spacing w:val="-1"/>
          <w:sz w:val="24"/>
        </w:rPr>
        <w:t> </w:t>
      </w:r>
      <w:r>
        <w:rPr>
          <w:sz w:val="24"/>
        </w:rPr>
        <w:t>and it will be</w:t>
      </w:r>
      <w:r>
        <w:rPr>
          <w:spacing w:val="-1"/>
          <w:sz w:val="24"/>
        </w:rPr>
        <w:t> </w:t>
      </w: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to that box.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133.440002pt;margin-top:9.88791pt;width:340.6pt;height:44.9pt;mso-position-horizontal-relative:page;mso-position-vertical-relative:paragraph;z-index:-15727616;mso-wrap-distance-left:0;mso-wrap-distance-right:0" type="#_x0000_t202" id="docshape6" filled="false" stroked="true" strokeweight="1.44pt" strokecolor="#000000">
            <v:textbox inset="0,0,0,0">
              <w:txbxContent>
                <w:p>
                  <w:pPr>
                    <w:spacing w:line="240" w:lineRule="auto" w:before="20"/>
                    <w:ind w:left="106" w:right="103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On MOTION by Ms. Johnston seconded by Mr. deNagy with all in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 the access and maintenance easement agreement for Classical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School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signage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 district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property was approved.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spacing w:before="5"/>
        <w:rPr>
          <w:sz w:val="29"/>
        </w:rPr>
      </w:pPr>
    </w:p>
    <w:p>
      <w:pPr>
        <w:tabs>
          <w:tab w:pos="5659" w:val="left" w:leader="none"/>
        </w:tabs>
        <w:spacing w:line="275" w:lineRule="exact" w:before="9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TENTH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Board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Guidance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Regarding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Preparation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of</w:t>
      </w:r>
    </w:p>
    <w:p>
      <w:pPr>
        <w:spacing w:line="275" w:lineRule="exact" w:before="0"/>
        <w:ind w:left="5660" w:right="0" w:firstLine="0"/>
        <w:jc w:val="both"/>
        <w:rPr>
          <w:b/>
          <w:sz w:val="24"/>
        </w:rPr>
      </w:pPr>
      <w:r>
        <w:rPr>
          <w:b/>
          <w:sz w:val="24"/>
        </w:rPr>
        <w:t>Fiscal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Proposed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Budget</w:t>
      </w:r>
    </w:p>
    <w:p>
      <w:pPr>
        <w:spacing w:line="360" w:lineRule="auto" w:before="7"/>
        <w:ind w:left="980" w:right="979" w:firstLine="720"/>
        <w:jc w:val="both"/>
        <w:rPr>
          <w:sz w:val="24"/>
        </w:rPr>
      </w:pPr>
      <w:r>
        <w:rPr>
          <w:sz w:val="24"/>
        </w:rPr>
        <w:t>Mr. Oliver stated we are going to start the FY 22 budget process at our next meeting.</w:t>
      </w:r>
      <w:r>
        <w:rPr>
          <w:spacing w:val="1"/>
          <w:sz w:val="24"/>
        </w:rPr>
        <w:t> </w:t>
      </w:r>
      <w:r>
        <w:rPr>
          <w:sz w:val="24"/>
        </w:rPr>
        <w:t>Typically,</w:t>
      </w:r>
      <w:r>
        <w:rPr>
          <w:spacing w:val="32"/>
          <w:sz w:val="24"/>
        </w:rPr>
        <w:t> </w:t>
      </w:r>
      <w:r>
        <w:rPr>
          <w:sz w:val="24"/>
        </w:rPr>
        <w:t>we</w:t>
      </w:r>
      <w:r>
        <w:rPr>
          <w:spacing w:val="32"/>
          <w:sz w:val="24"/>
        </w:rPr>
        <w:t> </w:t>
      </w:r>
      <w:r>
        <w:rPr>
          <w:sz w:val="24"/>
        </w:rPr>
        <w:t>approve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proposed</w:t>
      </w:r>
      <w:r>
        <w:rPr>
          <w:spacing w:val="32"/>
          <w:sz w:val="24"/>
        </w:rPr>
        <w:t> </w:t>
      </w:r>
      <w:r>
        <w:rPr>
          <w:sz w:val="24"/>
        </w:rPr>
        <w:t>budget</w:t>
      </w:r>
      <w:r>
        <w:rPr>
          <w:spacing w:val="32"/>
          <w:sz w:val="24"/>
        </w:rPr>
        <w:t> </w:t>
      </w:r>
      <w:r>
        <w:rPr>
          <w:sz w:val="24"/>
        </w:rPr>
        <w:t>then</w:t>
      </w:r>
      <w:r>
        <w:rPr>
          <w:spacing w:val="32"/>
          <w:sz w:val="24"/>
        </w:rPr>
        <w:t> </w:t>
      </w:r>
      <w:r>
        <w:rPr>
          <w:sz w:val="24"/>
        </w:rPr>
        <w:t>refine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over</w:t>
      </w:r>
      <w:r>
        <w:rPr>
          <w:spacing w:val="32"/>
          <w:sz w:val="24"/>
        </w:rPr>
        <w:t> </w:t>
      </w:r>
      <w:r>
        <w:rPr>
          <w:sz w:val="24"/>
        </w:rPr>
        <w:t>next</w:t>
      </w:r>
      <w:r>
        <w:rPr>
          <w:spacing w:val="32"/>
          <w:sz w:val="24"/>
        </w:rPr>
        <w:t> </w:t>
      </w:r>
      <w:r>
        <w:rPr>
          <w:sz w:val="24"/>
        </w:rPr>
        <w:t>couple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months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have</w:t>
      </w:r>
      <w:r>
        <w:rPr>
          <w:spacing w:val="-58"/>
          <w:sz w:val="24"/>
        </w:rPr>
        <w:t> </w:t>
      </w:r>
      <w:r>
        <w:rPr>
          <w:sz w:val="24"/>
        </w:rPr>
        <w:t>your budget hearing in conjunction with your August meeting.</w:t>
      </w:r>
      <w:r>
        <w:rPr>
          <w:spacing w:val="1"/>
          <w:sz w:val="24"/>
        </w:rPr>
        <w:t> </w:t>
      </w:r>
      <w:r>
        <w:rPr>
          <w:sz w:val="24"/>
        </w:rPr>
        <w:t>We will bring you a budget that</w:t>
      </w:r>
      <w:r>
        <w:rPr>
          <w:spacing w:val="1"/>
          <w:sz w:val="24"/>
        </w:rPr>
        <w:t> </w:t>
      </w:r>
      <w:r>
        <w:rPr>
          <w:sz w:val="24"/>
        </w:rPr>
        <w:t>will be on the high side and through board discussion with staff we can pare that down some and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whether or not</w:t>
      </w:r>
      <w:r>
        <w:rPr>
          <w:spacing w:val="-2"/>
          <w:sz w:val="24"/>
        </w:rPr>
        <w:t> </w:t>
      </w:r>
      <w:r>
        <w:rPr>
          <w:sz w:val="24"/>
        </w:rPr>
        <w:t>that would cause</w:t>
      </w:r>
      <w:r>
        <w:rPr>
          <w:spacing w:val="-2"/>
          <w:sz w:val="24"/>
        </w:rPr>
        <w:t> </w:t>
      </w:r>
      <w:r>
        <w:rPr>
          <w:sz w:val="24"/>
        </w:rPr>
        <w:t>assessments to increase.</w:t>
      </w:r>
    </w:p>
    <w:p>
      <w:pPr>
        <w:spacing w:line="360" w:lineRule="auto" w:before="0"/>
        <w:ind w:left="980" w:right="979" w:firstLine="720"/>
        <w:jc w:val="both"/>
        <w:rPr>
          <w:sz w:val="24"/>
        </w:rPr>
      </w:pPr>
      <w:r>
        <w:rPr>
          <w:sz w:val="24"/>
        </w:rPr>
        <w:t>One thing we want to focus on this year is the capital reserve fund for repairs and</w:t>
      </w:r>
      <w:r>
        <w:rPr>
          <w:spacing w:val="1"/>
          <w:sz w:val="24"/>
        </w:rPr>
        <w:t> </w:t>
      </w:r>
      <w:r>
        <w:rPr>
          <w:sz w:val="24"/>
        </w:rPr>
        <w:t>replacement.The</w:t>
      </w:r>
      <w:r>
        <w:rPr>
          <w:spacing w:val="1"/>
          <w:sz w:val="24"/>
        </w:rPr>
        <w:t> </w:t>
      </w:r>
      <w:r>
        <w:rPr>
          <w:sz w:val="24"/>
        </w:rPr>
        <w:t>fund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$46,000.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FY21,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contribution for capital reserves was $95,000, according to the Captial Resere Study prepared by</w:t>
      </w:r>
      <w:r>
        <w:rPr>
          <w:spacing w:val="1"/>
          <w:sz w:val="24"/>
        </w:rPr>
        <w:t> </w:t>
      </w:r>
      <w:r>
        <w:rPr>
          <w:sz w:val="24"/>
        </w:rPr>
        <w:t>Reserve Advisors in 2018. The Distict budgeted a contribution of $89,000.</w:t>
      </w:r>
      <w:r>
        <w:rPr>
          <w:spacing w:val="1"/>
          <w:sz w:val="24"/>
        </w:rPr>
        <w:t> </w:t>
      </w:r>
      <w:r>
        <w:rPr>
          <w:sz w:val="24"/>
        </w:rPr>
        <w:t>The consultant’s</w:t>
      </w:r>
      <w:r>
        <w:rPr>
          <w:spacing w:val="1"/>
          <w:sz w:val="24"/>
        </w:rPr>
        <w:t> </w:t>
      </w:r>
      <w:r>
        <w:rPr>
          <w:sz w:val="24"/>
        </w:rPr>
        <w:t>recommended contribution for FY 22 is $135,000.   We will also review service contracts to see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they 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built-in price</w:t>
      </w:r>
      <w:r>
        <w:rPr>
          <w:spacing w:val="-2"/>
          <w:sz w:val="24"/>
        </w:rPr>
        <w:t> </w:t>
      </w:r>
      <w:r>
        <w:rPr>
          <w:sz w:val="24"/>
        </w:rPr>
        <w:t>escalation or increases for FY22.</w:t>
      </w:r>
    </w:p>
    <w:p>
      <w:pPr>
        <w:pStyle w:val="BodyText"/>
        <w:spacing w:before="7"/>
        <w:rPr>
          <w:sz w:val="35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ELEVENTH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 OF BUSINESS</w:t>
        <w:tab/>
        <w:t>Staff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Reports</w:t>
      </w:r>
    </w:p>
    <w:p>
      <w:pPr>
        <w:pStyle w:val="ListParagraph"/>
        <w:numPr>
          <w:ilvl w:val="0"/>
          <w:numId w:val="5"/>
        </w:numPr>
        <w:tabs>
          <w:tab w:pos="2239" w:val="left" w:leader="none"/>
          <w:tab w:pos="2240" w:val="left" w:leader="none"/>
        </w:tabs>
        <w:spacing w:line="240" w:lineRule="auto" w:before="142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Attorney</w:t>
      </w:r>
    </w:p>
    <w:p>
      <w:pPr>
        <w:spacing w:before="137"/>
        <w:ind w:left="1700" w:right="0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none,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239" w:val="left" w:leader="none"/>
          <w:tab w:pos="2240" w:val="left" w:leader="none"/>
        </w:tabs>
        <w:spacing w:line="240" w:lineRule="auto" w:before="0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Dantin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Consulting</w:t>
      </w:r>
    </w:p>
    <w:p>
      <w:pPr>
        <w:spacing w:before="142"/>
        <w:ind w:left="1700" w:right="0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none,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239" w:val="left" w:leader="none"/>
          <w:tab w:pos="2240" w:val="left" w:leader="none"/>
        </w:tabs>
        <w:spacing w:line="240" w:lineRule="auto" w:before="0" w:after="0"/>
        <w:ind w:left="2240" w:right="0" w:hanging="540"/>
        <w:jc w:val="left"/>
        <w:rPr>
          <w:b/>
          <w:sz w:val="24"/>
        </w:rPr>
      </w:pPr>
      <w:r>
        <w:rPr>
          <w:b/>
          <w:sz w:val="24"/>
        </w:rPr>
        <w:t>Property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Report</w:t>
      </w: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40" w:lineRule="auto" w:before="137" w:after="0"/>
        <w:ind w:left="2780" w:right="0" w:hanging="540"/>
        <w:jc w:val="left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Reports</w:t>
      </w:r>
    </w:p>
    <w:p>
      <w:pPr>
        <w:spacing w:before="141"/>
        <w:ind w:left="1700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copy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Pro reports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included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agenda package.</w:t>
      </w:r>
    </w:p>
    <w:p>
      <w:pPr>
        <w:spacing w:after="0"/>
        <w:jc w:val="left"/>
        <w:rPr>
          <w:sz w:val="24"/>
        </w:rPr>
        <w:sectPr>
          <w:pgSz w:w="12240" w:h="15840"/>
          <w:pgMar w:header="728" w:footer="743" w:top="940" w:bottom="940" w:left="4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80" w:right="0" w:hanging="540"/>
        <w:jc w:val="left"/>
        <w:rPr>
          <w:b/>
          <w:sz w:val="24"/>
        </w:rPr>
      </w:pPr>
      <w:r>
        <w:rPr>
          <w:b/>
          <w:sz w:val="24"/>
        </w:rPr>
        <w:t>Operations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Memorandum</w:t>
      </w:r>
    </w:p>
    <w:p>
      <w:pPr>
        <w:spacing w:before="137"/>
        <w:ind w:left="1700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copy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memorandum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included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agenda</w:t>
      </w:r>
      <w:r>
        <w:rPr>
          <w:spacing w:val="-1"/>
          <w:sz w:val="24"/>
        </w:rPr>
        <w:t> </w:t>
      </w:r>
      <w:r>
        <w:rPr>
          <w:sz w:val="24"/>
        </w:rPr>
        <w:t>package.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80" w:right="0" w:hanging="540"/>
        <w:jc w:val="left"/>
        <w:rPr>
          <w:b/>
          <w:sz w:val="24"/>
        </w:rPr>
      </w:pPr>
      <w:r>
        <w:rPr>
          <w:b/>
          <w:sz w:val="24"/>
        </w:rPr>
        <w:t>Variance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Report</w:t>
      </w:r>
    </w:p>
    <w:p>
      <w:pPr>
        <w:spacing w:before="137"/>
        <w:ind w:left="1700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copy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variance</w:t>
      </w:r>
      <w:r>
        <w:rPr>
          <w:spacing w:val="-2"/>
          <w:sz w:val="24"/>
        </w:rPr>
        <w:t> </w:t>
      </w:r>
      <w:r>
        <w:rPr>
          <w:sz w:val="24"/>
        </w:rPr>
        <w:t>report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included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agenda</w:t>
      </w:r>
      <w:r>
        <w:rPr>
          <w:spacing w:val="-1"/>
          <w:sz w:val="24"/>
        </w:rPr>
        <w:t> </w:t>
      </w:r>
      <w:r>
        <w:rPr>
          <w:sz w:val="24"/>
        </w:rPr>
        <w:t>package.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2239" w:val="left" w:leader="none"/>
        </w:tabs>
        <w:spacing w:before="0"/>
        <w:ind w:left="1700" w:right="0" w:firstLine="0"/>
        <w:jc w:val="left"/>
        <w:rPr>
          <w:b/>
          <w:sz w:val="24"/>
        </w:rPr>
      </w:pPr>
      <w:r>
        <w:rPr>
          <w:b/>
          <w:sz w:val="24"/>
        </w:rPr>
        <w:t>E.</w:t>
        <w:tab/>
        <w:t>Manager</w:t>
      </w:r>
    </w:p>
    <w:p>
      <w:pPr>
        <w:spacing w:before="141"/>
        <w:ind w:left="1700" w:right="0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none,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followed.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5659" w:val="left" w:leader="none"/>
        </w:tabs>
        <w:spacing w:before="1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TWELFTH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ORDER OF BUSINESS</w:t>
        <w:tab/>
        <w:t>Supervisor’s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Requests</w:t>
      </w:r>
    </w:p>
    <w:p>
      <w:pPr>
        <w:spacing w:line="360" w:lineRule="auto" w:before="136"/>
        <w:ind w:left="980" w:right="978" w:firstLine="720"/>
        <w:jc w:val="both"/>
        <w:rPr>
          <w:sz w:val="24"/>
        </w:rPr>
      </w:pPr>
      <w:r>
        <w:rPr>
          <w:sz w:val="24"/>
        </w:rPr>
        <w:t>Ms. Johnston stated Susan did call me about the volleyball court and concerns over</w:t>
      </w:r>
      <w:r>
        <w:rPr>
          <w:spacing w:val="1"/>
          <w:sz w:val="24"/>
        </w:rPr>
        <w:t> </w:t>
      </w:r>
      <w:r>
        <w:rPr>
          <w:sz w:val="24"/>
        </w:rPr>
        <w:t>parking.</w:t>
      </w:r>
      <w:r>
        <w:rPr>
          <w:spacing w:val="61"/>
          <w:sz w:val="24"/>
        </w:rPr>
        <w:t> </w:t>
      </w:r>
      <w:r>
        <w:rPr>
          <w:sz w:val="24"/>
        </w:rPr>
        <w:t>I acknowledge that parking can be challenging there.   I don’t know what our options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moving</w:t>
      </w:r>
      <w:r>
        <w:rPr>
          <w:spacing w:val="17"/>
          <w:sz w:val="24"/>
        </w:rPr>
        <w:t> </w:t>
      </w:r>
      <w:r>
        <w:rPr>
          <w:sz w:val="24"/>
        </w:rPr>
        <w:t>forward</w:t>
      </w:r>
      <w:r>
        <w:rPr>
          <w:spacing w:val="17"/>
          <w:sz w:val="24"/>
        </w:rPr>
        <w:t> </w:t>
      </w:r>
      <w:r>
        <w:rPr>
          <w:sz w:val="24"/>
        </w:rPr>
        <w:t>but</w:t>
      </w:r>
      <w:r>
        <w:rPr>
          <w:spacing w:val="17"/>
          <w:sz w:val="24"/>
        </w:rPr>
        <w:t> </w:t>
      </w:r>
      <w:r>
        <w:rPr>
          <w:sz w:val="24"/>
        </w:rPr>
        <w:t>Susan,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HOA</w:t>
      </w:r>
      <w:r>
        <w:rPr>
          <w:spacing w:val="17"/>
          <w:sz w:val="24"/>
        </w:rPr>
        <w:t> </w:t>
      </w:r>
      <w:r>
        <w:rPr>
          <w:sz w:val="24"/>
        </w:rPr>
        <w:t>liaison</w:t>
      </w:r>
      <w:r>
        <w:rPr>
          <w:spacing w:val="17"/>
          <w:sz w:val="24"/>
        </w:rPr>
        <w:t> </w:t>
      </w:r>
      <w:r>
        <w:rPr>
          <w:sz w:val="24"/>
        </w:rPr>
        <w:t>I</w:t>
      </w:r>
      <w:r>
        <w:rPr>
          <w:spacing w:val="18"/>
          <w:sz w:val="24"/>
        </w:rPr>
        <w:t> </w:t>
      </w:r>
      <w:r>
        <w:rPr>
          <w:sz w:val="24"/>
        </w:rPr>
        <w:t>commit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8"/>
          <w:sz w:val="24"/>
        </w:rPr>
        <w:t> </w:t>
      </w:r>
      <w:r>
        <w:rPr>
          <w:sz w:val="24"/>
        </w:rPr>
        <w:t>moving</w:t>
      </w:r>
      <w:r>
        <w:rPr>
          <w:spacing w:val="17"/>
          <w:sz w:val="24"/>
        </w:rPr>
        <w:t> </w:t>
      </w:r>
      <w:r>
        <w:rPr>
          <w:sz w:val="24"/>
        </w:rPr>
        <w:t>forward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-58"/>
          <w:sz w:val="24"/>
        </w:rPr>
        <w:t> </w:t>
      </w:r>
      <w:r>
        <w:rPr>
          <w:sz w:val="24"/>
        </w:rPr>
        <w:t>we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30"/>
          <w:sz w:val="24"/>
        </w:rPr>
        <w:t> </w:t>
      </w:r>
      <w:r>
        <w:rPr>
          <w:sz w:val="24"/>
        </w:rPr>
        <w:t>discussions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may</w:t>
      </w:r>
      <w:r>
        <w:rPr>
          <w:spacing w:val="30"/>
          <w:sz w:val="24"/>
        </w:rPr>
        <w:t> </w:t>
      </w:r>
      <w:r>
        <w:rPr>
          <w:sz w:val="24"/>
        </w:rPr>
        <w:t>affect</w:t>
      </w:r>
      <w:r>
        <w:rPr>
          <w:spacing w:val="31"/>
          <w:sz w:val="24"/>
        </w:rPr>
        <w:t> </w:t>
      </w:r>
      <w:r>
        <w:rPr>
          <w:sz w:val="24"/>
        </w:rPr>
        <w:t>them,</w:t>
      </w:r>
      <w:r>
        <w:rPr>
          <w:spacing w:val="30"/>
          <w:sz w:val="24"/>
        </w:rPr>
        <w:t> </w:t>
      </w:r>
      <w:r>
        <w:rPr>
          <w:sz w:val="24"/>
        </w:rPr>
        <w:t>I</w:t>
      </w:r>
      <w:r>
        <w:rPr>
          <w:spacing w:val="30"/>
          <w:sz w:val="24"/>
        </w:rPr>
        <w:t> </w:t>
      </w:r>
      <w:r>
        <w:rPr>
          <w:sz w:val="24"/>
        </w:rPr>
        <w:t>will</w:t>
      </w:r>
      <w:r>
        <w:rPr>
          <w:spacing w:val="30"/>
          <w:sz w:val="24"/>
        </w:rPr>
        <w:t> </w:t>
      </w:r>
      <w:r>
        <w:rPr>
          <w:sz w:val="24"/>
        </w:rPr>
        <w:t>come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you</w:t>
      </w:r>
      <w:r>
        <w:rPr>
          <w:spacing w:val="30"/>
          <w:sz w:val="24"/>
        </w:rPr>
        <w:t> </w:t>
      </w:r>
      <w:r>
        <w:rPr>
          <w:sz w:val="24"/>
        </w:rPr>
        <w:t>so</w:t>
      </w:r>
      <w:r>
        <w:rPr>
          <w:spacing w:val="30"/>
          <w:sz w:val="24"/>
        </w:rPr>
        <w:t> </w:t>
      </w:r>
      <w:r>
        <w:rPr>
          <w:sz w:val="24"/>
        </w:rPr>
        <w:t>I</w:t>
      </w:r>
      <w:r>
        <w:rPr>
          <w:spacing w:val="30"/>
          <w:sz w:val="24"/>
        </w:rPr>
        <w:t> </w:t>
      </w:r>
      <w:r>
        <w:rPr>
          <w:sz w:val="24"/>
        </w:rPr>
        <w:t>can</w:t>
      </w:r>
      <w:r>
        <w:rPr>
          <w:spacing w:val="30"/>
          <w:sz w:val="24"/>
        </w:rPr>
        <w:t> </w:t>
      </w:r>
      <w:r>
        <w:rPr>
          <w:sz w:val="24"/>
        </w:rPr>
        <w:t>make</w:t>
      </w:r>
      <w:r>
        <w:rPr>
          <w:spacing w:val="30"/>
          <w:sz w:val="24"/>
        </w:rPr>
        <w:t> </w:t>
      </w:r>
      <w:r>
        <w:rPr>
          <w:sz w:val="24"/>
        </w:rPr>
        <w:t>sure</w:t>
      </w:r>
      <w:r>
        <w:rPr>
          <w:spacing w:val="31"/>
          <w:sz w:val="24"/>
        </w:rPr>
        <w:t> </w:t>
      </w:r>
      <w:r>
        <w:rPr>
          <w:sz w:val="24"/>
        </w:rPr>
        <w:t>I</w:t>
      </w:r>
      <w:r>
        <w:rPr>
          <w:spacing w:val="30"/>
          <w:sz w:val="24"/>
        </w:rPr>
        <w:t> </w:t>
      </w:r>
      <w:r>
        <w:rPr>
          <w:sz w:val="24"/>
        </w:rPr>
        <w:t>represent</w:t>
      </w:r>
      <w:r>
        <w:rPr>
          <w:spacing w:val="-58"/>
          <w:sz w:val="24"/>
        </w:rPr>
        <w:t> </w:t>
      </w:r>
      <w:r>
        <w:rPr>
          <w:sz w:val="24"/>
        </w:rPr>
        <w:t>HOA</w:t>
      </w:r>
      <w:r>
        <w:rPr>
          <w:spacing w:val="-1"/>
          <w:sz w:val="24"/>
        </w:rPr>
        <w:t> </w:t>
      </w:r>
      <w:r>
        <w:rPr>
          <w:sz w:val="24"/>
        </w:rPr>
        <w:t>concerns.</w:t>
      </w:r>
    </w:p>
    <w:p>
      <w:pPr>
        <w:spacing w:line="360" w:lineRule="auto" w:before="4"/>
        <w:ind w:left="980" w:right="978" w:firstLine="720"/>
        <w:jc w:val="both"/>
        <w:rPr>
          <w:sz w:val="24"/>
        </w:rPr>
      </w:pPr>
      <w:r>
        <w:rPr>
          <w:sz w:val="24"/>
        </w:rPr>
        <w:t>Ms. Burns stated we are going to have a lot more houses and a lot more people and the</w:t>
      </w:r>
      <w:r>
        <w:rPr>
          <w:spacing w:val="1"/>
          <w:sz w:val="24"/>
        </w:rPr>
        <w:t> </w:t>
      </w:r>
      <w:r>
        <w:rPr>
          <w:sz w:val="24"/>
        </w:rPr>
        <w:t>more amenities we have whether it is us or you we need to look forward and work together to get</w:t>
      </w:r>
      <w:r>
        <w:rPr>
          <w:spacing w:val="-57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solved.</w:t>
      </w:r>
    </w:p>
    <w:p>
      <w:pPr>
        <w:spacing w:line="272" w:lineRule="exact" w:before="0"/>
        <w:ind w:left="1700" w:right="0" w:firstLine="0"/>
        <w:jc w:val="both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Rojas</w:t>
      </w:r>
      <w:r>
        <w:rPr>
          <w:spacing w:val="-1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reminder,</w:t>
      </w:r>
      <w:r>
        <w:rPr>
          <w:spacing w:val="-1"/>
          <w:sz w:val="24"/>
        </w:rPr>
        <w:t> </w:t>
      </w:r>
      <w:r>
        <w:rPr>
          <w:sz w:val="24"/>
        </w:rPr>
        <w:t>don’t</w:t>
      </w:r>
      <w:r>
        <w:rPr>
          <w:spacing w:val="-1"/>
          <w:sz w:val="24"/>
        </w:rPr>
        <w:t> </w:t>
      </w:r>
      <w:r>
        <w:rPr>
          <w:sz w:val="24"/>
        </w:rPr>
        <w:t>reply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emails.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5659" w:val="left" w:leader="none"/>
        </w:tabs>
        <w:spacing w:before="1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THIRTEENTH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 OF BUSINESS</w:t>
        <w:tab/>
        <w:t>Audience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Comments</w:t>
      </w:r>
    </w:p>
    <w:p>
      <w:pPr>
        <w:spacing w:line="360" w:lineRule="auto" w:before="136"/>
        <w:ind w:left="980" w:right="979" w:firstLine="720"/>
        <w:jc w:val="both"/>
        <w:rPr>
          <w:sz w:val="24"/>
        </w:rPr>
      </w:pPr>
      <w:r>
        <w:rPr>
          <w:sz w:val="24"/>
        </w:rPr>
        <w:t>Mr. Luis Rojas stated I try to read the agenda before I come to the meeting and it wasn’t</w:t>
      </w:r>
      <w:r>
        <w:rPr>
          <w:spacing w:val="1"/>
          <w:sz w:val="24"/>
        </w:rPr>
        <w:t> </w:t>
      </w:r>
      <w:r>
        <w:rPr>
          <w:sz w:val="24"/>
        </w:rPr>
        <w:t>online at 3 p.m. today.</w:t>
      </w:r>
      <w:r>
        <w:rPr>
          <w:spacing w:val="60"/>
          <w:sz w:val="24"/>
        </w:rPr>
        <w:t> </w:t>
      </w:r>
      <w:r>
        <w:rPr>
          <w:sz w:val="24"/>
        </w:rPr>
        <w:t>It is online now and Florida Statutes says it should be on there seven-</w:t>
      </w:r>
      <w:r>
        <w:rPr>
          <w:spacing w:val="1"/>
          <w:sz w:val="24"/>
        </w:rPr>
        <w:t> </w:t>
      </w:r>
      <w:r>
        <w:rPr>
          <w:sz w:val="24"/>
        </w:rPr>
        <w:t>days before the meeting.</w:t>
      </w:r>
      <w:r>
        <w:rPr>
          <w:spacing w:val="1"/>
          <w:sz w:val="24"/>
        </w:rPr>
        <w:t> </w:t>
      </w:r>
      <w:r>
        <w:rPr>
          <w:sz w:val="24"/>
        </w:rPr>
        <w:t>The only thing you had at 3:00 p.m. was the minutes from the February</w:t>
      </w:r>
      <w:r>
        <w:rPr>
          <w:spacing w:val="-57"/>
          <w:sz w:val="24"/>
        </w:rPr>
        <w:t> </w:t>
      </w:r>
      <w:r>
        <w:rPr>
          <w:sz w:val="24"/>
        </w:rPr>
        <w:t>meeting.</w:t>
      </w:r>
      <w:r>
        <w:rPr>
          <w:spacing w:val="59"/>
          <w:sz w:val="24"/>
        </w:rPr>
        <w:t> </w:t>
      </w:r>
      <w:r>
        <w:rPr>
          <w:sz w:val="24"/>
        </w:rPr>
        <w:t>Every other time</w:t>
      </w:r>
      <w:r>
        <w:rPr>
          <w:spacing w:val="-2"/>
          <w:sz w:val="24"/>
        </w:rPr>
        <w:t> </w:t>
      </w:r>
      <w:r>
        <w:rPr>
          <w:sz w:val="24"/>
        </w:rPr>
        <w:t>it is usually on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this time</w:t>
      </w:r>
      <w:r>
        <w:rPr>
          <w:spacing w:val="-1"/>
          <w:sz w:val="24"/>
        </w:rPr>
        <w:t> </w:t>
      </w:r>
      <w:r>
        <w:rPr>
          <w:sz w:val="24"/>
        </w:rPr>
        <w:t>it didn’t happen.</w:t>
      </w:r>
    </w:p>
    <w:p>
      <w:pPr>
        <w:pStyle w:val="BodyText"/>
        <w:spacing w:before="6"/>
        <w:rPr>
          <w:sz w:val="35"/>
        </w:rPr>
      </w:pPr>
    </w:p>
    <w:p>
      <w:pPr>
        <w:tabs>
          <w:tab w:pos="5659" w:val="left" w:leader="none"/>
        </w:tabs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FOURTEENTH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 OF BUSINESS</w:t>
        <w:tab/>
        <w:t>Next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Scheduled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Meeting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June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10,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2021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at</w:t>
      </w:r>
    </w:p>
    <w:p>
      <w:pPr>
        <w:spacing w:before="3"/>
        <w:ind w:left="5660" w:right="0" w:firstLine="0"/>
        <w:jc w:val="left"/>
        <w:rPr>
          <w:b/>
          <w:sz w:val="24"/>
        </w:rPr>
      </w:pPr>
      <w:r>
        <w:rPr>
          <w:b/>
          <w:sz w:val="24"/>
        </w:rPr>
        <w:t>6:30 p.m.</w:t>
      </w:r>
    </w:p>
    <w:p>
      <w:pPr>
        <w:spacing w:line="362" w:lineRule="auto" w:before="2"/>
        <w:ind w:left="980" w:right="979" w:firstLine="720"/>
        <w:jc w:val="both"/>
        <w:rPr>
          <w:sz w:val="24"/>
        </w:rPr>
      </w:pPr>
      <w:r>
        <w:rPr>
          <w:sz w:val="24"/>
        </w:rPr>
        <w:t>Mr. Rojas stated the next meeting is June 10, 2021 at 6:30 at the Southwood 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Sales Center.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1700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adjourned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7:14</w:t>
      </w:r>
      <w:r>
        <w:rPr>
          <w:spacing w:val="-1"/>
          <w:sz w:val="24"/>
        </w:rPr>
        <w:t> </w:t>
      </w:r>
      <w:r>
        <w:rPr>
          <w:sz w:val="24"/>
        </w:rPr>
        <w:t>p.m.</w:t>
      </w:r>
    </w:p>
    <w:p>
      <w:pPr>
        <w:spacing w:after="0"/>
        <w:jc w:val="left"/>
        <w:rPr>
          <w:sz w:val="24"/>
        </w:rPr>
        <w:sectPr>
          <w:pgSz w:w="12240" w:h="15840"/>
          <w:pgMar w:header="728" w:footer="743" w:top="940" w:bottom="940" w:left="4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tabs>
          <w:tab w:pos="6202" w:val="left" w:leader="none"/>
        </w:tabs>
        <w:spacing w:line="20" w:lineRule="exact"/>
        <w:ind w:left="980" w:right="0" w:firstLine="0"/>
        <w:rPr>
          <w:sz w:val="2"/>
        </w:rPr>
      </w:pPr>
      <w:r>
        <w:rPr>
          <w:sz w:val="2"/>
        </w:rPr>
        <w:pict>
          <v:group style="width:234pt;height:.5pt;mso-position-horizontal-relative:char;mso-position-vertical-relative:line" id="docshapegroup7" coordorigin="0,0" coordsize="4680,10">
            <v:rect style="position:absolute;left:0;top:0;width:4680;height:10" id="docshape8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98pt;height:.5pt;mso-position-horizontal-relative:char;mso-position-vertical-relative:line" id="docshapegroup9" coordorigin="0,0" coordsize="3960,10">
            <v:rect style="position:absolute;left:0;top:0;width:3960;height:10" id="docshape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6199" w:val="left" w:leader="none"/>
        </w:tabs>
        <w:spacing w:before="5"/>
        <w:ind w:left="980" w:right="0" w:firstLine="0"/>
        <w:jc w:val="left"/>
        <w:rPr>
          <w:sz w:val="24"/>
        </w:rPr>
      </w:pPr>
      <w:r>
        <w:rPr>
          <w:sz w:val="24"/>
        </w:rPr>
        <w:t>Secretary/Assistant</w:t>
      </w:r>
      <w:r>
        <w:rPr>
          <w:spacing w:val="-4"/>
          <w:sz w:val="24"/>
        </w:rPr>
        <w:t> </w:t>
      </w:r>
      <w:r>
        <w:rPr>
          <w:sz w:val="24"/>
        </w:rPr>
        <w:t>Secretary</w:t>
        <w:tab/>
        <w:t>Chairman/Vice</w:t>
      </w:r>
      <w:r>
        <w:rPr>
          <w:spacing w:val="-4"/>
          <w:sz w:val="24"/>
        </w:rPr>
        <w:t> </w:t>
      </w:r>
      <w:r>
        <w:rPr>
          <w:sz w:val="24"/>
        </w:rPr>
        <w:t>Chairman</w:t>
      </w:r>
    </w:p>
    <w:p>
      <w:pPr>
        <w:spacing w:after="0"/>
        <w:jc w:val="left"/>
        <w:rPr>
          <w:sz w:val="24"/>
        </w:rPr>
        <w:sectPr>
          <w:pgSz w:w="12240" w:h="15840"/>
          <w:pgMar w:header="728" w:footer="743" w:top="940" w:bottom="940" w:left="4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ind w:right="2894"/>
        <w:rPr>
          <w:i/>
        </w:rPr>
      </w:pPr>
      <w:r>
        <w:rPr>
          <w:i/>
        </w:rPr>
        <w:t>B.</w:t>
      </w:r>
    </w:p>
    <w:p>
      <w:pPr>
        <w:spacing w:after="0"/>
        <w:sectPr>
          <w:headerReference w:type="default" r:id="rId8"/>
          <w:footerReference w:type="default" r:id="rId9"/>
          <w:pgSz w:w="12240" w:h="15840"/>
          <w:pgMar w:header="0" w:footer="0" w:top="1500" w:bottom="280" w:left="46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3"/>
        </w:rPr>
      </w:pPr>
    </w:p>
    <w:tbl>
      <w:tblPr>
        <w:tblW w:w="0" w:type="auto"/>
        <w:jc w:val="left"/>
        <w:tblInd w:w="3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6"/>
      </w:tblGrid>
      <w:tr>
        <w:trPr>
          <w:trHeight w:val="451" w:hRule="atLeast"/>
        </w:trPr>
        <w:tc>
          <w:tcPr>
            <w:tcW w:w="4836" w:type="dxa"/>
          </w:tcPr>
          <w:p>
            <w:pPr>
              <w:pStyle w:val="TableParagraph"/>
              <w:spacing w:line="408" w:lineRule="exact"/>
              <w:ind w:left="182" w:right="182"/>
              <w:jc w:val="center"/>
              <w:rPr>
                <w:rFonts w:ascii="Calibri"/>
                <w:b/>
                <w:sz w:val="40"/>
              </w:rPr>
            </w:pPr>
            <w:bookmarkStart w:name="B. Balance Sheet as of April 30, 2021 an" w:id="3"/>
            <w:bookmarkEnd w:id="3"/>
            <w:r>
              <w:rPr/>
            </w:r>
            <w:r>
              <w:rPr>
                <w:rFonts w:ascii="Calibri"/>
                <w:b/>
                <w:sz w:val="40"/>
              </w:rPr>
              <w:t>Capital Region</w:t>
            </w:r>
          </w:p>
        </w:tc>
      </w:tr>
      <w:tr>
        <w:trPr>
          <w:trHeight w:val="416" w:hRule="atLeast"/>
        </w:trPr>
        <w:tc>
          <w:tcPr>
            <w:tcW w:w="4836" w:type="dxa"/>
          </w:tcPr>
          <w:p>
            <w:pPr>
              <w:pStyle w:val="TableParagraph"/>
              <w:spacing w:line="376" w:lineRule="exact"/>
              <w:ind w:left="182" w:right="182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Community</w:t>
            </w:r>
            <w:r>
              <w:rPr>
                <w:rFonts w:ascii="Calibri"/>
                <w:b/>
                <w:spacing w:val="-10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Development</w:t>
            </w:r>
            <w:r>
              <w:rPr>
                <w:rFonts w:ascii="Calibri"/>
                <w:b/>
                <w:spacing w:val="-9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District</w:t>
            </w:r>
          </w:p>
        </w:tc>
      </w:tr>
      <w:tr>
        <w:trPr>
          <w:trHeight w:val="412" w:hRule="atLeast"/>
        </w:trPr>
        <w:tc>
          <w:tcPr>
            <w:tcW w:w="4836" w:type="dxa"/>
          </w:tcPr>
          <w:p>
            <w:pPr>
              <w:pStyle w:val="TableParagraph"/>
              <w:spacing w:line="372" w:lineRule="exact"/>
              <w:ind w:left="182" w:right="182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Unaudited</w:t>
            </w:r>
            <w:r>
              <w:rPr>
                <w:rFonts w:ascii="Calibri"/>
                <w:b/>
                <w:spacing w:val="-5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Financial</w:t>
            </w:r>
            <w:r>
              <w:rPr>
                <w:rFonts w:ascii="Calibri"/>
                <w:b/>
                <w:spacing w:val="-4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Statements</w:t>
            </w:r>
          </w:p>
        </w:tc>
      </w:tr>
      <w:tr>
        <w:trPr>
          <w:trHeight w:val="365" w:hRule="atLeast"/>
        </w:trPr>
        <w:tc>
          <w:tcPr>
            <w:tcW w:w="4836" w:type="dxa"/>
          </w:tcPr>
          <w:p>
            <w:pPr>
              <w:pStyle w:val="TableParagraph"/>
              <w:spacing w:line="346" w:lineRule="exact"/>
              <w:ind w:left="182" w:right="180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April</w:t>
            </w:r>
            <w:r>
              <w:rPr>
                <w:rFonts w:ascii="Calibri"/>
                <w:b/>
                <w:spacing w:val="-5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30,</w:t>
            </w:r>
            <w:r>
              <w:rPr>
                <w:rFonts w:ascii="Calibri"/>
                <w:b/>
                <w:spacing w:val="-5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2021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tbl>
      <w:tblPr>
        <w:tblW w:w="0" w:type="auto"/>
        <w:jc w:val="left"/>
        <w:tblInd w:w="4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</w:tblGrid>
      <w:tr>
        <w:trPr>
          <w:trHeight w:val="366" w:hRule="atLeast"/>
        </w:trPr>
        <w:tc>
          <w:tcPr>
            <w:tcW w:w="2214" w:type="dxa"/>
          </w:tcPr>
          <w:p>
            <w:pPr>
              <w:pStyle w:val="TableParagraph"/>
              <w:spacing w:line="325" w:lineRule="exact"/>
              <w:ind w:left="181" w:right="18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Meeting</w:t>
            </w:r>
            <w:r>
              <w:rPr>
                <w:rFonts w:ascii="Calibri"/>
                <w:b/>
                <w:spacing w:val="-7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Date</w:t>
            </w:r>
          </w:p>
        </w:tc>
      </w:tr>
      <w:tr>
        <w:trPr>
          <w:trHeight w:val="366" w:hRule="atLeast"/>
        </w:trPr>
        <w:tc>
          <w:tcPr>
            <w:tcW w:w="2214" w:type="dxa"/>
          </w:tcPr>
          <w:p>
            <w:pPr>
              <w:pStyle w:val="TableParagraph"/>
              <w:spacing w:line="346" w:lineRule="exact"/>
              <w:ind w:left="181" w:right="178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June</w:t>
            </w:r>
            <w:r>
              <w:rPr>
                <w:rFonts w:ascii="Calibri"/>
                <w:b/>
                <w:spacing w:val="-5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10,</w:t>
            </w:r>
            <w:r>
              <w:rPr>
                <w:rFonts w:ascii="Calibri"/>
                <w:b/>
                <w:spacing w:val="-5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2021</w:t>
            </w:r>
          </w:p>
        </w:tc>
      </w:tr>
    </w:tbl>
    <w:p>
      <w:pPr>
        <w:spacing w:after="0" w:line="346" w:lineRule="exact"/>
        <w:jc w:val="center"/>
        <w:rPr>
          <w:rFonts w:ascii="Calibri"/>
          <w:sz w:val="32"/>
        </w:rPr>
        <w:sectPr>
          <w:headerReference w:type="default" r:id="rId10"/>
          <w:footerReference w:type="default" r:id="rId11"/>
          <w:pgSz w:w="12240" w:h="15840"/>
          <w:pgMar w:header="0" w:footer="0" w:top="1500" w:bottom="280" w:left="460" w:right="460"/>
        </w:sectPr>
      </w:pPr>
    </w:p>
    <w:tbl>
      <w:tblPr>
        <w:tblW w:w="0" w:type="auto"/>
        <w:jc w:val="left"/>
        <w:tblInd w:w="3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4"/>
      </w:tblGrid>
      <w:tr>
        <w:trPr>
          <w:trHeight w:val="308" w:hRule="atLeast"/>
        </w:trPr>
        <w:tc>
          <w:tcPr>
            <w:tcW w:w="4754" w:type="dxa"/>
          </w:tcPr>
          <w:p>
            <w:pPr>
              <w:pStyle w:val="TableParagraph"/>
              <w:spacing w:line="276" w:lineRule="exact"/>
              <w:ind w:left="188" w:right="184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CAPITAL</w:t>
            </w:r>
            <w:r>
              <w:rPr>
                <w:rFonts w:ascii="Calibri"/>
                <w:b/>
                <w:spacing w:val="1"/>
                <w:sz w:val="27"/>
              </w:rPr>
              <w:t> </w:t>
            </w:r>
            <w:r>
              <w:rPr>
                <w:rFonts w:ascii="Calibri"/>
                <w:b/>
                <w:sz w:val="27"/>
              </w:rPr>
              <w:t>REGION</w:t>
            </w:r>
          </w:p>
        </w:tc>
      </w:tr>
      <w:tr>
        <w:trPr>
          <w:trHeight w:val="338" w:hRule="atLeast"/>
        </w:trPr>
        <w:tc>
          <w:tcPr>
            <w:tcW w:w="4754" w:type="dxa"/>
          </w:tcPr>
          <w:p>
            <w:pPr>
              <w:pStyle w:val="TableParagraph"/>
              <w:spacing w:line="313" w:lineRule="exact"/>
              <w:ind w:left="188" w:right="188"/>
              <w:jc w:val="center"/>
              <w:rPr>
                <w:rFonts w:ascii="Calibri"/>
                <w:b/>
                <w:sz w:val="27"/>
              </w:rPr>
            </w:pPr>
            <w:r>
              <w:rPr>
                <w:rFonts w:ascii="Calibri"/>
                <w:b/>
                <w:sz w:val="27"/>
              </w:rPr>
              <w:t>COMMUNITY DEVELOPMENT</w:t>
            </w:r>
            <w:r>
              <w:rPr>
                <w:rFonts w:ascii="Calibri"/>
                <w:b/>
                <w:spacing w:val="1"/>
                <w:sz w:val="27"/>
              </w:rPr>
              <w:t> </w:t>
            </w:r>
            <w:r>
              <w:rPr>
                <w:rFonts w:ascii="Calibri"/>
                <w:b/>
                <w:sz w:val="27"/>
              </w:rPr>
              <w:t>DISTRICT</w:t>
            </w:r>
          </w:p>
        </w:tc>
      </w:tr>
      <w:tr>
        <w:trPr>
          <w:trHeight w:val="266" w:hRule="atLeast"/>
        </w:trPr>
        <w:tc>
          <w:tcPr>
            <w:tcW w:w="4754" w:type="dxa"/>
          </w:tcPr>
          <w:p>
            <w:pPr>
              <w:pStyle w:val="TableParagraph"/>
              <w:spacing w:line="244" w:lineRule="exact"/>
              <w:ind w:left="188" w:right="185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BALANCE</w:t>
            </w:r>
            <w:r>
              <w:rPr>
                <w:rFonts w:ascii="Calibri"/>
                <w:b/>
                <w:spacing w:val="1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SHEET</w:t>
            </w:r>
          </w:p>
        </w:tc>
      </w:tr>
      <w:tr>
        <w:trPr>
          <w:trHeight w:val="206" w:hRule="atLeast"/>
        </w:trPr>
        <w:tc>
          <w:tcPr>
            <w:tcW w:w="4754" w:type="dxa"/>
          </w:tcPr>
          <w:p>
            <w:pPr>
              <w:pStyle w:val="TableParagraph"/>
              <w:spacing w:line="186" w:lineRule="exact"/>
              <w:ind w:left="188" w:right="18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April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30,</w:t>
            </w:r>
            <w:r>
              <w:rPr>
                <w:rFonts w:ascii="Calibri"/>
                <w:b/>
                <w:spacing w:val="-2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2021</w:t>
            </w:r>
          </w:p>
        </w:tc>
      </w:tr>
    </w:tbl>
    <w:p>
      <w:pPr>
        <w:pStyle w:val="BodyText"/>
        <w:rPr>
          <w:i/>
          <w:sz w:val="20"/>
        </w:rPr>
      </w:pPr>
      <w:r>
        <w:rPr/>
        <w:pict>
          <v:shape style="position:absolute;margin-left:241.089996pt;margin-top:297.619995pt;width:28.3pt;height:20.5pt;mso-position-horizontal-relative:page;mso-position-vertical-relative:page;z-index:15752704" type="#_x0000_t202" id="docshape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130005pt;margin-top:297.619995pt;width:54.2pt;height:20.5pt;mso-position-horizontal-relative:page;mso-position-vertical-relative:page;z-index:15753216" type="#_x0000_t202" id="docshape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$430,713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$971,767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549988pt;margin-top:297.619995pt;width:28.3pt;height:20.5pt;mso-position-horizontal-relative:page;mso-position-vertical-relative:page;z-index:15753728" type="#_x0000_t202" id="docshape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0.299988pt;margin-top:297.619995pt;width:28.3pt;height:20.5pt;mso-position-horizontal-relative:page;mso-position-vertical-relative:page;z-index:15754240" type="#_x0000_t202" id="docshape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7.859985pt;margin-top:297.619995pt;width:54.2pt;height:20.5pt;mso-position-horizontal-relative:page;mso-position-vertical-relative:page;z-index:15754752" type="#_x0000_t202" id="docshape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$430,713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$971,767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089996pt;margin-top:332.179993pt;width:28.3pt;height:32pt;mso-position-horizontal-relative:page;mso-position-vertical-relative:page;z-index:15755264" type="#_x0000_t202" id="docshape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130005pt;margin-top:332.179993pt;width:54.2pt;height:32pt;mso-position-horizontal-relative:page;mso-position-vertical-relative:page;z-index:15755776" type="#_x0000_t202" id="docshape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$651,198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$995,074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$7,453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549988pt;margin-top:332.179993pt;width:28.3pt;height:32pt;mso-position-horizontal-relative:page;mso-position-vertical-relative:page;z-index:15756288" type="#_x0000_t202" id="docshape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0.299988pt;margin-top:332.179993pt;width:28.3pt;height:32pt;mso-position-horizontal-relative:page;mso-position-vertical-relative:page;z-index:15756800" type="#_x0000_t202" id="docshape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7.859985pt;margin-top:332.179993pt;width:54.25pt;height:32pt;mso-position-horizontal-relative:page;mso-position-vertical-relative:page;z-index:15757312" type="#_x0000_t202" id="docshape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$651,198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$995,074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$7,453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089996pt;margin-top:378.26001pt;width:28.3pt;height:32pt;mso-position-horizontal-relative:page;mso-position-vertical-relative:page;z-index:15757824" type="#_x0000_t202" id="docshape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130005pt;margin-top:378.26001pt;width:54.2pt;height:32pt;mso-position-horizontal-relative:page;mso-position-vertical-relative:page;z-index:15758336" type="#_x0000_t202" id="docshape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$135,807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$264,341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$5,918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549988pt;margin-top:378.26001pt;width:28.3pt;height:32pt;mso-position-horizontal-relative:page;mso-position-vertical-relative:page;z-index:15758848" type="#_x0000_t202" id="docshape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0.299988pt;margin-top:378.26001pt;width:28.3pt;height:32pt;mso-position-horizontal-relative:page;mso-position-vertical-relative:page;z-index:15759360" type="#_x0000_t202" id="docshape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7.859985pt;margin-top:378.26001pt;width:54.25pt;height:32pt;mso-position-horizontal-relative:page;mso-position-vertical-relative:page;z-index:15759872" type="#_x0000_t202" id="docshape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$135,807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$264,341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$5,918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089996pt;margin-top:424.359985pt;width:20.1pt;height:44.25pt;mso-position-horizontal-relative:page;mso-position-vertical-relative:page;z-index:15760384" type="#_x0000_t202" id="docshape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1"/>
                  </w:tblGrid>
                  <w:tr>
                    <w:trPr>
                      <w:trHeight w:val="205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690002pt;margin-top:424.359985pt;width:44.25pt;height:44.25pt;mso-position-horizontal-relative:page;mso-position-vertical-relative:page;z-index:15760896" type="#_x0000_t202" id="docshape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$31,054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0.98999pt;margin-top:424.359985pt;width:39.65pt;height:44.25pt;mso-position-horizontal-relative:page;mso-position-vertical-relative:page;z-index:15761408" type="#_x0000_t202" id="docshape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3"/>
                  </w:tblGrid>
                  <w:tr>
                    <w:trPr>
                      <w:trHeight w:val="205" w:hRule="atLeast"/>
                    </w:trPr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$6,219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0.299988pt;margin-top:424.359985pt;width:20.1pt;height:44.25pt;mso-position-horizontal-relative:page;mso-position-vertical-relative:page;z-index:15761920" type="#_x0000_t202" id="docshape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1"/>
                  </w:tblGrid>
                  <w:tr>
                    <w:trPr>
                      <w:trHeight w:val="205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2.440002pt;margin-top:424.359985pt;width:44.25pt;height:44.25pt;mso-position-horizontal-relative:page;mso-position-vertical-relative:page;z-index:15762432" type="#_x0000_t202" id="docshape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$31,054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$6,219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9.910004pt;margin-top:251.509995pt;width:344.7pt;height:32pt;mso-position-horizontal-relative:page;mso-position-vertical-relative:page;z-index:15762944" type="#_x0000_t202" id="docshape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2"/>
                    <w:gridCol w:w="1476"/>
                    <w:gridCol w:w="1394"/>
                    <w:gridCol w:w="1372"/>
                    <w:gridCol w:w="1326"/>
                  </w:tblGrid>
                  <w:tr>
                    <w:trPr>
                      <w:trHeight w:val="320" w:hRule="atLeast"/>
                    </w:trPr>
                    <w:tc>
                      <w:tcPr>
                        <w:tcW w:w="1322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586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$991,548</w:t>
                        </w:r>
                      </w:p>
                    </w:tc>
                    <w:tc>
                      <w:tcPr>
                        <w:tcW w:w="147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61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61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595" w:right="57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4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$991,548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22" w:type="dxa"/>
                      </w:tcPr>
                      <w:p>
                        <w:pPr>
                          <w:pStyle w:val="TableParagraph"/>
                          <w:spacing w:line="196" w:lineRule="exact" w:before="104"/>
                          <w:ind w:right="53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476" w:type="dxa"/>
                      </w:tcPr>
                      <w:p>
                        <w:pPr>
                          <w:pStyle w:val="TableParagraph"/>
                          <w:spacing w:line="196" w:lineRule="exact" w:before="104"/>
                          <w:ind w:right="66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</w:t>
                        </w:r>
                      </w:p>
                    </w:tc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line="196" w:lineRule="exact" w:before="104"/>
                          <w:ind w:right="61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372" w:type="dxa"/>
                      </w:tcPr>
                      <w:p>
                        <w:pPr>
                          <w:pStyle w:val="TableParagraph"/>
                          <w:spacing w:line="196" w:lineRule="exact" w:before="104"/>
                          <w:ind w:left="595" w:right="57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196" w:lineRule="exact" w:before="104"/>
                          <w:ind w:right="4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6"/>
        </w:rPr>
      </w:pPr>
    </w:p>
    <w:p>
      <w:pPr>
        <w:spacing w:before="64" w:after="4"/>
        <w:ind w:left="2894" w:right="5946" w:firstLine="0"/>
        <w:jc w:val="center"/>
        <w:rPr>
          <w:rFonts w:ascii="Calibri"/>
          <w:b/>
          <w:sz w:val="18"/>
        </w:rPr>
      </w:pPr>
      <w:r>
        <w:rPr/>
        <w:pict>
          <v:shape style="position:absolute;margin-left:484.540009pt;margin-top:-29.420683pt;width:82.15pt;height:44.5pt;mso-position-horizontal-relative:page;mso-position-vertical-relative:paragraph;z-index:15748096" type="#_x0000_t202" id="docshape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2"/>
                  </w:tblGrid>
                  <w:tr>
                    <w:trPr>
                      <w:trHeight w:val="319" w:hRule="atLeast"/>
                    </w:trPr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69" w:right="254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spacing w:before="103"/>
                          <w:ind w:left="269" w:right="25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Governmental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4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268" w:right="25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Funds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6.529999pt;margin-top:-6.500684pt;width:135pt;height:21.6pt;mso-position-horizontal-relative:page;mso-position-vertical-relative:paragraph;z-index:15748608" type="#_x0000_t202" id="docshape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9"/>
                  </w:tblGrid>
                  <w:tr>
                    <w:trPr>
                      <w:trHeight w:val="205" w:hRule="atLeast"/>
                    </w:trPr>
                    <w:tc>
                      <w:tcPr>
                        <w:tcW w:w="2699" w:type="dxa"/>
                      </w:tcPr>
                      <w:p>
                        <w:pPr>
                          <w:pStyle w:val="TableParagraph"/>
                          <w:tabs>
                            <w:tab w:pos="1501" w:val="left" w:leader="none"/>
                          </w:tabs>
                          <w:spacing w:line="183" w:lineRule="exact"/>
                          <w:ind w:left="476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  <w:tab/>
                        </w:r>
                        <w:r>
                          <w:rPr>
                            <w:rFonts w:ascii="Calibri"/>
                            <w:b/>
                            <w:position w:val="1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position w:val="1"/>
                            <w:sz w:val="18"/>
                          </w:rPr>
                          <w:t>Project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699" w:type="dxa"/>
                      </w:tcPr>
                      <w:p>
                        <w:pPr>
                          <w:pStyle w:val="TableParagraph"/>
                          <w:tabs>
                            <w:tab w:pos="1865" w:val="left" w:leader="none"/>
                          </w:tabs>
                          <w:spacing w:line="207" w:lineRule="exact"/>
                          <w:ind w:left="389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  <w:tab/>
                          <w:t>Fund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6.51001pt;margin-top:-6.500684pt;width:63.9pt;height:21.6pt;mso-position-horizontal-relative:page;mso-position-vertical-relative:paragraph;z-index:15749120" type="#_x0000_t202" id="docshape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7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16" w:right="20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Non-Major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2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216" w:right="20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</w:rPr>
        <w:t>General</w:t>
      </w:r>
    </w:p>
    <w:p>
      <w:pPr>
        <w:spacing w:line="20" w:lineRule="exact"/>
        <w:ind w:left="3486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3.9pt;height:.75pt;mso-position-horizontal-relative:char;mso-position-vertical-relative:line" id="docshapegroup36" coordorigin="0,0" coordsize="1278,15">
            <v:rect style="position:absolute;left:0;top:0;width:1278;height:15" id="docshape3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spacing w:val="92"/>
          <w:sz w:val="2"/>
        </w:rPr>
        <w:t> </w:t>
      </w:r>
      <w:r>
        <w:rPr>
          <w:rFonts w:ascii="Calibri"/>
          <w:spacing w:val="92"/>
          <w:sz w:val="2"/>
        </w:rPr>
        <w:pict>
          <v:group style="width:63.9pt;height:.75pt;mso-position-horizontal-relative:char;mso-position-vertical-relative:line" id="docshapegroup38" coordorigin="0,0" coordsize="1278,15">
            <v:rect style="position:absolute;left:0;top:0;width:1278;height:15" id="docshape39" filled="true" fillcolor="#000000" stroked="false">
              <v:fill type="solid"/>
            </v:rect>
          </v:group>
        </w:pict>
      </w:r>
      <w:r>
        <w:rPr>
          <w:rFonts w:ascii="Calibri"/>
          <w:spacing w:val="92"/>
          <w:sz w:val="2"/>
        </w:rPr>
      </w:r>
      <w:r>
        <w:rPr>
          <w:spacing w:val="92"/>
          <w:sz w:val="2"/>
        </w:rPr>
        <w:t> </w:t>
      </w:r>
      <w:r>
        <w:rPr>
          <w:rFonts w:ascii="Calibri"/>
          <w:spacing w:val="92"/>
          <w:sz w:val="2"/>
        </w:rPr>
        <w:pict>
          <v:group style="width:63.85pt;height:.75pt;mso-position-horizontal-relative:char;mso-position-vertical-relative:line" id="docshapegroup40" coordorigin="0,0" coordsize="1277,15">
            <v:rect style="position:absolute;left:0;top:0;width:1277;height:15" id="docshape41" filled="true" fillcolor="#000000" stroked="false">
              <v:fill type="solid"/>
            </v:rect>
          </v:group>
        </w:pict>
      </w:r>
      <w:r>
        <w:rPr>
          <w:rFonts w:ascii="Calibri"/>
          <w:spacing w:val="92"/>
          <w:sz w:val="2"/>
        </w:rPr>
      </w:r>
    </w:p>
    <w:p>
      <w:pPr>
        <w:spacing w:before="0"/>
        <w:ind w:left="485" w:right="0" w:firstLine="0"/>
        <w:jc w:val="left"/>
        <w:rPr>
          <w:rFonts w:ascii="Calibri"/>
          <w:b/>
          <w:sz w:val="18"/>
        </w:rPr>
      </w:pPr>
      <w:r>
        <w:rPr/>
        <w:pict>
          <v:shape style="position:absolute;margin-left:37.279999pt;margin-top:59.419338pt;width:156.7pt;height:32pt;mso-position-horizontal-relative:page;mso-position-vertical-relative:paragraph;z-index:15749632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3"/>
                  </w:tblGrid>
                  <w:tr>
                    <w:trPr>
                      <w:trHeight w:val="205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2018A1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089996pt;margin-top:59.419338pt;width:28.3pt;height:32pt;mso-position-horizontal-relative:page;mso-position-vertical-relative:paragraph;z-index:15750144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690002pt;margin-top:59.419338pt;width:49.65pt;height:32pt;mso-position-horizontal-relative:page;mso-position-vertical-relative:paragraph;z-index:15750656" type="#_x0000_t202" id="docshape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3"/>
                  </w:tblGrid>
                  <w:tr>
                    <w:trPr>
                      <w:trHeight w:val="205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$26,703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80" w:right="9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$9,417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$11,276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0.299988pt;margin-top:59.419338pt;width:28.3pt;height:32pt;mso-position-horizontal-relative:page;mso-position-vertical-relative:paragraph;z-index:15751168" type="#_x0000_t202" id="docshape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2.440002pt;margin-top:59.419338pt;width:49.65pt;height:32pt;mso-position-horizontal-relative:page;mso-position-vertical-relative:paragraph;z-index:15751680" type="#_x0000_t202" id="docshape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3"/>
                  </w:tblGrid>
                  <w:tr>
                    <w:trPr>
                      <w:trHeight w:val="205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$26,703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80" w:right="9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$9,417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180" w:right="18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$11,276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.279999pt;margin-top:105.499336pt;width:90.25pt;height:216pt;mso-position-horizontal-relative:page;mso-position-vertical-relative:paragraph;z-index:15752192" type="#_x0000_t202" id="docshape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5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INVESTMENTS: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Board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2011A1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2013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2018A1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Prepayment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2018A2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Prepayment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805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Cost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Issuance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  <w:u w:val="single"/>
        </w:rPr>
        <w:t>ASSETS:</w:t>
      </w:r>
    </w:p>
    <w:p>
      <w:pPr>
        <w:pStyle w:val="BodyText"/>
        <w:spacing w:before="8"/>
        <w:rPr>
          <w:rFonts w:ascii="Calibri"/>
          <w:b/>
          <w:sz w:val="19"/>
        </w:rPr>
      </w:pPr>
      <w:r>
        <w:rPr/>
        <w:pict>
          <v:shape style="position:absolute;margin-left:37.279999pt;margin-top:13.203671pt;width:86.3pt;height:20.55pt;mso-position-horizontal-relative:page;mso-position-vertical-relative:paragraph;z-index:-15728640;mso-wrap-distance-left:0;mso-wrap-distance-right:0" type="#_x0000_t202" id="docshape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5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CASH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4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2.410004pt;margin-top:13.203671pt;width:57pt;height:20.55pt;mso-position-horizontal-relative:page;mso-position-vertical-relative:paragraph;z-index:-15728640;mso-wrap-distance-left:0;mso-wrap-distance-right:0" type="#_x0000_t202" id="docshape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25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$300,583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0.829987pt;margin-top:13.203671pt;width:28.3pt;height:20.55pt;mso-position-horizontal-relative:page;mso-position-vertical-relative:paragraph;z-index:-15728640;mso-wrap-distance-left:0;mso-wrap-distance-right:0" type="#_x0000_t202" id="docshape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0.549988pt;margin-top:13.203671pt;width:28.3pt;height:66.6pt;mso-position-horizontal-relative:page;mso-position-vertical-relative:paragraph;z-index:-15728640;mso-wrap-distance-left:0;mso-wrap-distance-right:0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6.179993pt;margin-top:13.203671pt;width:52.4pt;height:20.55pt;mso-position-horizontal-relative:page;mso-position-vertical-relative:paragraph;z-index:-15728640;mso-wrap-distance-left:0;mso-wrap-distance-right: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8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$32,975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7.859985pt;margin-top:13.203671pt;width:54.25pt;height:20.55pt;mso-position-horizontal-relative:page;mso-position-vertical-relative:paragraph;z-index:-15728640;mso-wrap-distance-left:0;mso-wrap-distance-right:0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$300,583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$32,975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5"/>
        </w:rPr>
      </w:pPr>
      <w:r>
        <w:rPr/>
        <w:pict>
          <v:rect style="position:absolute;margin-left:197.300003pt;margin-top:10.405273pt;width:63.864pt;height:.72pt;mso-position-horizontal-relative:page;mso-position-vertical-relative:paragraph;z-index:-15724544;mso-wrap-distance-left:0;mso-wrap-distance-right:0" id="docshape54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67.049988pt;margin-top:10.405273pt;width:63.864pt;height:.72pt;mso-position-horizontal-relative:page;mso-position-vertical-relative:paragraph;z-index:-15724032;mso-wrap-distance-left:0;mso-wrap-distance-right:0" id="docshape55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6.790009pt;margin-top:10.405273pt;width:63.84pt;height:.72pt;mso-position-horizontal-relative:page;mso-position-vertical-relative:paragraph;z-index:-15723520;mso-wrap-distance-left:0;mso-wrap-distance-right:0" id="docshape5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6.51001pt;margin-top:10.405273pt;width:63.864pt;height:.72pt;mso-position-horizontal-relative:page;mso-position-vertical-relative:paragraph;z-index:-15723008;mso-wrap-distance-left:0;mso-wrap-distance-right:0" id="docshape5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84.540009pt;margin-top:10.405273pt;width:82.104pt;height:.72pt;mso-position-horizontal-relative:page;mso-position-vertical-relative:paragraph;z-index:-15722496;mso-wrap-distance-left:0;mso-wrap-distance-right:0" id="docshape58" filled="true" fillcolor="#000000" stroked="false">
            <v:fill type="solid"/>
            <w10:wrap type="topAndBottom"/>
          </v:rect>
        </w:pict>
      </w:r>
    </w:p>
    <w:p>
      <w:pPr>
        <w:tabs>
          <w:tab w:pos="3851" w:val="left" w:leader="none"/>
          <w:tab w:pos="5245" w:val="left" w:leader="none"/>
          <w:tab w:pos="6959" w:val="left" w:leader="none"/>
          <w:tab w:pos="8263" w:val="left" w:leader="none"/>
          <w:tab w:pos="9960" w:val="left" w:leader="none"/>
        </w:tabs>
        <w:spacing w:before="0"/>
        <w:ind w:left="1445" w:right="0" w:firstLine="0"/>
        <w:jc w:val="left"/>
        <w:rPr>
          <w:rFonts w:ascii="Calibri"/>
          <w:sz w:val="18"/>
        </w:rPr>
      </w:pPr>
      <w:r>
        <w:rPr>
          <w:rFonts w:ascii="Calibri"/>
          <w:b/>
          <w:sz w:val="18"/>
        </w:rPr>
        <w:t>TOTAL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ASSETS</w:t>
        <w:tab/>
      </w:r>
      <w:r>
        <w:rPr>
          <w:rFonts w:ascii="Calibri"/>
          <w:sz w:val="18"/>
        </w:rPr>
        <w:t>$1,292,130</w:t>
        <w:tab/>
        <w:t>$3,540,759</w:t>
        <w:tab/>
        <w:t>$6,219</w:t>
        <w:tab/>
        <w:t>$32,975</w:t>
        <w:tab/>
        <w:t>$4,872,083</w:t>
      </w:r>
    </w:p>
    <w:p>
      <w:pPr>
        <w:tabs>
          <w:tab w:pos="9230" w:val="left" w:leader="none"/>
        </w:tabs>
        <w:spacing w:line="43" w:lineRule="exact"/>
        <w:ind w:left="3486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3.9pt;height:2.2pt;mso-position-horizontal-relative:char;mso-position-vertical-relative:line" id="docshapegroup59" coordorigin="0,0" coordsize="1278,44">
            <v:shape style="position:absolute;left:0;top:0;width:1278;height:44" id="docshape60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spacing w:val="85"/>
          <w:position w:val="0"/>
          <w:sz w:val="4"/>
        </w:rPr>
        <w:t> </w:t>
      </w:r>
      <w:r>
        <w:rPr>
          <w:rFonts w:ascii="Calibri"/>
          <w:spacing w:val="85"/>
          <w:position w:val="0"/>
          <w:sz w:val="4"/>
        </w:rPr>
        <w:pict>
          <v:group style="width:63.9pt;height:2.2pt;mso-position-horizontal-relative:char;mso-position-vertical-relative:line" id="docshapegroup61" coordorigin="0,0" coordsize="1278,44">
            <v:shape style="position:absolute;left:0;top:0;width:1278;height:44" id="docshape62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5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85pt;height:2.2pt;mso-position-horizontal-relative:char;mso-position-vertical-relative:line" id="docshapegroup63" coordorigin="0,0" coordsize="1277,44">
            <v:shape style="position:absolute;left:0;top:0;width:1277;height:44" id="docshape64" coordorigin="0,0" coordsize="1277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9pt;height:2.2pt;mso-position-horizontal-relative:char;mso-position-vertical-relative:line" id="docshapegroup65" coordorigin="0,0" coordsize="1278,44">
            <v:shape style="position:absolute;left:0;top:0;width:1278;height:44" id="docshape66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rFonts w:ascii="Calibri"/>
          <w:spacing w:val="84"/>
          <w:position w:val="0"/>
          <w:sz w:val="4"/>
        </w:rPr>
        <w:tab/>
      </w:r>
      <w:r>
        <w:rPr>
          <w:rFonts w:ascii="Calibri"/>
          <w:spacing w:val="84"/>
          <w:position w:val="0"/>
          <w:sz w:val="4"/>
        </w:rPr>
        <w:pict>
          <v:group style="width:82.15pt;height:2.2pt;mso-position-horizontal-relative:char;mso-position-vertical-relative:line" id="docshapegroup67" coordorigin="0,0" coordsize="1643,44">
            <v:shape style="position:absolute;left:0;top:0;width:1643;height:44" id="docshape68" coordorigin="0,0" coordsize="1643,44" path="m1642,29l0,29,0,43,1642,43,1642,29xm1642,0l0,0,0,14,1642,14,1642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</w:p>
    <w:p>
      <w:pPr>
        <w:pStyle w:val="BodyText"/>
        <w:spacing w:before="6"/>
        <w:rPr>
          <w:rFonts w:ascii="Calibri"/>
          <w:sz w:val="11"/>
        </w:rPr>
      </w:pPr>
    </w:p>
    <w:p>
      <w:pPr>
        <w:spacing w:before="64"/>
        <w:ind w:left="48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  <w:u w:val="single"/>
        </w:rPr>
        <w:t>LIABILITIES:</w:t>
      </w:r>
    </w:p>
    <w:p>
      <w:pPr>
        <w:pStyle w:val="BodyText"/>
        <w:spacing w:before="9"/>
        <w:rPr>
          <w:rFonts w:ascii="Calibri"/>
          <w:b/>
          <w:sz w:val="20"/>
        </w:rPr>
      </w:pPr>
      <w:r>
        <w:rPr/>
        <w:pict>
          <v:shape style="position:absolute;margin-left:37.279999pt;margin-top:13.857031pt;width:142.15pt;height:55.15pt;mso-position-horizontal-relative:page;mso-position-vertical-relative:paragraph;z-index:-15728640;mso-wrap-distance-left:0;mso-wrap-distance-right:0" type="#_x0000_t202" id="docshape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284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Accounts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Payable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4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4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2018A1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4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SRS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2842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Due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Other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6.970001pt;margin-top:13.857031pt;width:44.2pt;height:67.4pt;mso-position-horizontal-relative:page;mso-position-vertical-relative:paragraph;z-index:-15728640;mso-wrap-distance-left:0;mso-wrap-distance-right:0" type="#_x0000_t202" id="docshape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$20,635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$26,703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$9,417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$11,276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$37,523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0.829987pt;margin-top:13.857031pt;width:20.1pt;height:67.4pt;mso-position-horizontal-relative:page;mso-position-vertical-relative:paragraph;z-index:-15728640;mso-wrap-distance-left:0;mso-wrap-distance-right:0" type="#_x0000_t202" id="docshape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0.549988pt;margin-top:13.857031pt;width:20.1pt;height:67.4pt;mso-position-horizontal-relative:page;mso-position-vertical-relative:paragraph;z-index:-15728640;mso-wrap-distance-left:0;mso-wrap-distance-right:0" type="#_x0000_t202" id="docshape7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0.299988pt;margin-top:13.857031pt;width:20.1pt;height:67.4pt;mso-position-horizontal-relative:page;mso-position-vertical-relative:paragraph;z-index:-15728640;mso-wrap-distance-left:0;mso-wrap-distance-right:0" type="#_x0000_t202" id="docshape7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1"/>
                  </w:tblGrid>
                  <w:tr>
                    <w:trPr>
                      <w:trHeight w:val="205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2.440002pt;margin-top:13.857031pt;width:44.25pt;height:67.4pt;mso-position-horizontal-relative:page;mso-position-vertical-relative:paragraph;z-index:-15728640;mso-wrap-distance-left:0;mso-wrap-distance-right:0" type="#_x0000_t202" id="docshape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$20,635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$26,703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$9,417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$11,276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$37,523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2681" w:val="left" w:leader="none"/>
          <w:tab w:pos="4577" w:val="left" w:leader="none"/>
          <w:tab w:pos="5972" w:val="left" w:leader="none"/>
          <w:tab w:pos="7367" w:val="left" w:leader="none"/>
          <w:tab w:pos="8790" w:val="left" w:leader="none"/>
        </w:tabs>
        <w:spacing w:before="0"/>
        <w:ind w:left="0" w:right="537" w:firstLine="0"/>
        <w:jc w:val="right"/>
        <w:rPr>
          <w:rFonts w:ascii="Calibri"/>
          <w:sz w:val="18"/>
        </w:rPr>
      </w:pPr>
      <w:r>
        <w:rPr>
          <w:rFonts w:ascii="Calibri"/>
          <w:b/>
          <w:sz w:val="18"/>
        </w:rPr>
        <w:t>TOTAL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LIABILITIES</w:t>
        <w:tab/>
      </w:r>
      <w:r>
        <w:rPr>
          <w:rFonts w:ascii="Calibri"/>
          <w:sz w:val="18"/>
        </w:rPr>
        <w:t>$105,554</w:t>
        <w:tab/>
        <w:t>$0</w:t>
        <w:tab/>
        <w:t>$0</w:t>
        <w:tab/>
        <w:t>$0</w:t>
        <w:tab/>
        <w:t>$105,554</w:t>
      </w:r>
    </w:p>
    <w:p>
      <w:pPr>
        <w:tabs>
          <w:tab w:pos="9230" w:val="left" w:leader="none"/>
        </w:tabs>
        <w:spacing w:line="43" w:lineRule="exact"/>
        <w:ind w:left="3486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3.9pt;height:2.2pt;mso-position-horizontal-relative:char;mso-position-vertical-relative:line" id="docshapegroup75" coordorigin="0,0" coordsize="1278,44">
            <v:shape style="position:absolute;left:0;top:0;width:1278;height:44" id="docshape76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spacing w:val="85"/>
          <w:position w:val="0"/>
          <w:sz w:val="4"/>
        </w:rPr>
        <w:t> </w:t>
      </w:r>
      <w:r>
        <w:rPr>
          <w:rFonts w:ascii="Calibri"/>
          <w:spacing w:val="85"/>
          <w:position w:val="0"/>
          <w:sz w:val="4"/>
        </w:rPr>
        <w:pict>
          <v:group style="width:63.9pt;height:2.2pt;mso-position-horizontal-relative:char;mso-position-vertical-relative:line" id="docshapegroup77" coordorigin="0,0" coordsize="1278,44">
            <v:shape style="position:absolute;left:0;top:0;width:1278;height:44" id="docshape78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5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85pt;height:2.2pt;mso-position-horizontal-relative:char;mso-position-vertical-relative:line" id="docshapegroup79" coordorigin="0,0" coordsize="1277,44">
            <v:shape style="position:absolute;left:0;top:0;width:1277;height:44" id="docshape80" coordorigin="0,0" coordsize="1277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9pt;height:2.2pt;mso-position-horizontal-relative:char;mso-position-vertical-relative:line" id="docshapegroup81" coordorigin="0,0" coordsize="1278,44">
            <v:shape style="position:absolute;left:0;top:0;width:1278;height:44" id="docshape82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rFonts w:ascii="Calibri"/>
          <w:spacing w:val="84"/>
          <w:position w:val="0"/>
          <w:sz w:val="4"/>
        </w:rPr>
        <w:tab/>
      </w:r>
      <w:r>
        <w:rPr>
          <w:rFonts w:ascii="Calibri"/>
          <w:spacing w:val="84"/>
          <w:position w:val="0"/>
          <w:sz w:val="4"/>
        </w:rPr>
        <w:pict>
          <v:group style="width:82.15pt;height:2.2pt;mso-position-horizontal-relative:char;mso-position-vertical-relative:line" id="docshapegroup83" coordorigin="0,0" coordsize="1643,44">
            <v:shape style="position:absolute;left:0;top:0;width:1643;height:44" id="docshape84" coordorigin="0,0" coordsize="1643,44" path="m1642,29l0,29,0,43,1642,43,1642,29xm1642,0l0,0,0,14,1642,14,1642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485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197.300003pt;margin-top:-24.070688pt;width:63.864pt;height:.72003pt;mso-position-horizontal-relative:page;mso-position-vertical-relative:paragraph;z-index:15745536" id="docshape85" filled="true" fillcolor="#000000" stroked="false">
            <v:fill type="solid"/>
            <w10:wrap type="none"/>
          </v:rect>
        </w:pict>
      </w:r>
      <w:r>
        <w:rPr/>
        <w:pict>
          <v:rect style="position:absolute;margin-left:267.049988pt;margin-top:-24.070688pt;width:63.864pt;height:.72003pt;mso-position-horizontal-relative:page;mso-position-vertical-relative:paragraph;z-index:15746048" id="docshape86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790009pt;margin-top:-24.070688pt;width:63.84pt;height:.72003pt;mso-position-horizontal-relative:page;mso-position-vertical-relative:paragraph;z-index:15746560" id="docshape87" filled="true" fillcolor="#000000" stroked="false">
            <v:fill type="solid"/>
            <w10:wrap type="none"/>
          </v:rect>
        </w:pict>
      </w:r>
      <w:r>
        <w:rPr/>
        <w:pict>
          <v:rect style="position:absolute;margin-left:406.51001pt;margin-top:-24.070688pt;width:63.864pt;height:.72003pt;mso-position-horizontal-relative:page;mso-position-vertical-relative:paragraph;z-index:15747072" id="docshape88" filled="true" fillcolor="#000000" stroked="false">
            <v:fill type="solid"/>
            <w10:wrap type="none"/>
          </v:rect>
        </w:pict>
      </w:r>
      <w:r>
        <w:rPr/>
        <w:pict>
          <v:rect style="position:absolute;margin-left:484.540009pt;margin-top:-24.070688pt;width:82.104pt;height:.72003pt;mso-position-horizontal-relative:page;mso-position-vertical-relative:paragraph;z-index:15747584" id="docshape89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18"/>
        </w:rPr>
        <w:t>FUND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BALANCES:</w:t>
      </w:r>
    </w:p>
    <w:p>
      <w:pPr>
        <w:pStyle w:val="BodyText"/>
        <w:spacing w:before="9"/>
        <w:rPr>
          <w:rFonts w:ascii="Calibri"/>
          <w:b/>
          <w:sz w:val="11"/>
        </w:rPr>
      </w:pPr>
      <w:r>
        <w:rPr/>
        <w:pict>
          <v:shape style="position:absolute;margin-left:47.468002pt;margin-top:8.388960pt;width:147.75pt;height:43.6pt;mso-position-horizontal-relative:page;mso-position-vertical-relative:paragraph;z-index:-15728640;mso-wrap-distance-left:0;mso-wrap-distance-right:0" type="#_x0000_t202" id="docshape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54"/>
                  </w:tblGrid>
                  <w:tr>
                    <w:trPr>
                      <w:trHeight w:val="205" w:hRule="atLeast"/>
                    </w:trPr>
                    <w:tc>
                      <w:tcPr>
                        <w:tcW w:w="2954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UNASSIGNED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95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ASSIGNED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PROJECTS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95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RESTRICTED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DEBT SERVICE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2954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RESTRICTED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PROJECT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05.570007pt;margin-top:8.388960pt;width:63.8pt;height:43.6pt;mso-position-horizontal-relative:page;mso-position-vertical-relative:paragraph;z-index:-15728640;mso-wrap-distance-left:0;mso-wrap-distance-right:0" type="#_x0000_t202" id="docshape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25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$1,186,576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5.290009pt;margin-top:8.388960pt;width:63.85pt;height:43.6pt;mso-position-horizontal-relative:page;mso-position-vertical-relative:paragraph;z-index:-15728640;mso-wrap-distance-left:0;mso-wrap-distance-right:0" type="#_x0000_t202" id="docshape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6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25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$3,540,759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98999pt;margin-top:8.388960pt;width:47.85pt;height:43.6pt;mso-position-horizontal-relative:page;mso-position-vertical-relative:paragraph;z-index:-15728640;mso-wrap-distance-left:0;mso-wrap-distance-right:0" type="#_x0000_t202" id="docshape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"/>
                  </w:tblGrid>
                  <w:tr>
                    <w:trPr>
                      <w:trHeight w:val="205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25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$6,219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6.179993pt;margin-top:8.388960pt;width:52.4pt;height:43.6pt;mso-position-horizontal-relative:page;mso-position-vertical-relative:paragraph;z-index:-15728640;mso-wrap-distance-left:0;mso-wrap-distance-right:0" type="#_x0000_t202" id="docshape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8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$32,975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---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1.019989pt;margin-top:8.388960pt;width:61.05pt;height:43.6pt;mso-position-horizontal-relative:page;mso-position-vertical-relative:paragraph;z-index:-15728640;mso-wrap-distance-left:0;mso-wrap-distance-right:0" type="#_x0000_t202" id="docshape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1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$1,186,576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$32,975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$3,540,759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$6,219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  <w:r>
        <w:rPr/>
        <w:pict>
          <v:rect style="position:absolute;margin-left:197.300003pt;margin-top:11.215625pt;width:63.864pt;height:.72003pt;mso-position-horizontal-relative:page;mso-position-vertical-relative:paragraph;z-index:-15716864;mso-wrap-distance-left:0;mso-wrap-distance-right:0" id="docshape9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67.049988pt;margin-top:11.215625pt;width:63.864pt;height:.72003pt;mso-position-horizontal-relative:page;mso-position-vertical-relative:paragraph;z-index:-15716352;mso-wrap-distance-left:0;mso-wrap-distance-right:0" id="docshape9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6.790009pt;margin-top:11.215625pt;width:63.84pt;height:.72003pt;mso-position-horizontal-relative:page;mso-position-vertical-relative:paragraph;z-index:-15715840;mso-wrap-distance-left:0;mso-wrap-distance-right:0" id="docshape9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6.51001pt;margin-top:11.215625pt;width:63.864pt;height:.72003pt;mso-position-horizontal-relative:page;mso-position-vertical-relative:paragraph;z-index:-15715328;mso-wrap-distance-left:0;mso-wrap-distance-right:0" id="docshape99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84.540009pt;margin-top:11.215625pt;width:82.104pt;height:.72003pt;mso-position-horizontal-relative:page;mso-position-vertical-relative:paragraph;z-index:-15714816;mso-wrap-distance-left:0;mso-wrap-distance-right:0" id="docshape100" filled="true" fillcolor="#000000" stroked="false">
            <v:fill type="solid"/>
            <w10:wrap type="topAndBottom"/>
          </v:rect>
        </w:pict>
      </w:r>
    </w:p>
    <w:p>
      <w:pPr>
        <w:tabs>
          <w:tab w:pos="3365" w:val="left" w:leader="none"/>
          <w:tab w:pos="4760" w:val="left" w:leader="none"/>
          <w:tab w:pos="6474" w:val="left" w:leader="none"/>
          <w:tab w:pos="7777" w:val="left" w:leader="none"/>
          <w:tab w:pos="9474" w:val="left" w:leader="none"/>
        </w:tabs>
        <w:spacing w:before="0"/>
        <w:ind w:left="0" w:right="536" w:firstLine="0"/>
        <w:jc w:val="right"/>
        <w:rPr>
          <w:rFonts w:ascii="Calibri"/>
          <w:sz w:val="18"/>
        </w:rPr>
      </w:pPr>
      <w:r>
        <w:rPr>
          <w:rFonts w:ascii="Calibri"/>
          <w:b/>
          <w:sz w:val="18"/>
        </w:rPr>
        <w:t>LIABILITIES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&amp;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FUND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BALANCE</w:t>
        <w:tab/>
      </w:r>
      <w:r>
        <w:rPr>
          <w:rFonts w:ascii="Calibri"/>
          <w:sz w:val="18"/>
        </w:rPr>
        <w:t>$1,292,130</w:t>
        <w:tab/>
        <w:t>$3,540,759</w:t>
        <w:tab/>
        <w:t>$6,219</w:t>
        <w:tab/>
        <w:t>$32,975</w:t>
        <w:tab/>
        <w:t>$4,872,083</w:t>
      </w:r>
    </w:p>
    <w:p>
      <w:pPr>
        <w:tabs>
          <w:tab w:pos="9230" w:val="left" w:leader="none"/>
        </w:tabs>
        <w:spacing w:line="43" w:lineRule="exact"/>
        <w:ind w:left="3486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3.9pt;height:2.2pt;mso-position-horizontal-relative:char;mso-position-vertical-relative:line" id="docshapegroup101" coordorigin="0,0" coordsize="1278,44">
            <v:shape style="position:absolute;left:0;top:0;width:1278;height:44" id="docshape102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spacing w:val="85"/>
          <w:position w:val="0"/>
          <w:sz w:val="4"/>
        </w:rPr>
        <w:t> </w:t>
      </w:r>
      <w:r>
        <w:rPr>
          <w:rFonts w:ascii="Calibri"/>
          <w:spacing w:val="85"/>
          <w:position w:val="0"/>
          <w:sz w:val="4"/>
        </w:rPr>
        <w:pict>
          <v:group style="width:63.9pt;height:2.2pt;mso-position-horizontal-relative:char;mso-position-vertical-relative:line" id="docshapegroup103" coordorigin="0,0" coordsize="1278,44">
            <v:shape style="position:absolute;left:0;top:0;width:1278;height:44" id="docshape104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5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85pt;height:2.2pt;mso-position-horizontal-relative:char;mso-position-vertical-relative:line" id="docshapegroup105" coordorigin="0,0" coordsize="1277,44">
            <v:shape style="position:absolute;left:0;top:0;width:1277;height:44" id="docshape106" coordorigin="0,0" coordsize="1277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spacing w:val="84"/>
          <w:position w:val="0"/>
          <w:sz w:val="4"/>
        </w:rPr>
        <w:t> </w:t>
      </w:r>
      <w:r>
        <w:rPr>
          <w:rFonts w:ascii="Calibri"/>
          <w:spacing w:val="84"/>
          <w:position w:val="0"/>
          <w:sz w:val="4"/>
        </w:rPr>
        <w:pict>
          <v:group style="width:63.9pt;height:2.2pt;mso-position-horizontal-relative:char;mso-position-vertical-relative:line" id="docshapegroup107" coordorigin="0,0" coordsize="1278,44">
            <v:shape style="position:absolute;left:0;top:0;width:1278;height:44" id="docshape108" coordorigin="0,0" coordsize="1278,44" path="m1277,29l0,29,0,43,1277,43,1277,29xm1277,0l0,0,0,14,1277,14,12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  <w:r>
        <w:rPr>
          <w:rFonts w:ascii="Calibri"/>
          <w:spacing w:val="84"/>
          <w:position w:val="0"/>
          <w:sz w:val="4"/>
        </w:rPr>
        <w:tab/>
      </w:r>
      <w:r>
        <w:rPr>
          <w:rFonts w:ascii="Calibri"/>
          <w:spacing w:val="84"/>
          <w:position w:val="0"/>
          <w:sz w:val="4"/>
        </w:rPr>
        <w:pict>
          <v:group style="width:82.15pt;height:2.2pt;mso-position-horizontal-relative:char;mso-position-vertical-relative:line" id="docshapegroup109" coordorigin="0,0" coordsize="1643,44">
            <v:shape style="position:absolute;left:0;top:0;width:1643;height:44" id="docshape110" coordorigin="0,0" coordsize="1643,44" path="m1642,29l0,29,0,43,1642,43,1642,29xm1642,0l0,0,0,14,1642,14,1642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pacing w:val="84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headerReference w:type="default" r:id="rId12"/>
          <w:footerReference w:type="default" r:id="rId13"/>
          <w:pgSz w:w="12240" w:h="15840"/>
          <w:pgMar w:header="0" w:footer="287" w:top="400" w:bottom="480" w:left="460" w:right="460"/>
        </w:sectPr>
      </w:pPr>
    </w:p>
    <w:p>
      <w:pPr>
        <w:pStyle w:val="BodyText"/>
        <w:spacing w:before="9" w:after="1"/>
        <w:rPr>
          <w:rFonts w:ascii="Calibri"/>
          <w:sz w:val="22"/>
        </w:rPr>
      </w:pPr>
      <w:r>
        <w:rPr/>
        <w:pict>
          <v:rect style="position:absolute;margin-left:36.959999pt;margin-top:117.720001pt;width:167.42pt;height:.72pt;mso-position-horizontal-relative:page;mso-position-vertical-relative:page;z-index:15763968" id="docshape115" filled="true" fillcolor="#000000" stroked="false">
            <v:fill type="solid"/>
            <w10:wrap type="none"/>
          </v:rect>
        </w:pict>
      </w:r>
      <w:r>
        <w:rPr/>
        <w:pict>
          <v:rect style="position:absolute;margin-left:506.380005pt;margin-top:117.720001pt;width:68.904pt;height:.72pt;mso-position-horizontal-relative:page;mso-position-vertical-relative:page;z-index:15764480" id="docshape1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23.25pt;margin-top:117.720001pt;width:68.9pt;height:22.45pt;mso-position-horizontal-relative:page;mso-position-vertical-relative:page;z-index:15764992" type="#_x0000_t202" id="docshape1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tabs>
                            <w:tab w:pos="388" w:val="left" w:leader="none"/>
                            <w:tab w:pos="1377" w:val="left" w:leader="none"/>
                          </w:tabs>
                          <w:spacing w:line="183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BUDGET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970001pt;margin-top:117.720001pt;width:78.9pt;height:22.45pt;mso-position-horizontal-relative:page;mso-position-vertical-relative:page;z-index:15765504" type="#_x0000_t202" id="docshape1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1" w:right="29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tabs>
                            <w:tab w:pos="1577" w:val="left" w:leader="none"/>
                          </w:tabs>
                          <w:spacing w:line="183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 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04/30/21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8.670013pt;margin-top:117.720001pt;width:78.9pt;height:22.45pt;mso-position-horizontal-relative:page;mso-position-vertical-relative:page;z-index:15766016" type="#_x0000_t202" id="docshape1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1" w:right="26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tabs>
                            <w:tab w:pos="1577" w:val="left" w:leader="none"/>
                          </w:tabs>
                          <w:spacing w:line="183" w:lineRule="exact"/>
                          <w:ind w:left="-1"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 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04/30/21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tabs>
          <w:tab w:pos="4005" w:val="left" w:leader="none"/>
          <w:tab w:pos="5759" w:val="left" w:leader="none"/>
          <w:tab w:pos="7713" w:val="left" w:leader="none"/>
          <w:tab w:pos="9667" w:val="left" w:leader="none"/>
        </w:tabs>
        <w:spacing w:line="240" w:lineRule="auto"/>
        <w:ind w:left="112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142.4pt;height:61.7pt;mso-position-horizontal-relative:char;mso-position-vertical-relative:line" type="#_x0000_t202" id="docshape120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8"/>
                  </w:tblGrid>
                  <w:tr>
                    <w:trPr>
                      <w:trHeight w:val="241" w:hRule="atLeast"/>
                    </w:trPr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0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07" w:lineRule="exact" w:before="35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Assessment-On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Roll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Assessment-Direct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St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Joe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Income/Miscellaneous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186" w:lineRule="exact" w:before="39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TOTAL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REVENUES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68.9pt;height:46.45pt;mso-position-horizontal-relative:char;mso-position-vertical-relative:line" type="#_x0000_t202" id="docshape121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$1,236,552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$391,936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$9,400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" w:val="left" w:leader="none"/>
                          </w:tabs>
                          <w:spacing w:line="186" w:lineRule="exact" w:before="1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$1,637,888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78.9pt;height:46.45pt;mso-position-horizontal-relative:char;mso-position-vertical-relative:line" type="#_x0000_t202" id="docshape12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$1,236,552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$265,856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$5,483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65" w:val="left" w:leader="none"/>
                          </w:tabs>
                          <w:spacing w:line="186" w:lineRule="exact"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$1,507,891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78.9pt;height:46.45pt;mso-position-horizontal-relative:char;mso-position-vertical-relative:line" type="#_x0000_t202" id="docshape12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$1,225,774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$265,856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$2,400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65" w:val="left" w:leader="none"/>
                          </w:tabs>
                          <w:spacing w:line="186" w:lineRule="exact"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$1,494,030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68.95pt;height:46.45pt;mso-position-horizontal-relative:char;mso-position-vertical-relative:line" type="#_x0000_t202" id="docshape12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($10,778)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($3,083)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line="186" w:lineRule="exact" w:before="1"/>
                          <w:ind w:right="34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($13,861)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spacing w:before="71"/>
        <w:ind w:left="31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w w:val="105"/>
          <w:sz w:val="17"/>
          <w:u w:val="single"/>
        </w:rPr>
        <w:t>EXPENDITURES:</w:t>
      </w:r>
    </w:p>
    <w:p>
      <w:pPr>
        <w:pStyle w:val="BodyText"/>
        <w:spacing w:before="2"/>
        <w:rPr>
          <w:rFonts w:ascii="Calibri"/>
          <w:b/>
          <w:sz w:val="17"/>
        </w:rPr>
      </w:pPr>
      <w:r>
        <w:rPr/>
        <w:pict>
          <v:shape style="position:absolute;margin-left:28.639999pt;margin-top:11.719102pt;width:124.8pt;height:280.150pt;mso-position-horizontal-relative:page;mso-position-vertical-relative:paragraph;z-index:-15728640;mso-wrap-distance-left:0;mso-wrap-distance-right:0" type="#_x0000_t202" id="docshape1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6"/>
                  </w:tblGrid>
                  <w:tr>
                    <w:trPr>
                      <w:trHeight w:val="241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  <w:u w:val="single"/>
                          </w:rPr>
                          <w:t>ADMINISTRATIVE: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207" w:lineRule="exact" w:before="35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Supervisors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FICA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Expense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Engineering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Arbitrage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Dissemination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Attorney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Audit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Report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Trustee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Roll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Services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Management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Information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Technology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Records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Storage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Diem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Telephone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Postage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Printing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Binding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Insurance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Legal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Advertising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Charges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Office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Supplies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Dues,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Licenses,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Subscriptions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Outlay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2496" w:type="dxa"/>
                      </w:tcPr>
                      <w:p>
                        <w:pPr>
                          <w:pStyle w:val="TableParagraph"/>
                          <w:spacing w:line="186" w:lineRule="exact" w:before="39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TOTAL</w:t>
                        </w:r>
                        <w:r>
                          <w:rPr>
                            <w:rFonts w:ascii="Calibri"/>
                            <w:b/>
                            <w:i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ADIMINISTRATIVE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3.25pt;margin-top:26.959101pt;width:68.9pt;height:264.9pt;mso-position-horizontal-relative:page;mso-position-vertical-relative:paragraph;z-index:-15728640;mso-wrap-distance-left:0;mso-wrap-distance-right:0" type="#_x0000_t202" id="docshape1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$459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$30,000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$1,800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$7,300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$57,000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$4,550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$15,520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$48,620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$2,800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$18,412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$1,600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$3,175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$250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2" w:val="left" w:leader="none"/>
                          </w:tabs>
                          <w:spacing w:line="186" w:lineRule="exact" w:before="1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$218,135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0.970001pt;margin-top:26.959101pt;width:176.6pt;height:264.9pt;mso-position-horizontal-relative:page;mso-position-vertical-relative:paragraph;z-index:-15728640;mso-wrap-distance-left:0;mso-wrap-distance-right:0" type="#_x0000_t202" id="docshape1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  <w:gridCol w:w="376"/>
                    <w:gridCol w:w="157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$4,800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$4,800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$367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$367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$17,500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$8,060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$600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$4,258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$4,258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$33,250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$41,188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$15,520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$15,516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$11,500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$28,362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$28,362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$1,633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$1,633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$88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$875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$175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$343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$583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$1,167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$1,020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$18,412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$17,936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$2,042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$692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$933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$806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$117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$1,852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$175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$146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5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</w:tabs>
                          <w:spacing w:line="186" w:lineRule="exact"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$144,179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  <w:tc>
                      <w:tcPr>
                        <w:tcW w:w="3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02" w:val="left" w:leader="none"/>
                          </w:tabs>
                          <w:spacing w:line="186" w:lineRule="exact"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$137,769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6.380005pt;margin-top:26.959101pt;width:68.95pt;height:264.9pt;mso-position-horizontal-relative:page;mso-position-vertical-relative:paragraph;z-index:-15728640;mso-wrap-distance-left:0;mso-wrap-distance-right:0" type="#_x0000_t202" id="docshape1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$9,440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($7,938)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$875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($168)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$134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$147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$476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$1,349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$128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$1,677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$146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85" w:val="left" w:leader="none"/>
                          </w:tabs>
                          <w:spacing w:line="186" w:lineRule="exact"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$6,410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6"/>
        </w:rPr>
      </w:pPr>
      <w:r>
        <w:rPr/>
        <w:pict>
          <v:shape style="position:absolute;margin-left:28.639999pt;margin-top:10.965625pt;width:199pt;height:122.4pt;mso-position-horizontal-relative:page;mso-position-vertical-relative:paragraph;z-index:-15728640;mso-wrap-distance-left:0;mso-wrap-distance-right:0" type="#_x0000_t202" id="docshape1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9"/>
                  </w:tblGrid>
                  <w:tr>
                    <w:trPr>
                      <w:trHeight w:val="241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  <w:u w:val="single"/>
                          </w:rPr>
                          <w:t>FIELD: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207" w:lineRule="exact" w:before="35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Management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Security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Communications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Utilities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Landscape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Landscape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Units/Street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Trees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3979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3.610001pt;margin-top:26.205626pt;width:54pt;height:107.2pt;mso-position-horizontal-relative:page;mso-position-vertical-relative:paragraph;z-index:-15728640;mso-wrap-distance-left:0;mso-wrap-distance-right:0" type="#_x0000_t202" id="docshape1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0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80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$126,000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81" w:right="9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80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$983,735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81" w:right="9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362" w:right="180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$1,500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1.309998pt;margin-top:26.205626pt;width:54.1pt;height:107.2pt;mso-position-horizontal-relative:page;mso-position-vertical-relative:paragraph;z-index:-15728640;mso-wrap-distance-left:0;mso-wrap-distance-right:0" type="#_x0000_t202" id="docshape1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2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$26,250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$573,845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$4,375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$2,042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$583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$20,417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9.019989pt;margin-top:26.205626pt;width:54.1pt;height:107.2pt;mso-position-horizontal-relative:page;mso-position-vertical-relative:paragraph;z-index:-15728640;mso-wrap-distance-left:0;mso-wrap-distance-right:0" type="#_x0000_t202" id="docshape1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2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$6,466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$23,023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$573,845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$5,465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$865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0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$12,636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3.23999pt;margin-top:26.205626pt;width:50.3pt;height:107.2pt;mso-position-horizontal-relative:page;mso-position-vertical-relative:paragraph;z-index:-15728640;mso-wrap-distance-left:0;mso-wrap-distance-right:0" type="#_x0000_t202" id="docshape1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6"/>
                  </w:tblGrid>
                  <w:tr>
                    <w:trPr>
                      <w:trHeight w:val="19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25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($2,966)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5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5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$3,227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($0)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($1,090)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5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$1,177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5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$583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25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$7,781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25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16"/>
        </w:rPr>
        <w:sectPr>
          <w:headerReference w:type="default" r:id="rId14"/>
          <w:footerReference w:type="default" r:id="rId15"/>
          <w:pgSz w:w="12240" w:h="15840"/>
          <w:pgMar w:header="2605" w:footer="477" w:top="2800" w:bottom="660" w:left="460" w:right="460"/>
          <w:pgNumType w:start="2"/>
        </w:sectPr>
      </w:pPr>
    </w:p>
    <w:p>
      <w:pPr>
        <w:pStyle w:val="BodyText"/>
        <w:rPr>
          <w:rFonts w:ascii="Calibri"/>
          <w:b/>
          <w:sz w:val="13"/>
        </w:rPr>
      </w:pPr>
      <w:r>
        <w:rPr/>
        <w:pict>
          <v:rect style="position:absolute;margin-left:36.959999pt;margin-top:117.720001pt;width:167.42pt;height:.72pt;mso-position-horizontal-relative:page;mso-position-vertical-relative:page;z-index:15770624" id="docshape134" filled="true" fillcolor="#000000" stroked="false">
            <v:fill type="solid"/>
            <w10:wrap type="none"/>
          </v:rect>
        </w:pict>
      </w:r>
      <w:r>
        <w:rPr/>
        <w:pict>
          <v:rect style="position:absolute;margin-left:506.380005pt;margin-top:117.720001pt;width:68.904pt;height:.72pt;mso-position-horizontal-relative:page;mso-position-vertical-relative:page;z-index:15771136" id="docshape135" filled="true" fillcolor="#000000" stroked="false">
            <v:fill type="solid"/>
            <w10:wrap type="none"/>
          </v:rect>
        </w:pict>
      </w:r>
      <w:r>
        <w:rPr/>
        <w:pict>
          <v:shape style="position:absolute;margin-left:223.25pt;margin-top:117.720001pt;width:68.9pt;height:22.45pt;mso-position-horizontal-relative:page;mso-position-vertical-relative:page;z-index:15771648" type="#_x0000_t202" id="docshape1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tabs>
                            <w:tab w:pos="388" w:val="left" w:leader="none"/>
                            <w:tab w:pos="1377" w:val="left" w:leader="none"/>
                          </w:tabs>
                          <w:spacing w:line="183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BUDGET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970001pt;margin-top:117.720001pt;width:78.9pt;height:22.45pt;mso-position-horizontal-relative:page;mso-position-vertical-relative:page;z-index:15772160" type="#_x0000_t202" id="docshape1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1" w:right="29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tabs>
                            <w:tab w:pos="1577" w:val="left" w:leader="none"/>
                          </w:tabs>
                          <w:spacing w:line="183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 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04/30/21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8.670013pt;margin-top:117.720001pt;width:78.9pt;height:22.45pt;mso-position-horizontal-relative:page;mso-position-vertical-relative:page;z-index:15772672" type="#_x0000_t202" id="docshape1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1" w:right="26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tabs>
                            <w:tab w:pos="1577" w:val="left" w:leader="none"/>
                          </w:tabs>
                          <w:spacing w:line="183" w:lineRule="exact"/>
                          <w:ind w:left="-1"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 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04/30/21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72"/>
        <w:ind w:left="31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w w:val="105"/>
          <w:sz w:val="17"/>
          <w:u w:val="single"/>
        </w:rPr>
        <w:t>EXPENDITURES:</w:t>
      </w:r>
    </w:p>
    <w:p>
      <w:pPr>
        <w:pStyle w:val="BodyText"/>
        <w:spacing w:before="11"/>
        <w:rPr>
          <w:rFonts w:ascii="Calibri"/>
          <w:b/>
          <w:sz w:val="12"/>
        </w:rPr>
      </w:pPr>
    </w:p>
    <w:p>
      <w:pPr>
        <w:spacing w:before="71"/>
        <w:ind w:left="312" w:right="0" w:firstLine="0"/>
        <w:jc w:val="left"/>
        <w:rPr>
          <w:rFonts w:ascii="Calibri"/>
          <w:b/>
          <w:i/>
          <w:sz w:val="17"/>
        </w:rPr>
      </w:pPr>
      <w:r>
        <w:rPr>
          <w:rFonts w:ascii="Calibri"/>
          <w:b/>
          <w:i/>
          <w:w w:val="105"/>
          <w:sz w:val="17"/>
          <w:u w:val="single"/>
        </w:rPr>
        <w:t>FIELD:</w:t>
      </w:r>
      <w:r>
        <w:rPr>
          <w:rFonts w:ascii="Calibri"/>
          <w:b/>
          <w:i/>
          <w:spacing w:val="-7"/>
          <w:w w:val="105"/>
          <w:sz w:val="17"/>
          <w:u w:val="single"/>
        </w:rPr>
        <w:t> </w:t>
      </w:r>
      <w:r>
        <w:rPr>
          <w:rFonts w:ascii="Calibri"/>
          <w:b/>
          <w:i/>
          <w:w w:val="105"/>
          <w:sz w:val="17"/>
          <w:u w:val="single"/>
        </w:rPr>
        <w:t>(continued)</w:t>
      </w:r>
    </w:p>
    <w:p>
      <w:pPr>
        <w:pStyle w:val="BodyText"/>
        <w:rPr>
          <w:rFonts w:ascii="Calibri"/>
          <w:b/>
          <w:i/>
          <w:sz w:val="20"/>
        </w:rPr>
      </w:pPr>
      <w:r>
        <w:rPr/>
        <w:pict>
          <v:shape style="position:absolute;margin-left:28.639999pt;margin-top:13.409258pt;width:147.25pt;height:177.55pt;mso-position-horizontal-relative:page;mso-position-vertical-relative:paragraph;z-index:-15728640;mso-wrap-distance-left:0;mso-wrap-distance-right:0" type="#_x0000_t202" id="docshape1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SWMF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Permit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Systems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Upgrades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Preserve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Tot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Lot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Inspection/Maintenance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7"/>
                          </w:rPr>
                          <w:t>Tree Removal/Trimming/Cleanup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Alleyway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Miscellaneous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Events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Other-Contingency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Expenditures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R&amp;R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Common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2945" w:type="dxa"/>
                      </w:tcPr>
                      <w:p>
                        <w:pPr>
                          <w:pStyle w:val="TableParagraph"/>
                          <w:spacing w:line="186" w:lineRule="exact" w:before="39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TOTAL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FIELD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3.25pt;margin-top:13.409258pt;width:68.9pt;height:189.95pt;mso-position-horizontal-relative:page;mso-position-vertical-relative:paragraph;z-index:-15728640;mso-wrap-distance-left:0;mso-wrap-distance-right:0" type="#_x0000_t202" id="docshape1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$8,262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$51,030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$1,250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$9,000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" w:val="left" w:leader="none"/>
                          </w:tabs>
                          <w:spacing w:before="1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$1,517,486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0.970001pt;margin-top:13.409258pt;width:78.9pt;height:189.95pt;mso-position-horizontal-relative:page;mso-position-vertical-relative:paragraph;z-index:-15728640;mso-wrap-distance-left:0;mso-wrap-distance-right:0" type="#_x0000_t202" id="docshape1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$4,820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$29,768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$292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$23,333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$729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$23,333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$20,417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$1,750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$5,250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</w:tabs>
                          <w:spacing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$833,162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8.670013pt;margin-top:13.409258pt;width:78.9pt;height:189.95pt;mso-position-horizontal-relative:page;mso-position-vertical-relative:paragraph;z-index:-15728640;mso-wrap-distance-left:0;mso-wrap-distance-right:0" type="#_x0000_t202" id="docshape1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$6,426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$29,768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$781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$22,298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$874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$25,047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$6,063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$11,391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$2,399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$1,238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$1,370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57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57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89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$6,259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02" w:val="left" w:leader="none"/>
                          </w:tabs>
                          <w:spacing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$813,213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6.380005pt;margin-top:13.409258pt;width:68.95pt;height:189.95pt;mso-position-horizontal-relative:page;mso-position-vertical-relative:paragraph;z-index:-15728640;mso-wrap-distance-left:0;mso-wrap-distance-right:0" type="#_x0000_t202" id="docshape1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($1,607)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($490)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$1,035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($145)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($1,714)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($3,146)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$9,026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$518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$1,679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$2,917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$380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$5,250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6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3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7"/>
                          </w:rPr>
                          <w:t>($3,342)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37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93" w:val="left" w:leader="none"/>
                          </w:tabs>
                          <w:spacing w:before="1"/>
                          <w:ind w:right="-15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4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  <w:u w:val="single"/>
                          </w:rPr>
                          <w:t>$19,949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004" w:val="left" w:leader="none"/>
          <w:tab w:pos="4470" w:val="left" w:leader="none"/>
          <w:tab w:pos="5759" w:val="left" w:leader="none"/>
          <w:tab w:pos="6561" w:val="left" w:leader="none"/>
          <w:tab w:pos="7713" w:val="left" w:leader="none"/>
          <w:tab w:pos="8515" w:val="left" w:leader="none"/>
          <w:tab w:pos="9667" w:val="left" w:leader="none"/>
          <w:tab w:pos="10361" w:val="left" w:leader="none"/>
        </w:tabs>
        <w:spacing w:before="1"/>
        <w:ind w:left="31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i/>
          <w:w w:val="105"/>
          <w:sz w:val="17"/>
        </w:rPr>
        <w:t>TOTAL</w:t>
      </w:r>
      <w:r>
        <w:rPr>
          <w:rFonts w:ascii="Calibri"/>
          <w:b/>
          <w:i/>
          <w:spacing w:val="-5"/>
          <w:w w:val="105"/>
          <w:sz w:val="17"/>
        </w:rPr>
        <w:t> </w:t>
      </w:r>
      <w:r>
        <w:rPr>
          <w:rFonts w:ascii="Calibri"/>
          <w:b/>
          <w:i/>
          <w:w w:val="105"/>
          <w:sz w:val="17"/>
        </w:rPr>
        <w:t>EXPENDITURES</w:t>
      </w:r>
      <w:r>
        <w:rPr>
          <w:rFonts w:ascii="Calibri"/>
          <w:b/>
          <w:i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$1,735,622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$977,341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$950,982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$26,359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</w:p>
    <w:p>
      <w:pPr>
        <w:pStyle w:val="BodyText"/>
        <w:spacing w:before="6"/>
        <w:rPr>
          <w:rFonts w:ascii="Calibri"/>
          <w:b/>
          <w:sz w:val="14"/>
        </w:rPr>
      </w:pPr>
    </w:p>
    <w:p>
      <w:pPr>
        <w:tabs>
          <w:tab w:pos="5418" w:val="left" w:leader="none"/>
          <w:tab w:pos="5759" w:val="left" w:leader="none"/>
          <w:tab w:pos="7372" w:val="left" w:leader="none"/>
          <w:tab w:pos="7713" w:val="left" w:leader="none"/>
          <w:tab w:pos="9326" w:val="left" w:leader="none"/>
          <w:tab w:pos="9667" w:val="left" w:leader="none"/>
          <w:tab w:pos="11081" w:val="left" w:leader="none"/>
        </w:tabs>
        <w:spacing w:before="72"/>
        <w:ind w:left="4005" w:right="0" w:firstLine="0"/>
        <w:jc w:val="left"/>
        <w:rPr>
          <w:rFonts w:ascii="Calibri"/>
          <w:b/>
          <w:i/>
          <w:sz w:val="17"/>
        </w:rPr>
      </w:pPr>
      <w:r>
        <w:rPr/>
        <w:pict>
          <v:shape style="position:absolute;margin-left:28.639999pt;margin-top:5.033273pt;width:134.8pt;height:20.2pt;mso-position-horizontal-relative:page;mso-position-vertical-relative:paragraph;z-index:15773184" type="#_x0000_t202" id="docshape1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5"/>
                  </w:tblGrid>
                  <w:tr>
                    <w:trPr>
                      <w:trHeight w:val="202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401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17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w w:val="104"/>
          <w:sz w:val="17"/>
          <w:u w:val="single"/>
        </w:rPr>
        <w:t> </w:t>
      </w:r>
      <w:r>
        <w:rPr>
          <w:rFonts w:ascii="Calibri"/>
          <w:b/>
          <w:i/>
          <w:sz w:val="17"/>
          <w:u w:val="single"/>
        </w:rPr>
        <w:tab/>
      </w:r>
      <w:r>
        <w:rPr>
          <w:rFonts w:ascii="Calibri"/>
          <w:b/>
          <w:i/>
          <w:sz w:val="17"/>
        </w:rPr>
        <w:tab/>
      </w:r>
      <w:r>
        <w:rPr>
          <w:rFonts w:ascii="Calibri"/>
          <w:b/>
          <w:i/>
          <w:w w:val="104"/>
          <w:sz w:val="17"/>
          <w:u w:val="single"/>
        </w:rPr>
        <w:t> </w:t>
      </w:r>
      <w:r>
        <w:rPr>
          <w:rFonts w:ascii="Calibri"/>
          <w:b/>
          <w:i/>
          <w:sz w:val="17"/>
          <w:u w:val="single"/>
        </w:rPr>
        <w:tab/>
      </w:r>
      <w:r>
        <w:rPr>
          <w:rFonts w:ascii="Calibri"/>
          <w:b/>
          <w:i/>
          <w:sz w:val="17"/>
        </w:rPr>
        <w:tab/>
      </w:r>
      <w:r>
        <w:rPr>
          <w:rFonts w:ascii="Calibri"/>
          <w:b/>
          <w:i/>
          <w:w w:val="104"/>
          <w:sz w:val="17"/>
          <w:u w:val="single"/>
        </w:rPr>
        <w:t> </w:t>
      </w:r>
      <w:r>
        <w:rPr>
          <w:rFonts w:ascii="Calibri"/>
          <w:b/>
          <w:i/>
          <w:sz w:val="17"/>
          <w:u w:val="single"/>
        </w:rPr>
        <w:tab/>
      </w:r>
      <w:r>
        <w:rPr>
          <w:rFonts w:ascii="Calibri"/>
          <w:b/>
          <w:i/>
          <w:sz w:val="17"/>
        </w:rPr>
        <w:tab/>
      </w:r>
      <w:r>
        <w:rPr>
          <w:rFonts w:ascii="Calibri"/>
          <w:b/>
          <w:i/>
          <w:w w:val="104"/>
          <w:sz w:val="17"/>
          <w:u w:val="single"/>
        </w:rPr>
        <w:t> </w:t>
      </w:r>
      <w:r>
        <w:rPr>
          <w:rFonts w:ascii="Calibri"/>
          <w:b/>
          <w:i/>
          <w:sz w:val="17"/>
          <w:u w:val="single"/>
        </w:rPr>
        <w:tab/>
      </w:r>
    </w:p>
    <w:p>
      <w:pPr>
        <w:tabs>
          <w:tab w:pos="4643" w:val="left" w:leader="none"/>
          <w:tab w:pos="5759" w:val="left" w:leader="none"/>
          <w:tab w:pos="6561" w:val="left" w:leader="none"/>
          <w:tab w:pos="7713" w:val="left" w:leader="none"/>
          <w:tab w:pos="8515" w:val="left" w:leader="none"/>
          <w:tab w:pos="9667" w:val="left" w:leader="none"/>
          <w:tab w:pos="10361" w:val="left" w:leader="none"/>
        </w:tabs>
        <w:spacing w:before="20"/>
        <w:ind w:left="4005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($97,734)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$530,550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$543,048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104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105"/>
          <w:sz w:val="17"/>
          <w:u w:val="single"/>
        </w:rPr>
        <w:t>$12,498</w:t>
      </w:r>
      <w:r>
        <w:rPr>
          <w:rFonts w:ascii="Calibri"/>
          <w:b/>
          <w:sz w:val="17"/>
          <w:u w:val="single"/>
        </w:rPr>
        <w:t> </w:t>
      </w:r>
      <w:r>
        <w:rPr>
          <w:rFonts w:ascii="Calibri"/>
          <w:b/>
          <w:spacing w:val="16"/>
          <w:sz w:val="17"/>
          <w:u w:val="single"/>
        </w:rPr>
        <w:t> </w:t>
      </w:r>
    </w:p>
    <w:p>
      <w:pPr>
        <w:pStyle w:val="BodyText"/>
        <w:spacing w:before="11"/>
        <w:rPr>
          <w:rFonts w:ascii="Calibri"/>
          <w:b/>
          <w:sz w:val="18"/>
        </w:rPr>
      </w:pPr>
      <w:r>
        <w:rPr/>
        <w:pict>
          <v:rect style="position:absolute;margin-left:223.25pt;margin-top:12.736328pt;width:68.88pt;height:.72pt;mso-position-horizontal-relative:page;mso-position-vertical-relative:paragraph;z-index:-15690752;mso-wrap-distance-left:0;mso-wrap-distance-right:0" id="docshape145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10.970001pt;margin-top:12.736328pt;width:78.864pt;height:.72pt;mso-position-horizontal-relative:page;mso-position-vertical-relative:paragraph;z-index:-15690240;mso-wrap-distance-left:0;mso-wrap-distance-right:0" id="docshape14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8.670013pt;margin-top:12.736328pt;width:78.864pt;height:.72pt;mso-position-horizontal-relative:page;mso-position-vertical-relative:paragraph;z-index:-15689728;mso-wrap-distance-left:0;mso-wrap-distance-right:0" id="docshape14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6.380005pt;margin-top:12.736328pt;width:68.904pt;height:.72pt;mso-position-horizontal-relative:page;mso-position-vertical-relative:paragraph;z-index:-15689216;mso-wrap-distance-left:0;mso-wrap-distance-right:0" id="docshape148" filled="true" fillcolor="#000000" stroked="false">
            <v:fill type="solid"/>
            <w10:wrap type="topAndBottom"/>
          </v:rect>
        </w:pict>
      </w:r>
    </w:p>
    <w:p>
      <w:pPr>
        <w:tabs>
          <w:tab w:pos="4643" w:val="left" w:leader="none"/>
          <w:tab w:pos="6561" w:val="left" w:leader="none"/>
          <w:tab w:pos="8515" w:val="left" w:leader="none"/>
          <w:tab w:pos="10361" w:val="left" w:leader="none"/>
        </w:tabs>
        <w:spacing w:before="0"/>
        <w:ind w:left="31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i/>
          <w:w w:val="105"/>
          <w:sz w:val="17"/>
        </w:rPr>
        <w:t>NET</w:t>
      </w:r>
      <w:r>
        <w:rPr>
          <w:rFonts w:ascii="Calibri"/>
          <w:b/>
          <w:i/>
          <w:spacing w:val="-3"/>
          <w:w w:val="105"/>
          <w:sz w:val="17"/>
        </w:rPr>
        <w:t> </w:t>
      </w:r>
      <w:r>
        <w:rPr>
          <w:rFonts w:ascii="Calibri"/>
          <w:b/>
          <w:i/>
          <w:w w:val="105"/>
          <w:sz w:val="17"/>
        </w:rPr>
        <w:t>CHANGE</w:t>
      </w:r>
      <w:r>
        <w:rPr>
          <w:rFonts w:ascii="Calibri"/>
          <w:b/>
          <w:i/>
          <w:spacing w:val="-3"/>
          <w:w w:val="105"/>
          <w:sz w:val="17"/>
        </w:rPr>
        <w:t> </w:t>
      </w:r>
      <w:r>
        <w:rPr>
          <w:rFonts w:ascii="Calibri"/>
          <w:b/>
          <w:i/>
          <w:w w:val="105"/>
          <w:sz w:val="17"/>
        </w:rPr>
        <w:t>IN</w:t>
      </w:r>
      <w:r>
        <w:rPr>
          <w:rFonts w:ascii="Calibri"/>
          <w:b/>
          <w:i/>
          <w:spacing w:val="-2"/>
          <w:w w:val="105"/>
          <w:sz w:val="17"/>
        </w:rPr>
        <w:t> </w:t>
      </w:r>
      <w:r>
        <w:rPr>
          <w:rFonts w:ascii="Calibri"/>
          <w:b/>
          <w:i/>
          <w:w w:val="105"/>
          <w:sz w:val="17"/>
        </w:rPr>
        <w:t>FUND</w:t>
      </w:r>
      <w:r>
        <w:rPr>
          <w:rFonts w:ascii="Calibri"/>
          <w:b/>
          <w:i/>
          <w:spacing w:val="-2"/>
          <w:w w:val="105"/>
          <w:sz w:val="17"/>
        </w:rPr>
        <w:t> </w:t>
      </w:r>
      <w:r>
        <w:rPr>
          <w:rFonts w:ascii="Calibri"/>
          <w:b/>
          <w:i/>
          <w:w w:val="105"/>
          <w:sz w:val="17"/>
        </w:rPr>
        <w:t>BALANCE</w:t>
        <w:tab/>
      </w:r>
      <w:r>
        <w:rPr>
          <w:rFonts w:ascii="Calibri"/>
          <w:b/>
          <w:w w:val="105"/>
          <w:sz w:val="17"/>
        </w:rPr>
        <w:t>($97,734)</w:t>
        <w:tab/>
        <w:t>$530,550</w:t>
        <w:tab/>
        <w:t>$543,048</w:t>
        <w:tab/>
        <w:t>$12,498</w:t>
      </w:r>
    </w:p>
    <w:p>
      <w:pPr>
        <w:tabs>
          <w:tab w:pos="5759" w:val="left" w:leader="none"/>
          <w:tab w:pos="7713" w:val="left" w:leader="none"/>
          <w:tab w:pos="9667" w:val="left" w:leader="none"/>
        </w:tabs>
        <w:spacing w:line="43" w:lineRule="exact"/>
        <w:ind w:left="4005" w:right="0" w:firstLine="0"/>
        <w:rPr>
          <w:rFonts w:ascii="Calibri"/>
          <w:sz w:val="4"/>
        </w:rPr>
      </w:pPr>
      <w:r>
        <w:rPr>
          <w:rFonts w:ascii="Calibri"/>
          <w:position w:val="1"/>
          <w:sz w:val="2"/>
        </w:rPr>
        <w:pict>
          <v:group style="width:68.9pt;height:.75pt;mso-position-horizontal-relative:char;mso-position-vertical-relative:line" id="docshapegroup149" coordorigin="0,0" coordsize="1378,15">
            <v:rect style="position:absolute;left:0;top:0;width:1378;height:15" id="docshape150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78.9pt;height:2.2pt;mso-position-horizontal-relative:char;mso-position-vertical-relative:line" id="docshapegroup151" coordorigin="0,0" coordsize="1578,44">
            <v:shape style="position:absolute;left:0;top:0;width:1578;height:44" id="docshape152" coordorigin="0,0" coordsize="1578,44" path="m1577,29l0,29,0,43,1577,43,1577,29xm1577,0l0,0,0,14,1577,14,157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1"/>
          <w:sz w:val="2"/>
        </w:rPr>
        <w:pict>
          <v:group style="width:78.9pt;height:.75pt;mso-position-horizontal-relative:char;mso-position-vertical-relative:line" id="docshapegroup153" coordorigin="0,0" coordsize="1578,15">
            <v:rect style="position:absolute;left:0;top:0;width:1578;height:15" id="docshape154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68.95pt;height:2.2pt;mso-position-horizontal-relative:char;mso-position-vertical-relative:line" id="docshapegroup155" coordorigin="0,0" coordsize="1379,44">
            <v:shape style="position:absolute;left:0;top:0;width:1379;height:44" id="docshape156" coordorigin="0,0" coordsize="1379,44" path="m1378,29l0,29,0,43,1378,43,1378,29xm1378,0l0,0,0,14,1378,14,1378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pStyle w:val="BodyText"/>
        <w:spacing w:before="1"/>
        <w:rPr>
          <w:rFonts w:ascii="Calibri"/>
          <w:b/>
          <w:sz w:val="18"/>
        </w:rPr>
      </w:pPr>
    </w:p>
    <w:p>
      <w:pPr>
        <w:tabs>
          <w:tab w:pos="4703" w:val="left" w:leader="none"/>
          <w:tab w:pos="8520" w:val="left" w:leader="none"/>
        </w:tabs>
        <w:spacing w:before="1"/>
        <w:ind w:left="312" w:right="0" w:firstLine="0"/>
        <w:jc w:val="left"/>
        <w:rPr>
          <w:rFonts w:ascii="Calibri"/>
          <w:sz w:val="17"/>
        </w:rPr>
      </w:pPr>
      <w:r>
        <w:rPr>
          <w:rFonts w:ascii="Calibri"/>
          <w:w w:val="105"/>
          <w:sz w:val="17"/>
        </w:rPr>
        <w:t>FUND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BALANCE</w:t>
      </w:r>
      <w:r>
        <w:rPr>
          <w:rFonts w:ascii="Calibri"/>
          <w:spacing w:val="-4"/>
          <w:w w:val="105"/>
          <w:sz w:val="17"/>
        </w:rPr>
        <w:t> </w:t>
      </w:r>
      <w:r>
        <w:rPr>
          <w:rFonts w:ascii="Calibri"/>
          <w:w w:val="105"/>
          <w:sz w:val="17"/>
        </w:rPr>
        <w:t>-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Beginning</w:t>
        <w:tab/>
        <w:t>$97,734</w:t>
        <w:tab/>
        <w:t>$643,528</w:t>
      </w:r>
    </w:p>
    <w:p>
      <w:pPr>
        <w:pStyle w:val="BodyText"/>
        <w:spacing w:before="9"/>
        <w:rPr>
          <w:rFonts w:ascii="Calibri"/>
          <w:sz w:val="19"/>
        </w:rPr>
      </w:pPr>
    </w:p>
    <w:p>
      <w:pPr>
        <w:tabs>
          <w:tab w:pos="4004" w:val="left" w:leader="none"/>
          <w:tab w:pos="5058" w:val="left" w:leader="none"/>
          <w:tab w:pos="7713" w:val="left" w:leader="none"/>
          <w:tab w:pos="8385" w:val="left" w:leader="none"/>
        </w:tabs>
        <w:spacing w:before="0"/>
        <w:ind w:left="312" w:right="0" w:firstLine="0"/>
        <w:jc w:val="left"/>
        <w:rPr>
          <w:rFonts w:ascii="Calibri"/>
          <w:sz w:val="17"/>
        </w:rPr>
      </w:pPr>
      <w:r>
        <w:rPr>
          <w:rFonts w:ascii="Calibri"/>
          <w:w w:val="105"/>
          <w:sz w:val="17"/>
        </w:rPr>
        <w:t>FUND</w:t>
      </w:r>
      <w:r>
        <w:rPr>
          <w:rFonts w:ascii="Calibri"/>
          <w:spacing w:val="-3"/>
          <w:w w:val="105"/>
          <w:sz w:val="17"/>
        </w:rPr>
        <w:t> </w:t>
      </w:r>
      <w:r>
        <w:rPr>
          <w:rFonts w:ascii="Calibri"/>
          <w:w w:val="105"/>
          <w:sz w:val="17"/>
        </w:rPr>
        <w:t>BALANCE</w:t>
      </w:r>
      <w:r>
        <w:rPr>
          <w:rFonts w:ascii="Calibri"/>
          <w:spacing w:val="-4"/>
          <w:w w:val="105"/>
          <w:sz w:val="17"/>
        </w:rPr>
        <w:t> </w:t>
      </w:r>
      <w:r>
        <w:rPr>
          <w:rFonts w:ascii="Calibri"/>
          <w:w w:val="105"/>
          <w:sz w:val="17"/>
        </w:rPr>
        <w:t>-</w:t>
      </w:r>
      <w:r>
        <w:rPr>
          <w:rFonts w:ascii="Calibri"/>
          <w:spacing w:val="-2"/>
          <w:w w:val="105"/>
          <w:sz w:val="17"/>
        </w:rPr>
        <w:t> </w:t>
      </w:r>
      <w:r>
        <w:rPr>
          <w:rFonts w:ascii="Calibri"/>
          <w:w w:val="105"/>
          <w:sz w:val="17"/>
        </w:rPr>
        <w:t>Ending</w:t>
      </w:r>
      <w:r>
        <w:rPr>
          <w:rFonts w:ascii="Calibri"/>
          <w:sz w:val="17"/>
        </w:rPr>
        <w:tab/>
      </w:r>
      <w:r>
        <w:rPr>
          <w:rFonts w:ascii="Calibri"/>
          <w:w w:val="104"/>
          <w:sz w:val="17"/>
          <w:u w:val="double"/>
        </w:rPr>
        <w:t> </w:t>
      </w:r>
      <w:r>
        <w:rPr>
          <w:rFonts w:ascii="Calibri"/>
          <w:sz w:val="17"/>
          <w:u w:val="double"/>
        </w:rPr>
        <w:tab/>
      </w:r>
      <w:r>
        <w:rPr>
          <w:rFonts w:ascii="Calibri"/>
          <w:w w:val="105"/>
          <w:sz w:val="17"/>
          <w:u w:val="double"/>
        </w:rPr>
        <w:t>($0)</w:t>
      </w:r>
      <w:r>
        <w:rPr>
          <w:rFonts w:ascii="Calibri"/>
          <w:sz w:val="17"/>
        </w:rPr>
        <w:tab/>
      </w:r>
      <w:r>
        <w:rPr>
          <w:rFonts w:ascii="Calibri"/>
          <w:w w:val="104"/>
          <w:sz w:val="17"/>
          <w:u w:val="double"/>
        </w:rPr>
        <w:t> </w:t>
      </w:r>
      <w:r>
        <w:rPr>
          <w:rFonts w:ascii="Calibri"/>
          <w:sz w:val="17"/>
          <w:u w:val="double"/>
        </w:rPr>
        <w:tab/>
      </w:r>
      <w:r>
        <w:rPr>
          <w:rFonts w:ascii="Calibri"/>
          <w:w w:val="105"/>
          <w:sz w:val="17"/>
          <w:u w:val="double"/>
        </w:rPr>
        <w:t>$1,186,576</w:t>
      </w:r>
      <w:r>
        <w:rPr>
          <w:rFonts w:ascii="Calibri"/>
          <w:sz w:val="17"/>
          <w:u w:val="double"/>
        </w:rPr>
        <w:t> </w:t>
      </w:r>
      <w:r>
        <w:rPr>
          <w:rFonts w:ascii="Calibri"/>
          <w:spacing w:val="13"/>
          <w:sz w:val="17"/>
          <w:u w:val="double"/>
        </w:rPr>
        <w:t> </w:t>
      </w:r>
    </w:p>
    <w:p>
      <w:pPr>
        <w:spacing w:after="0"/>
        <w:jc w:val="left"/>
        <w:rPr>
          <w:rFonts w:ascii="Calibri"/>
          <w:sz w:val="17"/>
        </w:rPr>
        <w:sectPr>
          <w:pgSz w:w="12240" w:h="15840"/>
          <w:pgMar w:header="2605" w:footer="477" w:top="2800" w:bottom="660" w:left="460" w:right="460"/>
        </w:sect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tabs>
          <w:tab w:pos="14629" w:val="left" w:leader="none"/>
        </w:tabs>
        <w:spacing w:line="240" w:lineRule="auto"/>
        <w:ind w:left="97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524.35pt;height:49.25pt;mso-position-horizontal-relative:char;mso-position-vertical-relative:line" type="#_x0000_t202" id="docshape159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5"/>
                    <w:gridCol w:w="1635"/>
                    <w:gridCol w:w="792"/>
                    <w:gridCol w:w="829"/>
                    <w:gridCol w:w="829"/>
                    <w:gridCol w:w="856"/>
                    <w:gridCol w:w="830"/>
                    <w:gridCol w:w="830"/>
                    <w:gridCol w:w="851"/>
                  </w:tblGrid>
                  <w:tr>
                    <w:trPr>
                      <w:trHeight w:val="178" w:hRule="atLeas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00"/>
                          <w:rPr>
                            <w:rFonts w:ascii="Calibri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5"/>
                            <w:u w:val="single"/>
                          </w:rPr>
                          <w:t>REVENUES:</w:t>
                        </w: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Assessment-On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Roll</w:t>
                        </w: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$1,236,552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3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$134,736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$760,038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$278,836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$19,481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$16,343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$16,339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Assessment-Direct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St</w:t>
                        </w:r>
                        <w:r>
                          <w:rPr>
                            <w:rFonts w:ascii="Calibri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Joe</w:t>
                        </w: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$391,936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$65,323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3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$32,661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$32,913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$32,661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$35,532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$13,100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$53,666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5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15"/>
                          </w:rPr>
                          <w:t>Income/Miscellaneous</w:t>
                        </w: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$9,400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$1,893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3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$63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2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$44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$76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$114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6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$112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$99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Carry</w:t>
                        </w:r>
                        <w:r>
                          <w:rPr>
                            <w:rFonts w:ascii="Calibri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Forward</w:t>
                        </w:r>
                        <w:r>
                          <w:rPr>
                            <w:rFonts w:ascii="Calibri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Surplus</w:t>
                        </w: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$97,734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2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3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2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6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7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66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53.4pt;height:38.8pt;mso-position-horizontal-relative:char;mso-position-vertical-relative:line" type="#_x0000_t202" id="docshape160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7"/>
                  </w:tblGrid>
                  <w:tr>
                    <w:trPr>
                      <w:trHeight w:val="179" w:hRule="atLeast"/>
                    </w:trPr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152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$1,225,774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$265,856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$2,400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1783"/>
        <w:gridCol w:w="829"/>
        <w:gridCol w:w="792"/>
        <w:gridCol w:w="829"/>
        <w:gridCol w:w="856"/>
        <w:gridCol w:w="830"/>
        <w:gridCol w:w="830"/>
        <w:gridCol w:w="988"/>
        <w:gridCol w:w="819"/>
        <w:gridCol w:w="846"/>
        <w:gridCol w:w="785"/>
        <w:gridCol w:w="759"/>
        <w:gridCol w:w="694"/>
        <w:gridCol w:w="958"/>
      </w:tblGrid>
      <w:tr>
        <w:trPr>
          <w:trHeight w:val="163" w:hRule="atLeast"/>
        </w:trPr>
        <w:tc>
          <w:tcPr>
            <w:tcW w:w="27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47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2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REVENUES</w:t>
            </w:r>
          </w:p>
        </w:tc>
        <w:tc>
          <w:tcPr>
            <w:tcW w:w="1783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6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$1,735,621</w:t>
            </w:r>
          </w:p>
        </w:tc>
        <w:tc>
          <w:tcPr>
            <w:tcW w:w="82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$67,215</w:t>
            </w:r>
          </w:p>
        </w:tc>
        <w:tc>
          <w:tcPr>
            <w:tcW w:w="792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30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$32,724</w:t>
            </w:r>
          </w:p>
        </w:tc>
        <w:tc>
          <w:tcPr>
            <w:tcW w:w="82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$792,995</w:t>
            </w:r>
          </w:p>
        </w:tc>
        <w:tc>
          <w:tcPr>
            <w:tcW w:w="856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$311,573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6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$55,126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$29,555</w:t>
            </w:r>
          </w:p>
        </w:tc>
        <w:tc>
          <w:tcPr>
            <w:tcW w:w="988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32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$70,105</w:t>
            </w:r>
          </w:p>
        </w:tc>
        <w:tc>
          <w:tcPr>
            <w:tcW w:w="81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13" w:right="30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846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3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85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30" w:right="24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27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694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20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958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7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$1,494,030</w:t>
            </w:r>
          </w:p>
        </w:tc>
      </w:tr>
      <w:tr>
        <w:trPr>
          <w:trHeight w:val="413" w:hRule="atLeast"/>
        </w:trPr>
        <w:tc>
          <w:tcPr>
            <w:tcW w:w="2714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33"/>
              <w:rPr>
                <w:rFonts w:ascii="Calibri"/>
                <w:b/>
                <w:i/>
                <w:sz w:val="15"/>
              </w:rPr>
            </w:pPr>
            <w:r>
              <w:rPr>
                <w:rFonts w:ascii="Calibri"/>
                <w:b/>
                <w:i/>
                <w:sz w:val="15"/>
                <w:u w:val="single"/>
              </w:rPr>
              <w:t>EXPENDITURES:</w:t>
            </w:r>
          </w:p>
        </w:tc>
        <w:tc>
          <w:tcPr>
            <w:tcW w:w="1783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9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9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9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sz w:val="15"/>
                <w:u w:val="single"/>
              </w:rPr>
              <w:t>Administrative: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Supervisors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Fees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$6,000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$800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$1,000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$800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$4,800</w:t>
            </w:r>
          </w:p>
        </w:tc>
      </w:tr>
      <w:tr>
        <w:trPr>
          <w:trHeight w:val="209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FICA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Expense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$459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$61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$77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$77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$77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$61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$367</w:t>
            </w:r>
          </w:p>
        </w:tc>
      </w:tr>
      <w:tr>
        <w:trPr>
          <w:trHeight w:val="209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Engineering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$30,000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$1,825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$335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$2,000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$1,050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$2,250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$8,060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Arbitrage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$1,800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Dissemination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$7,300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$608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$4,258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Attorney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$57,000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$17,515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$7,258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$4,196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$1,678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$3,244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$6,157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$1,140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$41,188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Annual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Audit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$4,550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Annual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Report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Trustee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Fees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$15,520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$4,337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$4,148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$7,031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$15,516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Assessment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Roll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Services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$11,500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$11,500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$11,500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Management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Fees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$48,620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$4,052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$28,362</w:t>
            </w:r>
          </w:p>
        </w:tc>
      </w:tr>
      <w:tr>
        <w:trPr>
          <w:trHeight w:val="209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Information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Technology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$2,800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$233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$1,633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Records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Travel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&amp;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Per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Diem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$1,500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Telephone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$43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$44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$116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$343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Postage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$120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$75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$64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$27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$98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$450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Printing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&amp;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Binding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$2,000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$41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$186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$34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$213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$270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$274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$1,020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Insurance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$18,412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$17,936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$17,936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Legal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Advertising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$3,500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$202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$151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$339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$692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Other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Current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Charges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$1,600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$179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$141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$129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$91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$161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$57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$48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$806</w:t>
            </w:r>
          </w:p>
        </w:tc>
      </w:tr>
      <w:tr>
        <w:trPr>
          <w:trHeight w:val="208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Office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Supplies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$200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$21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$64</w:t>
            </w:r>
          </w:p>
        </w:tc>
      </w:tr>
      <w:tr>
        <w:trPr>
          <w:trHeight w:val="203" w:hRule="atLeast"/>
        </w:trPr>
        <w:tc>
          <w:tcPr>
            <w:tcW w:w="2714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pacing w:val="-1"/>
                <w:sz w:val="15"/>
              </w:rPr>
              <w:t>Dues,</w:t>
            </w:r>
            <w:r>
              <w:rPr>
                <w:rFonts w:ascii="Calibri"/>
                <w:spacing w:val="-8"/>
                <w:sz w:val="15"/>
              </w:rPr>
              <w:t> </w:t>
            </w:r>
            <w:r>
              <w:rPr>
                <w:rFonts w:ascii="Calibri"/>
                <w:sz w:val="15"/>
              </w:rPr>
              <w:t>Licenses,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Subscriptions</w:t>
            </w:r>
          </w:p>
        </w:tc>
        <w:tc>
          <w:tcPr>
            <w:tcW w:w="1783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$3,175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$175</w:t>
            </w:r>
          </w:p>
        </w:tc>
        <w:tc>
          <w:tcPr>
            <w:tcW w:w="792" w:type="dxa"/>
          </w:tcPr>
          <w:p>
            <w:pPr>
              <w:pStyle w:val="TableParagraph"/>
              <w:spacing w:line="182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</w:tcPr>
          <w:p>
            <w:pPr>
              <w:pStyle w:val="TableParagraph"/>
              <w:spacing w:line="182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</w:tcPr>
          <w:p>
            <w:pPr>
              <w:pStyle w:val="TableParagraph"/>
              <w:spacing w:line="182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</w:tcPr>
          <w:p>
            <w:pPr>
              <w:pStyle w:val="TableParagraph"/>
              <w:spacing w:line="182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182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$175</w:t>
            </w:r>
          </w:p>
        </w:tc>
      </w:tr>
      <w:tr>
        <w:trPr>
          <w:trHeight w:val="174" w:hRule="atLeast"/>
        </w:trPr>
        <w:tc>
          <w:tcPr>
            <w:tcW w:w="271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Capital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Outlay</w:t>
            </w:r>
          </w:p>
        </w:tc>
        <w:tc>
          <w:tcPr>
            <w:tcW w:w="1783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$250</w:t>
            </w:r>
          </w:p>
        </w:tc>
        <w:tc>
          <w:tcPr>
            <w:tcW w:w="829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2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3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9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6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5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6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15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8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32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5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4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5" w:lineRule="exact"/>
              <w:ind w:right="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163" w:hRule="atLeast"/>
        </w:trPr>
        <w:tc>
          <w:tcPr>
            <w:tcW w:w="27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-8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Administrative</w:t>
            </w:r>
          </w:p>
        </w:tc>
        <w:tc>
          <w:tcPr>
            <w:tcW w:w="1783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6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$218,135</w:t>
            </w:r>
          </w:p>
        </w:tc>
        <w:tc>
          <w:tcPr>
            <w:tcW w:w="82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$59,383</w:t>
            </w:r>
          </w:p>
        </w:tc>
        <w:tc>
          <w:tcPr>
            <w:tcW w:w="792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30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$13,361</w:t>
            </w:r>
          </w:p>
        </w:tc>
        <w:tc>
          <w:tcPr>
            <w:tcW w:w="82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$16,585</w:t>
            </w:r>
          </w:p>
        </w:tc>
        <w:tc>
          <w:tcPr>
            <w:tcW w:w="856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$8,008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6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$10,249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$15,203</w:t>
            </w:r>
          </w:p>
        </w:tc>
        <w:tc>
          <w:tcPr>
            <w:tcW w:w="988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32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$14,980</w:t>
            </w:r>
          </w:p>
        </w:tc>
        <w:tc>
          <w:tcPr>
            <w:tcW w:w="81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13" w:right="30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846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3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85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30" w:right="24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27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694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20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95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line="144" w:lineRule="exact"/>
              <w:ind w:right="5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$137,769</w:t>
            </w:r>
          </w:p>
        </w:tc>
      </w:tr>
    </w:tbl>
    <w:p>
      <w:pPr>
        <w:spacing w:after="0" w:line="144" w:lineRule="exact"/>
        <w:jc w:val="right"/>
        <w:rPr>
          <w:rFonts w:ascii="Calibri"/>
          <w:sz w:val="15"/>
        </w:rPr>
        <w:sectPr>
          <w:headerReference w:type="default" r:id="rId16"/>
          <w:footerReference w:type="default" r:id="rId17"/>
          <w:pgSz w:w="15840" w:h="12240" w:orient="landscape"/>
          <w:pgMar w:header="618" w:footer="361" w:top="1540" w:bottom="560" w:left="0" w:right="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0"/>
        <w:gridCol w:w="1120"/>
        <w:gridCol w:w="852"/>
        <w:gridCol w:w="830"/>
        <w:gridCol w:w="830"/>
        <w:gridCol w:w="819"/>
        <w:gridCol w:w="830"/>
        <w:gridCol w:w="830"/>
        <w:gridCol w:w="1025"/>
        <w:gridCol w:w="797"/>
        <w:gridCol w:w="846"/>
        <w:gridCol w:w="785"/>
        <w:gridCol w:w="759"/>
        <w:gridCol w:w="751"/>
        <w:gridCol w:w="903"/>
      </w:tblGrid>
      <w:tr>
        <w:trPr>
          <w:trHeight w:val="179" w:hRule="atLeast"/>
        </w:trPr>
        <w:tc>
          <w:tcPr>
            <w:tcW w:w="3340" w:type="dxa"/>
          </w:tcPr>
          <w:p>
            <w:pPr>
              <w:pStyle w:val="TableParagraph"/>
              <w:spacing w:line="152" w:lineRule="exact"/>
              <w:ind w:left="33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sz w:val="15"/>
                <w:u w:val="single"/>
              </w:rPr>
              <w:t>Maintenance: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Management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Fees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$126,000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$10,500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$73,500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Security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$6,466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$6,466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Communications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$3,500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Utilities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$5,649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$3,693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$2,725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$1,983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$2,108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$3,223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$3,642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$23,023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Landscape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Contract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$983,735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$81,978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$573,845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Landscape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Units/Street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Trees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$7,500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$758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$785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$5,465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Pond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Contract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$3,500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$865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$865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Pond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Units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Pond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Repairs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Current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Units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$5,706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$350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$3,363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$3,217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$12,636</w:t>
            </w:r>
          </w:p>
        </w:tc>
      </w:tr>
      <w:tr>
        <w:trPr>
          <w:trHeight w:val="209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Pond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Repairs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Units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$1,500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9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SWMF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Operating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Permit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Fees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$8,262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$459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$459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$1,836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$3,672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$6,426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Irrigation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Contract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$51,030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$4,253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$29,768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Irrigation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Units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$112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$781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Irrigation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Repairs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Current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Units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$3,375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$3,391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$2,453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$3,603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$5,182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$4,293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$22,298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Irrigation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Systems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Upgrades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$1,250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$274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$874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Preserve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$2,748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$6,687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$3,734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$6,490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$5,388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$25,047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Tot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Lot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Inspection/Maintenance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$1,767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$4,296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$6,063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pacing w:val="-1"/>
                <w:sz w:val="15"/>
              </w:rPr>
              <w:t>Tree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pacing w:val="-1"/>
                <w:sz w:val="15"/>
              </w:rPr>
              <w:t>Removal/Trimming/Cleanup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$930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$250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$2,800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$7,411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$11,391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Alleyway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$1,350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$269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$2,399</w:t>
            </w:r>
          </w:p>
        </w:tc>
      </w:tr>
      <w:tr>
        <w:trPr>
          <w:trHeight w:val="209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Miscellaneous</w:t>
            </w:r>
            <w:r>
              <w:rPr>
                <w:rFonts w:ascii="Calibri"/>
                <w:spacing w:val="-9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$173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$780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$163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$28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$1,238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Special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Events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Other-Contingency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$25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$1,345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$1,370</w:t>
            </w:r>
          </w:p>
        </w:tc>
      </w:tr>
      <w:tr>
        <w:trPr>
          <w:trHeight w:val="208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Capital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Expenditures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$9,000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202" w:hRule="atLeast"/>
        </w:trPr>
        <w:tc>
          <w:tcPr>
            <w:tcW w:w="3340" w:type="dxa"/>
          </w:tcPr>
          <w:p>
            <w:pPr>
              <w:pStyle w:val="TableParagraph"/>
              <w:spacing w:line="182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Reserve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for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Capital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-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R&amp;R</w:t>
            </w:r>
          </w:p>
        </w:tc>
        <w:tc>
          <w:tcPr>
            <w:tcW w:w="1120" w:type="dxa"/>
          </w:tcPr>
          <w:p>
            <w:pPr>
              <w:pStyle w:val="TableParagraph"/>
              <w:spacing w:line="182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$89,209</w:t>
            </w:r>
          </w:p>
        </w:tc>
        <w:tc>
          <w:tcPr>
            <w:tcW w:w="852" w:type="dxa"/>
          </w:tcPr>
          <w:p>
            <w:pPr>
              <w:pStyle w:val="TableParagraph"/>
              <w:spacing w:line="182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</w:tcPr>
          <w:p>
            <w:pPr>
              <w:pStyle w:val="TableParagraph"/>
              <w:spacing w:line="182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82" w:lineRule="exact"/>
              <w:ind w:right="10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1025" w:type="dxa"/>
          </w:tcPr>
          <w:p>
            <w:pPr>
              <w:pStyle w:val="TableParagraph"/>
              <w:spacing w:line="182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  <w:tr>
        <w:trPr>
          <w:trHeight w:val="174" w:hRule="atLeast"/>
        </w:trPr>
        <w:tc>
          <w:tcPr>
            <w:tcW w:w="334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left="3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Area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Maintenance</w:t>
            </w:r>
          </w:p>
        </w:tc>
        <w:tc>
          <w:tcPr>
            <w:tcW w:w="112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3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$5,000</w:t>
            </w:r>
          </w:p>
        </w:tc>
        <w:tc>
          <w:tcPr>
            <w:tcW w:w="852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9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$658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1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19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0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$737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1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$404</w:t>
            </w:r>
          </w:p>
        </w:tc>
        <w:tc>
          <w:tcPr>
            <w:tcW w:w="8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10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$1,286</w:t>
            </w:r>
          </w:p>
        </w:tc>
        <w:tc>
          <w:tcPr>
            <w:tcW w:w="1025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30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$3,173</w:t>
            </w:r>
          </w:p>
        </w:tc>
        <w:tc>
          <w:tcPr>
            <w:tcW w:w="797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5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1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3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154" w:lineRule="exact"/>
              <w:ind w:right="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$6,259</w:t>
            </w:r>
          </w:p>
        </w:tc>
      </w:tr>
      <w:tr>
        <w:trPr>
          <w:trHeight w:val="163" w:hRule="atLeast"/>
        </w:trPr>
        <w:tc>
          <w:tcPr>
            <w:tcW w:w="334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-8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Maintenance</w:t>
            </w:r>
          </w:p>
        </w:tc>
        <w:tc>
          <w:tcPr>
            <w:tcW w:w="112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3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$1,517,486</w:t>
            </w:r>
          </w:p>
        </w:tc>
        <w:tc>
          <w:tcPr>
            <w:tcW w:w="852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4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$118,856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4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$119,092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44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$113,370</w:t>
            </w:r>
          </w:p>
        </w:tc>
        <w:tc>
          <w:tcPr>
            <w:tcW w:w="81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45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$116,157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5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$108,053</w:t>
            </w:r>
          </w:p>
        </w:tc>
        <w:tc>
          <w:tcPr>
            <w:tcW w:w="83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14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$119,036</w:t>
            </w:r>
          </w:p>
        </w:tc>
        <w:tc>
          <w:tcPr>
            <w:tcW w:w="1025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35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$118,648</w:t>
            </w:r>
          </w:p>
        </w:tc>
        <w:tc>
          <w:tcPr>
            <w:tcW w:w="797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293" w:right="31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846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07" w:right="33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85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30" w:right="24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9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243" w:right="308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1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left="309" w:right="24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903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44" w:lineRule="exact"/>
              <w:ind w:right="8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$813,213</w:t>
            </w:r>
          </w:p>
        </w:tc>
      </w:tr>
    </w:tbl>
    <w:p>
      <w:pPr>
        <w:pStyle w:val="BodyText"/>
        <w:spacing w:before="4"/>
        <w:rPr>
          <w:rFonts w:ascii="Calibri"/>
          <w:sz w:val="13"/>
        </w:rPr>
      </w:pPr>
      <w:r>
        <w:rPr/>
        <w:pict>
          <v:group style="position:absolute;margin-left:12.6pt;margin-top:9.33999pt;width:766.1pt;height:12.25pt;mso-position-horizontal-relative:page;mso-position-vertical-relative:paragraph;z-index:-15683072;mso-wrap-distance-left:0;mso-wrap-distance-right:0" id="docshapegroup161" coordorigin="252,187" coordsize="15322,245">
            <v:shape style="position:absolute;left:252;top:186;width:15322;height:245" id="docshape162" coordorigin="252,187" coordsize="15322,245" path="m15574,420l288,420,264,420,264,396,264,223,252,223,252,396,252,420,252,432,264,432,288,432,15574,432,15574,420xm15574,396l288,396,288,223,276,223,276,396,276,408,288,408,15574,408,15574,396xm15574,211l288,211,276,211,276,223,288,223,15574,223,15574,211xm15574,187l288,187,264,187,252,187,252,199,252,223,264,223,264,199,288,199,15574,199,15574,187xe" filled="true" fillcolor="#000000" stroked="false">
              <v:path arrowok="t"/>
              <v:fill type="solid"/>
            </v:shape>
            <v:shape style="position:absolute;left:297;top:240;width:1429;height:149" type="#_x0000_t202" id="docshape163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sz w:val="15"/>
                      </w:rPr>
                      <w:t>Recreatin</w:t>
                    </w:r>
                    <w:r>
                      <w:rPr>
                        <w:rFonts w:ascii="Calibri"/>
                        <w:b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sz w:val="15"/>
                      </w:rPr>
                      <w:t>Facility</w:t>
                    </w:r>
                  </w:p>
                </w:txbxContent>
              </v:textbox>
              <w10:wrap type="none"/>
            </v:shape>
            <v:shape style="position:absolute;left:4440;top:240;width:169;height:149" type="#_x0000_t202" id="docshape164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5280;top:240;width:169;height:149" type="#_x0000_t202" id="docshape165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6099;top:240;width:169;height:149" type="#_x0000_t202" id="docshape166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6939;top:240;width:169;height:149" type="#_x0000_t202" id="docshape167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7757;top:240;width:169;height:149" type="#_x0000_t202" id="docshape168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8576;top:240;width:169;height:149" type="#_x0000_t202" id="docshape169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9416;top:240;width:169;height:149" type="#_x0000_t202" id="docshape170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0235;top:240;width:169;height:149" type="#_x0000_t202" id="docshape171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1054;top:240;width:169;height:149" type="#_x0000_t202" id="docshape17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1872;top:240;width:169;height:149" type="#_x0000_t202" id="docshape173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2743;top:240;width:169;height:149" type="#_x0000_t202" id="docshape174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3439;top:240;width:169;height:149" type="#_x0000_t202" id="docshape175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4258;top:240;width:169;height:149" type="#_x0000_t202" id="docshape176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v:shape style="position:absolute;left:15348;top:240;width:169;height:149" type="#_x0000_t202" id="docshape177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$0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sz w:val="15"/>
        </w:rPr>
      </w:pPr>
    </w:p>
    <w:tbl>
      <w:tblPr>
        <w:tblW w:w="0" w:type="auto"/>
        <w:jc w:val="left"/>
        <w:tblInd w:w="29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2045"/>
        <w:gridCol w:w="830"/>
        <w:gridCol w:w="830"/>
        <w:gridCol w:w="830"/>
        <w:gridCol w:w="819"/>
        <w:gridCol w:w="830"/>
        <w:gridCol w:w="830"/>
        <w:gridCol w:w="1025"/>
        <w:gridCol w:w="819"/>
        <w:gridCol w:w="846"/>
        <w:gridCol w:w="785"/>
        <w:gridCol w:w="759"/>
        <w:gridCol w:w="751"/>
        <w:gridCol w:w="902"/>
      </w:tblGrid>
      <w:tr>
        <w:trPr>
          <w:trHeight w:val="163" w:hRule="atLeast"/>
        </w:trPr>
        <w:tc>
          <w:tcPr>
            <w:tcW w:w="2415" w:type="dxa"/>
            <w:tcBorders>
              <w:right w:val="nil"/>
            </w:tcBorders>
          </w:tcPr>
          <w:p>
            <w:pPr>
              <w:pStyle w:val="TableParagraph"/>
              <w:spacing w:line="144" w:lineRule="exact"/>
              <w:ind w:left="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Total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Expenditures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23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$1,735,622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4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$178,239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3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$132,453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4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$129,955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3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$124,165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3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$118,302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4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$134,239</w:t>
            </w:r>
          </w:p>
        </w:tc>
        <w:tc>
          <w:tcPr>
            <w:tcW w:w="10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3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$133,628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10" w:right="30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07" w:right="33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30" w:right="24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243" w:right="308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09" w:right="24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902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25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$950,982</w:t>
            </w:r>
          </w:p>
        </w:tc>
      </w:tr>
    </w:tbl>
    <w:p>
      <w:pPr>
        <w:pStyle w:val="BodyText"/>
        <w:spacing w:before="11"/>
        <w:rPr>
          <w:rFonts w:ascii="Calibri"/>
          <w:sz w:val="17"/>
        </w:rPr>
      </w:pPr>
    </w:p>
    <w:tbl>
      <w:tblPr>
        <w:tblW w:w="0" w:type="auto"/>
        <w:jc w:val="left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1781"/>
        <w:gridCol w:w="853"/>
        <w:gridCol w:w="830"/>
        <w:gridCol w:w="807"/>
        <w:gridCol w:w="796"/>
        <w:gridCol w:w="830"/>
        <w:gridCol w:w="830"/>
        <w:gridCol w:w="820"/>
        <w:gridCol w:w="820"/>
        <w:gridCol w:w="846"/>
        <w:gridCol w:w="785"/>
        <w:gridCol w:w="759"/>
        <w:gridCol w:w="956"/>
        <w:gridCol w:w="821"/>
      </w:tblGrid>
      <w:tr>
        <w:trPr>
          <w:trHeight w:val="148" w:hRule="atLeast"/>
        </w:trPr>
        <w:tc>
          <w:tcPr>
            <w:tcW w:w="3080" w:type="dxa"/>
          </w:tcPr>
          <w:p>
            <w:pPr>
              <w:pStyle w:val="TableParagraph"/>
              <w:spacing w:line="129" w:lineRule="exact"/>
              <w:ind w:left="20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Interfund</w:t>
            </w:r>
            <w:r>
              <w:rPr>
                <w:rFonts w:ascii="Calibri"/>
                <w:b/>
                <w:spacing w:val="-8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Tranfer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In/(Out)</w:t>
            </w:r>
          </w:p>
        </w:tc>
        <w:tc>
          <w:tcPr>
            <w:tcW w:w="1781" w:type="dxa"/>
          </w:tcPr>
          <w:p>
            <w:pPr>
              <w:pStyle w:val="TableParagraph"/>
              <w:spacing w:line="129" w:lineRule="exact"/>
              <w:ind w:right="36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53" w:type="dxa"/>
          </w:tcPr>
          <w:p>
            <w:pPr>
              <w:pStyle w:val="TableParagraph"/>
              <w:spacing w:line="129" w:lineRule="exact"/>
              <w:ind w:left="345" w:right="3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29" w:lineRule="exact"/>
              <w:ind w:left="305" w:right="3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07" w:type="dxa"/>
          </w:tcPr>
          <w:p>
            <w:pPr>
              <w:pStyle w:val="TableParagraph"/>
              <w:spacing w:line="129" w:lineRule="exact"/>
              <w:ind w:left="321" w:right="29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96" w:type="dxa"/>
          </w:tcPr>
          <w:p>
            <w:pPr>
              <w:pStyle w:val="TableParagraph"/>
              <w:spacing w:line="129" w:lineRule="exact"/>
              <w:ind w:left="288" w:right="31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29" w:lineRule="exact"/>
              <w:ind w:left="302" w:right="3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30" w:type="dxa"/>
          </w:tcPr>
          <w:p>
            <w:pPr>
              <w:pStyle w:val="TableParagraph"/>
              <w:spacing w:line="129" w:lineRule="exact"/>
              <w:ind w:left="311" w:right="3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0" w:type="dxa"/>
          </w:tcPr>
          <w:p>
            <w:pPr>
              <w:pStyle w:val="TableParagraph"/>
              <w:spacing w:line="129" w:lineRule="exact"/>
              <w:ind w:left="308" w:right="31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0" w:type="dxa"/>
          </w:tcPr>
          <w:p>
            <w:pPr>
              <w:pStyle w:val="TableParagraph"/>
              <w:spacing w:line="129" w:lineRule="exact"/>
              <w:ind w:left="307" w:right="3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46" w:type="dxa"/>
          </w:tcPr>
          <w:p>
            <w:pPr>
              <w:pStyle w:val="TableParagraph"/>
              <w:spacing w:line="129" w:lineRule="exact"/>
              <w:ind w:left="299" w:right="33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85" w:type="dxa"/>
          </w:tcPr>
          <w:p>
            <w:pPr>
              <w:pStyle w:val="TableParagraph"/>
              <w:spacing w:line="129" w:lineRule="exact"/>
              <w:ind w:left="320" w:right="25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759" w:type="dxa"/>
          </w:tcPr>
          <w:p>
            <w:pPr>
              <w:pStyle w:val="TableParagraph"/>
              <w:spacing w:line="129" w:lineRule="exact"/>
              <w:ind w:left="235" w:right="31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956" w:type="dxa"/>
          </w:tcPr>
          <w:p>
            <w:pPr>
              <w:pStyle w:val="TableParagraph"/>
              <w:spacing w:line="129" w:lineRule="exact"/>
              <w:ind w:left="303" w:right="46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  <w:tc>
          <w:tcPr>
            <w:tcW w:w="821" w:type="dxa"/>
          </w:tcPr>
          <w:p>
            <w:pPr>
              <w:pStyle w:val="TableParagraph"/>
              <w:spacing w:line="129" w:lineRule="exact"/>
              <w:ind w:left="45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$0</w:t>
            </w:r>
          </w:p>
        </w:tc>
      </w:tr>
    </w:tbl>
    <w:p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jc w:val="left"/>
        <w:tblInd w:w="29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406"/>
        <w:gridCol w:w="867"/>
        <w:gridCol w:w="815"/>
        <w:gridCol w:w="806"/>
        <w:gridCol w:w="832"/>
        <w:gridCol w:w="814"/>
        <w:gridCol w:w="866"/>
        <w:gridCol w:w="1009"/>
        <w:gridCol w:w="795"/>
        <w:gridCol w:w="844"/>
        <w:gridCol w:w="783"/>
        <w:gridCol w:w="757"/>
        <w:gridCol w:w="749"/>
        <w:gridCol w:w="900"/>
      </w:tblGrid>
      <w:tr>
        <w:trPr>
          <w:trHeight w:val="163" w:hRule="atLeast"/>
        </w:trPr>
        <w:tc>
          <w:tcPr>
            <w:tcW w:w="3054" w:type="dxa"/>
            <w:tcBorders>
              <w:right w:val="nil"/>
            </w:tcBorders>
          </w:tcPr>
          <w:p>
            <w:pPr>
              <w:pStyle w:val="TableParagraph"/>
              <w:spacing w:line="144" w:lineRule="exact"/>
              <w:ind w:left="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Excess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Revenues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(Expenditures)</w:t>
            </w:r>
          </w:p>
        </w:tc>
        <w:tc>
          <w:tcPr>
            <w:tcW w:w="14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right="8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($0)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0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($111,024)</w:t>
            </w:r>
          </w:p>
        </w:tc>
        <w:tc>
          <w:tcPr>
            <w:tcW w:w="81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($99,729)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2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$663,040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3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$187,408</w:t>
            </w:r>
          </w:p>
        </w:tc>
        <w:tc>
          <w:tcPr>
            <w:tcW w:w="8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5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($63,176)</w:t>
            </w:r>
          </w:p>
        </w:tc>
        <w:tc>
          <w:tcPr>
            <w:tcW w:w="8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0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($104,685)</w:t>
            </w:r>
          </w:p>
        </w:tc>
        <w:tc>
          <w:tcPr>
            <w:tcW w:w="10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12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($63,524)</w:t>
            </w:r>
          </w:p>
        </w:tc>
        <w:tc>
          <w:tcPr>
            <w:tcW w:w="79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00" w:right="30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23" w:right="32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49" w:right="24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263" w:right="30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7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left="324" w:right="23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$0</w:t>
            </w:r>
          </w:p>
        </w:tc>
        <w:tc>
          <w:tcPr>
            <w:tcW w:w="900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27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$543,048</w:t>
            </w:r>
          </w:p>
        </w:tc>
      </w:tr>
    </w:tbl>
    <w:p>
      <w:pPr>
        <w:spacing w:after="0" w:line="144" w:lineRule="exact"/>
        <w:rPr>
          <w:rFonts w:ascii="Calibri"/>
          <w:sz w:val="15"/>
        </w:rPr>
        <w:sectPr>
          <w:pgSz w:w="15840" w:h="12240" w:orient="landscape"/>
          <w:pgMar w:header="618" w:footer="361" w:top="1540" w:bottom="560" w:left="0" w:right="40"/>
        </w:sectPr>
      </w:pPr>
    </w:p>
    <w:p>
      <w:pPr>
        <w:pStyle w:val="BodyText"/>
        <w:spacing w:before="4"/>
        <w:rPr>
          <w:rFonts w:ascii="Calibri"/>
          <w:sz w:val="3"/>
        </w:rPr>
      </w:pPr>
      <w:r>
        <w:rPr/>
        <w:pict>
          <v:rect style="position:absolute;margin-left:39.720001pt;margin-top:118.68pt;width:156.38pt;height:.72pt;mso-position-horizontal-relative:page;mso-position-vertical-relative:page;z-index:15781376" id="docshape181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660004pt;margin-top:118.68pt;width:69.864pt;height:.72pt;mso-position-horizontal-relative:page;mso-position-vertical-relative:page;z-index:15784448" id="docshape182" filled="true" fillcolor="#000000" stroked="false">
            <v:fill type="solid"/>
            <w10:wrap type="none"/>
          </v:rect>
        </w:pict>
      </w:r>
      <w:r>
        <w:rPr/>
        <w:pict>
          <v:shape style="position:absolute;margin-left:172.419998pt;margin-top:31.83pt;width:268.2pt;height:63.3pt;mso-position-horizontal-relative:page;mso-position-vertical-relative:page;z-index:15785984" type="#_x0000_t202" id="docshape1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63"/>
                  </w:tblGrid>
                  <w:tr>
                    <w:trPr>
                      <w:trHeight w:val="301" w:hRule="atLeast"/>
                    </w:trPr>
                    <w:tc>
                      <w:tcPr>
                        <w:tcW w:w="5363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85" w:right="185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363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185" w:right="1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363" w:type="dxa"/>
                      </w:tcPr>
                      <w:p>
                        <w:pPr>
                          <w:pStyle w:val="TableParagraph"/>
                          <w:spacing w:before="4"/>
                          <w:ind w:left="185" w:right="1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RESERVE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5363" w:type="dxa"/>
                      </w:tcPr>
                      <w:p>
                        <w:pPr>
                          <w:pStyle w:val="TableParagraph"/>
                          <w:spacing w:before="1"/>
                          <w:ind w:left="185" w:right="18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363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185" w:right="18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330002pt;margin-top:118.68pt;width:69.850pt;height:24pt;mso-position-horizontal-relative:page;mso-position-vertical-relative:page;z-index:15786496" type="#_x0000_t202" id="docshape1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36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369995pt;margin-top:118.68pt;width:79.95pt;height:24pt;mso-position-horizontal-relative:page;mso-position-vertical-relative:page;z-index:15787008" type="#_x0000_t202" id="docshape1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51001pt;margin-top:118.68pt;width:79.95pt;height:24pt;mso-position-horizontal-relative:page;mso-position-vertical-relative:page;z-index:15787520" type="#_x0000_t202" id="docshape1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tabs>
          <w:tab w:pos="9533" w:val="left" w:leader="none"/>
        </w:tabs>
        <w:spacing w:line="240" w:lineRule="auto"/>
        <w:ind w:left="274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116.2pt;height:55.45pt;mso-position-horizontal-relative:char;mso-position-vertical-relative:line" type="#_x0000_t202" id="docshape187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24"/>
                  </w:tblGrid>
                  <w:tr>
                    <w:trPr>
                      <w:trHeight w:val="576" w:hRule="atLeast"/>
                    </w:trPr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Contribution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Miscellaneous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0"/>
          <w:sz w:val="20"/>
        </w:rPr>
        <w:pict>
          <v:group style="width:69.9pt;height:.75pt;mso-position-horizontal-relative:char;mso-position-vertical-relative:line" id="docshapegroup188" coordorigin="0,0" coordsize="1398,15">
            <v:rect style="position:absolute;left:0;top:0;width:1398;height:15" id="docshape189" filled="true" fillcolor="#000000" stroked="false">
              <v:fill type="solid"/>
            </v:rect>
          </v:group>
        </w:pict>
      </w:r>
      <w:r>
        <w:rPr>
          <w:rFonts w:ascii="Calibri"/>
          <w:position w:val="110"/>
          <w:sz w:val="20"/>
        </w:rPr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64"/>
        <w:ind w:left="716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39.720001pt;margin-top:-63.830669pt;width:156.38pt;height:.71999pt;mso-position-horizontal-relative:page;mso-position-vertical-relative:paragraph;z-index:15781888" id="docshape190" filled="true" fillcolor="#000000" stroked="false">
            <v:fill type="solid"/>
            <w10:wrap type="none"/>
          </v:rect>
        </w:pict>
      </w:r>
      <w:r>
        <w:rPr/>
        <w:pict>
          <v:shape style="position:absolute;margin-left:215.330002pt;margin-top:-28.100681pt;width:69.850pt;height:43.15pt;mso-position-horizontal-relative:page;mso-position-vertical-relative:paragraph;z-index:15788032" type="#_x0000_t202" id="docshape1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$89,209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369995pt;margin-top:-28.100681pt;width:79.95pt;height:43.15pt;mso-position-horizontal-relative:page;mso-position-vertical-relative:paragraph;z-index:15788544" type="#_x0000_t202" id="docshape1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51001pt;margin-top:-28.100681pt;width:79.95pt;height:43.15pt;mso-position-horizontal-relative:page;mso-position-vertical-relative:paragraph;z-index:15789056" type="#_x0000_t202" id="docshape1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$7,000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8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$7,000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660004pt;margin-top:-28.100681pt;width:69.9pt;height:43.15pt;mso-position-horizontal-relative:page;mso-position-vertical-relative:paragraph;z-index:15789568" type="#_x0000_t202" id="docshape1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$7,000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8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$7,000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37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07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215.330002pt;margin-top:55.399364pt;width:69.84pt;height:.72pt;mso-position-horizontal-relative:page;mso-position-vertical-relative:paragraph;z-index:15782400" id="docshape195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369995pt;margin-top:55.399364pt;width:79.944pt;height:.72pt;mso-position-horizontal-relative:page;mso-position-vertical-relative:paragraph;z-index:15782912" id="docshape196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51001pt;margin-top:55.399364pt;width:79.944pt;height:.72pt;mso-position-horizontal-relative:page;mso-position-vertical-relative:paragraph;z-index:15783424" id="docshape197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660004pt;margin-top:55.399364pt;width:69.864pt;height:.72pt;mso-position-horizontal-relative:page;mso-position-vertical-relative:paragraph;z-index:15784960" id="docshape198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spacing w:before="10"/>
        <w:rPr>
          <w:rFonts w:ascii="Calibri"/>
          <w:b/>
          <w:sz w:val="18"/>
        </w:rPr>
      </w:pPr>
      <w:r>
        <w:rPr/>
        <w:pict>
          <v:shape style="position:absolute;margin-left:31.4pt;margin-top:12.936445pt;width:111.65pt;height:20.05pt;mso-position-horizontal-relative:page;mso-position-vertical-relative:paragraph;z-index:-15728640;mso-wrap-distance-left:0;mso-wrap-distance-right:0" type="#_x0000_t202" id="docshape1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23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R&amp;R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23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Charges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2.369995pt;margin-top:12.687122pt;width:32.8pt;height:31.9pt;mso-position-horizontal-relative:page;mso-position-vertical-relative:paragraph;z-index:-15728640;mso-wrap-distance-left:0;mso-wrap-distance-right:0" type="#_x0000_t202" id="docshape2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6"/>
                  </w:tblGrid>
                  <w:tr>
                    <w:trPr>
                      <w:trHeight w:val="200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$600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1.51001pt;margin-top:12.687122pt;width:32.85pt;height:31.9pt;mso-position-horizontal-relative:page;mso-position-vertical-relative:paragraph;z-index:-15728640;mso-wrap-distance-left:0;mso-wrap-distance-right:0" type="#_x0000_t202" id="docshape2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6"/>
                  </w:tblGrid>
                  <w:tr>
                    <w:trPr>
                      <w:trHeight w:val="200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9.26001pt;margin-top:12.687122pt;width:44.2pt;height:31.9pt;mso-position-horizontal-relative:page;mso-position-vertical-relative:paragraph;z-index:-15728640;mso-wrap-distance-left:0;mso-wrap-distance-right:0" type="#_x0000_t202" id="docshape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$22,556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5.559998pt;margin-top:12.687122pt;width:47pt;height:31.9pt;mso-position-horizontal-relative:page;mso-position-vertical-relative:paragraph;z-index:-15728640;mso-wrap-distance-left:0;mso-wrap-distance-right:0" type="#_x0000_t202" id="docshape2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($22,556)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727" w:val="left" w:leader="none"/>
          <w:tab w:pos="6710" w:val="left" w:leader="none"/>
          <w:tab w:pos="8465" w:val="left" w:leader="none"/>
          <w:tab w:pos="10191" w:val="left" w:leader="none"/>
        </w:tabs>
        <w:spacing w:before="0"/>
        <w:ind w:left="716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37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$600</w:t>
        <w:tab/>
        <w:t>$350</w:t>
        <w:tab/>
        <w:t>$22,885</w:t>
        <w:tab/>
        <w:t>($22,535)</w:t>
      </w:r>
    </w:p>
    <w:p>
      <w:pPr>
        <w:tabs>
          <w:tab w:pos="5567" w:val="left" w:leader="none"/>
          <w:tab w:pos="7550" w:val="left" w:leader="none"/>
          <w:tab w:pos="9533" w:val="left" w:leader="none"/>
        </w:tabs>
        <w:spacing w:line="43" w:lineRule="exact"/>
        <w:ind w:left="3786" w:right="0" w:firstLine="0"/>
        <w:rPr>
          <w:rFonts w:ascii="Calibri"/>
          <w:sz w:val="4"/>
        </w:rPr>
      </w:pPr>
      <w:r>
        <w:rPr>
          <w:rFonts w:ascii="Calibri"/>
          <w:position w:val="1"/>
          <w:sz w:val="2"/>
        </w:rPr>
        <w:pict>
          <v:group style="width:69.850pt;height:.75pt;mso-position-horizontal-relative:char;mso-position-vertical-relative:line" id="docshapegroup204" coordorigin="0,0" coordsize="1397,15">
            <v:rect style="position:absolute;left:0;top:0;width:1397;height:15" id="docshape205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206" coordorigin="0,0" coordsize="1599,44">
            <v:shape style="position:absolute;left:0;top:0;width:1599;height:44" id="docshape207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1"/>
          <w:sz w:val="2"/>
        </w:rPr>
        <w:pict>
          <v:group style="width:79.95pt;height:.75pt;mso-position-horizontal-relative:char;mso-position-vertical-relative:line" id="docshapegroup208" coordorigin="0,0" coordsize="1599,15">
            <v:rect style="position:absolute;left:0;top:0;width:1599;height:15" id="docshape209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69.9pt;height:2.2pt;mso-position-horizontal-relative:char;mso-position-vertical-relative:line" id="docshapegroup210" coordorigin="0,0" coordsize="1398,44">
            <v:shape style="position:absolute;left:0;top:0;width:1398;height:44" id="docshape211" coordorigin="0,0" coordsize="1398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  <w:r>
        <w:rPr/>
        <w:pict>
          <v:rect style="position:absolute;margin-left:215.330002pt;margin-top:7.653516pt;width:69.84pt;height:.72pt;mso-position-horizontal-relative:page;mso-position-vertical-relative:paragraph;z-index:-15680000;mso-wrap-distance-left:0;mso-wrap-distance-right:0" id="docshape212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4.369995pt;margin-top:7.653516pt;width:79.944pt;height:.72pt;mso-position-horizontal-relative:page;mso-position-vertical-relative:paragraph;z-index:-15679488;mso-wrap-distance-left:0;mso-wrap-distance-right:0" id="docshape213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51001pt;margin-top:7.653516pt;width:79.944pt;height:.72pt;mso-position-horizontal-relative:page;mso-position-vertical-relative:paragraph;z-index:-15678976;mso-wrap-distance-left:0;mso-wrap-distance-right:0" id="docshape214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660004pt;margin-top:7.653516pt;width:69.864pt;height:.72pt;mso-position-horizontal-relative:page;mso-position-vertical-relative:paragraph;z-index:-15678464;mso-wrap-distance-left:0;mso-wrap-distance-right:0" id="docshape215" filled="true" fillcolor="#000000" stroked="false">
            <v:fill type="solid"/>
            <w10:wrap type="topAndBottom"/>
          </v:rect>
        </w:pict>
      </w:r>
    </w:p>
    <w:p>
      <w:pPr>
        <w:tabs>
          <w:tab w:pos="6515" w:val="left" w:leader="none"/>
          <w:tab w:pos="8270" w:val="left" w:leader="none"/>
          <w:tab w:pos="10051" w:val="left" w:leader="none"/>
        </w:tabs>
        <w:spacing w:before="0"/>
        <w:ind w:left="4499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$88,609</w:t>
        <w:tab/>
        <w:t>(350.00)</w:t>
        <w:tab/>
        <w:t>(15,884.69)</w:t>
        <w:tab/>
        <w:t>(15,534.69)</w:t>
      </w:r>
    </w:p>
    <w:p>
      <w:pPr>
        <w:tabs>
          <w:tab w:pos="7550" w:val="left" w:leader="none"/>
        </w:tabs>
        <w:spacing w:line="20" w:lineRule="exact"/>
        <w:ind w:left="3786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216" coordorigin="0,0" coordsize="1397,15">
            <v:rect style="position:absolute;left:0;top:0;width:1397;height:15" id="docshape21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218" coordorigin="0,0" coordsize="1599,15">
            <v:rect style="position:absolute;left:0;top:0;width:1599;height:15" id="docshape21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tabs>
          <w:tab w:pos="4408" w:val="left" w:leader="none"/>
          <w:tab w:pos="8465" w:val="left" w:leader="none"/>
        </w:tabs>
        <w:spacing w:before="0"/>
        <w:ind w:left="307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304.370026pt;margin-top:-11.590682pt;width:79.95pt;height:2.2pt;mso-position-horizontal-relative:page;mso-position-vertical-relative:paragraph;z-index:15783936" id="docshape220" coordorigin="6087,-232" coordsize="1599,44" path="m7686,-203l6087,-203,6087,-189,7686,-189,7686,-203xm7686,-232l6087,-232,6087,-217,7686,-217,7686,-2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2.660034pt;margin-top:-11.590682pt;width:69.9pt;height:2.2pt;mso-position-horizontal-relative:page;mso-position-vertical-relative:paragraph;z-index:15785472" id="docshape221" coordorigin="10053,-232" coordsize="1398,44" path="m11450,-203l10053,-203,10053,-189,11450,-189,11450,-203xm11450,-232l10053,-232,10053,-217,11450,-217,11450,-2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4pt;margin-top:-31.300661pt;width:136.2pt;height:19.3pt;mso-position-horizontal-relative:page;mso-position-vertical-relative:paragraph;z-index:15790080" type="#_x0000_t202" id="docshape2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$148,399</w:t>
        <w:tab/>
        <w:t>$48,859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tabs>
          <w:tab w:pos="4408" w:val="left" w:leader="none"/>
          <w:tab w:pos="8465" w:val="left" w:leader="none"/>
        </w:tabs>
        <w:spacing w:before="0" w:after="4"/>
        <w:ind w:left="30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$237,008</w:t>
        <w:tab/>
        <w:t>$32,975</w:t>
      </w:r>
    </w:p>
    <w:p>
      <w:pPr>
        <w:tabs>
          <w:tab w:pos="7550" w:val="left" w:leader="none"/>
        </w:tabs>
        <w:spacing w:line="43" w:lineRule="exact"/>
        <w:ind w:left="3786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223" coordorigin="0,0" coordsize="1397,44">
            <v:shape style="position:absolute;left:0;top:0;width:1397;height:44" id="docshape224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225" coordorigin="0,0" coordsize="1599,44">
            <v:shape style="position:absolute;left:0;top:0;width:1599;height:44" id="docshape226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headerReference w:type="default" r:id="rId18"/>
          <w:footerReference w:type="default" r:id="rId19"/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797248" id="docshape227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806464" id="docshape228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31.83pt;width:408.7pt;height:73.150pt;mso-position-horizontal-relative:page;mso-position-vertical-relative:page;z-index:15810048" type="#_x0000_t202" id="docshape2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4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2996" w:right="181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996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996" w:right="1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2011A1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A2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before="1"/>
                          <w:ind w:left="2996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4180" w:right="136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810560" type="#_x0000_t202" id="docshape2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right="343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377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811072" type="#_x0000_t202" id="docshape2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811584" type="#_x0000_t202" id="docshape2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132.4pt;height:55.45pt;mso-position-horizontal-relative:char;mso-position-vertical-relative:line" type="#_x0000_t202" id="docshape23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48"/>
                  </w:tblGrid>
                  <w:tr>
                    <w:trPr>
                      <w:trHeight w:val="576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Residential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0"/>
          <w:sz w:val="20"/>
        </w:rPr>
        <w:pict>
          <v:group style="width:69.9pt;height:.75pt;mso-position-horizontal-relative:char;mso-position-vertical-relative:line" id="docshapegroup234" coordorigin="0,0" coordsize="1398,15">
            <v:rect style="position:absolute;left:0;top:0;width:1398;height:15" id="docshape235" filled="true" fillcolor="#000000" stroked="false">
              <v:fill type="solid"/>
            </v:rect>
          </v:group>
        </w:pict>
      </w:r>
      <w:r>
        <w:rPr>
          <w:rFonts w:ascii="Calibri"/>
          <w:position w:val="110"/>
          <w:sz w:val="20"/>
        </w:rPr>
      </w:r>
    </w:p>
    <w:p>
      <w:pPr>
        <w:pStyle w:val="BodyText"/>
        <w:rPr>
          <w:rFonts w:ascii="Calibri"/>
          <w:sz w:val="11"/>
        </w:rPr>
      </w:pPr>
    </w:p>
    <w:p>
      <w:pPr>
        <w:spacing w:before="64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63.830688pt;width:155.54pt;height:.72pt;mso-position-horizontal-relative:page;mso-position-vertical-relative:paragraph;z-index:15797760" id="docshape236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28.100689pt;width:69.850pt;height:43.15pt;mso-position-horizontal-relative:page;mso-position-vertical-relative:paragraph;z-index:15812096" type="#_x0000_t202" id="docshape2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$379,445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$380,445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28.100689pt;width:79.95pt;height:43.15pt;mso-position-horizontal-relative:page;mso-position-vertical-relative:paragraph;z-index:15812608" type="#_x0000_t202" id="docshape2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$379,445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$583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$380,028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28.100689pt;width:79.95pt;height:43.15pt;mso-position-horizontal-relative:page;mso-position-vertical-relative:paragraph;z-index:15813120" type="#_x0000_t202" id="docshape2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$377,830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$56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$377,886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28.100689pt;width:69.9pt;height:43.15pt;mso-position-horizontal-relative:page;mso-position-vertical-relative:paragraph;z-index:15813632" type="#_x0000_t202" id="docshape2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($1,614)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($527)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2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($2,142)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89668pt;width:114.7pt;height:53.2pt;mso-position-horizontal-relative:page;mso-position-vertical-relative:paragraph;z-index:-15728640;mso-wrap-distance-left:0;mso-wrap-distance-right:0" type="#_x0000_t202" id="docshape2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9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29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2011-A1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229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2011A1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229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Call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2011A1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29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2011A1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29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2011A1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5.929993pt;margin-top:23.687328pt;width:48.8pt;height:53.95pt;mso-position-horizontal-relative:page;mso-position-vertical-relative:paragraph;z-index:-15728640;mso-wrap-distance-left:0;mso-wrap-distance-right:0" type="#_x0000_t202" id="docshape2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$80,837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$80,837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$210,000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8.230011pt;margin-top:23.687328pt;width:55.65pt;height:53.95pt;mso-position-horizontal-relative:page;mso-position-vertical-relative:paragraph;z-index:-15728640;mso-wrap-distance-left:0;mso-wrap-distance-right:0" type="#_x0000_t202" id="docshape2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2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$80,837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$80,837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$3,035,000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7.380005pt;margin-top:23.687328pt;width:55.6pt;height:53.95pt;mso-position-horizontal-relative:page;mso-position-vertical-relative:paragraph;z-index:-15728640;mso-wrap-distance-left:0;mso-wrap-distance-right:0" type="#_x0000_t202" id="docshape2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2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$80,837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$80,699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$3,035,000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9.640015pt;margin-top:23.687328pt;width:42.45pt;height:53.95pt;mso-position-horizontal-relative:page;mso-position-vertical-relative:paragraph;z-index:-15728640;mso-wrap-distance-left:0;mso-wrap-distance-right:0" type="#_x0000_t202" id="docshape2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8"/>
                  </w:tblGrid>
                  <w:tr>
                    <w:trPr>
                      <w:trHeight w:val="200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3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($5,000)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$138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398" w:val="left" w:leader="none"/>
          <w:tab w:pos="6244" w:val="left" w:leader="none"/>
          <w:tab w:pos="8227" w:val="left" w:leader="none"/>
          <w:tab w:pos="10272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$371,673</w:t>
        <w:tab/>
        <w:t>$3,196,673</w:t>
        <w:tab/>
        <w:t>$3,201,536</w:t>
        <w:tab/>
        <w:t>($4,863)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1"/>
          <w:sz w:val="2"/>
        </w:rPr>
        <w:pict>
          <v:group style="width:69.850pt;height:.75pt;mso-position-horizontal-relative:char;mso-position-vertical-relative:line" id="docshapegroup246" coordorigin="0,0" coordsize="1397,15">
            <v:rect style="position:absolute;left:0;top:0;width:1397;height:15" id="docshape247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248" coordorigin="0,0" coordsize="1599,44">
            <v:shape style="position:absolute;left:0;top:0;width:1599;height:44" id="docshape249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1"/>
          <w:sz w:val="2"/>
        </w:rPr>
        <w:pict>
          <v:group style="width:79.95pt;height:.75pt;mso-position-horizontal-relative:char;mso-position-vertical-relative:line" id="docshapegroup250" coordorigin="0,0" coordsize="1599,15">
            <v:rect style="position:absolute;left:0;top:0;width:1599;height:15" id="docshape251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69.9pt;height:2.2pt;mso-position-horizontal-relative:char;mso-position-vertical-relative:line" id="docshapegroup252" coordorigin="0,0" coordsize="1398,44">
            <v:shape style="position:absolute;left:0;top:0;width:1398;height:44" id="docshape253" coordorigin="0,0" coordsize="1398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  <w:r>
        <w:rPr/>
        <w:pict>
          <v:rect style="position:absolute;margin-left:214.850006pt;margin-top:7.653516pt;width:69.84pt;height:.72pt;mso-position-horizontal-relative:page;mso-position-vertical-relative:paragraph;z-index:-15664128;mso-wrap-distance-left:0;mso-wrap-distance-right:0" id="docshape254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7.653516pt;width:79.944pt;height:.72pt;mso-position-horizontal-relative:page;mso-position-vertical-relative:paragraph;z-index:-15663616;mso-wrap-distance-left:0;mso-wrap-distance-right:0" id="docshape255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7.653516pt;width:79.944pt;height:.72pt;mso-position-horizontal-relative:page;mso-position-vertical-relative:paragraph;z-index:-15663104;mso-wrap-distance-left:0;mso-wrap-distance-right:0" id="docshape25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7.653516pt;width:69.864pt;height:.72pt;mso-position-horizontal-relative:page;mso-position-vertical-relative:paragraph;z-index:-15662592;mso-wrap-distance-left:0;mso-wrap-distance-right:0" id="docshape257" filled="true" fillcolor="#000000" stroked="false">
            <v:fill type="solid"/>
            <w10:wrap type="topAndBottom"/>
          </v:rect>
        </w:pict>
      </w:r>
    </w:p>
    <w:p>
      <w:pPr>
        <w:tabs>
          <w:tab w:pos="6189" w:val="left" w:leader="none"/>
          <w:tab w:pos="8172" w:val="left" w:leader="none"/>
          <w:tab w:pos="10272" w:val="left" w:leader="none"/>
        </w:tabs>
        <w:spacing w:before="0"/>
        <w:ind w:left="4581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$8,772</w:t>
        <w:tab/>
        <w:t>($2,816,645)</w:t>
        <w:tab/>
        <w:t>($2,823,649)</w:t>
        <w:tab/>
        <w:t>($7,004)</w:t>
      </w:r>
    </w:p>
    <w:p>
      <w:pPr>
        <w:tabs>
          <w:tab w:pos="7540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258" coordorigin="0,0" coordsize="1397,15">
            <v:rect style="position:absolute;left:0;top:0;width:1397;height:15" id="docshape25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260" coordorigin="0,0" coordsize="1599,15">
            <v:rect style="position:absolute;left:0;top:0;width:1599;height:15" id="docshape26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spacing w:before="1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214.850006pt;margin-top:-54.980663pt;width:69.84pt;height:.72pt;mso-position-horizontal-relative:page;mso-position-vertical-relative:paragraph;z-index:15798272" id="docshape262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54.980663pt;width:79.944pt;height:.72pt;mso-position-horizontal-relative:page;mso-position-vertical-relative:paragraph;z-index:15798784" id="docshape263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54.980663pt;width:79.944pt;height:.72pt;mso-position-horizontal-relative:page;mso-position-vertical-relative:paragraph;z-index:15799296" id="docshape264" filled="true" fillcolor="#000000" stroked="false">
            <v:fill type="solid"/>
            <w10:wrap type="none"/>
          </v:rect>
        </w:pict>
      </w:r>
      <w:r>
        <w:rPr/>
        <w:pict>
          <v:shape style="position:absolute;margin-left:303.890015pt;margin-top:-11.540684pt;width:79.95pt;height:2.2pt;mso-position-horizontal-relative:page;mso-position-vertical-relative:paragraph;z-index:15799808" id="docshape265" coordorigin="6078,-231" coordsize="1599,44" path="m7677,-202l6078,-202,6078,-188,7677,-188,7677,-202xm7677,-231l6078,-231,6078,-216,7677,-216,7677,-2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14.850006pt;margin-top:55.919338pt;width:69.84pt;height:.72pt;mso-position-horizontal-relative:page;mso-position-vertical-relative:paragraph;z-index:15800320" id="docshape26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55.919338pt;width:79.944pt;height:.72pt;mso-position-horizontal-relative:page;mso-position-vertical-relative:paragraph;z-index:15800832" id="docshape267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55.919338pt;width:79.944pt;height:.72pt;mso-position-horizontal-relative:page;mso-position-vertical-relative:paragraph;z-index:15801344" id="docshape268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67.439339pt;width:69.84pt;height:.72pt;mso-position-horizontal-relative:page;mso-position-vertical-relative:paragraph;z-index:-28695552" id="docshape269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67.439339pt;width:79.944pt;height:.72pt;mso-position-horizontal-relative:page;mso-position-vertical-relative:paragraph;z-index:-28695040" id="docshape270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67.439339pt;width:79.944pt;height:.72pt;mso-position-horizontal-relative:page;mso-position-vertical-relative:paragraph;z-index:-28694528" id="docshape271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54.980663pt;width:69.864pt;height:.72pt;mso-position-horizontal-relative:page;mso-position-vertical-relative:paragraph;z-index:15806976" id="docshape272" filled="true" fillcolor="#000000" stroked="false">
            <v:fill type="solid"/>
            <w10:wrap type="none"/>
          </v:rect>
        </w:pict>
      </w:r>
      <w:r>
        <w:rPr/>
        <w:pict>
          <v:shape style="position:absolute;margin-left:502.180023pt;margin-top:-11.540684pt;width:69.9pt;height:2.2pt;mso-position-horizontal-relative:page;mso-position-vertical-relative:paragraph;z-index:15807488" id="docshape273" coordorigin="10044,-231" coordsize="1398,44" path="m11441,-202l10044,-202,10044,-188,11441,-188,11441,-202xm11441,-231l10044,-231,10044,-216,11441,-216,11441,-2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2.179993pt;margin-top:55.919338pt;width:69.864pt;height:.72pt;mso-position-horizontal-relative:page;mso-position-vertical-relative:paragraph;z-index:15808000" id="docshape274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67.439339pt;width:69.864pt;height:.72pt;mso-position-horizontal-relative:page;mso-position-vertical-relative:paragraph;z-index:-28688896" id="docshape275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-31.250664pt;width:136.2pt;height:19.3pt;mso-position-horizontal-relative:page;mso-position-vertical-relative:paragraph;z-index:15814144" type="#_x0000_t202" id="docshape2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</w:rPr>
        <w:t>OTHER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FINANCING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SOURCES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(USES)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905015pt;width:122.5pt;height:20.1pt;mso-position-horizontal-relative:page;mso-position-vertical-relative:paragraph;z-index:-15728640;mso-wrap-distance-left:0;mso-wrap-distance-right:0" type="#_x0000_t202" id="docshape27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Transfer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(Out)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Premium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bond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refinance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010010pt;margin-top:12.905015pt;width:23.7pt;height:32.35pt;mso-position-horizontal-relative:page;mso-position-vertical-relative:paragraph;z-index:-15728640;mso-wrap-distance-left:0;mso-wrap-distance-right:0" type="#_x0000_t202" id="docshape2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149994pt;margin-top:12.905015pt;width:23.7pt;height:32.35pt;mso-position-horizontal-relative:page;mso-position-vertical-relative:paragraph;z-index:-15728640;mso-wrap-distance-left:0;mso-wrap-distance-right:0" type="#_x0000_t202" id="docshape2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7.380005pt;margin-top:12.905015pt;width:55.6pt;height:32.35pt;mso-position-horizontal-relative:page;mso-position-vertical-relative:paragraph;z-index:-15728640;mso-wrap-distance-left:0;mso-wrap-distance-right:0" type="#_x0000_t202" id="docshape2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2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$2,571,676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3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($28,250)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6.419983pt;margin-top:12.905015pt;width:55.65pt;height:32.35pt;mso-position-horizontal-relative:page;mso-position-vertical-relative:paragraph;z-index:-15728640;mso-wrap-distance-left:0;mso-wrap-distance-right:0" type="#_x0000_t202" id="docshape2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2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$2,571,676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37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($28,250)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489" w:val="left" w:leader="none"/>
          <w:tab w:pos="4580" w:val="left" w:leader="none"/>
          <w:tab w:pos="4900" w:val="left" w:leader="none"/>
          <w:tab w:pos="6189" w:val="left" w:leader="none"/>
          <w:tab w:pos="6882" w:val="left" w:leader="none"/>
          <w:tab w:pos="8227" w:val="left" w:leader="none"/>
          <w:tab w:pos="8309" w:val="left" w:leader="none"/>
          <w:tab w:pos="8364" w:val="left" w:leader="none"/>
          <w:tab w:pos="10008" w:val="left" w:leader="none"/>
        </w:tabs>
        <w:spacing w:line="504" w:lineRule="auto" w:before="0"/>
        <w:ind w:left="315" w:right="208" w:firstLine="0"/>
        <w:jc w:val="both"/>
        <w:rPr>
          <w:rFonts w:ascii="Calibri"/>
          <w:sz w:val="18"/>
        </w:rPr>
      </w:pPr>
      <w:r>
        <w:rPr>
          <w:rFonts w:ascii="Calibri"/>
          <w:b/>
          <w:sz w:val="18"/>
        </w:rPr>
        <w:t>TOTAL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OTHER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FINANCING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SOURCES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(USES)</w:t>
        <w:tab/>
        <w:tab/>
        <w:tab/>
        <w:t>$0</w:t>
        <w:tab/>
        <w:tab/>
        <w:t>$0</w:t>
        <w:tab/>
        <w:t>$2,543,426</w:t>
        <w:tab/>
      </w:r>
      <w:r>
        <w:rPr>
          <w:rFonts w:ascii="Calibri"/>
          <w:b/>
          <w:spacing w:val="-1"/>
          <w:sz w:val="18"/>
        </w:rPr>
        <w:t>$2,543,426</w:t>
      </w:r>
      <w:r>
        <w:rPr>
          <w:rFonts w:ascii="Calibri"/>
          <w:b/>
          <w:spacing w:val="-39"/>
          <w:sz w:val="18"/>
        </w:rPr>
        <w:t> </w:t>
      </w:r>
      <w:r>
        <w:rPr>
          <w:rFonts w:ascii="Calibri"/>
          <w:b/>
          <w:i/>
          <w:sz w:val="18"/>
        </w:rPr>
        <w:t>NET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CHANGE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IN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FUND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BALANCE</w:t>
        <w:tab/>
        <w:tab/>
      </w:r>
      <w:r>
        <w:rPr>
          <w:rFonts w:ascii="Calibri"/>
          <w:b/>
          <w:sz w:val="18"/>
        </w:rPr>
        <w:t>$8,772</w:t>
        <w:tab/>
        <w:t>($2,816,645)</w:t>
        <w:tab/>
        <w:tab/>
        <w:t>($280,223)</w:t>
        <w:tab/>
      </w:r>
      <w:r>
        <w:rPr>
          <w:rFonts w:ascii="Calibri"/>
          <w:b/>
          <w:spacing w:val="-1"/>
          <w:sz w:val="18"/>
        </w:rPr>
        <w:t>$2,536,422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$94,327</w:t>
        <w:tab/>
        <w:tab/>
        <w:tab/>
        <w:tab/>
        <w:tab/>
        <w:t>$280,260</w:t>
      </w:r>
    </w:p>
    <w:p>
      <w:pPr>
        <w:tabs>
          <w:tab w:pos="4398" w:val="left" w:leader="none"/>
          <w:tab w:pos="8774" w:val="left" w:leader="none"/>
        </w:tabs>
        <w:spacing w:line="211" w:lineRule="exact" w:before="0" w:after="3"/>
        <w:ind w:left="315" w:right="0" w:firstLine="0"/>
        <w:jc w:val="both"/>
        <w:rPr>
          <w:rFonts w:ascii="Calibri"/>
          <w:sz w:val="18"/>
        </w:rPr>
      </w:pPr>
      <w:r>
        <w:rPr/>
        <w:pict>
          <v:rect style="position:absolute;margin-left:214.850006pt;margin-top:-46.484524pt;width:69.84pt;height:.72pt;mso-position-horizontal-relative:page;mso-position-vertical-relative:paragraph;z-index:-28694016" id="docshape282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46.484524pt;width:79.944pt;height:.72pt;mso-position-horizontal-relative:page;mso-position-vertical-relative:paragraph;z-index:-28693504" id="docshape283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46.484524pt;width:79.944pt;height:.72pt;mso-position-horizontal-relative:page;mso-position-vertical-relative:paragraph;z-index:-28692992" id="docshape284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-34.964523pt;width:69.84pt;height:.72pt;mso-position-horizontal-relative:page;mso-position-vertical-relative:paragraph;z-index:-28692480" id="docshape285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34.964523pt;width:79.944pt;height:.72pt;mso-position-horizontal-relative:page;mso-position-vertical-relative:paragraph;z-index:-28691968" id="docshape286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34.964523pt;width:79.944pt;height:.72pt;mso-position-horizontal-relative:page;mso-position-vertical-relative:paragraph;z-index:-28691456" id="docshape287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46.484524pt;width:69.864pt;height:.72pt;mso-position-horizontal-relative:page;mso-position-vertical-relative:paragraph;z-index:-28688384" id="docshape288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34.964523pt;width:69.864pt;height:.72pt;mso-position-horizontal-relative:page;mso-position-vertical-relative:paragraph;z-index:-28687872" id="docshape289" filled="true" fillcolor="#000000" stroked="false">
            <v:fill type="solid"/>
            <w10:wrap type="none"/>
          </v:rect>
        </w:pict>
      </w: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$103,098</w:t>
        <w:tab/>
        <w:t>$37</w:t>
      </w:r>
    </w:p>
    <w:p>
      <w:pPr>
        <w:tabs>
          <w:tab w:pos="7540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290" coordorigin="0,0" coordsize="1397,44">
            <v:shape style="position:absolute;left:0;top:0;width:1397;height:44" id="docshape291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292" coordorigin="0,0" coordsize="1599,44">
            <v:shape style="position:absolute;left:0;top:0;width:1599;height:44" id="docshape293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818240" id="docshape294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823872" id="docshape295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31.83pt;width:408.7pt;height:73.150pt;mso-position-horizontal-relative:page;mso-position-vertical-relative:page;z-index:15825920" type="#_x0000_t202" id="docshape2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4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2996" w:right="181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996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996" w:right="184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2013A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before="1"/>
                          <w:ind w:left="2996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4180" w:right="136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8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826432" type="#_x0000_t202" id="docshape2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826944" type="#_x0000_t202" id="docshape2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827456" type="#_x0000_t202" id="docshape2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136.15pt;height:66.45pt;mso-position-horizontal-relative:char;mso-position-vertical-relative:line" type="#_x0000_t202" id="docshape300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2"/>
                  </w:tblGrid>
                  <w:tr>
                    <w:trPr>
                      <w:trHeight w:val="576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Residential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Commercial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32"/>
          <w:sz w:val="20"/>
        </w:rPr>
        <w:pict>
          <v:group style="width:69.9pt;height:.75pt;mso-position-horizontal-relative:char;mso-position-vertical-relative:line" id="docshapegroup301" coordorigin="0,0" coordsize="1398,15">
            <v:rect style="position:absolute;left:0;top:0;width:1398;height:15" id="docshape302" filled="true" fillcolor="#000000" stroked="false">
              <v:fill type="solid"/>
            </v:rect>
          </v:group>
        </w:pict>
      </w:r>
      <w:r>
        <w:rPr>
          <w:rFonts w:ascii="Calibri"/>
          <w:position w:val="132"/>
          <w:sz w:val="20"/>
        </w:rPr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spacing w:before="64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74.870667pt;width:155.54pt;height:.72pt;mso-position-horizontal-relative:page;mso-position-vertical-relative:paragraph;z-index:15818752" id="docshape303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39.140667pt;width:69.850pt;height:54.15pt;mso-position-horizontal-relative:page;mso-position-vertical-relative:paragraph;z-index:15827968" type="#_x0000_t202" id="docshape3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$381,326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$480,848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$2,500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$864,674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39.140667pt;width:79.95pt;height:54.15pt;mso-position-horizontal-relative:page;mso-position-vertical-relative:paragraph;z-index:15828480" type="#_x0000_t202" id="docshape3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$381,326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$480,848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$1,458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$863,632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39.140667pt;width:79.95pt;height:54.15pt;mso-position-horizontal-relative:page;mso-position-vertical-relative:paragraph;z-index:15828992" type="#_x0000_t202" id="docshape3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$377,689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$480,195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$165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$858,050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39.140667pt;width:69.9pt;height:54.15pt;mso-position-horizontal-relative:page;mso-position-vertical-relative:paragraph;z-index:15829504" type="#_x0000_t202" id="docshape3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($3,636)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($653)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($1,293)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2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($5,582)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shape style="position:absolute;margin-left:31.76pt;margin-top:23.899317pt;width:84.65pt;height:42.05pt;mso-position-horizontal-relative:page;mso-position-vertical-relative:paragraph;z-index:15830016" type="#_x0000_t202" id="docshape3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Call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9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929993pt;margin-top:23.899317pt;width:48.8pt;height:53.85pt;mso-position-horizontal-relative:page;mso-position-vertical-relative:paragraph;z-index:15830528" type="#_x0000_t202" id="docshape3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$205,856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$205,856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$455,000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5.070007pt;margin-top:23.899317pt;width:48.8pt;height:53.85pt;mso-position-horizontal-relative:page;mso-position-vertical-relative:paragraph;z-index:15831040" type="#_x0000_t202" id="docshape3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$205,856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4.220001pt;margin-top:23.899317pt;width:48.8pt;height:53.85pt;mso-position-horizontal-relative:page;mso-position-vertical-relative:paragraph;z-index:15831552" type="#_x0000_t202" id="docshape3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$205,856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9.640015pt;margin-top:23.899317pt;width:42.45pt;height:53.85pt;mso-position-horizontal-relative:page;mso-position-vertical-relative:paragraph;z-index:15832064" type="#_x0000_t202" id="docshape3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8"/>
                  </w:tblGrid>
                  <w:tr>
                    <w:trPr>
                      <w:trHeight w:val="200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3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($5,000)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tabs>
          <w:tab w:pos="4398" w:val="left" w:leader="none"/>
          <w:tab w:pos="6381" w:val="left" w:leader="none"/>
          <w:tab w:pos="8364" w:val="left" w:leader="none"/>
          <w:tab w:pos="10181" w:val="left" w:leader="none"/>
          <w:tab w:pos="10272" w:val="left" w:leader="none"/>
        </w:tabs>
        <w:spacing w:line="650" w:lineRule="atLeast" w:before="0" w:after="3"/>
        <w:ind w:left="4525" w:right="152" w:hanging="4211"/>
        <w:jc w:val="left"/>
        <w:rPr>
          <w:rFonts w:ascii="Calibri"/>
          <w:b/>
          <w:sz w:val="18"/>
        </w:rPr>
      </w:pPr>
      <w:r>
        <w:rPr/>
        <w:pict>
          <v:rect style="position:absolute;margin-left:214.850006pt;margin-top:21.683022pt;width:69.84pt;height:.72pt;mso-position-horizontal-relative:page;mso-position-vertical-relative:paragraph;z-index:-28678144" id="docshape313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21.683022pt;width:79.944pt;height:.72pt;mso-position-horizontal-relative:page;mso-position-vertical-relative:paragraph;z-index:-28677632" id="docshape314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21.683022pt;width:79.944pt;height:.72pt;mso-position-horizontal-relative:page;mso-position-vertical-relative:paragraph;z-index:-28677120" id="docshape315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32.723053pt;width:69.84pt;height:.71997pt;mso-position-horizontal-relative:page;mso-position-vertical-relative:paragraph;z-index:-28676608" id="docshape31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32.723053pt;width:79.944pt;height:.71997pt;mso-position-horizontal-relative:page;mso-position-vertical-relative:paragraph;z-index:-28676096" id="docshape317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32.723053pt;width:79.944pt;height:.71997pt;mso-position-horizontal-relative:page;mso-position-vertical-relative:paragraph;z-index:-28675584" id="docshape318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54.80302pt;width:69.84pt;height:.72pt;mso-position-horizontal-relative:page;mso-position-vertical-relative:paragraph;z-index:-28675072" id="docshape319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54.80302pt;width:79.944pt;height:.72pt;mso-position-horizontal-relative:page;mso-position-vertical-relative:paragraph;z-index:-28674560" id="docshape320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54.80302pt;width:79.944pt;height:.72pt;mso-position-horizontal-relative:page;mso-position-vertical-relative:paragraph;z-index:-28674048" id="docshape321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21.683022pt;width:69.864pt;height:.72pt;mso-position-horizontal-relative:page;mso-position-vertical-relative:paragraph;z-index:-28673024" id="docshape322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32.723053pt;width:69.864pt;height:.71997pt;mso-position-horizontal-relative:page;mso-position-vertical-relative:paragraph;z-index:-28672512" id="docshape323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54.80302pt;width:69.864pt;height:.72pt;mso-position-horizontal-relative:page;mso-position-vertical-relative:paragraph;z-index:-28672000" id="docshape324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45.413021pt;width:136.2pt;height:19.3pt;mso-position-horizontal-relative:page;mso-position-vertical-relative:paragraph;z-index:15832576" type="#_x0000_t202" id="docshape3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$866,713</w:t>
        <w:tab/>
        <w:t>$205,856</w:t>
        <w:tab/>
        <w:t>$210,856</w:t>
        <w:tab/>
        <w:tab/>
      </w:r>
      <w:r>
        <w:rPr>
          <w:rFonts w:ascii="Calibri"/>
          <w:b/>
          <w:spacing w:val="-1"/>
          <w:sz w:val="18"/>
        </w:rPr>
        <w:t>($5,000)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($2,039)</w:t>
        <w:tab/>
        <w:t>$657,776</w:t>
        <w:tab/>
        <w:t>$647,194</w:t>
        <w:tab/>
      </w:r>
      <w:r>
        <w:rPr>
          <w:rFonts w:ascii="Calibri"/>
          <w:b/>
          <w:spacing w:val="-1"/>
          <w:sz w:val="18"/>
        </w:rPr>
        <w:t>($10,582)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1"/>
          <w:sz w:val="2"/>
        </w:rPr>
        <w:pict>
          <v:group style="width:69.850pt;height:.75pt;mso-position-horizontal-relative:char;mso-position-vertical-relative:line" id="docshapegroup326" coordorigin="0,0" coordsize="1397,15">
            <v:rect style="position:absolute;left:0;top:0;width:1397;height:15" id="docshape327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328" coordorigin="0,0" coordsize="1599,44">
            <v:shape style="position:absolute;left:0;top:0;width:1599;height:44" id="docshape329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1"/>
          <w:sz w:val="2"/>
        </w:rPr>
        <w:pict>
          <v:group style="width:79.95pt;height:.75pt;mso-position-horizontal-relative:char;mso-position-vertical-relative:line" id="docshapegroup330" coordorigin="0,0" coordsize="1599,15">
            <v:rect style="position:absolute;left:0;top:0;width:1599;height:15" id="docshape331" filled="true" fillcolor="#000000" stroked="false">
              <v:fill type="solid"/>
            </v:rect>
          </v:group>
        </w:pict>
      </w: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tab/>
      </w:r>
      <w:r>
        <w:rPr>
          <w:rFonts w:ascii="Calibri"/>
          <w:position w:val="0"/>
          <w:sz w:val="4"/>
        </w:rPr>
        <w:pict>
          <v:group style="width:69.9pt;height:2.2pt;mso-position-horizontal-relative:char;mso-position-vertical-relative:line" id="docshapegroup332" coordorigin="0,0" coordsize="1398,44">
            <v:shape style="position:absolute;left:0;top:0;width:1398;height:44" id="docshape333" coordorigin="0,0" coordsize="1398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pStyle w:val="BodyText"/>
        <w:spacing w:before="5"/>
        <w:rPr>
          <w:rFonts w:ascii="Calibri"/>
          <w:b/>
          <w:sz w:val="15"/>
        </w:rPr>
      </w:pPr>
    </w:p>
    <w:p>
      <w:pPr>
        <w:tabs>
          <w:tab w:pos="4398" w:val="left" w:leader="none"/>
          <w:tab w:pos="8364" w:val="left" w:leader="none"/>
        </w:tabs>
        <w:spacing w:before="0"/>
        <w:ind w:left="31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$351,184</w:t>
        <w:tab/>
        <w:t>$781,989</w:t>
      </w:r>
    </w:p>
    <w:p>
      <w:pPr>
        <w:pStyle w:val="BodyText"/>
        <w:rPr>
          <w:rFonts w:ascii="Calibri"/>
          <w:sz w:val="17"/>
        </w:rPr>
      </w:pPr>
    </w:p>
    <w:p>
      <w:pPr>
        <w:tabs>
          <w:tab w:pos="4398" w:val="left" w:leader="none"/>
          <w:tab w:pos="8227" w:val="left" w:leader="none"/>
        </w:tabs>
        <w:spacing w:before="0" w:after="4"/>
        <w:ind w:left="31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$349,145</w:t>
        <w:tab/>
        <w:t>$1,429,183</w:t>
      </w:r>
    </w:p>
    <w:p>
      <w:pPr>
        <w:tabs>
          <w:tab w:pos="7540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334" coordorigin="0,0" coordsize="1397,44">
            <v:shape style="position:absolute;left:0;top:0;width:1397;height:44" id="docshape335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336" coordorigin="0,0" coordsize="1599,44">
            <v:shape style="position:absolute;left:0;top:0;width:1599;height:44" id="docshape337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838720" id="docshape338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845888" id="docshape339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52pt;margin-top:31.83pt;width:408.95pt;height:72.8pt;mso-position-horizontal-relative:page;mso-position-vertical-relative:page;z-index:15848448" type="#_x0000_t202" id="docshape3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3001" w:right="182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0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001" w:right="1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2018A1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before="1"/>
                          <w:ind w:left="3001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1" w:right="18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848960" type="#_x0000_t202" id="docshape3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5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849472" type="#_x0000_t202" id="docshape3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849984" type="#_x0000_t202" id="docshape3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136.15pt;height:77.5pt;mso-position-horizontal-relative:char;mso-position-vertical-relative:line" type="#_x0000_t202" id="docshape34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2"/>
                  </w:tblGrid>
                  <w:tr>
                    <w:trPr>
                      <w:trHeight w:val="576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Residential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Commercial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Direct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54"/>
          <w:sz w:val="20"/>
        </w:rPr>
        <w:pict>
          <v:group style="width:69.9pt;height:.75pt;mso-position-horizontal-relative:char;mso-position-vertical-relative:line" id="docshapegroup345" coordorigin="0,0" coordsize="1398,15">
            <v:rect style="position:absolute;left:0;top:0;width:1398;height:15" id="docshape346" filled="true" fillcolor="#000000" stroked="false">
              <v:fill type="solid"/>
            </v:rect>
          </v:group>
        </w:pict>
      </w:r>
      <w:r>
        <w:rPr>
          <w:rFonts w:ascii="Calibri"/>
          <w:position w:val="154"/>
          <w:sz w:val="20"/>
        </w:rPr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spacing w:before="63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85.960648pt;width:155.54pt;height:.72pt;mso-position-horizontal-relative:page;mso-position-vertical-relative:paragraph;z-index:15839232" id="docshape347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50.230644pt;width:69.850pt;height:65.1500pt;mso-position-horizontal-relative:page;mso-position-vertical-relative:paragraph;z-index:15850496" type="#_x0000_t202" id="docshape3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$149,435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$153,684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$1,002,976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$2,500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$1,308,594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50.230644pt;width:79.95pt;height:65.1500pt;mso-position-horizontal-relative:page;mso-position-vertical-relative:paragraph;z-index:15851008" type="#_x0000_t202" id="docshape3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$149,435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$153,684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$702,970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$1,458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$1,007,546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50.230644pt;width:79.95pt;height:65.1500pt;mso-position-horizontal-relative:page;mso-position-vertical-relative:paragraph;z-index:15851520" type="#_x0000_t202" id="docshape3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$148,010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$153,489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$702,970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$31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$1,004,500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50.230644pt;width:69.9pt;height:65.1500pt;mso-position-horizontal-relative:page;mso-position-vertical-relative:paragraph;z-index:15852032" type="#_x0000_t202" id="docshape3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($1,425)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($195)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($1,427)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2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($3,046)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1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214.850006pt;margin-top:66.489342pt;width:69.84pt;height:.72pt;mso-position-horizontal-relative:page;mso-position-vertical-relative:paragraph;z-index:15839744" id="docshape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66.489342pt;width:79.944pt;height:.72pt;mso-position-horizontal-relative:page;mso-position-vertical-relative:paragraph;z-index:15840256" id="docshape353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66.489342pt;width:79.944pt;height:.72pt;mso-position-horizontal-relative:page;mso-position-vertical-relative:paragraph;z-index:15840768" id="docshape354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66.489342pt;width:69.864pt;height:.72pt;mso-position-horizontal-relative:page;mso-position-vertical-relative:paragraph;z-index:15846400" id="docshape355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89668pt;width:72.45pt;height:31.1pt;mso-position-horizontal-relative:page;mso-position-vertical-relative:paragraph;z-index:-15728640;mso-wrap-distance-left:0;mso-wrap-distance-right:0" type="#_x0000_t202" id="docshape3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5.929993pt;margin-top:12.89668pt;width:48.8pt;height:42.9pt;mso-position-horizontal-relative:page;mso-position-vertical-relative:paragraph;z-index:-15728640;mso-wrap-distance-left:0;mso-wrap-distance-right:0" type="#_x0000_t202" id="docshape3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$391,131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$391,131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$530,000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5.070007pt;margin-top:12.89668pt;width:48.8pt;height:42.9pt;mso-position-horizontal-relative:page;mso-position-vertical-relative:paragraph;z-index:-15728640;mso-wrap-distance-left:0;mso-wrap-distance-right:0" type="#_x0000_t202" id="docshape3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$391,131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4.220001pt;margin-top:12.89668pt;width:48.8pt;height:42.9pt;mso-position-horizontal-relative:page;mso-position-vertical-relative:paragraph;z-index:-15728640;mso-wrap-distance-left:0;mso-wrap-distance-right:0" type="#_x0000_t202" id="docshape3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$390,644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9.23999pt;margin-top:12.89668pt;width:32.85pt;height:42.9pt;mso-position-horizontal-relative:page;mso-position-vertical-relative:paragraph;z-index:-15728640;mso-wrap-distance-left:0;mso-wrap-distance-right:0" type="#_x0000_t202" id="docshape3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6"/>
                  </w:tblGrid>
                  <w:tr>
                    <w:trPr>
                      <w:trHeight w:val="200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$487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261" w:val="left" w:leader="none"/>
          <w:tab w:pos="6381" w:val="left" w:leader="none"/>
          <w:tab w:pos="8364" w:val="left" w:leader="none"/>
          <w:tab w:pos="10464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$1,312,263</w:t>
        <w:tab/>
        <w:t>$391,131</w:t>
        <w:tab/>
        <w:t>$390,644</w:t>
        <w:tab/>
        <w:t>$487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361" coordorigin="0,0" coordsize="1397,15">
            <v:rect style="position:absolute;left:0;top:0;width:1397;height:15" id="docshape362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363" coordorigin="0,0" coordsize="1599,15">
            <v:rect style="position:absolute;left:0;top:0;width:1599;height:15" id="docshape364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365" coordorigin="0,0" coordsize="1599,15">
            <v:rect style="position:absolute;left:0;top:0;width:1599;height:15" id="docshape36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367" coordorigin="0,0" coordsize="1398,15">
            <v:rect style="position:absolute;left:0;top:0;width:1398;height:15" id="docshape368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2"/>
        </w:rPr>
      </w:pPr>
      <w:r>
        <w:rPr/>
        <w:pict>
          <v:rect style="position:absolute;margin-left:214.850006pt;margin-top:8.574219pt;width:69.84pt;height:.72pt;mso-position-horizontal-relative:page;mso-position-vertical-relative:paragraph;z-index:-15621632;mso-wrap-distance-left:0;mso-wrap-distance-right:0" id="docshape369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8.574219pt;width:79.944pt;height:.72pt;mso-position-horizontal-relative:page;mso-position-vertical-relative:paragraph;z-index:-15621120;mso-wrap-distance-left:0;mso-wrap-distance-right:0" id="docshape37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8.574219pt;width:79.944pt;height:.72pt;mso-position-horizontal-relative:page;mso-position-vertical-relative:paragraph;z-index:-15620608;mso-wrap-distance-left:0;mso-wrap-distance-right:0" id="docshape37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8.574219pt;width:69.864pt;height:.72pt;mso-position-horizontal-relative:page;mso-position-vertical-relative:paragraph;z-index:-15620096;mso-wrap-distance-left:0;mso-wrap-distance-right:0" id="docshape372" filled="true" fillcolor="#000000" stroked="false">
            <v:fill type="solid"/>
            <w10:wrap type="topAndBottom"/>
          </v:rect>
        </w:pict>
      </w:r>
    </w:p>
    <w:p>
      <w:pPr>
        <w:tabs>
          <w:tab w:pos="4398" w:val="left" w:leader="none"/>
          <w:tab w:pos="4525" w:val="left" w:leader="none"/>
          <w:tab w:pos="6381" w:val="left" w:leader="none"/>
          <w:tab w:pos="8227" w:val="left" w:leader="none"/>
          <w:tab w:pos="8364" w:val="left" w:leader="none"/>
          <w:tab w:pos="10272" w:val="left" w:leader="none"/>
        </w:tabs>
        <w:spacing w:line="482" w:lineRule="auto" w:before="0"/>
        <w:ind w:left="315" w:right="152" w:firstLine="4210"/>
        <w:jc w:val="both"/>
        <w:rPr>
          <w:rFonts w:ascii="Calibri"/>
          <w:sz w:val="18"/>
        </w:rPr>
      </w:pPr>
      <w:r>
        <w:rPr>
          <w:rFonts w:ascii="Calibri"/>
          <w:b/>
          <w:sz w:val="18"/>
        </w:rPr>
        <w:t>($3,669)</w:t>
        <w:tab/>
        <w:t>$616,415</w:t>
        <w:tab/>
        <w:tab/>
        <w:t>$613,856</w:t>
        <w:tab/>
      </w:r>
      <w:r>
        <w:rPr>
          <w:rFonts w:ascii="Calibri"/>
          <w:b/>
          <w:spacing w:val="-1"/>
          <w:sz w:val="18"/>
        </w:rPr>
        <w:t>($2,559)</w:t>
      </w:r>
      <w:r>
        <w:rPr>
          <w:rFonts w:ascii="Calibri"/>
          <w:b/>
          <w:spacing w:val="-39"/>
          <w:sz w:val="18"/>
        </w:rPr>
        <w:t> </w:t>
      </w:r>
      <w:r>
        <w:rPr>
          <w:rFonts w:ascii="Calibri"/>
          <w:b/>
          <w:i/>
          <w:sz w:val="18"/>
        </w:rPr>
        <w:t>NET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CHANGE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IN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FUND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BALANCE</w:t>
        <w:tab/>
        <w:tab/>
      </w:r>
      <w:r>
        <w:rPr>
          <w:rFonts w:ascii="Calibri"/>
          <w:b/>
          <w:sz w:val="18"/>
        </w:rPr>
        <w:t>($3,669)</w:t>
        <w:tab/>
        <w:t>$616,415</w:t>
        <w:tab/>
        <w:tab/>
        <w:t>$613,856</w:t>
        <w:tab/>
      </w:r>
      <w:r>
        <w:rPr>
          <w:rFonts w:ascii="Calibri"/>
          <w:b/>
          <w:spacing w:val="-1"/>
          <w:sz w:val="18"/>
        </w:rPr>
        <w:t>($2,559)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$397,549</w:t>
        <w:tab/>
        <w:tab/>
        <w:t>$1,049,287</w:t>
      </w:r>
    </w:p>
    <w:p>
      <w:pPr>
        <w:tabs>
          <w:tab w:pos="4398" w:val="left" w:leader="none"/>
          <w:tab w:pos="8227" w:val="left" w:leader="none"/>
        </w:tabs>
        <w:spacing w:line="206" w:lineRule="exact" w:before="0"/>
        <w:ind w:left="31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214.850006pt;margin-top:-55.038235pt;width:69.84pt;height:.72pt;mso-position-horizontal-relative:page;mso-position-vertical-relative:paragraph;z-index:-28656128" id="docshape373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55.038235pt;width:79.944pt;height:.72pt;mso-position-horizontal-relative:page;mso-position-vertical-relative:paragraph;z-index:-28655616" id="docshape374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55.038235pt;width:79.944pt;height:.72pt;mso-position-horizontal-relative:page;mso-position-vertical-relative:paragraph;z-index:-28655104" id="docshape375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-43.998234pt;width:69.84pt;height:.72pt;mso-position-horizontal-relative:page;mso-position-vertical-relative:paragraph;z-index:-28654592" id="docshape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43.998234pt;width:79.944pt;height:.72pt;mso-position-horizontal-relative:page;mso-position-vertical-relative:paragraph;z-index:-28654080" id="docshape377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43.998234pt;width:79.944pt;height:.72pt;mso-position-horizontal-relative:page;mso-position-vertical-relative:paragraph;z-index:-28653568" id="docshape378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-32.958237pt;width:69.84pt;height:.72pt;mso-position-horizontal-relative:page;mso-position-vertical-relative:paragraph;z-index:-28653056" id="docshape379" filled="true" fillcolor="#000000" stroked="false">
            <v:fill type="solid"/>
            <w10:wrap type="none"/>
          </v:rect>
        </w:pict>
      </w:r>
      <w:r>
        <w:rPr/>
        <w:pict>
          <v:shape style="position:absolute;margin-left:303.890015pt;margin-top:-33.678253pt;width:79.95pt;height:2.2pt;mso-position-horizontal-relative:page;mso-position-vertical-relative:paragraph;z-index:-28652544" id="docshape380" coordorigin="6078,-674" coordsize="1599,44" path="m7677,-645l6078,-645,6078,-630,7677,-630,7677,-645xm7677,-674l6078,-674,6078,-659,7677,-659,7677,-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03.029999pt;margin-top:-32.958237pt;width:79.944pt;height:.72pt;mso-position-horizontal-relative:page;mso-position-vertical-relative:paragraph;z-index:-28652032" id="docshape381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55.038235pt;width:69.864pt;height:.72pt;mso-position-horizontal-relative:page;mso-position-vertical-relative:paragraph;z-index:-28650496" id="docshape382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43.998234pt;width:69.864pt;height:.72pt;mso-position-horizontal-relative:page;mso-position-vertical-relative:paragraph;z-index:-28649984" id="docshape383" filled="true" fillcolor="#000000" stroked="false">
            <v:fill type="solid"/>
            <w10:wrap type="none"/>
          </v:rect>
        </w:pict>
      </w:r>
      <w:r>
        <w:rPr/>
        <w:pict>
          <v:shape style="position:absolute;margin-left:502.180023pt;margin-top:-33.678253pt;width:69.9pt;height:2.2pt;mso-position-horizontal-relative:page;mso-position-vertical-relative:paragraph;z-index:-28649472" id="docshape384" coordorigin="10044,-674" coordsize="1398,44" path="m11441,-645l10044,-645,10044,-630,11441,-630,11441,-645xm11441,-674l10044,-674,10044,-659,11441,-659,11441,-6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76pt;margin-top:-75.468231pt;width:136.2pt;height:20pt;mso-position-horizontal-relative:page;mso-position-vertical-relative:paragraph;z-index:15852544" type="#_x0000_t202" id="docshape3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$393,881</w:t>
        <w:tab/>
        <w:t>$1,663,143</w:t>
      </w:r>
    </w:p>
    <w:p>
      <w:pPr>
        <w:tabs>
          <w:tab w:pos="7540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386" coordorigin="0,0" coordsize="1397,44">
            <v:shape style="position:absolute;left:0;top:0;width:1397;height:44" id="docshape387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388" coordorigin="0,0" coordsize="1599,44">
            <v:shape style="position:absolute;left:0;top:0;width:1599;height:44" id="docshape389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858688" id="docshape390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865344" id="docshape391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52pt;margin-top:31.83pt;width:408.95pt;height:72.8pt;mso-position-horizontal-relative:page;mso-position-vertical-relative:page;z-index:15867904" type="#_x0000_t202" id="docshape3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3001" w:right="182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0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001" w:right="1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2018A2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before="1"/>
                          <w:ind w:left="3001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1" w:right="18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868416" type="#_x0000_t202" id="docshape3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5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868928" type="#_x0000_t202" id="docshape3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869440" type="#_x0000_t202" id="docshape3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132.4pt;height:55.45pt;mso-position-horizontal-relative:char;mso-position-vertical-relative:line" type="#_x0000_t202" id="docshape39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48"/>
                  </w:tblGrid>
                  <w:tr>
                    <w:trPr>
                      <w:trHeight w:val="576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Residential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0"/>
          <w:sz w:val="20"/>
        </w:rPr>
        <w:pict>
          <v:group style="width:69.9pt;height:.75pt;mso-position-horizontal-relative:char;mso-position-vertical-relative:line" id="docshapegroup397" coordorigin="0,0" coordsize="1398,15">
            <v:rect style="position:absolute;left:0;top:0;width:1398;height:15" id="docshape398" filled="true" fillcolor="#000000" stroked="false">
              <v:fill type="solid"/>
            </v:rect>
          </v:group>
        </w:pict>
      </w:r>
      <w:r>
        <w:rPr>
          <w:rFonts w:ascii="Calibri"/>
          <w:position w:val="110"/>
          <w:sz w:val="20"/>
        </w:rPr>
      </w:r>
    </w:p>
    <w:p>
      <w:pPr>
        <w:pStyle w:val="BodyText"/>
        <w:rPr>
          <w:rFonts w:ascii="Calibri"/>
          <w:sz w:val="11"/>
        </w:rPr>
      </w:pPr>
    </w:p>
    <w:p>
      <w:pPr>
        <w:spacing w:before="64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63.830688pt;width:155.54pt;height:.72pt;mso-position-horizontal-relative:page;mso-position-vertical-relative:paragraph;z-index:15859200" id="docshape399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28.100689pt;width:69.850pt;height:43.15pt;mso-position-horizontal-relative:page;mso-position-vertical-relative:paragraph;z-index:15869952" type="#_x0000_t202" id="docshape4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$273,055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$2,500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$275,555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28.100689pt;width:79.95pt;height:43.15pt;mso-position-horizontal-relative:page;mso-position-vertical-relative:paragraph;z-index:15870464" type="#_x0000_t202" id="docshape4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$273,055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$1,458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$274,513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28.100689pt;width:79.95pt;height:43.15pt;mso-position-horizontal-relative:page;mso-position-vertical-relative:paragraph;z-index:15870976" type="#_x0000_t202" id="docshape4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$264,334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$9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$264,343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28.100689pt;width:69.9pt;height:43.15pt;mso-position-horizontal-relative:page;mso-position-vertical-relative:paragraph;z-index:15871488" type="#_x0000_t202" id="docshape4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($8,721)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($1,450)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2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($10,171)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214.850006pt;margin-top:66.439354pt;width:69.84pt;height:.72pt;mso-position-horizontal-relative:page;mso-position-vertical-relative:paragraph;z-index:15859712" id="docshape4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66.439354pt;width:79.944pt;height:.72pt;mso-position-horizontal-relative:page;mso-position-vertical-relative:paragraph;z-index:15860224" id="docshape405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66.439354pt;width:79.944pt;height:.72pt;mso-position-horizontal-relative:page;mso-position-vertical-relative:paragraph;z-index:15860736" id="docshape406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66.439354pt;width:69.864pt;height:.72pt;mso-position-horizontal-relative:page;mso-position-vertical-relative:paragraph;z-index:15865856" id="docshape407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89668pt;width:72.45pt;height:31.15pt;mso-position-horizontal-relative:page;mso-position-vertical-relative:paragraph;z-index:-15728640;mso-wrap-distance-left:0;mso-wrap-distance-right:0" type="#_x0000_t202" id="docshape4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5.929993pt;margin-top:12.89668pt;width:48.8pt;height:42.9pt;mso-position-horizontal-relative:page;mso-position-vertical-relative:paragraph;z-index:-15728640;mso-wrap-distance-left:0;mso-wrap-distance-right:0" type="#_x0000_t202" id="docshape4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$51,899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$51,899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$170,000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9.630005pt;margin-top:12.89668pt;width:44.25pt;height:42.9pt;mso-position-horizontal-relative:page;mso-position-vertical-relative:paragraph;z-index:-15728640;mso-wrap-distance-left:0;mso-wrap-distance-right:0" type="#_x0000_t202" id="docshape4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$51,899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779999pt;margin-top:12.89668pt;width:44.2pt;height:42.9pt;mso-position-horizontal-relative:page;mso-position-vertical-relative:paragraph;z-index:-15728640;mso-wrap-distance-left:0;mso-wrap-distance-right:0" type="#_x0000_t202" id="docshape4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$51,784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9.23999pt;margin-top:12.89668pt;width:32.85pt;height:42.9pt;mso-position-horizontal-relative:page;mso-position-vertical-relative:paragraph;z-index:-15728640;mso-wrap-distance-left:0;mso-wrap-distance-right:0" type="#_x0000_t202" id="docshape4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6"/>
                  </w:tblGrid>
                  <w:tr>
                    <w:trPr>
                      <w:trHeight w:val="200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$115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398" w:val="left" w:leader="none"/>
          <w:tab w:pos="6472" w:val="left" w:leader="none"/>
          <w:tab w:pos="8455" w:val="left" w:leader="none"/>
          <w:tab w:pos="10464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$273,798</w:t>
        <w:tab/>
        <w:t>$51,899</w:t>
        <w:tab/>
        <w:t>$51,784</w:t>
        <w:tab/>
        <w:t>$115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413" coordorigin="0,0" coordsize="1397,15">
            <v:rect style="position:absolute;left:0;top:0;width:1397;height:15" id="docshape414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15" coordorigin="0,0" coordsize="1599,15">
            <v:rect style="position:absolute;left:0;top:0;width:1599;height:15" id="docshape41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17" coordorigin="0,0" coordsize="1599,15">
            <v:rect style="position:absolute;left:0;top:0;width:1599;height:15" id="docshape418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419" coordorigin="0,0" coordsize="1398,15">
            <v:rect style="position:absolute;left:0;top:0;width:1398;height:15" id="docshape42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2"/>
        </w:rPr>
      </w:pPr>
      <w:r>
        <w:rPr/>
        <w:pict>
          <v:rect style="position:absolute;margin-left:214.850006pt;margin-top:8.574219pt;width:69.84pt;height:.71997pt;mso-position-horizontal-relative:page;mso-position-vertical-relative:paragraph;z-index:-15601664;mso-wrap-distance-left:0;mso-wrap-distance-right:0" id="docshape42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8.574219pt;width:79.944pt;height:.71997pt;mso-position-horizontal-relative:page;mso-position-vertical-relative:paragraph;z-index:-15601152;mso-wrap-distance-left:0;mso-wrap-distance-right:0" id="docshape422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8.574219pt;width:79.944pt;height:.71997pt;mso-position-horizontal-relative:page;mso-position-vertical-relative:paragraph;z-index:-15600640;mso-wrap-distance-left:0;mso-wrap-distance-right:0" id="docshape423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8.574219pt;width:69.864pt;height:.71997pt;mso-position-horizontal-relative:page;mso-position-vertical-relative:paragraph;z-index:-15600128;mso-wrap-distance-left:0;mso-wrap-distance-right:0" id="docshape424" filled="true" fillcolor="#000000" stroked="false">
            <v:fill type="solid"/>
            <w10:wrap type="topAndBottom"/>
          </v:rect>
        </w:pict>
      </w:r>
    </w:p>
    <w:p>
      <w:pPr>
        <w:tabs>
          <w:tab w:pos="4489" w:val="left" w:leader="none"/>
          <w:tab w:pos="4580" w:val="left" w:leader="none"/>
          <w:tab w:pos="6381" w:val="left" w:leader="none"/>
          <w:tab w:pos="8364" w:val="left" w:leader="none"/>
          <w:tab w:pos="10181" w:val="left" w:leader="none"/>
        </w:tabs>
        <w:spacing w:line="482" w:lineRule="auto" w:before="0"/>
        <w:ind w:left="315" w:right="152" w:firstLine="4265"/>
        <w:jc w:val="both"/>
        <w:rPr>
          <w:rFonts w:ascii="Calibri"/>
          <w:sz w:val="18"/>
        </w:rPr>
      </w:pPr>
      <w:r>
        <w:rPr>
          <w:rFonts w:ascii="Calibri"/>
          <w:b/>
          <w:sz w:val="18"/>
        </w:rPr>
        <w:t>$1,758</w:t>
        <w:tab/>
        <w:t>$222,615</w:t>
        <w:tab/>
        <w:t>$212,559</w:t>
        <w:tab/>
      </w:r>
      <w:r>
        <w:rPr>
          <w:rFonts w:ascii="Calibri"/>
          <w:b/>
          <w:spacing w:val="-1"/>
          <w:sz w:val="18"/>
        </w:rPr>
        <w:t>($10,056)</w:t>
      </w:r>
      <w:r>
        <w:rPr>
          <w:rFonts w:ascii="Calibri"/>
          <w:b/>
          <w:spacing w:val="-39"/>
          <w:sz w:val="18"/>
        </w:rPr>
        <w:t> </w:t>
      </w:r>
      <w:r>
        <w:rPr>
          <w:rFonts w:ascii="Calibri"/>
          <w:b/>
          <w:i/>
          <w:sz w:val="18"/>
        </w:rPr>
        <w:t>NET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CHANGE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IN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FUND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BALANCE</w:t>
        <w:tab/>
        <w:tab/>
      </w:r>
      <w:r>
        <w:rPr>
          <w:rFonts w:ascii="Calibri"/>
          <w:b/>
          <w:sz w:val="18"/>
        </w:rPr>
        <w:t>$1,758</w:t>
        <w:tab/>
        <w:t>$222,615</w:t>
        <w:tab/>
        <w:t>$212,559</w:t>
        <w:tab/>
      </w:r>
      <w:r>
        <w:rPr>
          <w:rFonts w:ascii="Calibri"/>
          <w:b/>
          <w:spacing w:val="-1"/>
          <w:sz w:val="18"/>
        </w:rPr>
        <w:t>($10,056)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$57,226</w:t>
        <w:tab/>
        <w:tab/>
        <w:t>$193,507</w:t>
      </w:r>
    </w:p>
    <w:p>
      <w:pPr>
        <w:tabs>
          <w:tab w:pos="4489" w:val="left" w:leader="none"/>
          <w:tab w:pos="8364" w:val="left" w:leader="none"/>
        </w:tabs>
        <w:spacing w:line="205" w:lineRule="exact" w:before="0"/>
        <w:ind w:left="31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214.850006pt;margin-top:-55.038219pt;width:69.84pt;height:.72pt;mso-position-horizontal-relative:page;mso-position-vertical-relative:paragraph;z-index:-28636160" id="docshape425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55.038219pt;width:79.944pt;height:.72pt;mso-position-horizontal-relative:page;mso-position-vertical-relative:paragraph;z-index:-28635648" id="docshape426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55.038219pt;width:79.944pt;height:.72pt;mso-position-horizontal-relative:page;mso-position-vertical-relative:paragraph;z-index:-28635136" id="docshape427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-43.998219pt;width:69.84pt;height:.72pt;mso-position-horizontal-relative:page;mso-position-vertical-relative:paragraph;z-index:-28634624" id="docshape428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43.998219pt;width:79.944pt;height:.72pt;mso-position-horizontal-relative:page;mso-position-vertical-relative:paragraph;z-index:-28634112" id="docshape429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-32.958218pt;width:69.84pt;height:.72pt;mso-position-horizontal-relative:page;mso-position-vertical-relative:paragraph;z-index:-28633600" id="docshape430" filled="true" fillcolor="#000000" stroked="false">
            <v:fill type="solid"/>
            <w10:wrap type="none"/>
          </v:rect>
        </w:pict>
      </w:r>
      <w:r>
        <w:rPr/>
        <w:pict>
          <v:shape style="position:absolute;margin-left:303.890015pt;margin-top:-33.678238pt;width:79.95pt;height:2.2pt;mso-position-horizontal-relative:page;mso-position-vertical-relative:paragraph;z-index:-28633088" id="docshape431" coordorigin="6078,-674" coordsize="1599,44" path="m7677,-645l6078,-645,6078,-630,7677,-630,7677,-645xm7677,-674l6078,-674,6078,-659,7677,-659,7677,-6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03.029999pt;margin-top:-32.958218pt;width:79.944pt;height:.72pt;mso-position-horizontal-relative:page;mso-position-vertical-relative:paragraph;z-index:-28632576" id="docshape432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55.038219pt;width:69.864pt;height:.72pt;mso-position-horizontal-relative:page;mso-position-vertical-relative:paragraph;z-index:-28631040" id="docshape433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43.998219pt;width:79.944pt;height:.72pt;mso-position-horizontal-relative:page;mso-position-vertical-relative:paragraph;z-index:-28630528" id="docshape434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32.958218pt;width:69.864pt;height:.72pt;mso-position-horizontal-relative:page;mso-position-vertical-relative:paragraph;z-index:-28630016" id="docshape435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-75.468216pt;width:136.2pt;height:20pt;mso-position-horizontal-relative:page;mso-position-vertical-relative:paragraph;z-index:15872000" type="#_x0000_t202" id="docshape4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$58,984</w:t>
        <w:tab/>
        <w:t>$406,066</w:t>
      </w:r>
    </w:p>
    <w:p>
      <w:pPr>
        <w:tabs>
          <w:tab w:pos="7540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437" coordorigin="0,0" coordsize="1397,44">
            <v:shape style="position:absolute;left:0;top:0;width:1397;height:44" id="docshape438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439" coordorigin="0,0" coordsize="1599,44">
            <v:shape style="position:absolute;left:0;top:0;width:1599;height:44" id="docshape440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880704" id="docshape441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884800" id="docshape442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52pt;margin-top:31.83pt;width:408.95pt;height:72.8pt;mso-position-horizontal-relative:page;mso-position-vertical-relative:page;z-index:15886336" type="#_x0000_t202" id="docshape4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3001" w:right="182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0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207" w:right="138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before="1"/>
                          <w:ind w:left="3001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1" w:right="18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886848" type="#_x0000_t202" id="docshape4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5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887360" type="#_x0000_t202" id="docshape4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887872" type="#_x0000_t202" id="docshape4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85.55pt;height:55.45pt;mso-position-horizontal-relative:char;mso-position-vertical-relative:line" type="#_x0000_t202" id="docshape447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1"/>
                  </w:tblGrid>
                  <w:tr>
                    <w:trPr>
                      <w:trHeight w:val="576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line="217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Assessments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0"/>
          <w:sz w:val="20"/>
        </w:rPr>
        <w:pict>
          <v:group style="width:69.9pt;height:.75pt;mso-position-horizontal-relative:char;mso-position-vertical-relative:line" id="docshapegroup448" coordorigin="0,0" coordsize="1398,15">
            <v:rect style="position:absolute;left:0;top:0;width:1398;height:15" id="docshape449" filled="true" fillcolor="#000000" stroked="false">
              <v:fill type="solid"/>
            </v:rect>
          </v:group>
        </w:pict>
      </w:r>
      <w:r>
        <w:rPr>
          <w:rFonts w:ascii="Calibri"/>
          <w:position w:val="110"/>
          <w:sz w:val="20"/>
        </w:rPr>
      </w:r>
    </w:p>
    <w:p>
      <w:pPr>
        <w:pStyle w:val="BodyText"/>
        <w:rPr>
          <w:rFonts w:ascii="Calibri"/>
          <w:sz w:val="11"/>
        </w:rPr>
      </w:pPr>
    </w:p>
    <w:p>
      <w:pPr>
        <w:spacing w:before="64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63.830688pt;width:155.54pt;height:.72pt;mso-position-horizontal-relative:page;mso-position-vertical-relative:paragraph;z-index:15881216" id="docshape450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28.100689pt;width:69.850pt;height:43.15pt;mso-position-horizontal-relative:page;mso-position-vertical-relative:paragraph;z-index:15888384" type="#_x0000_t202" id="docshape4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28.100689pt;width:79.95pt;height:43.15pt;mso-position-horizontal-relative:page;mso-position-vertical-relative:paragraph;z-index:15888896" type="#_x0000_t202" id="docshape4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28.100689pt;width:79.95pt;height:43.15pt;mso-position-horizontal-relative:page;mso-position-vertical-relative:paragraph;z-index:15889408" type="#_x0000_t202" id="docshape4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28.100689pt;width:69.9pt;height:43.15pt;mso-position-horizontal-relative:page;mso-position-vertical-relative:paragraph;z-index:15889920" type="#_x0000_t202" id="docshape4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9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90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89668pt;width:72.45pt;height:31.15pt;mso-position-horizontal-relative:page;mso-position-vertical-relative:paragraph;z-index:-15728640;mso-wrap-distance-left:0;mso-wrap-distance-right:0" type="#_x0000_t202" id="docshape4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010010pt;margin-top:12.89668pt;width:23.7pt;height:42.9pt;mso-position-horizontal-relative:page;mso-position-vertical-relative:paragraph;z-index:-15728640;mso-wrap-distance-left:0;mso-wrap-distance-right:0" type="#_x0000_t202" id="docshape4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149994pt;margin-top:12.89668pt;width:23.7pt;height:42.9pt;mso-position-horizontal-relative:page;mso-position-vertical-relative:paragraph;z-index:-15728640;mso-wrap-distance-left:0;mso-wrap-distance-right:0" type="#_x0000_t202" id="docshape4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9.299988pt;margin-top:12.89668pt;width:23.7pt;height:42.9pt;mso-position-horizontal-relative:page;mso-position-vertical-relative:paragraph;z-index:-15728640;mso-wrap-distance-left:0;mso-wrap-distance-right:0" type="#_x0000_t202" id="docshape4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48.359985pt;margin-top:12.89668pt;width:23.7pt;height:42.9pt;mso-position-horizontal-relative:page;mso-position-vertical-relative:paragraph;z-index:-15728640;mso-wrap-distance-left:0;mso-wrap-distance-right:0" type="#_x0000_t202" id="docshape4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900" w:val="left" w:leader="none"/>
          <w:tab w:pos="6882" w:val="left" w:leader="none"/>
          <w:tab w:pos="8865" w:val="left" w:leader="none"/>
          <w:tab w:pos="10647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$0</w:t>
        <w:tab/>
        <w:t>$0</w:t>
        <w:tab/>
        <w:t>$0</w:t>
        <w:tab/>
        <w:t>$0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460" coordorigin="0,0" coordsize="1397,15">
            <v:rect style="position:absolute;left:0;top:0;width:1397;height:15" id="docshape46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62" coordorigin="0,0" coordsize="1599,15">
            <v:rect style="position:absolute;left:0;top:0;width:1599;height:15" id="docshape46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64" coordorigin="0,0" coordsize="1599,15">
            <v:rect style="position:absolute;left:0;top:0;width:1599;height:15" id="docshape46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466" coordorigin="0,0" coordsize="1398,15">
            <v:rect style="position:absolute;left:0;top:0;width:1398;height:15" id="docshape46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2"/>
        </w:rPr>
      </w:pPr>
      <w:r>
        <w:rPr/>
        <w:pict>
          <v:rect style="position:absolute;margin-left:214.850006pt;margin-top:8.574219pt;width:69.84pt;height:.71997pt;mso-position-horizontal-relative:page;mso-position-vertical-relative:paragraph;z-index:-15582208;mso-wrap-distance-left:0;mso-wrap-distance-right:0" id="docshape46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8.574219pt;width:79.944pt;height:.71997pt;mso-position-horizontal-relative:page;mso-position-vertical-relative:paragraph;z-index:-15581696;mso-wrap-distance-left:0;mso-wrap-distance-right:0" id="docshape469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8.574219pt;width:79.944pt;height:.71997pt;mso-position-horizontal-relative:page;mso-position-vertical-relative:paragraph;z-index:-15581184;mso-wrap-distance-left:0;mso-wrap-distance-right:0" id="docshape47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8.574219pt;width:69.864pt;height:.71997pt;mso-position-horizontal-relative:page;mso-position-vertical-relative:paragraph;z-index:-15580672;mso-wrap-distance-left:0;mso-wrap-distance-right:0" id="docshape471" filled="true" fillcolor="#000000" stroked="false">
            <v:fill type="solid"/>
            <w10:wrap type="topAndBottom"/>
          </v:rect>
        </w:pict>
      </w:r>
    </w:p>
    <w:p>
      <w:pPr>
        <w:tabs>
          <w:tab w:pos="6882" w:val="left" w:leader="none"/>
          <w:tab w:pos="8865" w:val="left" w:leader="none"/>
          <w:tab w:pos="10647" w:val="left" w:leader="none"/>
        </w:tabs>
        <w:spacing w:before="0"/>
        <w:ind w:left="490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$0</w:t>
        <w:tab/>
        <w:t>$0</w:t>
        <w:tab/>
        <w:t>$0</w:t>
        <w:tab/>
        <w:t>$0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472" coordorigin="0,0" coordsize="1397,15">
            <v:rect style="position:absolute;left:0;top:0;width:1397;height:15" id="docshape47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74" coordorigin="0,0" coordsize="1599,15">
            <v:rect style="position:absolute;left:0;top:0;width:1599;height:15" id="docshape47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476" coordorigin="0,0" coordsize="1599,15">
            <v:rect style="position:absolute;left:0;top:0;width:1599;height:15" id="docshape47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478" coordorigin="0,0" coordsize="1398,15">
            <v:rect style="position:absolute;left:0;top:0;width:1398;height:15" id="docshape47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214.850006pt;margin-top:-55.030678pt;width:69.84pt;height:.72pt;mso-position-horizontal-relative:page;mso-position-vertical-relative:paragraph;z-index:15881728" id="docshape4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55.030678pt;width:79.944pt;height:.72pt;mso-position-horizontal-relative:page;mso-position-vertical-relative:paragraph;z-index:15882240" id="docshape481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55.030678pt;width:79.944pt;height:.72pt;mso-position-horizontal-relative:page;mso-position-vertical-relative:paragraph;z-index:15882752" id="docshape482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850006pt;margin-top:55.369324pt;width:69.84pt;height:.72pt;mso-position-horizontal-relative:page;mso-position-vertical-relative:paragraph;z-index:15883264" id="docshape483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55.369324pt;width:79.944pt;height:.72pt;mso-position-horizontal-relative:page;mso-position-vertical-relative:paragraph;z-index:15883776" id="docshape484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55.369324pt;width:79.944pt;height:.72pt;mso-position-horizontal-relative:page;mso-position-vertical-relative:paragraph;z-index:15884288" id="docshape485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-55.030678pt;width:69.864pt;height:.72pt;mso-position-horizontal-relative:page;mso-position-vertical-relative:paragraph;z-index:15885312" id="docshape486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55.369324pt;width:69.864pt;height:.72pt;mso-position-horizontal-relative:page;mso-position-vertical-relative:paragraph;z-index:15885824" id="docshape487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76pt;margin-top:-31.300676pt;width:136.2pt;height:20pt;mso-position-horizontal-relative:page;mso-position-vertical-relative:paragraph;z-index:15890432" type="#_x0000_t202" id="docshape4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</w:rPr>
        <w:t>OTHER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FINANCING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SOURCES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(USES)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934991pt;width:122.5pt;height:20.05pt;mso-position-horizontal-relative:page;mso-position-vertical-relative:paragraph;z-index:-15728640;mso-wrap-distance-left:0;mso-wrap-distance-right:0" type="#_x0000_t202" id="docshape4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Bond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Proceed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Transfer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(Out)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010010pt;margin-top:12.934991pt;width:23.7pt;height:31.85pt;mso-position-horizontal-relative:page;mso-position-vertical-relative:paragraph;z-index:-15728640;mso-wrap-distance-left:0;mso-wrap-distance-right:0" type="#_x0000_t202" id="docshape4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149994pt;margin-top:12.934991pt;width:23.7pt;height:31.85pt;mso-position-horizontal-relative:page;mso-position-vertical-relative:paragraph;z-index:-15728640;mso-wrap-distance-left:0;mso-wrap-distance-right:0" type="#_x0000_t202" id="docshape4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619995pt;margin-top:12.934991pt;width:58.4pt;height:31.85pt;mso-position-horizontal-relative:page;mso-position-vertical-relative:paragraph;z-index:-15728640;mso-wrap-distance-left:0;mso-wrap-distance-right:0" type="#_x0000_t202" id="docshape4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7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$2,614,006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($2,571,676)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3.660004pt;margin-top:12.934991pt;width:68.4pt;height:31.85pt;mso-position-horizontal-relative:page;mso-position-vertical-relative:paragraph;z-index:-15728640;mso-wrap-distance-left:0;mso-wrap-distance-right:0" type="#_x0000_t202" id="docshape4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8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$2,614,006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3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($2,571,676)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rFonts w:ascii="Calibri"/>
          <w:b/>
          <w:sz w:val="2"/>
        </w:rPr>
      </w:pP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397"/>
        <w:gridCol w:w="384"/>
        <w:gridCol w:w="1599"/>
        <w:gridCol w:w="384"/>
        <w:gridCol w:w="1599"/>
        <w:gridCol w:w="384"/>
        <w:gridCol w:w="1397"/>
      </w:tblGrid>
      <w:tr>
        <w:trPr>
          <w:trHeight w:val="187" w:hRule="atLeast"/>
        </w:trPr>
        <w:tc>
          <w:tcPr>
            <w:tcW w:w="3512" w:type="dxa"/>
          </w:tcPr>
          <w:p>
            <w:pPr>
              <w:pStyle w:val="TableParagraph"/>
              <w:spacing w:line="167" w:lineRule="exact"/>
              <w:ind w:left="5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TOTAL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OTHER</w:t>
            </w:r>
            <w:r>
              <w:rPr>
                <w:rFonts w:ascii="Calibri"/>
                <w:b/>
                <w:spacing w:val="-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FINANCING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SOURCES</w:t>
            </w:r>
            <w:r>
              <w:rPr>
                <w:rFonts w:ascii="Calibri"/>
                <w:b/>
                <w:spacing w:val="-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(USES)</w:t>
            </w:r>
          </w:p>
        </w:tc>
        <w:tc>
          <w:tcPr>
            <w:tcW w:w="1397" w:type="dxa"/>
          </w:tcPr>
          <w:p>
            <w:pPr>
              <w:pStyle w:val="TableParagraph"/>
              <w:spacing w:line="167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line="167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line="167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$42,330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$42,330</w:t>
            </w:r>
          </w:p>
        </w:tc>
      </w:tr>
      <w:tr>
        <w:trPr>
          <w:trHeight w:val="190" w:hRule="atLeast"/>
        </w:trPr>
        <w:tc>
          <w:tcPr>
            <w:tcW w:w="35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69.850pt;height:.75pt;mso-position-horizontal-relative:char;mso-position-vertical-relative:line" id="docshapegroup494" coordorigin="0,0" coordsize="1397,15">
                  <v:rect style="position:absolute;left:0;top:0;width:1397;height:15" id="docshape495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79.95pt;height:.75pt;mso-position-horizontal-relative:char;mso-position-vertical-relative:line" id="docshapegroup496" coordorigin="0,0" coordsize="1599,15">
                  <v:rect style="position:absolute;left:0;top:0;width:1599;height:15" id="docshape497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79.95pt;height:.75pt;mso-position-horizontal-relative:char;mso-position-vertical-relative:line" id="docshapegroup498" coordorigin="0,0" coordsize="1599,15">
                  <v:rect style="position:absolute;left:0;top:0;width:1599;height:15" id="docshape499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5" w:hRule="atLeast"/>
        </w:trPr>
        <w:tc>
          <w:tcPr>
            <w:tcW w:w="3512" w:type="dxa"/>
          </w:tcPr>
          <w:p>
            <w:pPr>
              <w:pStyle w:val="TableParagraph"/>
              <w:spacing w:line="156" w:lineRule="exact"/>
              <w:ind w:left="50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NET</w:t>
            </w:r>
            <w:r>
              <w:rPr>
                <w:rFonts w:ascii="Calibri"/>
                <w:b/>
                <w:i/>
                <w:spacing w:val="-4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CHANGE</w:t>
            </w:r>
            <w:r>
              <w:rPr>
                <w:rFonts w:ascii="Calibri"/>
                <w:b/>
                <w:i/>
                <w:spacing w:val="-3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IN</w:t>
            </w:r>
            <w:r>
              <w:rPr>
                <w:rFonts w:ascii="Calibri"/>
                <w:b/>
                <w:i/>
                <w:spacing w:val="-2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FUND</w:t>
            </w:r>
            <w:r>
              <w:rPr>
                <w:rFonts w:ascii="Calibri"/>
                <w:b/>
                <w:i/>
                <w:spacing w:val="-5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BALANCE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9" w:type="dxa"/>
            <w:tcBorders>
              <w:top w:val="sing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156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$42,331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7" w:type="dxa"/>
            <w:tcBorders>
              <w:top w:val="doub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8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$42,331</w:t>
            </w:r>
          </w:p>
        </w:tc>
      </w:tr>
      <w:tr>
        <w:trPr>
          <w:trHeight w:val="527" w:hRule="atLeast"/>
        </w:trPr>
        <w:tc>
          <w:tcPr>
            <w:tcW w:w="3512" w:type="dxa"/>
          </w:tcPr>
          <w:p>
            <w:pPr>
              <w:pStyle w:val="TableParagraph"/>
              <w:spacing w:before="4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FUND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BALANCE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Beginning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right="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9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right="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3512" w:type="dxa"/>
          </w:tcPr>
          <w:p>
            <w:pPr>
              <w:pStyle w:val="TableParagraph"/>
              <w:spacing w:line="203" w:lineRule="exact" w:before="87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FUND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BALANCE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Ending</w:t>
            </w:r>
          </w:p>
        </w:tc>
        <w:tc>
          <w:tcPr>
            <w:tcW w:w="1397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03" w:lineRule="exact" w:before="87"/>
              <w:ind w:right="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$0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9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03" w:lineRule="exact" w:before="87"/>
              <w:ind w:right="9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$42,331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2632" w:footer="479" w:top="2780" w:bottom="660" w:left="520" w:right="680"/>
        </w:sectPr>
      </w:pPr>
    </w:p>
    <w:p>
      <w:pPr>
        <w:tabs>
          <w:tab w:pos="9523" w:val="left" w:leader="none"/>
        </w:tabs>
        <w:spacing w:line="240" w:lineRule="auto"/>
        <w:ind w:left="281" w:right="0" w:firstLine="0"/>
        <w:rPr>
          <w:rFonts w:ascii="Calibri"/>
          <w:sz w:val="20"/>
        </w:rPr>
      </w:pPr>
      <w:r>
        <w:rPr/>
        <w:pict>
          <v:rect style="position:absolute;margin-left:40.080002pt;margin-top:117pt;width:155.54pt;height:.72pt;mso-position-horizontal-relative:page;mso-position-vertical-relative:page;z-index:15905792" id="docshape500" filled="true" fillcolor="#000000" stroked="false">
            <v:fill type="solid"/>
            <w10:wrap type="none"/>
          </v:rect>
        </w:pict>
      </w:r>
      <w:r>
        <w:rPr/>
        <w:pict>
          <v:rect style="position:absolute;margin-left:502.179993pt;margin-top:117pt;width:69.864pt;height:.72pt;mso-position-horizontal-relative:page;mso-position-vertical-relative:page;z-index:15908864" id="docshape501" filled="true" fillcolor="#000000" stroked="false">
            <v:fill type="solid"/>
            <w10:wrap type="none"/>
          </v:rect>
        </w:pict>
      </w:r>
      <w:r>
        <w:rPr/>
        <w:pict>
          <v:shape style="position:absolute;margin-left:31.52pt;margin-top:31.83pt;width:408.95pt;height:72.8pt;mso-position-horizontal-relative:page;mso-position-vertical-relative:page;z-index:15910400" type="#_x0000_t202" id="docshape5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7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3001" w:right="182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sz w:val="2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7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0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DISTRICT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001" w:right="186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PROJECT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before="1"/>
                          <w:ind w:left="3001" w:right="1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Statement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Revenues,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Expenditures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Changes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Balances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001" w:right="18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Period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Ended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April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30,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8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4.850006pt;margin-top:117pt;width:69.850pt;height:24pt;mso-position-horizontal-relative:page;mso-position-vertical-relative:page;z-index:15910912" type="#_x0000_t202" id="docshape5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75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73" w:right="259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117pt;width:79.95pt;height:24pt;mso-position-horizontal-relative:page;mso-position-vertical-relative:page;z-index:15911424" type="#_x0000_t202" id="docshape5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PRORATED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117pt;width:79.95pt;height:24pt;mso-position-horizontal-relative:page;mso-position-vertical-relative:page;z-index:15911936" type="#_x0000_t202" id="docshape5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236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6" w:right="3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6" w:right="3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THRU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04/30/21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69.45pt;height:44.4pt;mso-position-horizontal-relative:char;mso-position-vertical-relative:line" type="#_x0000_t202" id="docshape50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8"/>
                  </w:tblGrid>
                  <w:tr>
                    <w:trPr>
                      <w:trHeight w:val="576" w:hRule="atLeast"/>
                    </w:trPr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  <w:u w:val="single"/>
                          </w:rPr>
                          <w:t>REVENUES: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388" w:type="dxa"/>
                      </w:tcPr>
                      <w:p>
                        <w:pPr>
                          <w:pStyle w:val="TableParagraph"/>
                          <w:spacing w:line="196" w:lineRule="exact" w:before="94"/>
                          <w:ind w:left="3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Income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88"/>
          <w:sz w:val="20"/>
        </w:rPr>
        <w:pict>
          <v:group style="width:69.9pt;height:.75pt;mso-position-horizontal-relative:char;mso-position-vertical-relative:line" id="docshapegroup507" coordorigin="0,0" coordsize="1398,15">
            <v:rect style="position:absolute;left:0;top:0;width:1398;height:15" id="docshape508" filled="true" fillcolor="#000000" stroked="false">
              <v:fill type="solid"/>
            </v:rect>
          </v:group>
        </w:pict>
      </w:r>
      <w:r>
        <w:rPr>
          <w:rFonts w:ascii="Calibri"/>
          <w:position w:val="88"/>
          <w:sz w:val="20"/>
        </w:rPr>
      </w:r>
    </w:p>
    <w:p>
      <w:pPr>
        <w:pStyle w:val="BodyText"/>
        <w:spacing w:before="4"/>
        <w:rPr>
          <w:rFonts w:ascii="Calibri"/>
          <w:b/>
          <w:sz w:val="11"/>
        </w:rPr>
      </w:pPr>
    </w:p>
    <w:p>
      <w:pPr>
        <w:spacing w:before="64"/>
        <w:ind w:left="315" w:right="0" w:firstLine="0"/>
        <w:jc w:val="left"/>
        <w:rPr>
          <w:rFonts w:ascii="Calibri"/>
          <w:b/>
          <w:i/>
          <w:sz w:val="18"/>
        </w:rPr>
      </w:pPr>
      <w:r>
        <w:rPr/>
        <w:pict>
          <v:rect style="position:absolute;margin-left:40.080002pt;margin-top:-52.790649pt;width:155.54pt;height:.72pt;mso-position-horizontal-relative:page;mso-position-vertical-relative:paragraph;z-index:15906304" id="docshape509" filled="true" fillcolor="#000000" stroked="false">
            <v:fill type="solid"/>
            <w10:wrap type="none"/>
          </v:rect>
        </w:pict>
      </w:r>
      <w:r>
        <w:rPr/>
        <w:pict>
          <v:shape style="position:absolute;margin-left:214.850006pt;margin-top:-17.06065pt;width:69.850pt;height:32.15pt;mso-position-horizontal-relative:page;mso-position-vertical-relative:paragraph;z-index:15912448" type="#_x0000_t202" id="docshape5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17.06065pt;width:79.95pt;height:32.15pt;mso-position-horizontal-relative:page;mso-position-vertical-relative:paragraph;z-index:15912960" type="#_x0000_t202" id="docshape5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029999pt;margin-top:-17.06065pt;width:79.95pt;height:32.15pt;mso-position-horizontal-relative:page;mso-position-vertical-relative:paragraph;z-index:15913472" type="#_x0000_t202" id="docshape5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59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5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8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2.179993pt;margin-top:-17.06065pt;width:69.9pt;height:32.15pt;mso-position-horizontal-relative:page;mso-position-vertical-relative:paragraph;z-index:15913984" type="#_x0000_t202" id="docshape5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39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9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39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90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  <w:u w:val="single"/>
        </w:rPr>
        <w:t>EXPENDITURES:</w:t>
      </w:r>
    </w:p>
    <w:p>
      <w:pPr>
        <w:pStyle w:val="BodyText"/>
        <w:rPr>
          <w:rFonts w:ascii="Calibri"/>
          <w:b/>
          <w:sz w:val="13"/>
        </w:rPr>
      </w:pPr>
    </w:p>
    <w:p>
      <w:pPr>
        <w:tabs>
          <w:tab w:pos="4584" w:val="left" w:leader="none"/>
          <w:tab w:pos="6567" w:val="left" w:leader="none"/>
          <w:tab w:pos="8049" w:val="left" w:leader="none"/>
          <w:tab w:pos="9775" w:val="left" w:leader="none"/>
        </w:tabs>
        <w:spacing w:before="63"/>
        <w:ind w:left="0" w:right="15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Cost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Issuance</w:t>
        <w:tab/>
        <w:t>$0</w:t>
        <w:tab/>
        <w:t>$0</w:t>
        <w:tab/>
        <w:t>$179,775</w:t>
        <w:tab/>
        <w:t>($179,775)</w:t>
      </w:r>
    </w:p>
    <w:p>
      <w:pPr>
        <w:pStyle w:val="BodyText"/>
        <w:spacing w:before="6"/>
        <w:rPr>
          <w:rFonts w:ascii="Calibri"/>
          <w:sz w:val="16"/>
        </w:rPr>
      </w:pPr>
      <w:r>
        <w:rPr/>
        <w:pict>
          <v:rect style="position:absolute;margin-left:214.850006pt;margin-top:11.265625pt;width:69.84pt;height:.72pt;mso-position-horizontal-relative:page;mso-position-vertical-relative:paragraph;z-index:-15565824;mso-wrap-distance-left:0;mso-wrap-distance-right:0" id="docshape514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11.265625pt;width:79.944pt;height:.72pt;mso-position-horizontal-relative:page;mso-position-vertical-relative:paragraph;z-index:-15565312;mso-wrap-distance-left:0;mso-wrap-distance-right:0" id="docshape515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11.265625pt;width:79.944pt;height:.72pt;mso-position-horizontal-relative:page;mso-position-vertical-relative:paragraph;z-index:-15564800;mso-wrap-distance-left:0;mso-wrap-distance-right:0" id="docshape51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11.265625pt;width:69.864pt;height:.72pt;mso-position-horizontal-relative:page;mso-position-vertical-relative:paragraph;z-index:-15564288;mso-wrap-distance-left:0;mso-wrap-distance-right:0" id="docshape517" filled="true" fillcolor="#000000" stroked="false">
            <v:fill type="solid"/>
            <w10:wrap type="topAndBottom"/>
          </v:rect>
        </w:pict>
      </w:r>
    </w:p>
    <w:p>
      <w:pPr>
        <w:tabs>
          <w:tab w:pos="4900" w:val="left" w:leader="none"/>
          <w:tab w:pos="6882" w:val="left" w:leader="none"/>
          <w:tab w:pos="8364" w:val="left" w:leader="none"/>
          <w:tab w:pos="10090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TOTAL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EXPENDITURES</w:t>
        <w:tab/>
      </w:r>
      <w:r>
        <w:rPr>
          <w:rFonts w:ascii="Calibri"/>
          <w:b/>
          <w:sz w:val="18"/>
        </w:rPr>
        <w:t>$0</w:t>
        <w:tab/>
        <w:t>$0</w:t>
        <w:tab/>
        <w:t>$179,775</w:t>
        <w:tab/>
        <w:t>($179,775)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518" coordorigin="0,0" coordsize="1397,15">
            <v:rect style="position:absolute;left:0;top:0;width:1397;height:15" id="docshape51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20" coordorigin="0,0" coordsize="1599,15">
            <v:rect style="position:absolute;left:0;top:0;width:1599;height:15" id="docshape52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22" coordorigin="0,0" coordsize="1599,15">
            <v:rect style="position:absolute;left:0;top:0;width:1599;height:15" id="docshape52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524" coordorigin="0,0" coordsize="1398,15">
            <v:rect style="position:absolute;left:0;top:0;width:1398;height:15" id="docshape52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1"/>
        </w:rPr>
      </w:pPr>
      <w:r>
        <w:rPr/>
        <w:pict>
          <v:rect style="position:absolute;margin-left:214.850006pt;margin-top:8.267265pt;width:69.84pt;height:.72pt;mso-position-horizontal-relative:page;mso-position-vertical-relative:paragraph;z-index:-15561728;mso-wrap-distance-left:0;mso-wrap-distance-right:0" id="docshape52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8.267265pt;width:79.944pt;height:.72pt;mso-position-horizontal-relative:page;mso-position-vertical-relative:paragraph;z-index:-15561216;mso-wrap-distance-left:0;mso-wrap-distance-right:0" id="docshape52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8.267265pt;width:79.944pt;height:.72pt;mso-position-horizontal-relative:page;mso-position-vertical-relative:paragraph;z-index:-15560704;mso-wrap-distance-left:0;mso-wrap-distance-right:0" id="docshape52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2.179993pt;margin-top:8.267265pt;width:69.864pt;height:.72pt;mso-position-horizontal-relative:page;mso-position-vertical-relative:paragraph;z-index:-15560192;mso-wrap-distance-left:0;mso-wrap-distance-right:0" id="docshape529" filled="true" fillcolor="#000000" stroked="false">
            <v:fill type="solid"/>
            <w10:wrap type="topAndBottom"/>
          </v:rect>
        </w:pict>
      </w:r>
    </w:p>
    <w:p>
      <w:pPr>
        <w:tabs>
          <w:tab w:pos="1982" w:val="left" w:leader="none"/>
          <w:tab w:pos="3408" w:val="left" w:leader="none"/>
          <w:tab w:pos="5190" w:val="left" w:leader="none"/>
        </w:tabs>
        <w:spacing w:before="0"/>
        <w:ind w:left="0" w:right="152" w:firstLine="0"/>
        <w:jc w:val="righ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$0</w:t>
        <w:tab/>
        <w:t>$0</w:t>
        <w:tab/>
        <w:t>($179,775)</w:t>
        <w:tab/>
        <w:t>($179,775)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530" coordorigin="0,0" coordsize="1397,15">
            <v:rect style="position:absolute;left:0;top:0;width:1397;height:15" id="docshape53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32" coordorigin="0,0" coordsize="1599,15">
            <v:rect style="position:absolute;left:0;top:0;width:1599;height:15" id="docshape53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34" coordorigin="0,0" coordsize="1599,15">
            <v:rect style="position:absolute;left:0;top:0;width:1599;height:15" id="docshape53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536" coordorigin="0,0" coordsize="1398,15">
            <v:rect style="position:absolute;left:0;top:0;width:1398;height:15" id="docshape53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15"/>
        </w:rPr>
      </w:pPr>
    </w:p>
    <w:p>
      <w:pPr>
        <w:spacing w:before="1"/>
        <w:ind w:left="315" w:right="0" w:firstLine="0"/>
        <w:jc w:val="left"/>
        <w:rPr>
          <w:rFonts w:ascii="Calibri"/>
          <w:b/>
          <w:sz w:val="18"/>
        </w:rPr>
      </w:pPr>
      <w:r>
        <w:rPr/>
        <w:pict>
          <v:shape style="position:absolute;margin-left:31.76pt;margin-top:-31.25065pt;width:136.2pt;height:20pt;mso-position-horizontal-relative:page;mso-position-vertical-relative:paragraph;z-index:15914496" type="#_x0000_t202" id="docshape5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3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EXCESS</w:t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(DEFICIT)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01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OVER</w:t>
                        </w:r>
                        <w:r>
                          <w:rPr>
                            <w:rFonts w:ascii="Calibri"/>
                            <w:b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8"/>
                          </w:rPr>
                          <w:t>EXPENDITURES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8"/>
        </w:rPr>
        <w:t>OTHER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FINANCING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SOURCES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(USES)</w:t>
      </w:r>
    </w:p>
    <w:p>
      <w:pPr>
        <w:pStyle w:val="BodyText"/>
        <w:spacing w:before="2"/>
        <w:rPr>
          <w:rFonts w:ascii="Calibri"/>
          <w:b/>
          <w:sz w:val="19"/>
        </w:rPr>
      </w:pPr>
      <w:r>
        <w:rPr/>
        <w:pict>
          <v:shape style="position:absolute;margin-left:31.76pt;margin-top:12.89668pt;width:122.5pt;height:20.05pt;mso-position-horizontal-relative:page;mso-position-vertical-relative:paragraph;z-index:-15728640;mso-wrap-distance-left:0;mso-wrap-distance-right:0" type="#_x0000_t202" id="docshape5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Bond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Proceed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449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Interfund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Transfer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/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(Out)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010010pt;margin-top:12.89668pt;width:23.7pt;height:31.85pt;mso-position-horizontal-relative:page;mso-position-vertical-relative:paragraph;z-index:-15728640;mso-wrap-distance-left:0;mso-wrap-distance-right:0" type="#_x0000_t202" id="docshape5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149994pt;margin-top:12.89668pt;width:23.7pt;height:31.85pt;mso-position-horizontal-relative:page;mso-position-vertical-relative:paragraph;z-index:-15728640;mso-wrap-distance-left:0;mso-wrap-distance-right:0" type="#_x0000_t202" id="docshape5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</w:tblGrid>
                  <w:tr>
                    <w:trPr>
                      <w:trHeight w:val="2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4.220001pt;margin-top:12.89668pt;width:48.8pt;height:31.85pt;mso-position-horizontal-relative:page;mso-position-vertical-relative:paragraph;z-index:-15728640;mso-wrap-distance-left:0;mso-wrap-distance-right:0" type="#_x0000_t202" id="docshape5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8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$185,994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3.280029pt;margin-top:12.89668pt;width:48.8pt;height:31.85pt;mso-position-horizontal-relative:page;mso-position-vertical-relative:paragraph;z-index:-15728640;mso-wrap-distance-left:0;mso-wrap-distance-right:0" type="#_x0000_t202" id="docshape5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5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$185,994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64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($0)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900" w:val="left" w:leader="none"/>
          <w:tab w:pos="6882" w:val="left" w:leader="none"/>
          <w:tab w:pos="8364" w:val="left" w:leader="none"/>
          <w:tab w:pos="10145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TOTAL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OTHER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FINANCING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SOURCES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(USES)</w:t>
        <w:tab/>
        <w:t>$0</w:t>
        <w:tab/>
        <w:t>$0</w:t>
        <w:tab/>
        <w:t>$185,994</w:t>
        <w:tab/>
        <w:t>$185,994</w:t>
      </w:r>
    </w:p>
    <w:p>
      <w:pPr>
        <w:tabs>
          <w:tab w:pos="5557" w:val="left" w:leader="none"/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544" coordorigin="0,0" coordsize="1397,15">
            <v:rect style="position:absolute;left:0;top:0;width:1397;height:15" id="docshape54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46" coordorigin="0,0" coordsize="1599,15">
            <v:rect style="position:absolute;left:0;top:0;width:1599;height:15" id="docshape54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48" coordorigin="0,0" coordsize="1599,15">
            <v:rect style="position:absolute;left:0;top:0;width:1599;height:15" id="docshape54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550" coordorigin="0,0" coordsize="1398,15">
            <v:rect style="position:absolute;left:0;top:0;width:1398;height:15" id="docshape55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14"/>
        </w:rPr>
      </w:pPr>
      <w:r>
        <w:rPr/>
        <w:pict>
          <v:rect style="position:absolute;margin-left:214.850006pt;margin-top:9.749063pt;width:69.84pt;height:.72pt;mso-position-horizontal-relative:page;mso-position-vertical-relative:paragraph;z-index:-15555584;mso-wrap-distance-left:0;mso-wrap-distance-right:0" id="docshape552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03.890015pt;margin-top:9.749063pt;width:79.944pt;height:.72pt;mso-position-horizontal-relative:page;mso-position-vertical-relative:paragraph;z-index:-15555072;mso-wrap-distance-left:0;mso-wrap-distance-right:0" id="docshape553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3.029999pt;margin-top:9.749063pt;width:79.944pt;height:.72pt;mso-position-horizontal-relative:page;mso-position-vertical-relative:paragraph;z-index:-15554560;mso-wrap-distance-left:0;mso-wrap-distance-right:0" id="docshape554" filled="true" fillcolor="#000000" stroked="false">
            <v:fill type="solid"/>
            <w10:wrap type="topAndBottom"/>
          </v:rect>
        </w:pict>
      </w:r>
    </w:p>
    <w:p>
      <w:pPr>
        <w:tabs>
          <w:tab w:pos="4900" w:val="left" w:leader="none"/>
          <w:tab w:pos="6882" w:val="left" w:leader="none"/>
          <w:tab w:pos="8546" w:val="left" w:leader="none"/>
          <w:tab w:pos="10327" w:val="left" w:leader="none"/>
        </w:tabs>
        <w:spacing w:before="0"/>
        <w:ind w:left="31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i/>
          <w:sz w:val="18"/>
        </w:rPr>
        <w:t>NET</w:t>
      </w:r>
      <w:r>
        <w:rPr>
          <w:rFonts w:ascii="Calibri"/>
          <w:b/>
          <w:i/>
          <w:spacing w:val="-3"/>
          <w:sz w:val="18"/>
        </w:rPr>
        <w:t> </w:t>
      </w:r>
      <w:r>
        <w:rPr>
          <w:rFonts w:ascii="Calibri"/>
          <w:b/>
          <w:i/>
          <w:sz w:val="18"/>
        </w:rPr>
        <w:t>CHANGE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IN</w:t>
      </w:r>
      <w:r>
        <w:rPr>
          <w:rFonts w:ascii="Calibri"/>
          <w:b/>
          <w:i/>
          <w:spacing w:val="-2"/>
          <w:sz w:val="18"/>
        </w:rPr>
        <w:t> </w:t>
      </w:r>
      <w:r>
        <w:rPr>
          <w:rFonts w:ascii="Calibri"/>
          <w:b/>
          <w:i/>
          <w:sz w:val="18"/>
        </w:rPr>
        <w:t>FUND</w:t>
      </w:r>
      <w:r>
        <w:rPr>
          <w:rFonts w:ascii="Calibri"/>
          <w:b/>
          <w:i/>
          <w:spacing w:val="-4"/>
          <w:sz w:val="18"/>
        </w:rPr>
        <w:t> </w:t>
      </w:r>
      <w:r>
        <w:rPr>
          <w:rFonts w:ascii="Calibri"/>
          <w:b/>
          <w:i/>
          <w:sz w:val="18"/>
        </w:rPr>
        <w:t>BALANCE</w:t>
        <w:tab/>
      </w:r>
      <w:r>
        <w:rPr>
          <w:rFonts w:ascii="Calibri"/>
          <w:b/>
          <w:sz w:val="18"/>
        </w:rPr>
        <w:t>$0</w:t>
        <w:tab/>
        <w:t>$0</w:t>
        <w:tab/>
        <w:t>$6,219</w:t>
        <w:tab/>
        <w:t>$6,219</w:t>
      </w:r>
    </w:p>
    <w:p>
      <w:pPr>
        <w:tabs>
          <w:tab w:pos="7540" w:val="left" w:leader="none"/>
          <w:tab w:pos="9523" w:val="left" w:leader="none"/>
        </w:tabs>
        <w:spacing w:line="20" w:lineRule="exact"/>
        <w:ind w:left="377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9.850pt;height:.75pt;mso-position-horizontal-relative:char;mso-position-vertical-relative:line" id="docshapegroup555" coordorigin="0,0" coordsize="1397,15">
            <v:rect style="position:absolute;left:0;top:0;width:1397;height:15" id="docshape55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9.95pt;height:.75pt;mso-position-horizontal-relative:char;mso-position-vertical-relative:line" id="docshapegroup557" coordorigin="0,0" coordsize="1599,15">
            <v:rect style="position:absolute;left:0;top:0;width:1599;height:15" id="docshape558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9.9pt;height:.75pt;mso-position-horizontal-relative:char;mso-position-vertical-relative:line" id="docshapegroup559" coordorigin="0,0" coordsize="1398,15">
            <v:rect style="position:absolute;left:0;top:0;width:1398;height:15" id="docshape56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tabs>
          <w:tab w:pos="4900" w:val="left" w:leader="none"/>
          <w:tab w:pos="8865" w:val="left" w:leader="none"/>
        </w:tabs>
        <w:spacing w:before="0"/>
        <w:ind w:left="315" w:right="0" w:firstLine="0"/>
        <w:jc w:val="left"/>
        <w:rPr>
          <w:rFonts w:ascii="Calibri"/>
          <w:sz w:val="18"/>
        </w:rPr>
      </w:pPr>
      <w:r>
        <w:rPr/>
        <w:pict>
          <v:rect style="position:absolute;margin-left:214.850006pt;margin-top:-44.010654pt;width:69.84pt;height:.72pt;mso-position-horizontal-relative:page;mso-position-vertical-relative:paragraph;z-index:15906816" id="docshape561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90015pt;margin-top:-44.010654pt;width:79.944pt;height:.72pt;mso-position-horizontal-relative:page;mso-position-vertical-relative:paragraph;z-index:15907328" id="docshape562" filled="true" fillcolor="#000000" stroked="false">
            <v:fill type="solid"/>
            <w10:wrap type="none"/>
          </v:rect>
        </w:pict>
      </w:r>
      <w:r>
        <w:rPr/>
        <w:pict>
          <v:rect style="position:absolute;margin-left:403.029999pt;margin-top:-44.010654pt;width:79.944pt;height:.72pt;mso-position-horizontal-relative:page;mso-position-vertical-relative:paragraph;z-index:15907840" id="docshape563" filled="true" fillcolor="#000000" stroked="false">
            <v:fill type="solid"/>
            <w10:wrap type="none"/>
          </v:rect>
        </w:pict>
      </w:r>
      <w:r>
        <w:rPr/>
        <w:pict>
          <v:shape style="position:absolute;margin-left:303.890015pt;margin-top:-11.610674pt;width:79.95pt;height:2.2pt;mso-position-horizontal-relative:page;mso-position-vertical-relative:paragraph;z-index:15908352" id="docshape564" coordorigin="6078,-232" coordsize="1599,44" path="m7677,-203l6078,-203,6078,-189,7677,-189,7677,-203xm7677,-232l6078,-232,6078,-218,7677,-218,7677,-23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2.179993pt;margin-top:-44.010654pt;width:69.864pt;height:.72pt;mso-position-horizontal-relative:page;mso-position-vertical-relative:paragraph;z-index:15909376" id="docshape565" filled="true" fillcolor="#000000" stroked="false">
            <v:fill type="solid"/>
            <w10:wrap type="none"/>
          </v:rect>
        </w:pict>
      </w:r>
      <w:r>
        <w:rPr/>
        <w:pict>
          <v:shape style="position:absolute;margin-left:502.180023pt;margin-top:-22.650675pt;width:69.9pt;height:2.2pt;mso-position-horizontal-relative:page;mso-position-vertical-relative:paragraph;z-index:-28587520" id="docshape566" coordorigin="10044,-453" coordsize="1398,44" path="m11441,-424l10044,-424,10044,-410,11441,-410,11441,-424xm11441,-453l10044,-453,10044,-439,11441,-439,11441,-453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sz w:val="18"/>
        </w:rPr>
        <w:t>FUND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Beginning</w:t>
        <w:tab/>
        <w:t>$0</w:t>
        <w:tab/>
        <w:t>$0</w:t>
      </w:r>
    </w:p>
    <w:p>
      <w:pPr>
        <w:pStyle w:val="BodyText"/>
        <w:rPr>
          <w:rFonts w:ascii="Calibri"/>
          <w:sz w:val="17"/>
        </w:rPr>
      </w:pPr>
    </w:p>
    <w:p>
      <w:pPr>
        <w:tabs>
          <w:tab w:pos="4900" w:val="left" w:leader="none"/>
          <w:tab w:pos="8546" w:val="left" w:leader="none"/>
        </w:tabs>
        <w:spacing w:before="0" w:after="4"/>
        <w:ind w:left="31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FUND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BALANCE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Ending</w:t>
        <w:tab/>
        <w:t>$0</w:t>
        <w:tab/>
        <w:t>$6,219</w:t>
      </w:r>
    </w:p>
    <w:p>
      <w:pPr>
        <w:tabs>
          <w:tab w:pos="7540" w:val="left" w:leader="none"/>
        </w:tabs>
        <w:spacing w:line="43" w:lineRule="exact"/>
        <w:ind w:left="3777" w:right="0" w:firstLine="0"/>
        <w:rPr>
          <w:rFonts w:ascii="Calibri"/>
          <w:sz w:val="4"/>
        </w:rPr>
      </w:pPr>
      <w:r>
        <w:rPr>
          <w:rFonts w:ascii="Calibri"/>
          <w:position w:val="0"/>
          <w:sz w:val="4"/>
        </w:rPr>
        <w:pict>
          <v:group style="width:69.850pt;height:2.2pt;mso-position-horizontal-relative:char;mso-position-vertical-relative:line" id="docshapegroup567" coordorigin="0,0" coordsize="1397,44">
            <v:shape style="position:absolute;left:0;top:0;width:1397;height:44" id="docshape568" coordorigin="0,0" coordsize="1397,44" path="m1397,29l0,29,0,43,1397,43,1397,29xm1397,0l0,0,0,14,1397,14,139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  <w:r>
        <w:rPr>
          <w:rFonts w:ascii="Calibri"/>
          <w:position w:val="0"/>
          <w:sz w:val="4"/>
        </w:rPr>
        <w:tab/>
      </w:r>
      <w:r>
        <w:rPr>
          <w:rFonts w:ascii="Calibri"/>
          <w:position w:val="0"/>
          <w:sz w:val="4"/>
        </w:rPr>
        <w:pict>
          <v:group style="width:79.95pt;height:2.2pt;mso-position-horizontal-relative:char;mso-position-vertical-relative:line" id="docshapegroup569" coordorigin="0,0" coordsize="1599,44">
            <v:shape style="position:absolute;left:0;top:0;width:1599;height:44" id="docshape570" coordorigin="0,0" coordsize="1599,44" path="m1599,29l0,29,0,43,1599,43,1599,29xm1599,0l0,0,0,14,1599,14,1599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0"/>
          <w:sz w:val="4"/>
        </w:rPr>
      </w:r>
    </w:p>
    <w:p>
      <w:pPr>
        <w:spacing w:after="0" w:line="43" w:lineRule="exact"/>
        <w:rPr>
          <w:rFonts w:ascii="Calibri"/>
          <w:sz w:val="4"/>
        </w:rPr>
        <w:sectPr>
          <w:pgSz w:w="12240" w:h="15840"/>
          <w:pgMar w:header="2632" w:footer="479" w:top="2780" w:bottom="660" w:left="520" w:right="6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Heading1"/>
        <w:ind w:left="5396" w:right="5237"/>
        <w:rPr>
          <w:i/>
        </w:rPr>
      </w:pPr>
      <w:r>
        <w:rPr>
          <w:i/>
        </w:rPr>
        <w:t>C.</w:t>
      </w:r>
    </w:p>
    <w:p>
      <w:pPr>
        <w:spacing w:after="0"/>
        <w:sectPr>
          <w:headerReference w:type="default" r:id="rId20"/>
          <w:footerReference w:type="default" r:id="rId21"/>
          <w:pgSz w:w="12240" w:h="15840"/>
          <w:pgMar w:header="0" w:footer="0" w:top="1500" w:bottom="280" w:left="520" w:right="680"/>
        </w:sectPr>
      </w:pPr>
    </w:p>
    <w:p>
      <w:pPr>
        <w:spacing w:line="247" w:lineRule="auto" w:before="38"/>
        <w:ind w:left="5831" w:right="5528" w:firstLine="883"/>
        <w:jc w:val="left"/>
        <w:rPr>
          <w:rFonts w:ascii="Calibri"/>
          <w:b/>
          <w:sz w:val="21"/>
        </w:rPr>
      </w:pPr>
      <w:bookmarkStart w:name="C. Allocation of Assessment Receipts" w:id="4"/>
      <w:bookmarkEnd w:id="4"/>
      <w:r>
        <w:rPr/>
      </w:r>
      <w:r>
        <w:rPr>
          <w:rFonts w:ascii="Calibri"/>
          <w:b/>
          <w:w w:val="105"/>
          <w:sz w:val="21"/>
        </w:rPr>
        <w:t>CAPITAL REGION CDD</w:t>
      </w:r>
      <w:r>
        <w:rPr>
          <w:rFonts w:ascii="Calibri"/>
          <w:b/>
          <w:spacing w:val="1"/>
          <w:w w:val="105"/>
          <w:sz w:val="21"/>
        </w:rPr>
        <w:t> </w:t>
      </w:r>
      <w:r>
        <w:rPr>
          <w:rFonts w:ascii="Calibri"/>
          <w:b/>
          <w:sz w:val="21"/>
        </w:rPr>
        <w:t>ASSESSMENT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z w:val="21"/>
        </w:rPr>
        <w:t>RECEIPTS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z w:val="21"/>
        </w:rPr>
        <w:t>FISCAL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YEAR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z w:val="21"/>
        </w:rPr>
        <w:t>2021</w:t>
      </w:r>
    </w:p>
    <w:p>
      <w:pPr>
        <w:pStyle w:val="BodyText"/>
        <w:spacing w:before="4"/>
        <w:rPr>
          <w:rFonts w:ascii="Calibri"/>
          <w:b/>
          <w:sz w:val="18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1023"/>
        <w:gridCol w:w="1205"/>
        <w:gridCol w:w="1291"/>
        <w:gridCol w:w="1406"/>
        <w:gridCol w:w="1377"/>
        <w:gridCol w:w="1219"/>
        <w:gridCol w:w="1349"/>
        <w:gridCol w:w="1349"/>
        <w:gridCol w:w="1349"/>
        <w:gridCol w:w="1673"/>
      </w:tblGrid>
      <w:tr>
        <w:trPr>
          <w:trHeight w:val="671" w:hRule="atLeast"/>
        </w:trPr>
        <w:tc>
          <w:tcPr>
            <w:tcW w:w="18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4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ASSESSED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TO</w:t>
            </w:r>
          </w:p>
        </w:tc>
        <w:tc>
          <w:tcPr>
            <w:tcW w:w="1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192" w:right="16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#</w:t>
            </w:r>
            <w:r>
              <w:rPr>
                <w:rFonts w:ascii="Calibri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UNITS</w:t>
            </w:r>
          </w:p>
        </w:tc>
        <w:tc>
          <w:tcPr>
            <w:tcW w:w="12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54" w:right="3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55" w:right="2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55" w:right="2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2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4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3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74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79" w:right="4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10" w:right="74" w:hanging="10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SERIES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2011A-1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68" w:right="4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2011A-2</w:t>
            </w:r>
          </w:p>
          <w:p>
            <w:pPr>
              <w:pStyle w:val="TableParagraph"/>
              <w:spacing w:before="25"/>
              <w:ind w:left="69" w:right="4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/ 2018-2</w:t>
            </w:r>
          </w:p>
          <w:p>
            <w:pPr>
              <w:pStyle w:val="TableParagraph"/>
              <w:spacing w:line="199" w:lineRule="exact" w:before="25"/>
              <w:ind w:left="69" w:right="4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2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15" w:firstLine="3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RESIDENTIAL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34" w:right="88" w:firstLine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COMMERCIAL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364" w:right="166" w:hanging="15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TOTAL DEBT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SERVICE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58" w:right="162" w:hanging="6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FISCAL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YEAR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2021</w:t>
            </w:r>
            <w:r>
              <w:rPr>
                <w:rFonts w:ascii="Calibri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O&amp;M</w:t>
            </w:r>
          </w:p>
        </w:tc>
        <w:tc>
          <w:tcPr>
            <w:tcW w:w="167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19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ASSESSED</w:t>
            </w:r>
          </w:p>
        </w:tc>
      </w:tr>
      <w:tr>
        <w:trPr>
          <w:trHeight w:val="351" w:hRule="atLeast"/>
        </w:trPr>
        <w:tc>
          <w:tcPr>
            <w:tcW w:w="1841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ST</w:t>
            </w:r>
            <w:r>
              <w:rPr>
                <w:rFonts w:ascii="Calibri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JOE</w:t>
            </w:r>
            <w:r>
              <w:rPr>
                <w:rFonts w:ascii="Calibri"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COMPANY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left="173" w:righ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1,692.00</w:t>
            </w:r>
          </w:p>
        </w:tc>
        <w:tc>
          <w:tcPr>
            <w:tcW w:w="120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27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4"/>
                <w:sz w:val="18"/>
              </w:rPr>
              <w:t>-</w:t>
            </w:r>
          </w:p>
        </w:tc>
        <w:tc>
          <w:tcPr>
            <w:tcW w:w="129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1,002,975.66</w:t>
            </w:r>
          </w:p>
        </w:tc>
        <w:tc>
          <w:tcPr>
            <w:tcW w:w="140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2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4"/>
                <w:sz w:val="18"/>
              </w:rPr>
              <w:t>-</w:t>
            </w:r>
          </w:p>
        </w:tc>
        <w:tc>
          <w:tcPr>
            <w:tcW w:w="13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2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4"/>
                <w:sz w:val="18"/>
              </w:rPr>
              <w:t>-</w:t>
            </w:r>
          </w:p>
        </w:tc>
        <w:tc>
          <w:tcPr>
            <w:tcW w:w="121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2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4"/>
                <w:sz w:val="18"/>
              </w:rPr>
              <w:t>-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2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4"/>
                <w:sz w:val="18"/>
              </w:rPr>
              <w:t>-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1,002,975.66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6" w:lineRule="exact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391,936.00</w:t>
            </w:r>
          </w:p>
        </w:tc>
        <w:tc>
          <w:tcPr>
            <w:tcW w:w="1673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line="216" w:lineRule="exact"/>
              <w:ind w:right="6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1,394,911.66</w:t>
            </w:r>
          </w:p>
        </w:tc>
      </w:tr>
      <w:tr>
        <w:trPr>
          <w:trHeight w:val="555" w:hRule="atLeast"/>
        </w:trPr>
        <w:tc>
          <w:tcPr>
            <w:tcW w:w="18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06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CO.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TAX</w:t>
            </w:r>
            <w:r>
              <w:rPr>
                <w:rFonts w:ascii="Calibri"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ROLL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left="173" w:righ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3,263.58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149,434.55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153,683.54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379,444.65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274,147.35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381,324.91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480,803.85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1,818,838.85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06"/>
              <w:ind w:right="7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1,236,210.17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right="6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3,055,049.02</w:t>
            </w:r>
          </w:p>
        </w:tc>
      </w:tr>
      <w:tr>
        <w:trPr>
          <w:trHeight w:val="210" w:hRule="atLeast"/>
        </w:trPr>
        <w:tc>
          <w:tcPr>
            <w:tcW w:w="184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0" w:lineRule="exact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Calibri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NET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ASSESSED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left="173" w:righ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4,955.58</w:t>
            </w:r>
          </w:p>
        </w:tc>
        <w:tc>
          <w:tcPr>
            <w:tcW w:w="120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7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149,434.55</w:t>
            </w:r>
          </w:p>
        </w:tc>
        <w:tc>
          <w:tcPr>
            <w:tcW w:w="1291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7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1,156,659.20</w:t>
            </w:r>
          </w:p>
        </w:tc>
        <w:tc>
          <w:tcPr>
            <w:tcW w:w="1406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7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379,444.65</w:t>
            </w:r>
          </w:p>
        </w:tc>
        <w:tc>
          <w:tcPr>
            <w:tcW w:w="1377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274,147.35</w:t>
            </w:r>
          </w:p>
        </w:tc>
        <w:tc>
          <w:tcPr>
            <w:tcW w:w="121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381,324.91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480,803.85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2,821,814.51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90" w:lineRule="exact"/>
              <w:ind w:right="77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1,628,146.17</w:t>
            </w:r>
          </w:p>
        </w:tc>
        <w:tc>
          <w:tcPr>
            <w:tcW w:w="1673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190" w:lineRule="exact"/>
              <w:ind w:right="5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4,449,960.68</w:t>
            </w:r>
          </w:p>
        </w:tc>
      </w:tr>
    </w:tbl>
    <w:p>
      <w:pPr>
        <w:pStyle w:val="BodyText"/>
        <w:spacing w:before="10" w:after="1"/>
        <w:rPr>
          <w:rFonts w:ascii="Calibri"/>
          <w:b/>
          <w:sz w:val="16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1023"/>
        <w:gridCol w:w="1208"/>
        <w:gridCol w:w="1292"/>
        <w:gridCol w:w="1407"/>
        <w:gridCol w:w="1378"/>
        <w:gridCol w:w="1220"/>
        <w:gridCol w:w="1350"/>
        <w:gridCol w:w="1350"/>
        <w:gridCol w:w="1350"/>
        <w:gridCol w:w="1674"/>
      </w:tblGrid>
      <w:tr>
        <w:trPr>
          <w:trHeight w:val="671" w:hRule="atLeast"/>
        </w:trPr>
        <w:tc>
          <w:tcPr>
            <w:tcW w:w="18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4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RECEIVED</w:t>
            </w:r>
            <w:r>
              <w:rPr>
                <w:rFonts w:ascii="Calibri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BY</w:t>
            </w:r>
          </w:p>
        </w:tc>
        <w:tc>
          <w:tcPr>
            <w:tcW w:w="10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55" w:right="3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55" w:right="3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55" w:right="2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2" w:right="5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3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72" w:right="5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76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06" w:right="79" w:hanging="10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SERIES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2011A-1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3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64" w:right="5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2011A-2</w:t>
            </w:r>
          </w:p>
          <w:p>
            <w:pPr>
              <w:pStyle w:val="TableParagraph"/>
              <w:spacing w:before="25"/>
              <w:ind w:left="64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/ 2018-2</w:t>
            </w:r>
          </w:p>
          <w:p>
            <w:pPr>
              <w:pStyle w:val="TableParagraph"/>
              <w:spacing w:line="199" w:lineRule="exact" w:before="25"/>
              <w:ind w:left="64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09" w:firstLine="3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RESIDENTIAL</w:t>
            </w:r>
          </w:p>
        </w:tc>
        <w:tc>
          <w:tcPr>
            <w:tcW w:w="1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27" w:right="96" w:firstLine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COMMERCIAL</w:t>
            </w:r>
          </w:p>
        </w:tc>
        <w:tc>
          <w:tcPr>
            <w:tcW w:w="1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356" w:right="175" w:hanging="15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TOTAL DEBT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SERVICE</w:t>
            </w:r>
          </w:p>
        </w:tc>
        <w:tc>
          <w:tcPr>
            <w:tcW w:w="1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49" w:right="172" w:hanging="6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FISCAL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YEAR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2021</w:t>
            </w:r>
            <w:r>
              <w:rPr>
                <w:rFonts w:ascii="Calibri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O&amp;M</w:t>
            </w:r>
          </w:p>
        </w:tc>
        <w:tc>
          <w:tcPr>
            <w:tcW w:w="167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680" w:right="101" w:hanging="55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TOTAL COLLECTED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NET</w:t>
            </w:r>
          </w:p>
        </w:tc>
      </w:tr>
      <w:tr>
        <w:trPr>
          <w:trHeight w:val="215" w:hRule="atLeast"/>
        </w:trPr>
        <w:tc>
          <w:tcPr>
            <w:tcW w:w="2864" w:type="dxa"/>
            <w:gridSpan w:val="2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95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ST</w:t>
            </w:r>
            <w:r>
              <w:rPr>
                <w:rFonts w:ascii="Calibri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JOE</w:t>
            </w:r>
            <w:r>
              <w:rPr>
                <w:rFonts w:ascii="Calibri"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COMPANY</w:t>
            </w:r>
          </w:p>
        </w:tc>
        <w:tc>
          <w:tcPr>
            <w:tcW w:w="12229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tabs>
                <w:tab w:pos="1551" w:val="left" w:leader="none"/>
                <w:tab w:pos="3572" w:val="left" w:leader="none"/>
                <w:tab w:pos="4950" w:val="left" w:leader="none"/>
                <w:tab w:pos="6169" w:val="left" w:leader="none"/>
                <w:tab w:pos="7518" w:val="left" w:leader="none"/>
                <w:tab w:pos="8252" w:val="left" w:leader="none"/>
                <w:tab w:pos="9601" w:val="left" w:leader="none"/>
                <w:tab w:pos="11276" w:val="left" w:leader="none"/>
              </w:tabs>
              <w:spacing w:line="195" w:lineRule="exact"/>
              <w:ind w:left="875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-</w:t>
              <w:tab/>
              <w:t>706,379.26</w:t>
              <w:tab/>
              <w:t>-</w:t>
              <w:tab/>
              <w:t>-</w:t>
              <w:tab/>
              <w:t>-</w:t>
              <w:tab/>
              <w:t>-</w:t>
              <w:tab/>
              <w:t>706,379.26</w:t>
              <w:tab/>
              <w:t>256,994.14</w:t>
              <w:tab/>
              <w:t>963,373.40</w:t>
            </w:r>
          </w:p>
        </w:tc>
      </w:tr>
      <w:tr>
        <w:trPr>
          <w:trHeight w:val="3671" w:hRule="atLeast"/>
        </w:trPr>
        <w:tc>
          <w:tcPr>
            <w:tcW w:w="15093" w:type="dxa"/>
            <w:gridSpan w:val="11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724" w:val="left" w:leader="none"/>
                <w:tab w:pos="4400" w:val="left" w:leader="none"/>
                <w:tab w:pos="6421" w:val="left" w:leader="none"/>
                <w:tab w:pos="7799" w:val="left" w:leader="none"/>
                <w:tab w:pos="9018" w:val="left" w:leader="none"/>
                <w:tab w:pos="10367" w:val="left" w:leader="none"/>
                <w:tab w:pos="11101" w:val="left" w:leader="none"/>
                <w:tab w:pos="12450" w:val="left" w:leader="none"/>
                <w:tab w:pos="14125" w:val="left" w:leader="none"/>
              </w:tabs>
              <w:spacing w:line="216" w:lineRule="exact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TOTAL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DUE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DIRECT</w:t>
            </w:r>
            <w:r>
              <w:rPr>
                <w:rFonts w:ascii="Calibri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INVOICE</w:t>
              <w:tab/>
              <w:t>-</w:t>
              <w:tab/>
              <w:t>296,596.40</w:t>
              <w:tab/>
              <w:t>-</w:t>
              <w:tab/>
              <w:t>-</w:t>
              <w:tab/>
              <w:t>-</w:t>
              <w:tab/>
              <w:t>-</w:t>
              <w:tab/>
              <w:t>296,596.40</w:t>
              <w:tab/>
              <w:t>134,941.86</w:t>
              <w:tab/>
              <w:t>431,538.26</w:t>
            </w:r>
          </w:p>
          <w:p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tabs>
                <w:tab w:pos="1900" w:val="left" w:leader="none"/>
                <w:tab w:pos="3301" w:val="left" w:leader="none"/>
                <w:tab w:pos="5015" w:val="left" w:leader="none"/>
                <w:tab w:pos="5999" w:val="left" w:leader="none"/>
                <w:tab w:pos="7799" w:val="left" w:leader="none"/>
                <w:tab w:pos="8596" w:val="left" w:leader="none"/>
                <w:tab w:pos="10367" w:val="left" w:leader="none"/>
                <w:tab w:pos="11197" w:val="left" w:leader="none"/>
                <w:tab w:pos="12642" w:val="left" w:leader="none"/>
                <w:tab w:pos="14221" w:val="left" w:leader="none"/>
              </w:tabs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1</w:t>
              <w:tab/>
              <w:t>11/12/2020</w:t>
              <w:tab/>
              <w:t>1,975.57</w:t>
              <w:tab/>
              <w:t>-</w:t>
              <w:tab/>
              <w:t>3,687.64</w:t>
              <w:tab/>
              <w:t>-</w:t>
              <w:tab/>
              <w:t>5,041.24</w:t>
              <w:tab/>
              <w:t>-</w:t>
              <w:tab/>
              <w:t>10,704.45</w:t>
              <w:tab/>
              <w:t>7,184.02</w:t>
              <w:tab/>
              <w:t>17,888.47</w:t>
            </w:r>
          </w:p>
          <w:p>
            <w:pPr>
              <w:pStyle w:val="TableParagraph"/>
              <w:tabs>
                <w:tab w:pos="1900" w:val="left" w:leader="none"/>
                <w:tab w:pos="3205" w:val="left" w:leader="none"/>
                <w:tab w:pos="4496" w:val="left" w:leader="none"/>
                <w:tab w:pos="5903" w:val="left" w:leader="none"/>
                <w:tab w:pos="7280" w:val="left" w:leader="none"/>
                <w:tab w:pos="8500" w:val="left" w:leader="none"/>
                <w:tab w:pos="9848" w:val="left" w:leader="none"/>
                <w:tab w:pos="11101" w:val="left" w:leader="none"/>
                <w:tab w:pos="12450" w:val="left" w:leader="none"/>
                <w:tab w:pos="14125" w:val="left" w:leader="none"/>
              </w:tabs>
              <w:spacing w:before="11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2</w:t>
              <w:tab/>
              <w:t>11/20/2020</w:t>
              <w:tab/>
              <w:t>14,039.80</w:t>
              <w:tab/>
              <w:t>22,247.61</w:t>
              <w:tab/>
              <w:t>29,781.32</w:t>
              <w:tab/>
              <w:t>13,909.94</w:t>
              <w:tab/>
              <w:t>35,826.56</w:t>
              <w:tab/>
              <w:t>69,602.36</w:t>
              <w:tab/>
              <w:t>185,407.59</w:t>
              <w:tab/>
              <w:t>127,552.37</w:t>
              <w:tab/>
              <w:t>312,959.96</w:t>
            </w:r>
          </w:p>
          <w:p>
            <w:pPr>
              <w:pStyle w:val="TableParagraph"/>
              <w:tabs>
                <w:tab w:pos="1900" w:val="left" w:leader="none"/>
                <w:tab w:pos="3205" w:val="left" w:leader="none"/>
                <w:tab w:pos="4496" w:val="left" w:leader="none"/>
                <w:tab w:pos="5903" w:val="left" w:leader="none"/>
                <w:tab w:pos="7280" w:val="left" w:leader="none"/>
                <w:tab w:pos="8500" w:val="left" w:leader="none"/>
                <w:tab w:pos="9752" w:val="left" w:leader="none"/>
                <w:tab w:pos="11101" w:val="left" w:leader="none"/>
                <w:tab w:pos="12450" w:val="left" w:leader="none"/>
                <w:tab w:pos="14125" w:val="left" w:leader="none"/>
              </w:tabs>
              <w:spacing w:before="10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3</w:t>
              <w:tab/>
              <w:t>12/23/2020</w:t>
              <w:tab/>
              <w:t>33,428.72</w:t>
              <w:tab/>
              <w:t>52,658.04</w:t>
              <w:tab/>
              <w:t>78,555.98</w:t>
              <w:tab/>
              <w:t>16,080.26</w:t>
              <w:tab/>
              <w:t>85,302.92</w:t>
              <w:tab/>
              <w:t>164,742.37</w:t>
              <w:tab/>
              <w:t>430,768.29</w:t>
              <w:tab/>
              <w:t>297,709.71</w:t>
              <w:tab/>
              <w:t>728,478.00</w:t>
            </w:r>
          </w:p>
          <w:p>
            <w:pPr>
              <w:pStyle w:val="TableParagraph"/>
              <w:tabs>
                <w:tab w:pos="1900" w:val="left" w:leader="none"/>
                <w:tab w:pos="3205" w:val="left" w:leader="none"/>
                <w:tab w:pos="4592" w:val="left" w:leader="none"/>
                <w:tab w:pos="5807" w:val="left" w:leader="none"/>
                <w:tab w:pos="7184" w:val="left" w:leader="none"/>
                <w:tab w:pos="8404" w:val="left" w:leader="none"/>
                <w:tab w:pos="9944" w:val="left" w:leader="none"/>
                <w:tab w:pos="11101" w:val="left" w:leader="none"/>
                <w:tab w:pos="12450" w:val="left" w:leader="none"/>
                <w:tab w:pos="13981" w:val="left" w:leader="none"/>
              </w:tabs>
              <w:spacing w:before="11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4</w:t>
              <w:tab/>
              <w:t>12/30/2020</w:t>
              <w:tab/>
              <w:t>84,206.24</w:t>
              <w:tab/>
              <w:t>2,979.95</w:t>
              <w:tab/>
              <w:t>229,184.86</w:t>
              <w:tab/>
              <w:t>154,985.32</w:t>
              <w:tab/>
              <w:t>214,876.26</w:t>
              <w:tab/>
              <w:t>9,322.86</w:t>
              <w:tab/>
              <w:t>695,555.49</w:t>
              <w:tab/>
              <w:t>462,328.29</w:t>
              <w:tab/>
              <w:t>1,157,883.78</w:t>
            </w:r>
          </w:p>
          <w:p>
            <w:pPr>
              <w:pStyle w:val="TableParagraph"/>
              <w:tabs>
                <w:tab w:pos="1948" w:val="left" w:leader="none"/>
                <w:tab w:pos="1996" w:val="left" w:leader="none"/>
                <w:tab w:pos="3301" w:val="left" w:leader="none"/>
                <w:tab w:pos="3724" w:val="left" w:leader="none"/>
                <w:tab w:pos="4496" w:val="left" w:leader="none"/>
                <w:tab w:pos="5015" w:val="left" w:leader="none"/>
                <w:tab w:pos="5903" w:val="left" w:leader="none"/>
                <w:tab w:pos="6421" w:val="left" w:leader="none"/>
                <w:tab w:pos="7280" w:val="left" w:leader="none"/>
                <w:tab w:pos="7799" w:val="left" w:leader="none"/>
                <w:tab w:pos="8500" w:val="left" w:leader="none"/>
                <w:tab w:pos="9018" w:val="left" w:leader="none"/>
                <w:tab w:pos="9752" w:val="left" w:leader="none"/>
                <w:tab w:pos="10367" w:val="left" w:leader="none"/>
                <w:tab w:pos="11101" w:val="left" w:leader="none"/>
                <w:tab w:pos="11716" w:val="left" w:leader="none"/>
                <w:tab w:pos="12450" w:val="left" w:leader="none"/>
                <w:tab w:pos="12786" w:val="left" w:leader="none"/>
                <w:tab w:pos="14125" w:val="left" w:leader="none"/>
                <w:tab w:pos="14989" w:val="right" w:leader="none"/>
              </w:tabs>
              <w:spacing w:line="252" w:lineRule="auto" w:before="11"/>
              <w:ind w:left="32" w:right="70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5</w:t>
              <w:tab/>
              <w:t>1/20/2021</w:t>
              <w:tab/>
              <w:t>6,842.00</w:t>
              <w:tab/>
              <w:t>69,432.25</w:t>
              <w:tab/>
              <w:t>14,108.99</w:t>
              <w:tab/>
              <w:t>79,358.65</w:t>
              <w:tab/>
              <w:t>17,459.32</w:t>
              <w:tab/>
              <w:t>217,220.99</w:t>
              <w:tab/>
              <w:t>404,422.20</w:t>
              <w:tab/>
              <w:t>278,836.28</w:t>
              <w:tab/>
              <w:t>683,258.48</w:t>
            </w:r>
            <w:r>
              <w:rPr>
                <w:rFonts w:ascii="Calibri"/>
                <w:spacing w:val="-39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INTEREST</w:t>
              <w:tab/>
              <w:tab/>
              <w:t>2/1/2021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639.01</w:t>
              <w:tab/>
              <w:tab/>
              <w:t>639.01</w:t>
            </w:r>
          </w:p>
          <w:p>
            <w:pPr>
              <w:pStyle w:val="TableParagraph"/>
              <w:tabs>
                <w:tab w:pos="1996" w:val="left" w:leader="none"/>
                <w:tab w:pos="3301" w:val="left" w:leader="none"/>
                <w:tab w:pos="4592" w:val="left" w:leader="none"/>
                <w:tab w:pos="5903" w:val="left" w:leader="none"/>
                <w:tab w:pos="7799" w:val="left" w:leader="none"/>
                <w:tab w:pos="8596" w:val="left" w:leader="none"/>
                <w:tab w:pos="9944" w:val="left" w:leader="none"/>
                <w:tab w:pos="11197" w:val="left" w:leader="none"/>
                <w:tab w:pos="12546" w:val="left" w:leader="none"/>
                <w:tab w:pos="14221" w:val="left" w:leader="none"/>
              </w:tabs>
              <w:spacing w:line="219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6</w:t>
              <w:tab/>
              <w:t>2/5/2021</w:t>
              <w:tab/>
              <w:t>2,736.48</w:t>
              <w:tab/>
              <w:t>1,535.34</w:t>
              <w:tab/>
              <w:t>11,235.14</w:t>
              <w:tab/>
              <w:t>-</w:t>
              <w:tab/>
              <w:t>6,982.92</w:t>
              <w:tab/>
              <w:t>4,803.35</w:t>
              <w:tab/>
              <w:t>27,293.23</w:t>
              <w:tab/>
              <w:t>18,841.96</w:t>
              <w:tab/>
              <w:t>46,135.19</w:t>
            </w:r>
          </w:p>
          <w:p>
            <w:pPr>
              <w:pStyle w:val="TableParagraph"/>
              <w:tabs>
                <w:tab w:pos="1948" w:val="left" w:leader="none"/>
                <w:tab w:pos="3301" w:val="left" w:leader="none"/>
                <w:tab w:pos="4592" w:val="left" w:leader="none"/>
                <w:tab w:pos="5999" w:val="left" w:leader="none"/>
                <w:tab w:pos="7799" w:val="left" w:leader="none"/>
                <w:tab w:pos="8596" w:val="left" w:leader="none"/>
                <w:tab w:pos="9848" w:val="left" w:leader="none"/>
                <w:tab w:pos="11197" w:val="left" w:leader="none"/>
                <w:tab w:pos="12546" w:val="left" w:leader="none"/>
                <w:tab w:pos="14221" w:val="left" w:leader="none"/>
              </w:tabs>
              <w:spacing w:before="10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7</w:t>
              <w:tab/>
              <w:t>3/17/2021</w:t>
              <w:tab/>
              <w:t>1,428.65</w:t>
              <w:tab/>
              <w:t>3,718.24</w:t>
              <w:tab/>
              <w:t>2,985.75</w:t>
              <w:tab/>
              <w:t>-</w:t>
              <w:tab/>
              <w:t>3,645.60</w:t>
              <w:tab/>
              <w:t>11,632.65</w:t>
              <w:tab/>
              <w:t>23,410.89</w:t>
              <w:tab/>
              <w:t>16,343.07</w:t>
              <w:tab/>
              <w:t>39,753.96</w:t>
            </w:r>
          </w:p>
          <w:p>
            <w:pPr>
              <w:pStyle w:val="TableParagraph"/>
              <w:tabs>
                <w:tab w:pos="1948" w:val="left" w:leader="none"/>
                <w:tab w:pos="1996" w:val="left" w:leader="none"/>
                <w:tab w:pos="3301" w:val="left" w:leader="none"/>
                <w:tab w:pos="3724" w:val="left" w:leader="none"/>
                <w:tab w:pos="4736" w:val="left" w:leader="none"/>
                <w:tab w:pos="5015" w:val="left" w:leader="none"/>
                <w:tab w:pos="5999" w:val="left" w:leader="none"/>
                <w:tab w:pos="6421" w:val="left" w:leader="none"/>
                <w:tab w:pos="7799" w:val="left" w:leader="none"/>
                <w:tab w:pos="8596" w:val="left" w:leader="none"/>
                <w:tab w:pos="9018" w:val="left" w:leader="none"/>
                <w:tab w:pos="9944" w:val="left" w:leader="none"/>
                <w:tab w:pos="10367" w:val="left" w:leader="none"/>
                <w:tab w:pos="11197" w:val="left" w:leader="none"/>
                <w:tab w:pos="11716" w:val="left" w:leader="none"/>
                <w:tab w:pos="12546" w:val="left" w:leader="none"/>
                <w:tab w:pos="12882" w:val="left" w:leader="none"/>
                <w:tab w:pos="14221" w:val="left" w:leader="none"/>
                <w:tab w:pos="14989" w:val="right" w:leader="none"/>
              </w:tabs>
              <w:spacing w:line="252" w:lineRule="auto" w:before="11"/>
              <w:ind w:left="32" w:right="70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8</w:t>
              <w:tab/>
              <w:t>4/12/2021</w:t>
              <w:tab/>
              <w:t>3,352.41</w:t>
              <w:tab/>
              <w:t>917.51</w:t>
              <w:tab/>
              <w:t>8,290.70</w:t>
              <w:tab/>
              <w:t>-</w:t>
              <w:tab/>
              <w:t>8,554.63</w:t>
              <w:tab/>
              <w:t>2,870.47</w:t>
              <w:tab/>
              <w:t>23,985.72</w:t>
              <w:tab/>
              <w:t>16,339.29</w:t>
              <w:tab/>
            </w:r>
            <w:r>
              <w:rPr>
                <w:rFonts w:ascii="Calibri"/>
                <w:spacing w:val="-1"/>
                <w:w w:val="105"/>
                <w:sz w:val="18"/>
              </w:rPr>
              <w:t>40,325.01</w:t>
            </w:r>
            <w:r>
              <w:rPr>
                <w:rFonts w:ascii="Calibri"/>
                <w:spacing w:val="-39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INTEREST</w:t>
              <w:tab/>
              <w:tab/>
              <w:t>5/3/2021</w:t>
              <w:tab/>
              <w:tab/>
              <w:t>-</w:t>
              <w:tab/>
              <w:tab/>
              <w:t>-</w:t>
              <w:tab/>
              <w:tab/>
              <w:t>-</w:t>
              <w:tab/>
              <w:t>-</w:t>
              <w:tab/>
              <w:tab/>
              <w:t>-</w:t>
              <w:tab/>
              <w:tab/>
              <w:t>-</w:t>
              <w:tab/>
              <w:tab/>
              <w:t>-</w:t>
              <w:tab/>
              <w:tab/>
              <w:t>36.06</w:t>
              <w:tab/>
              <w:tab/>
              <w:t>36.06</w:t>
            </w:r>
          </w:p>
          <w:p>
            <w:pPr>
              <w:pStyle w:val="TableParagraph"/>
              <w:tabs>
                <w:tab w:pos="1996" w:val="left" w:leader="none"/>
                <w:tab w:pos="3445" w:val="left" w:leader="none"/>
                <w:tab w:pos="5015" w:val="left" w:leader="none"/>
                <w:tab w:pos="6143" w:val="left" w:leader="none"/>
                <w:tab w:pos="7799" w:val="left" w:leader="none"/>
                <w:tab w:pos="8596" w:val="left" w:leader="none"/>
                <w:tab w:pos="10367" w:val="left" w:leader="none"/>
                <w:tab w:pos="11293" w:val="left" w:leader="none"/>
                <w:tab w:pos="12642" w:val="left" w:leader="none"/>
                <w:tab w:pos="14317" w:val="left" w:leader="none"/>
              </w:tabs>
              <w:spacing w:line="219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LEON</w:t>
            </w:r>
            <w:r>
              <w:rPr>
                <w:rFonts w:ascii="Calibri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CO</w:t>
            </w:r>
            <w:r>
              <w:rPr>
                <w:rFonts w:ascii="Calibri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DIST</w:t>
            </w:r>
            <w:r>
              <w:rPr>
                <w:rFonts w:ascii="Calibri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9</w:t>
              <w:tab/>
              <w:t>5/7/2021</w:t>
              <w:tab/>
              <w:t>918.04</w:t>
              <w:tab/>
              <w:t>-</w:t>
              <w:tab/>
              <w:t>749.86</w:t>
              <w:tab/>
              <w:t>-</w:t>
              <w:tab/>
              <w:t>2,342.63</w:t>
              <w:tab/>
              <w:t>-</w:t>
              <w:tab/>
              <w:t>4,010.53</w:t>
              <w:tab/>
              <w:t>2,649.12</w:t>
              <w:tab/>
              <w:t>6,659.65</w:t>
            </w:r>
          </w:p>
          <w:p>
            <w:pPr>
              <w:pStyle w:val="TableParagraph"/>
              <w:tabs>
                <w:tab w:pos="5015" w:val="left" w:leader="none"/>
                <w:tab w:pos="6421" w:val="left" w:leader="none"/>
                <w:tab w:pos="7799" w:val="left" w:leader="none"/>
                <w:tab w:pos="9018" w:val="left" w:leader="none"/>
                <w:tab w:pos="10367" w:val="left" w:leader="none"/>
                <w:tab w:pos="11716" w:val="left" w:leader="none"/>
                <w:tab w:pos="13064" w:val="left" w:leader="none"/>
                <w:tab w:pos="14740" w:val="left" w:leader="none"/>
              </w:tabs>
              <w:spacing w:before="11"/>
              <w:ind w:left="3724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5015" w:val="left" w:leader="none"/>
                <w:tab w:pos="6421" w:val="left" w:leader="none"/>
                <w:tab w:pos="7799" w:val="left" w:leader="none"/>
                <w:tab w:pos="9018" w:val="left" w:leader="none"/>
                <w:tab w:pos="10367" w:val="left" w:leader="none"/>
                <w:tab w:pos="11716" w:val="left" w:leader="none"/>
                <w:tab w:pos="13064" w:val="left" w:leader="none"/>
                <w:tab w:pos="14740" w:val="left" w:leader="none"/>
              </w:tabs>
              <w:spacing w:before="10"/>
              <w:ind w:left="3724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5015" w:val="left" w:leader="none"/>
                <w:tab w:pos="6421" w:val="left" w:leader="none"/>
                <w:tab w:pos="7799" w:val="left" w:leader="none"/>
                <w:tab w:pos="9018" w:val="left" w:leader="none"/>
                <w:tab w:pos="10367" w:val="left" w:leader="none"/>
                <w:tab w:pos="11716" w:val="left" w:leader="none"/>
                <w:tab w:pos="13064" w:val="left" w:leader="none"/>
                <w:tab w:pos="14740" w:val="left" w:leader="none"/>
              </w:tabs>
              <w:spacing w:line="199" w:lineRule="exact" w:before="11"/>
              <w:ind w:left="3724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327" w:hRule="atLeast"/>
        </w:trPr>
        <w:tc>
          <w:tcPr>
            <w:tcW w:w="2864" w:type="dxa"/>
            <w:gridSpan w:val="2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216" w:lineRule="exact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TOTAL</w:t>
            </w:r>
            <w:r>
              <w:rPr>
                <w:rFonts w:ascii="Calibri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RECEIVED</w:t>
            </w:r>
            <w:r>
              <w:rPr>
                <w:rFonts w:ascii="Calibri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TAX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ROLL</w:t>
            </w:r>
          </w:p>
          <w:p>
            <w:pPr>
              <w:pStyle w:val="TableParagraph"/>
              <w:spacing w:line="204" w:lineRule="exact" w:before="121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TOTAL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DUE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TAX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ROLL</w:t>
            </w:r>
          </w:p>
        </w:tc>
        <w:tc>
          <w:tcPr>
            <w:tcW w:w="12229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tabs>
                <w:tab w:pos="1551" w:val="left" w:leader="none"/>
                <w:tab w:pos="2958" w:val="left" w:leader="none"/>
                <w:tab w:pos="4335" w:val="left" w:leader="none"/>
                <w:tab w:pos="5555" w:val="left" w:leader="none"/>
                <w:tab w:pos="6903" w:val="left" w:leader="none"/>
                <w:tab w:pos="8108" w:val="left" w:leader="none"/>
                <w:tab w:pos="9457" w:val="left" w:leader="none"/>
                <w:tab w:pos="11132" w:val="left" w:leader="none"/>
              </w:tabs>
              <w:spacing w:line="216" w:lineRule="exact"/>
              <w:ind w:left="26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148,927.91</w:t>
              <w:tab/>
              <w:t>153,488.94</w:t>
              <w:tab/>
              <w:t>378,580.24</w:t>
              <w:tab/>
              <w:t>264,334.17</w:t>
              <w:tab/>
              <w:t>380,032.08</w:t>
              <w:tab/>
              <w:t>480,195.05</w:t>
              <w:tab/>
              <w:t>1,805,558.39</w:t>
              <w:tab/>
              <w:t>1,228,459.18</w:t>
              <w:tab/>
              <w:t>3,034,017.57</w:t>
            </w:r>
          </w:p>
        </w:tc>
      </w:tr>
      <w:tr>
        <w:trPr>
          <w:trHeight w:val="202" w:hRule="atLeast"/>
        </w:trPr>
        <w:tc>
          <w:tcPr>
            <w:tcW w:w="2864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9" w:type="dxa"/>
            <w:gridSpan w:val="9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tabs>
                <w:tab w:pos="1887" w:val="left" w:leader="none"/>
                <w:tab w:pos="3294" w:val="left" w:leader="none"/>
                <w:tab w:pos="4527" w:val="left" w:leader="none"/>
                <w:tab w:pos="5747" w:val="left" w:leader="none"/>
                <w:tab w:pos="7239" w:val="left" w:leader="none"/>
                <w:tab w:pos="8348" w:val="left" w:leader="none"/>
                <w:tab w:pos="9793" w:val="left" w:leader="none"/>
                <w:tab w:pos="11372" w:val="left" w:leader="none"/>
              </w:tabs>
              <w:spacing w:line="183" w:lineRule="exact"/>
              <w:ind w:left="59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506.64</w:t>
              <w:tab/>
              <w:t>194.60</w:t>
              <w:tab/>
              <w:t>864.41</w:t>
              <w:tab/>
              <w:t>9,813.18</w:t>
              <w:tab/>
              <w:t>1,292.83</w:t>
              <w:tab/>
              <w:t>608.80</w:t>
              <w:tab/>
              <w:t>13,280.46</w:t>
              <w:tab/>
              <w:t>7,750.99</w:t>
              <w:tab/>
              <w:t>21,031.45</w:t>
            </w:r>
          </w:p>
        </w:tc>
      </w:tr>
    </w:tbl>
    <w:p>
      <w:pPr>
        <w:pStyle w:val="BodyText"/>
        <w:rPr>
          <w:rFonts w:ascii="Calibri"/>
          <w:b/>
          <w:sz w:val="17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3"/>
        <w:gridCol w:w="1205"/>
        <w:gridCol w:w="1291"/>
        <w:gridCol w:w="1406"/>
        <w:gridCol w:w="1377"/>
        <w:gridCol w:w="1219"/>
        <w:gridCol w:w="1349"/>
        <w:gridCol w:w="1349"/>
        <w:gridCol w:w="1349"/>
        <w:gridCol w:w="1673"/>
      </w:tblGrid>
      <w:tr>
        <w:trPr>
          <w:trHeight w:val="671" w:hRule="atLeast"/>
        </w:trPr>
        <w:tc>
          <w:tcPr>
            <w:tcW w:w="28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68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PERCENT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RECEIVED</w:t>
            </w:r>
          </w:p>
        </w:tc>
        <w:tc>
          <w:tcPr>
            <w:tcW w:w="12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55" w:right="3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55" w:right="2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55" w:right="2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2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6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2008</w:t>
            </w:r>
            <w:r>
              <w:rPr>
                <w:rFonts w:ascii="Calibri"/>
                <w:b/>
                <w:spacing w:val="3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/</w:t>
            </w:r>
          </w:p>
          <w:p>
            <w:pPr>
              <w:pStyle w:val="TableParagraph"/>
              <w:spacing w:before="25"/>
              <w:ind w:left="76" w:right="4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2018-1</w:t>
            </w:r>
          </w:p>
          <w:p>
            <w:pPr>
              <w:pStyle w:val="TableParagraph"/>
              <w:spacing w:line="199" w:lineRule="exact" w:before="25"/>
              <w:ind w:left="79" w:right="4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11" w:right="73" w:hanging="10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SERIES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2011A-1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RESIDENTIAL</w:t>
            </w:r>
          </w:p>
        </w:tc>
        <w:tc>
          <w:tcPr>
            <w:tcW w:w="1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69" w:right="4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2011A-2</w:t>
            </w:r>
          </w:p>
          <w:p>
            <w:pPr>
              <w:pStyle w:val="TableParagraph"/>
              <w:spacing w:before="25"/>
              <w:ind w:left="69" w:right="4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/ 2018-2</w:t>
            </w:r>
          </w:p>
          <w:p>
            <w:pPr>
              <w:pStyle w:val="TableParagraph"/>
              <w:spacing w:line="199" w:lineRule="exact" w:before="25"/>
              <w:ind w:left="69" w:right="4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COMMERCIAL</w:t>
            </w:r>
          </w:p>
        </w:tc>
        <w:tc>
          <w:tcPr>
            <w:tcW w:w="12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16" w:firstLine="3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RESIDENTIAL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135" w:right="87" w:firstLine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SERIES 2013</w:t>
            </w:r>
            <w:r>
              <w:rPr>
                <w:rFonts w:ascii="Calibri"/>
                <w:b/>
                <w:spacing w:val="1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COMMERCIAL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365" w:right="165" w:hanging="15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TOTAL DEBT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SERVICE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40" w:lineRule="atLeast"/>
              <w:ind w:left="211" w:right="161" w:hanging="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FISCAL </w:t>
            </w:r>
            <w:r>
              <w:rPr>
                <w:rFonts w:ascii="Calibri"/>
                <w:b/>
                <w:spacing w:val="-1"/>
                <w:w w:val="105"/>
                <w:sz w:val="18"/>
              </w:rPr>
              <w:t>YEAR</w:t>
            </w:r>
            <w:r>
              <w:rPr>
                <w:rFonts w:ascii="Calibri"/>
                <w:b/>
                <w:spacing w:val="-40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20219</w:t>
            </w:r>
            <w:r>
              <w:rPr>
                <w:rFonts w:ascii="Calibri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O&amp;M</w:t>
            </w:r>
          </w:p>
        </w:tc>
        <w:tc>
          <w:tcPr>
            <w:tcW w:w="167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571" w:right="52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TOTAL</w:t>
            </w:r>
          </w:p>
        </w:tc>
      </w:tr>
      <w:tr>
        <w:trPr>
          <w:trHeight w:val="231" w:hRule="atLeast"/>
        </w:trPr>
        <w:tc>
          <w:tcPr>
            <w:tcW w:w="2863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%</w:t>
            </w:r>
            <w:r>
              <w:rPr>
                <w:rFonts w:ascii="Calibri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RECEIVED</w:t>
            </w:r>
            <w:r>
              <w:rPr>
                <w:rFonts w:ascii="Calibri"/>
                <w:b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DIRECT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INVOICE</w:t>
            </w:r>
          </w:p>
        </w:tc>
        <w:tc>
          <w:tcPr>
            <w:tcW w:w="120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16" w:right="2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0.00%</w:t>
            </w:r>
          </w:p>
        </w:tc>
        <w:tc>
          <w:tcPr>
            <w:tcW w:w="129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60" w:right="31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70.43%</w:t>
            </w:r>
          </w:p>
        </w:tc>
        <w:tc>
          <w:tcPr>
            <w:tcW w:w="140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418" w:right="37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0.00%</w:t>
            </w:r>
          </w:p>
        </w:tc>
        <w:tc>
          <w:tcPr>
            <w:tcW w:w="13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404" w:right="36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0.00%</w:t>
            </w:r>
          </w:p>
        </w:tc>
        <w:tc>
          <w:tcPr>
            <w:tcW w:w="121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28" w:right="27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0.00%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90" w:right="34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0.00%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right="365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70.43%</w:t>
            </w: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389" w:right="34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65.57%</w:t>
            </w:r>
          </w:p>
        </w:tc>
        <w:tc>
          <w:tcPr>
            <w:tcW w:w="1673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line="211" w:lineRule="exact"/>
              <w:ind w:left="553" w:right="49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69.06%</w:t>
            </w:r>
          </w:p>
        </w:tc>
      </w:tr>
      <w:tr>
        <w:trPr>
          <w:trHeight w:val="209" w:hRule="atLeast"/>
        </w:trPr>
        <w:tc>
          <w:tcPr>
            <w:tcW w:w="286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/>
              <w:ind w:left="3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%</w:t>
            </w:r>
            <w:r>
              <w:rPr>
                <w:rFonts w:ascii="Calibri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RECEIVED</w:t>
            </w:r>
            <w:r>
              <w:rPr>
                <w:rFonts w:ascii="Calibri"/>
                <w:b/>
                <w:spacing w:val="-5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TAX</w:t>
            </w:r>
            <w:r>
              <w:rPr>
                <w:rFonts w:ascii="Calibri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ROLL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317" w:right="2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99.66%</w:t>
            </w:r>
          </w:p>
        </w:tc>
        <w:tc>
          <w:tcPr>
            <w:tcW w:w="129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360" w:right="31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99.87%</w:t>
            </w:r>
          </w:p>
        </w:tc>
        <w:tc>
          <w:tcPr>
            <w:tcW w:w="140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418" w:right="37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99.77%</w:t>
            </w:r>
          </w:p>
        </w:tc>
        <w:tc>
          <w:tcPr>
            <w:tcW w:w="13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404" w:right="36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96.42%</w:t>
            </w:r>
          </w:p>
        </w:tc>
        <w:tc>
          <w:tcPr>
            <w:tcW w:w="121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328" w:right="27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99.66%</w:t>
            </w:r>
          </w:p>
        </w:tc>
        <w:tc>
          <w:tcPr>
            <w:tcW w:w="13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390" w:right="34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99.87%</w:t>
            </w:r>
          </w:p>
        </w:tc>
        <w:tc>
          <w:tcPr>
            <w:tcW w:w="13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right="365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99.27%</w:t>
            </w:r>
          </w:p>
        </w:tc>
        <w:tc>
          <w:tcPr>
            <w:tcW w:w="13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389" w:right="34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99.37%</w:t>
            </w:r>
          </w:p>
        </w:tc>
        <w:tc>
          <w:tcPr>
            <w:tcW w:w="167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/>
              <w:ind w:left="553" w:right="49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99.31%</w:t>
            </w:r>
          </w:p>
        </w:tc>
      </w:tr>
    </w:tbl>
    <w:p>
      <w:pPr>
        <w:spacing w:after="0" w:line="189" w:lineRule="exact"/>
        <w:jc w:val="center"/>
        <w:rPr>
          <w:rFonts w:ascii="Calibri"/>
          <w:sz w:val="18"/>
        </w:rPr>
        <w:sectPr>
          <w:headerReference w:type="default" r:id="rId22"/>
          <w:footerReference w:type="default" r:id="rId23"/>
          <w:pgSz w:w="15840" w:h="12240" w:orient="landscape"/>
          <w:pgMar w:header="0" w:footer="0" w:top="680" w:bottom="280" w:left="240" w:right="24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Heading1"/>
        <w:ind w:left="3242" w:right="3242"/>
        <w:rPr>
          <w:i/>
        </w:rPr>
      </w:pPr>
      <w:r>
        <w:rPr>
          <w:i/>
        </w:rPr>
        <w:t>D.</w:t>
      </w:r>
    </w:p>
    <w:p>
      <w:pPr>
        <w:spacing w:after="0"/>
        <w:sectPr>
          <w:headerReference w:type="default" r:id="rId24"/>
          <w:footerReference w:type="default" r:id="rId25"/>
          <w:pgSz w:w="12240" w:h="15840"/>
          <w:pgMar w:header="0" w:footer="0" w:top="1500" w:bottom="280" w:left="1720" w:right="1720"/>
        </w:sectPr>
      </w:pPr>
    </w:p>
    <w:tbl>
      <w:tblPr>
        <w:tblW w:w="0" w:type="auto"/>
        <w:jc w:val="left"/>
        <w:tblInd w:w="1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6"/>
      </w:tblGrid>
      <w:tr>
        <w:trPr>
          <w:trHeight w:val="451" w:hRule="atLeast"/>
        </w:trPr>
        <w:tc>
          <w:tcPr>
            <w:tcW w:w="4836" w:type="dxa"/>
          </w:tcPr>
          <w:p>
            <w:pPr>
              <w:pStyle w:val="TableParagraph"/>
              <w:spacing w:line="404" w:lineRule="exact"/>
              <w:ind w:left="182" w:right="177"/>
              <w:jc w:val="center"/>
              <w:rPr>
                <w:rFonts w:ascii="Calibri"/>
                <w:b/>
                <w:sz w:val="40"/>
              </w:rPr>
            </w:pPr>
            <w:bookmarkStart w:name="D.   Check Register  " w:id="5"/>
            <w:bookmarkEnd w:id="5"/>
            <w:r>
              <w:rPr/>
            </w:r>
            <w:r>
              <w:rPr>
                <w:rFonts w:ascii="Calibri"/>
                <w:b/>
                <w:sz w:val="40"/>
              </w:rPr>
              <w:t>Capital Region</w:t>
            </w:r>
          </w:p>
        </w:tc>
      </w:tr>
      <w:tr>
        <w:trPr>
          <w:trHeight w:val="408" w:hRule="atLeast"/>
        </w:trPr>
        <w:tc>
          <w:tcPr>
            <w:tcW w:w="4836" w:type="dxa"/>
          </w:tcPr>
          <w:p>
            <w:pPr>
              <w:pStyle w:val="TableParagraph"/>
              <w:spacing w:line="373" w:lineRule="exact"/>
              <w:ind w:left="182" w:right="182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Community</w:t>
            </w:r>
            <w:r>
              <w:rPr>
                <w:rFonts w:ascii="Calibri"/>
                <w:b/>
                <w:spacing w:val="-10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Development</w:t>
            </w:r>
            <w:r>
              <w:rPr>
                <w:rFonts w:ascii="Calibri"/>
                <w:b/>
                <w:spacing w:val="-9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District</w:t>
            </w:r>
          </w:p>
        </w:tc>
      </w:tr>
      <w:tr>
        <w:trPr>
          <w:trHeight w:val="355" w:hRule="atLeast"/>
        </w:trPr>
        <w:tc>
          <w:tcPr>
            <w:tcW w:w="4836" w:type="dxa"/>
          </w:tcPr>
          <w:p>
            <w:pPr>
              <w:pStyle w:val="TableParagraph"/>
              <w:spacing w:line="320" w:lineRule="exact"/>
              <w:ind w:left="182" w:right="17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Check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Register</w:t>
            </w:r>
            <w:r>
              <w:rPr>
                <w:rFonts w:ascii="Calibri"/>
                <w:b/>
                <w:spacing w:val="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Summary</w:t>
            </w:r>
          </w:p>
        </w:tc>
      </w:tr>
      <w:tr>
        <w:trPr>
          <w:trHeight w:val="316" w:hRule="atLeast"/>
        </w:trPr>
        <w:tc>
          <w:tcPr>
            <w:tcW w:w="4836" w:type="dxa"/>
          </w:tcPr>
          <w:p>
            <w:pPr>
              <w:pStyle w:val="TableParagraph"/>
              <w:spacing w:line="297" w:lineRule="exact"/>
              <w:ind w:left="182" w:right="18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General</w:t>
            </w:r>
            <w:r>
              <w:rPr>
                <w:rFonts w:ascii="Calibri"/>
                <w:b/>
                <w:spacing w:val="-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Fund</w:t>
            </w:r>
          </w:p>
        </w:tc>
      </w:tr>
    </w:tbl>
    <w:p>
      <w:pPr>
        <w:pStyle w:val="BodyText"/>
        <w:spacing w:before="1"/>
        <w:rPr>
          <w:i/>
          <w:sz w:val="28"/>
        </w:rPr>
      </w:pPr>
    </w:p>
    <w:p>
      <w:pPr>
        <w:spacing w:before="51"/>
        <w:ind w:left="3256" w:right="3242" w:firstLine="0"/>
        <w:jc w:val="center"/>
        <w:rPr>
          <w:rFonts w:ascii="Calibri"/>
          <w:sz w:val="24"/>
        </w:rPr>
      </w:pPr>
      <w:r>
        <w:rPr>
          <w:rFonts w:ascii="Calibri"/>
          <w:sz w:val="24"/>
        </w:rPr>
        <w:t>3/28/2021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5/27/2021</w:t>
      </w:r>
    </w:p>
    <w:p>
      <w:pPr>
        <w:pStyle w:val="BodyText"/>
        <w:spacing w:before="10"/>
        <w:rPr>
          <w:rFonts w:ascii="Calibri"/>
          <w:sz w:val="25"/>
        </w:rPr>
      </w:pPr>
    </w:p>
    <w:tbl>
      <w:tblPr>
        <w:tblW w:w="0" w:type="auto"/>
        <w:jc w:val="left"/>
        <w:tblInd w:w="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2338"/>
        <w:gridCol w:w="2559"/>
      </w:tblGrid>
      <w:tr>
        <w:trPr>
          <w:trHeight w:val="287" w:hRule="atLeast"/>
        </w:trPr>
        <w:tc>
          <w:tcPr>
            <w:tcW w:w="2312" w:type="dxa"/>
            <w:tcBorders>
              <w:right w:val="nil"/>
            </w:tcBorders>
          </w:tcPr>
          <w:p>
            <w:pPr>
              <w:pStyle w:val="TableParagraph"/>
              <w:spacing w:line="267" w:lineRule="exact"/>
              <w:ind w:left="47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Check</w:t>
            </w:r>
            <w:r>
              <w:rPr>
                <w:rFonts w:ascii="Calibri"/>
                <w:b/>
                <w:i/>
                <w:spacing w:val="-2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Date</w:t>
            </w:r>
          </w:p>
        </w:tc>
        <w:tc>
          <w:tcPr>
            <w:tcW w:w="23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73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Check</w:t>
            </w:r>
            <w:r>
              <w:rPr>
                <w:rFonts w:ascii="Calibri"/>
                <w:b/>
                <w:i/>
                <w:spacing w:val="-3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#'s</w:t>
            </w:r>
          </w:p>
        </w:tc>
        <w:tc>
          <w:tcPr>
            <w:tcW w:w="2559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720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  <w:r>
              <w:rPr>
                <w:rFonts w:ascii="Calibri"/>
                <w:b/>
                <w:i/>
                <w:spacing w:val="-1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Amount</w:t>
            </w:r>
          </w:p>
        </w:tc>
      </w:tr>
    </w:tbl>
    <w:p>
      <w:pPr>
        <w:pStyle w:val="BodyText"/>
        <w:spacing w:before="1"/>
        <w:rPr>
          <w:rFonts w:ascii="Calibri"/>
          <w:sz w:val="28"/>
        </w:rPr>
      </w:pPr>
    </w:p>
    <w:tbl>
      <w:tblPr>
        <w:tblW w:w="0" w:type="auto"/>
        <w:jc w:val="left"/>
        <w:tblInd w:w="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2712"/>
        <w:gridCol w:w="2377"/>
      </w:tblGrid>
      <w:tr>
        <w:trPr>
          <w:trHeight w:val="273" w:hRule="atLeast"/>
        </w:trPr>
        <w:tc>
          <w:tcPr>
            <w:tcW w:w="1946" w:type="dxa"/>
          </w:tcPr>
          <w:p>
            <w:pPr>
              <w:pStyle w:val="TableParagraph"/>
              <w:spacing w:line="244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4/19/2021</w:t>
            </w:r>
          </w:p>
        </w:tc>
        <w:tc>
          <w:tcPr>
            <w:tcW w:w="2712" w:type="dxa"/>
          </w:tcPr>
          <w:p>
            <w:pPr>
              <w:pStyle w:val="TableParagraph"/>
              <w:spacing w:line="244" w:lineRule="exact"/>
              <w:ind w:left="688" w:right="93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2684-2691</w:t>
            </w:r>
          </w:p>
        </w:tc>
        <w:tc>
          <w:tcPr>
            <w:tcW w:w="2377" w:type="dxa"/>
          </w:tcPr>
          <w:p>
            <w:pPr>
              <w:pStyle w:val="TableParagraph"/>
              <w:spacing w:line="244" w:lineRule="exact"/>
              <w:ind w:right="1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$34,107.19</w:t>
            </w:r>
          </w:p>
        </w:tc>
      </w:tr>
      <w:tr>
        <w:trPr>
          <w:trHeight w:val="307" w:hRule="atLeast"/>
        </w:trPr>
        <w:tc>
          <w:tcPr>
            <w:tcW w:w="1946" w:type="dxa"/>
          </w:tcPr>
          <w:p>
            <w:pPr>
              <w:pStyle w:val="TableParagraph"/>
              <w:spacing w:line="278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5/21/2021</w:t>
            </w:r>
          </w:p>
        </w:tc>
        <w:tc>
          <w:tcPr>
            <w:tcW w:w="2712" w:type="dxa"/>
          </w:tcPr>
          <w:p>
            <w:pPr>
              <w:pStyle w:val="TableParagraph"/>
              <w:spacing w:line="278" w:lineRule="exact"/>
              <w:ind w:left="688" w:right="93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2692</w:t>
            </w:r>
          </w:p>
        </w:tc>
        <w:tc>
          <w:tcPr>
            <w:tcW w:w="2377" w:type="dxa"/>
          </w:tcPr>
          <w:p>
            <w:pPr>
              <w:pStyle w:val="TableParagraph"/>
              <w:spacing w:line="278" w:lineRule="exact"/>
              <w:ind w:right="1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$3,642.22</w:t>
            </w:r>
          </w:p>
        </w:tc>
      </w:tr>
      <w:tr>
        <w:trPr>
          <w:trHeight w:val="273" w:hRule="atLeast"/>
        </w:trPr>
        <w:tc>
          <w:tcPr>
            <w:tcW w:w="1946" w:type="dxa"/>
          </w:tcPr>
          <w:p>
            <w:pPr>
              <w:pStyle w:val="TableParagraph"/>
              <w:spacing w:line="254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5/26/2021</w:t>
            </w:r>
          </w:p>
        </w:tc>
        <w:tc>
          <w:tcPr>
            <w:tcW w:w="2712" w:type="dxa"/>
          </w:tcPr>
          <w:p>
            <w:pPr>
              <w:pStyle w:val="TableParagraph"/>
              <w:spacing w:line="254" w:lineRule="exact"/>
              <w:ind w:left="688" w:right="93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2693-2705</w:t>
            </w:r>
          </w:p>
        </w:tc>
        <w:tc>
          <w:tcPr>
            <w:tcW w:w="2377" w:type="dxa"/>
          </w:tcPr>
          <w:p>
            <w:pPr>
              <w:pStyle w:val="TableParagraph"/>
              <w:spacing w:line="254" w:lineRule="exact"/>
              <w:ind w:right="1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$128,217.38</w:t>
            </w:r>
          </w:p>
        </w:tc>
      </w:tr>
    </w:tbl>
    <w:p>
      <w:pPr>
        <w:pStyle w:val="BodyText"/>
        <w:spacing w:before="3"/>
        <w:rPr>
          <w:rFonts w:ascii="Calibri"/>
          <w:sz w:val="24"/>
        </w:rPr>
      </w:pPr>
      <w:r>
        <w:rPr/>
        <w:pict>
          <v:shape style="position:absolute;margin-left:125.775002pt;margin-top:16.535pt;width:360.6pt;height:17.05pt;mso-position-horizontal-relative:page;mso-position-vertical-relative:paragraph;z-index:-15542272;mso-wrap-distance-left:0;mso-wrap-distance-right:0" type="#_x0000_t202" id="docshape571" filled="false" stroked="true" strokeweight=".96999pt" strokecolor="#000000">
            <v:textbox inset="0,0,0,0">
              <w:txbxContent>
                <w:p>
                  <w:pPr>
                    <w:tabs>
                      <w:tab w:pos="5931" w:val="left" w:leader="none"/>
                    </w:tabs>
                    <w:spacing w:before="21"/>
                    <w:ind w:left="789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Total</w:t>
                    <w:tab/>
                    <w:t>$165,966.79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24"/>
        </w:rPr>
      </w:pPr>
    </w:p>
    <w:p>
      <w:pPr>
        <w:spacing w:before="0"/>
        <w:ind w:left="3256" w:right="3239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Capital Reserve</w:t>
      </w:r>
    </w:p>
    <w:p>
      <w:pPr>
        <w:pStyle w:val="BodyText"/>
        <w:spacing w:before="1"/>
        <w:rPr>
          <w:rFonts w:ascii="Calibri"/>
          <w:b/>
          <w:sz w:val="26"/>
        </w:rPr>
      </w:pPr>
    </w:p>
    <w:tbl>
      <w:tblPr>
        <w:tblW w:w="0" w:type="auto"/>
        <w:jc w:val="left"/>
        <w:tblInd w:w="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2338"/>
        <w:gridCol w:w="2559"/>
      </w:tblGrid>
      <w:tr>
        <w:trPr>
          <w:trHeight w:val="287" w:hRule="atLeast"/>
        </w:trPr>
        <w:tc>
          <w:tcPr>
            <w:tcW w:w="2312" w:type="dxa"/>
            <w:tcBorders>
              <w:right w:val="nil"/>
            </w:tcBorders>
          </w:tcPr>
          <w:p>
            <w:pPr>
              <w:pStyle w:val="TableParagraph"/>
              <w:spacing w:line="267" w:lineRule="exact"/>
              <w:ind w:left="47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Check</w:t>
            </w:r>
            <w:r>
              <w:rPr>
                <w:rFonts w:ascii="Calibri"/>
                <w:b/>
                <w:i/>
                <w:spacing w:val="-2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Date</w:t>
            </w:r>
          </w:p>
        </w:tc>
        <w:tc>
          <w:tcPr>
            <w:tcW w:w="23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73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Check</w:t>
            </w:r>
            <w:r>
              <w:rPr>
                <w:rFonts w:ascii="Calibri"/>
                <w:b/>
                <w:i/>
                <w:spacing w:val="-3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#'s</w:t>
            </w:r>
          </w:p>
        </w:tc>
        <w:tc>
          <w:tcPr>
            <w:tcW w:w="2559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720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  <w:r>
              <w:rPr>
                <w:rFonts w:ascii="Calibri"/>
                <w:b/>
                <w:i/>
                <w:spacing w:val="-1"/>
                <w:sz w:val="24"/>
              </w:rPr>
              <w:t> </w:t>
            </w:r>
            <w:r>
              <w:rPr>
                <w:rFonts w:ascii="Calibri"/>
                <w:b/>
                <w:i/>
                <w:sz w:val="24"/>
              </w:rPr>
              <w:t>Amount</w:t>
            </w:r>
          </w:p>
        </w:tc>
      </w:tr>
    </w:tbl>
    <w:p>
      <w:pPr>
        <w:pStyle w:val="BodyText"/>
        <w:spacing w:before="1"/>
        <w:rPr>
          <w:rFonts w:ascii="Calibri"/>
          <w:b/>
          <w:sz w:val="24"/>
        </w:rPr>
      </w:pPr>
    </w:p>
    <w:p>
      <w:pPr>
        <w:spacing w:before="0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n/a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  <w:r>
        <w:rPr/>
        <w:pict>
          <v:shape style="position:absolute;margin-left:125.775002pt;margin-top:19.401094pt;width:360.6pt;height:15.4pt;mso-position-horizontal-relative:page;mso-position-vertical-relative:paragraph;z-index:-15541760;mso-wrap-distance-left:0;mso-wrap-distance-right:0" type="#_x0000_t202" id="docshape572" filled="false" stroked="true" strokeweight=".96999pt" strokecolor="#000000">
            <v:textbox inset="0,0,0,0">
              <w:txbxContent>
                <w:p>
                  <w:pPr>
                    <w:tabs>
                      <w:tab w:pos="6606" w:val="left" w:leader="none"/>
                    </w:tabs>
                    <w:spacing w:line="280" w:lineRule="exact" w:before="0"/>
                    <w:ind w:left="789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Total</w:t>
                    <w:tab/>
                    <w:t>$0.00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52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* FedEx invoices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will be provided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z w:val="24"/>
        </w:rPr>
        <w:t>upon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request</w:t>
      </w:r>
    </w:p>
    <w:p>
      <w:pPr>
        <w:spacing w:after="0"/>
        <w:jc w:val="left"/>
        <w:rPr>
          <w:rFonts w:ascii="Calibri"/>
          <w:sz w:val="24"/>
        </w:rPr>
        <w:sectPr>
          <w:headerReference w:type="default" r:id="rId26"/>
          <w:footerReference w:type="default" r:id="rId27"/>
          <w:pgSz w:w="12240" w:h="15840"/>
          <w:pgMar w:header="0" w:footer="0" w:top="1160" w:bottom="280" w:left="1720" w:right="1720"/>
        </w:sectPr>
      </w:pPr>
    </w:p>
    <w:p>
      <w:pPr>
        <w:tabs>
          <w:tab w:pos="4204" w:val="left" w:leader="none"/>
          <w:tab w:pos="11117" w:val="left" w:leader="none"/>
          <w:tab w:pos="11657" w:val="left" w:leader="none"/>
          <w:tab w:pos="13494" w:val="left" w:leader="none"/>
          <w:tab w:pos="14250" w:val="left" w:leader="none"/>
        </w:tabs>
        <w:spacing w:line="183" w:lineRule="exact" w:before="72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AP300R</w:t>
        <w:tab/>
        <w:t>YEAR-TO-DATE ACCOUNTS PAYABLE PREPAID/COMPUTER CHECK REGISTER</w:t>
        <w:tab/>
        <w:t>RUN</w:t>
        <w:tab/>
        <w:t>5/27/21</w:t>
        <w:tab/>
        <w:t>PAGE</w:t>
        <w:tab/>
        <w:t>1</w:t>
      </w:r>
    </w:p>
    <w:p>
      <w:pPr>
        <w:tabs>
          <w:tab w:pos="5500" w:val="left" w:leader="none"/>
        </w:tabs>
        <w:spacing w:line="163" w:lineRule="exact" w:before="0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*** CHECK DATES 03/28/2021 - 05/27/2021 ***</w:t>
        <w:tab/>
        <w:t>CAPITAL REGION - GENERAL FUND</w:t>
      </w:r>
    </w:p>
    <w:p>
      <w:pPr>
        <w:spacing w:line="183" w:lineRule="exact" w:before="0"/>
        <w:ind w:left="5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BANK B CAPITAL REGION - GEN</w:t>
      </w:r>
    </w:p>
    <w:p>
      <w:pPr>
        <w:tabs>
          <w:tab w:pos="1072" w:val="left" w:leader="none"/>
          <w:tab w:pos="1828" w:val="left" w:leader="none"/>
          <w:tab w:pos="7121" w:val="left" w:leader="none"/>
          <w:tab w:pos="9713" w:val="left" w:leader="none"/>
          <w:tab w:pos="11765" w:val="left" w:leader="none"/>
          <w:tab w:pos="12845" w:val="left" w:leader="none"/>
        </w:tabs>
        <w:spacing w:line="183" w:lineRule="exact" w:before="122"/>
        <w:ind w:left="316" w:right="0" w:firstLine="0"/>
        <w:jc w:val="left"/>
        <w:rPr>
          <w:rFonts w:ascii="Courier New"/>
          <w:sz w:val="18"/>
        </w:rPr>
      </w:pPr>
      <w:r>
        <w:rPr/>
        <w:pict>
          <v:shape style="position:absolute;margin-left:38.900879pt;margin-top:14.249988pt;width:129.25pt;height:188.95pt;mso-position-horizontal-relative:page;mso-position-vertical-relative:paragraph;z-index:15916032" type="#_x0000_t202" id="docshape57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756"/>
                    <w:gridCol w:w="968"/>
                  </w:tblGrid>
                  <w:tr>
                    <w:trPr>
                      <w:trHeight w:val="26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ind w:left="136" w:right="32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ind w:left="33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31" w:right="32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4/19/21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1"/>
                          <w:ind w:left="54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00024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3/03/21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4/05/21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4/06/21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4/08/21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4/08/21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4/08/21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4/08/21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4/12/21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4/14/21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0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4/14/21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61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line="184" w:lineRule="exact" w:before="61"/>
                          <w:ind w:left="14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4/14/21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5.766846pt;margin-top:14.249988pt;width:204.85pt;height:188.95pt;mso-position-horizontal-relative:page;mso-position-vertical-relative:paragraph;z-index:15916544" type="#_x0000_t202" id="docshape5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6"/>
                    <w:gridCol w:w="1728"/>
                    <w:gridCol w:w="1134"/>
                    <w:gridCol w:w="428"/>
                  </w:tblGrid>
                  <w:tr>
                    <w:trPr>
                      <w:trHeight w:val="264" w:hRule="atLeast"/>
                    </w:trPr>
                    <w:tc>
                      <w:tcPr>
                        <w:tcW w:w="253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left="216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AMOUNT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ind w:left="27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#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435.00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63.00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454.00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141.75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799.15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888.98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27.50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1,639.50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160.83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60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before="60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463.74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184" w:lineRule="exact" w:before="61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184" w:lineRule="exact" w:before="61"/>
                          <w:ind w:right="21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163.21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CHECK</w:t>
        <w:tab/>
        <w:t>VEND#</w:t>
        <w:tab/>
        <w:t>.....INVOICE..... ...EXPENSED TO...</w:t>
        <w:tab/>
        <w:t>VENDOR NAME</w:t>
        <w:tab/>
        <w:t>STATUS</w:t>
        <w:tab/>
        <w:t>AMOUNT</w:t>
        <w:tab/>
        <w:t>....CHECK.....</w:t>
      </w:r>
    </w:p>
    <w:p>
      <w:pPr>
        <w:tabs>
          <w:tab w:pos="3880" w:val="left" w:leader="none"/>
          <w:tab w:pos="4528" w:val="left" w:leader="none"/>
          <w:tab w:pos="6148" w:val="left" w:leader="none"/>
        </w:tabs>
        <w:spacing w:line="18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INVOICE</w:t>
        <w:tab/>
        <w:t>YRMO</w:t>
        <w:tab/>
        <w:t>DPT ACCT# SUB</w:t>
        <w:tab/>
        <w:t>SUBCLASS</w:t>
      </w:r>
    </w:p>
    <w:p>
      <w:pPr>
        <w:tabs>
          <w:tab w:pos="3772" w:val="left" w:leader="none"/>
        </w:tabs>
        <w:spacing w:line="183" w:lineRule="exact" w:before="122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192781</w:t>
        <w:tab/>
        <w:t>202103 320-57200-46450</w:t>
      </w:r>
    </w:p>
    <w:p>
      <w:pPr>
        <w:tabs>
          <w:tab w:pos="3772" w:val="left" w:leader="none"/>
        </w:tabs>
        <w:spacing w:line="192" w:lineRule="auto" w:before="1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 VALVE REPL CONTROL #9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192897</w:t>
        <w:tab/>
        <w:t>202103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320-57200-47000</w:t>
      </w:r>
    </w:p>
    <w:p>
      <w:pPr>
        <w:spacing w:line="15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REMOVE VINES &amp; TALLOW</w:t>
      </w:r>
    </w:p>
    <w:p>
      <w:pPr>
        <w:tabs>
          <w:tab w:pos="3772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192898</w:t>
        <w:tab/>
        <w:t>202104 320-57200-47000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REMOVE FENCE/MOW/DEBRIS</w:t>
      </w:r>
    </w:p>
    <w:p>
      <w:pPr>
        <w:tabs>
          <w:tab w:pos="3772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192903</w:t>
        <w:tab/>
        <w:t>202104 320-57200-46450</w:t>
      </w:r>
    </w:p>
    <w:p>
      <w:pPr>
        <w:tabs>
          <w:tab w:pos="3772" w:val="left" w:leader="none"/>
        </w:tabs>
        <w:spacing w:line="192" w:lineRule="auto" w:before="9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GREEN/WHITE MARKERS VALVE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192904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MAIN LINE RPRS UNIT #1 C3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192905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INSTL SLEEVE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CNTRLR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#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22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192911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320-57200-46900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INSTL/REPL DOGGIE POT DIS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192913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320-57200-47000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FORM/POUR/FINISH SIDEWALK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192914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89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ZONE LINE PIPE RPR C#5 U3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192915</w:t>
        <w:tab/>
        <w:t>202104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92" w:lineRule="auto" w:before="2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 PIPE REPAIR VALVE RPL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192921</w:t>
        <w:tab/>
        <w:t>202103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320-57200-46900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FUNGICIDE TREAT VAR AREAS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ALL-PRO LAND CARE OF TALLAHASSEE</w:t>
        <w:tab/>
        <w:t>5,236.66 002684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765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00167</w:t>
        <w:tab/>
        <w:t>4/01/21 000495</w:t>
        <w:tab/>
        <w:t>202104 320-57200-34010</w:t>
        <w:tab/>
        <w:t>*</w:t>
        <w:tab/>
        <w:t>500.00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WEBSITE MGMT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BULLDOG STRATEGY GROUP, LLC</w:t>
        <w:tab/>
        <w:t>500.00 002685</w:t>
      </w:r>
    </w:p>
    <w:p>
      <w:pPr>
        <w:tabs>
          <w:tab w:pos="1935" w:val="left" w:leader="none"/>
          <w:tab w:pos="10145" w:val="left" w:leader="none"/>
          <w:tab w:pos="11549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00029</w:t>
        <w:tab/>
        <w:t>3/31/21 MAR 21 S 202103 320-57200-43000</w:t>
        <w:tab/>
        <w:t>*</w:t>
        <w:tab/>
        <w:t>3,223.46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MAR 2021 SERVICES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CITY OF TALLAHASSEE - UTILITIES</w:t>
        <w:tab/>
        <w:t>3,223.46 002686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765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00268</w:t>
        <w:tab/>
        <w:t>2/10/21 2019</w:t>
        <w:tab/>
        <w:t>202102 320-57200-46465</w:t>
        <w:tab/>
        <w:t>*</w:t>
        <w:tab/>
        <w:t>600.00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IRRIGATION SYSTEM DESIGN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CLARK IRRIGATION DESIGN &amp;</w:t>
        <w:tab/>
        <w:t>600.00 002687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00137</w:t>
        <w:tab/>
        <w:t>4/11/21 1229</w:t>
        <w:tab/>
        <w:t>202103 310-51300-31100</w:t>
        <w:tab/>
        <w:t>*</w:t>
        <w:tab/>
        <w:t>2,250.00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SERVICES THRU 3/31/2021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DANTIN CONSULTING, LLC</w:t>
        <w:tab/>
        <w:t>2,250.00 002688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00061</w:t>
        <w:tab/>
        <w:t>4/01/21 443</w:t>
        <w:tab/>
        <w:t>202104 310-51300-34000</w:t>
        <w:tab/>
        <w:t>*</w:t>
        <w:tab/>
        <w:t>4,051.67</w:t>
      </w:r>
    </w:p>
    <w:p>
      <w:pPr>
        <w:spacing w:line="15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MGMT FEES</w:t>
      </w:r>
    </w:p>
    <w:p>
      <w:pPr>
        <w:tabs>
          <w:tab w:pos="1836" w:val="left" w:leader="none"/>
          <w:tab w:pos="8209" w:val="left" w:leader="none"/>
          <w:tab w:pos="9829" w:val="left" w:leader="none"/>
        </w:tabs>
        <w:spacing w:line="163" w:lineRule="exact" w:before="0"/>
        <w:ind w:left="0" w:right="168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4/01/21 443</w:t>
        <w:tab/>
        <w:t>202104 310-51300-35100</w:t>
        <w:tab/>
        <w:t>*</w:t>
        <w:tab/>
        <w:t>233.33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COMPUTER</w:t>
      </w:r>
    </w:p>
    <w:p>
      <w:pPr>
        <w:tabs>
          <w:tab w:pos="1836" w:val="left" w:leader="none"/>
          <w:tab w:pos="8209" w:val="left" w:leader="none"/>
          <w:tab w:pos="9829" w:val="left" w:leader="none"/>
        </w:tabs>
        <w:spacing w:line="163" w:lineRule="exact" w:before="0"/>
        <w:ind w:left="0" w:right="168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4/01/21 443</w:t>
        <w:tab/>
        <w:t>202104 310-51300-31300</w:t>
        <w:tab/>
        <w:t>*</w:t>
        <w:tab/>
        <w:t>608.33</w:t>
      </w:r>
    </w:p>
    <w:p>
      <w:pPr>
        <w:spacing w:line="18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DISSEMINATION</w:t>
      </w:r>
    </w:p>
    <w:p>
      <w:pPr>
        <w:spacing w:before="122"/>
        <w:ind w:left="0" w:right="385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CAPR CAPITAL REGION TCESSNA</w:t>
      </w:r>
    </w:p>
    <w:p>
      <w:pPr>
        <w:spacing w:after="0"/>
        <w:jc w:val="center"/>
        <w:rPr>
          <w:rFonts w:ascii="Courier New"/>
          <w:sz w:val="18"/>
        </w:rPr>
        <w:sectPr>
          <w:headerReference w:type="default" r:id="rId28"/>
          <w:footerReference w:type="default" r:id="rId29"/>
          <w:pgSz w:w="15840" w:h="12240" w:orient="landscape"/>
          <w:pgMar w:header="0" w:footer="0" w:top="660" w:bottom="280" w:left="620" w:right="700"/>
        </w:sectPr>
      </w:pPr>
    </w:p>
    <w:p>
      <w:pPr>
        <w:tabs>
          <w:tab w:pos="4204" w:val="left" w:leader="none"/>
          <w:tab w:pos="11117" w:val="left" w:leader="none"/>
          <w:tab w:pos="11657" w:val="left" w:leader="none"/>
          <w:tab w:pos="13494" w:val="left" w:leader="none"/>
          <w:tab w:pos="14250" w:val="left" w:leader="none"/>
        </w:tabs>
        <w:spacing w:line="183" w:lineRule="exact" w:before="72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AP300R</w:t>
        <w:tab/>
        <w:t>YEAR-TO-DATE ACCOUNTS PAYABLE PREPAID/COMPUTER CHECK REGISTER</w:t>
        <w:tab/>
        <w:t>RUN</w:t>
        <w:tab/>
        <w:t>5/27/21</w:t>
        <w:tab/>
        <w:t>PAGE</w:t>
        <w:tab/>
        <w:t>2</w:t>
      </w:r>
    </w:p>
    <w:p>
      <w:pPr>
        <w:tabs>
          <w:tab w:pos="5500" w:val="left" w:leader="none"/>
        </w:tabs>
        <w:spacing w:line="163" w:lineRule="exact" w:before="0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*** CHECK DATES 03/28/2021 - 05/27/2021 ***</w:t>
        <w:tab/>
        <w:t>CAPITAL REGION - GENERAL FUND</w:t>
      </w:r>
    </w:p>
    <w:p>
      <w:pPr>
        <w:spacing w:line="183" w:lineRule="exact" w:before="0"/>
        <w:ind w:left="5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BANK B CAPITAL REGION - GEN</w:t>
      </w:r>
    </w:p>
    <w:p>
      <w:pPr>
        <w:tabs>
          <w:tab w:pos="1072" w:val="left" w:leader="none"/>
          <w:tab w:pos="1828" w:val="left" w:leader="none"/>
          <w:tab w:pos="7121" w:val="left" w:leader="none"/>
          <w:tab w:pos="9713" w:val="left" w:leader="none"/>
          <w:tab w:pos="11765" w:val="left" w:leader="none"/>
          <w:tab w:pos="12845" w:val="left" w:leader="none"/>
        </w:tabs>
        <w:spacing w:line="183" w:lineRule="exact" w:before="122"/>
        <w:ind w:left="316" w:right="0" w:firstLine="0"/>
        <w:jc w:val="left"/>
        <w:rPr>
          <w:rFonts w:ascii="Courier New"/>
          <w:sz w:val="18"/>
        </w:rPr>
      </w:pPr>
      <w:r>
        <w:rPr/>
        <w:pict>
          <v:shape style="position:absolute;margin-left:49.702637pt;margin-top:14.249988pt;width:118.45pt;height:91.45pt;mso-position-horizontal-relative:page;mso-position-vertical-relative:paragraph;z-index:15917056" type="#_x0000_t202" id="docshape5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2"/>
                    <w:gridCol w:w="1346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ind w:left="41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4/01/21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84" w:lineRule="exact"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4/01/21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CHECK</w:t>
        <w:tab/>
        <w:t>VEND#</w:t>
        <w:tab/>
        <w:t>.....INVOICE..... ...EXPENSED TO...</w:t>
        <w:tab/>
        <w:t>VENDOR NAME</w:t>
        <w:tab/>
        <w:t>STATUS</w:t>
        <w:tab/>
        <w:t>AMOUNT</w:t>
        <w:tab/>
        <w:t>....CHECK.....</w:t>
      </w:r>
    </w:p>
    <w:p>
      <w:pPr>
        <w:tabs>
          <w:tab w:pos="3880" w:val="left" w:leader="none"/>
          <w:tab w:pos="4528" w:val="left" w:leader="none"/>
          <w:tab w:pos="6148" w:val="left" w:leader="none"/>
          <w:tab w:pos="12845" w:val="left" w:leader="none"/>
          <w:tab w:pos="14034" w:val="left" w:leader="none"/>
        </w:tabs>
        <w:spacing w:line="18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INVOICE</w:t>
        <w:tab/>
        <w:t>YRMO</w:t>
        <w:tab/>
        <w:t>DPT ACCT# SUB</w:t>
        <w:tab/>
        <w:t>SUBCLASS</w:t>
        <w:tab/>
        <w:t>AMOUNT</w:t>
        <w:tab/>
        <w:t>#</w:t>
      </w:r>
    </w:p>
    <w:p>
      <w:pPr>
        <w:tabs>
          <w:tab w:pos="3772" w:val="left" w:leader="none"/>
          <w:tab w:pos="10145" w:val="left" w:leader="none"/>
          <w:tab w:pos="11873" w:val="left" w:leader="none"/>
        </w:tabs>
        <w:spacing w:line="183" w:lineRule="exact" w:before="122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443</w:t>
        <w:tab/>
        <w:t>202104 310-51300-51000</w:t>
        <w:tab/>
        <w:t>*</w:t>
        <w:tab/>
        <w:t>15.15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OFFICE SUPPLIES</w:t>
      </w:r>
    </w:p>
    <w:p>
      <w:pPr>
        <w:tabs>
          <w:tab w:pos="3772" w:val="left" w:leader="none"/>
          <w:tab w:pos="10145" w:val="left" w:leader="none"/>
          <w:tab w:pos="11981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443</w:t>
        <w:tab/>
        <w:t>202104 310-51300-42000</w:t>
        <w:tab/>
        <w:t>*</w:t>
        <w:tab/>
        <w:t>2.60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POSTAGE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443</w:t>
        <w:tab/>
        <w:t>202104 310-51300-42500</w:t>
        <w:tab/>
        <w:t>*</w:t>
        <w:tab/>
        <w:t>274.05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COPIES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443</w:t>
        <w:tab/>
        <w:t>202104 310-51300-41000</w:t>
        <w:tab/>
        <w:t>*</w:t>
        <w:tab/>
        <w:t>115.57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TELEPHONE</w:t>
      </w:r>
    </w:p>
    <w:p>
      <w:pPr>
        <w:tabs>
          <w:tab w:pos="3772" w:val="left" w:leader="none"/>
          <w:tab w:pos="10145" w:val="left" w:leader="none"/>
          <w:tab w:pos="11441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444</w:t>
        <w:tab/>
        <w:t>202104 320-57200-34000</w:t>
        <w:tab/>
        <w:t>*</w:t>
        <w:tab/>
        <w:t>10,500.00</w:t>
      </w:r>
    </w:p>
    <w:p>
      <w:pPr>
        <w:spacing w:line="14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APR 21 - FACILITY MGMT</w:t>
      </w:r>
    </w:p>
    <w:p>
      <w:pPr>
        <w:tabs>
          <w:tab w:pos="12629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GOVERNMENTAL MANAGEMENT SERVICES</w:t>
        <w:tab/>
        <w:t>15,800.70 002689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00008</w:t>
        <w:tab/>
        <w:t>4/12/21 121566</w:t>
        <w:tab/>
        <w:t>202103 310-51300-31500</w:t>
        <w:tab/>
        <w:t>*</w:t>
        <w:tab/>
        <w:t>4,720.60</w:t>
      </w:r>
    </w:p>
    <w:p>
      <w:pPr>
        <w:spacing w:line="15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GENERAL COUNSEL 3/31/21</w:t>
      </w:r>
    </w:p>
    <w:p>
      <w:pPr>
        <w:tabs>
          <w:tab w:pos="1836" w:val="left" w:leader="none"/>
          <w:tab w:pos="8209" w:val="left" w:leader="none"/>
          <w:tab w:pos="9613" w:val="left" w:leader="none"/>
        </w:tabs>
        <w:spacing w:line="163" w:lineRule="exact" w:before="0"/>
        <w:ind w:left="0" w:right="168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4/12/21 121567</w:t>
        <w:tab/>
        <w:t>202103 310-51300-31500</w:t>
        <w:tab/>
        <w:t>*</w:t>
        <w:tab/>
        <w:t>1,436.40</w:t>
      </w:r>
    </w:p>
    <w:p>
      <w:pPr>
        <w:spacing w:line="14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MONTHLY MEETING 3/31/2021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HOPPING, GREEN &amp; SAMS, P.A.</w:t>
        <w:tab/>
        <w:t>6,157.00 002690</w:t>
      </w:r>
    </w:p>
    <w:p>
      <w:pPr>
        <w:tabs>
          <w:tab w:pos="1935" w:val="left" w:leader="none"/>
          <w:tab w:pos="10145" w:val="left" w:leader="none"/>
          <w:tab w:pos="11765" w:val="left" w:leader="none"/>
        </w:tabs>
        <w:spacing w:line="189" w:lineRule="auto" w:before="11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4/19/21 00228</w:t>
        <w:tab/>
        <w:t>3/31/21 00037580 202103 310-51300-48000</w:t>
        <w:tab/>
        <w:t>*</w:t>
        <w:tab/>
        <w:t>153.58</w:t>
      </w:r>
    </w:p>
    <w:p>
      <w:pPr>
        <w:spacing w:line="155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NOTICE OG MEETING 3/1/21</w:t>
      </w:r>
    </w:p>
    <w:p>
      <w:pPr>
        <w:tabs>
          <w:tab w:pos="8209" w:val="left" w:leader="none"/>
          <w:tab w:pos="9829" w:val="left" w:leader="none"/>
        </w:tabs>
        <w:spacing w:line="163" w:lineRule="exact" w:before="0"/>
        <w:ind w:left="0" w:right="168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3/31/21 00037580 202103 310-51300-48000</w:t>
        <w:tab/>
        <w:t>*</w:t>
        <w:tab/>
        <w:t>153.58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NOTICE OF MEETING 3/29/21</w:t>
      </w:r>
    </w:p>
    <w:p>
      <w:pPr>
        <w:tabs>
          <w:tab w:pos="8209" w:val="left" w:leader="none"/>
          <w:tab w:pos="9937" w:val="left" w:leader="none"/>
        </w:tabs>
        <w:spacing w:line="163" w:lineRule="exact" w:before="0"/>
        <w:ind w:left="0" w:right="168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3/31/21 00037580 202103 310-51300-48000</w:t>
        <w:tab/>
        <w:t>*</w:t>
        <w:tab/>
        <w:t>32.21</w:t>
      </w:r>
    </w:p>
    <w:p>
      <w:pPr>
        <w:spacing w:line="14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CAPITAL REGION COMM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TALLAHASSEE MEDIA GROUP</w:t>
        <w:tab/>
        <w:t>339.37 002691</w:t>
      </w:r>
    </w:p>
    <w:p>
      <w:pPr>
        <w:tabs>
          <w:tab w:pos="1935" w:val="left" w:leader="none"/>
          <w:tab w:pos="10145" w:val="left" w:leader="none"/>
          <w:tab w:pos="11549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5/21/21 00029</w:t>
        <w:tab/>
        <w:t>4/29/21 APRIL 20 202104 320-57200-43000</w:t>
        <w:tab/>
        <w:t>*</w:t>
        <w:tab/>
        <w:t>3,642.22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ELECTRIC 3/26-4/27/21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CITY OF TALLAHASSEE - UTILITIES</w:t>
        <w:tab/>
        <w:t>3,642.22 002692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2089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99999</w:t>
        <w:tab/>
        <w:t>5/26/21 VOID</w:t>
        <w:tab/>
        <w:t>202105 000-00000-00000</w:t>
        <w:tab/>
        <w:t>C</w:t>
        <w:tab/>
        <w:t>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VOID CHECK</w:t>
      </w:r>
    </w:p>
    <w:p>
      <w:pPr>
        <w:tabs>
          <w:tab w:pos="13277" w:val="left" w:leader="none"/>
        </w:tabs>
        <w:spacing w:line="183" w:lineRule="exact" w:before="0"/>
        <w:ind w:left="604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******INVALID VENDOR NUMBER******</w:t>
        <w:tab/>
        <w:t>.00 002693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92" w:lineRule="auto" w:before="9"/>
        <w:ind w:left="2800" w:right="267" w:hanging="2701"/>
        <w:jc w:val="left"/>
        <w:rPr>
          <w:rFonts w:ascii="Courier New"/>
          <w:sz w:val="18"/>
        </w:rPr>
      </w:pPr>
      <w:r>
        <w:rPr/>
        <w:pict>
          <v:shape style="position:absolute;margin-left:38.900879pt;margin-top:7.101462pt;width:129.25pt;height:91.5pt;mso-position-horizontal-relative:page;mso-position-vertical-relative:paragraph;z-index:15917568" type="#_x0000_t202" id="docshape5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6"/>
                    <w:gridCol w:w="968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5/26/21 00024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4/16/21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4/16/21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4/19/21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4/26/21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1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4/26/21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line="184" w:lineRule="exact" w:before="60"/>
                          <w:ind w:right="47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4/28/21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192926</w:t>
        <w:tab/>
        <w:t>202104 320-57200-46450</w:t>
        <w:tab/>
        <w:t>*</w:t>
        <w:tab/>
        <w:t>362.10</w:t>
      </w:r>
    </w:p>
    <w:p>
      <w:pPr>
        <w:spacing w:line="15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CTRL#21 UNIT#19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192927</w:t>
        <w:tab/>
        <w:t>202104 320-57200-46450</w:t>
        <w:tab/>
        <w:t>*</w:t>
        <w:tab/>
        <w:t>390.48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CNTRL #5 UNIT#3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192935</w:t>
        <w:tab/>
        <w:t>202104 320-57200-46520</w:t>
        <w:tab/>
        <w:t>*</w:t>
        <w:tab/>
        <w:t>780.00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ALLEY WAY REPAIR @ RAIN..</w:t>
      </w:r>
    </w:p>
    <w:p>
      <w:pPr>
        <w:tabs>
          <w:tab w:pos="3772" w:val="left" w:leader="none"/>
          <w:tab w:pos="10145" w:val="left" w:leader="none"/>
          <w:tab w:pos="11873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192946</w:t>
        <w:tab/>
        <w:t>202104 320-57200-46450</w:t>
        <w:tab/>
        <w:t>*</w:t>
        <w:tab/>
        <w:t>29.46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CNTRL#25 UNIT27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192947</w:t>
        <w:tab/>
        <w:t>202104 320-57200-46450</w:t>
        <w:tab/>
        <w:t>*</w:t>
        <w:tab/>
        <w:t>425.46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CNTRL#25-26 U27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192952</w:t>
        <w:tab/>
        <w:t>202104 320-57200-47000</w:t>
        <w:tab/>
        <w:t>*</w:t>
        <w:tab/>
        <w:t>987.00</w:t>
      </w:r>
    </w:p>
    <w:p>
      <w:pPr>
        <w:spacing w:line="18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BUTTERFLY GARDN ANN.INSTL</w:t>
      </w:r>
    </w:p>
    <w:p>
      <w:pPr>
        <w:spacing w:before="122"/>
        <w:ind w:left="0" w:right="385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CAPR CAPITAL REGION TCESSNA</w:t>
      </w:r>
    </w:p>
    <w:p>
      <w:pPr>
        <w:spacing w:after="0"/>
        <w:jc w:val="center"/>
        <w:rPr>
          <w:rFonts w:ascii="Courier New"/>
          <w:sz w:val="18"/>
        </w:rPr>
        <w:sectPr>
          <w:headerReference w:type="default" r:id="rId30"/>
          <w:footerReference w:type="default" r:id="rId31"/>
          <w:pgSz w:w="15840" w:h="12240" w:orient="landscape"/>
          <w:pgMar w:header="0" w:footer="0" w:top="660" w:bottom="280" w:left="620" w:right="700"/>
        </w:sectPr>
      </w:pPr>
    </w:p>
    <w:p>
      <w:pPr>
        <w:tabs>
          <w:tab w:pos="4204" w:val="left" w:leader="none"/>
          <w:tab w:pos="11117" w:val="left" w:leader="none"/>
          <w:tab w:pos="11657" w:val="left" w:leader="none"/>
          <w:tab w:pos="13494" w:val="left" w:leader="none"/>
          <w:tab w:pos="14250" w:val="left" w:leader="none"/>
        </w:tabs>
        <w:spacing w:line="183" w:lineRule="exact" w:before="72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AP300R</w:t>
        <w:tab/>
        <w:t>YEAR-TO-DATE ACCOUNTS PAYABLE PREPAID/COMPUTER CHECK REGISTER</w:t>
        <w:tab/>
        <w:t>RUN</w:t>
        <w:tab/>
        <w:t>5/27/21</w:t>
        <w:tab/>
        <w:t>PAGE</w:t>
        <w:tab/>
        <w:t>3</w:t>
      </w:r>
    </w:p>
    <w:p>
      <w:pPr>
        <w:tabs>
          <w:tab w:pos="5500" w:val="left" w:leader="none"/>
        </w:tabs>
        <w:spacing w:line="163" w:lineRule="exact" w:before="0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*** CHECK DATES 03/28/2021 - 05/27/2021 ***</w:t>
        <w:tab/>
        <w:t>CAPITAL REGION - GENERAL FUND</w:t>
      </w:r>
    </w:p>
    <w:p>
      <w:pPr>
        <w:spacing w:line="183" w:lineRule="exact" w:before="0"/>
        <w:ind w:left="5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BANK B CAPITAL REGION - GEN</w:t>
      </w:r>
    </w:p>
    <w:p>
      <w:pPr>
        <w:tabs>
          <w:tab w:pos="1072" w:val="left" w:leader="none"/>
          <w:tab w:pos="1828" w:val="left" w:leader="none"/>
          <w:tab w:pos="7121" w:val="left" w:leader="none"/>
          <w:tab w:pos="9713" w:val="left" w:leader="none"/>
          <w:tab w:pos="11765" w:val="left" w:leader="none"/>
          <w:tab w:pos="12845" w:val="left" w:leader="none"/>
        </w:tabs>
        <w:spacing w:line="183" w:lineRule="exact" w:before="122"/>
        <w:ind w:left="316" w:right="0" w:firstLine="0"/>
        <w:jc w:val="left"/>
        <w:rPr>
          <w:rFonts w:ascii="Courier New"/>
          <w:sz w:val="18"/>
        </w:rPr>
      </w:pPr>
      <w:r>
        <w:rPr/>
        <w:pict>
          <v:shape style="position:absolute;margin-left:49.702637pt;margin-top:14.249988pt;width:118.45pt;height:172.7pt;mso-position-horizontal-relative:page;mso-position-vertical-relative:paragraph;z-index:15918080" type="#_x0000_t202" id="docshape57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2"/>
                    <w:gridCol w:w="1346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ind w:left="41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4/30/21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4/30/21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5/11/21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5/11/21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5/11/21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84" w:lineRule="exact" w:before="60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5/11/21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CHECK</w:t>
        <w:tab/>
        <w:t>VEND#</w:t>
        <w:tab/>
        <w:t>.....INVOICE..... ...EXPENSED TO...</w:t>
        <w:tab/>
        <w:t>VENDOR NAME</w:t>
        <w:tab/>
        <w:t>STATUS</w:t>
        <w:tab/>
        <w:t>AMOUNT</w:t>
        <w:tab/>
        <w:t>....CHECK.....</w:t>
      </w:r>
    </w:p>
    <w:p>
      <w:pPr>
        <w:tabs>
          <w:tab w:pos="3880" w:val="left" w:leader="none"/>
          <w:tab w:pos="4528" w:val="left" w:leader="none"/>
          <w:tab w:pos="6148" w:val="left" w:leader="none"/>
          <w:tab w:pos="12845" w:val="left" w:leader="none"/>
          <w:tab w:pos="14034" w:val="left" w:leader="none"/>
        </w:tabs>
        <w:spacing w:line="18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INVOICE</w:t>
        <w:tab/>
        <w:t>YRMO</w:t>
        <w:tab/>
        <w:t>DPT ACCT# SUB</w:t>
        <w:tab/>
        <w:t>SUBCLASS</w:t>
        <w:tab/>
        <w:t>AMOUNT</w:t>
        <w:tab/>
        <w:t>#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83" w:lineRule="exact" w:before="122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192956</w:t>
        <w:tab/>
        <w:t>202104 320-57200-47000</w:t>
        <w:tab/>
        <w:t>*</w:t>
        <w:tab/>
        <w:t>780.00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ASPHALT RRP CENTRAL PARK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192957</w:t>
        <w:tab/>
        <w:t>202104 320-57200-46450</w:t>
        <w:tab/>
        <w:t>*</w:t>
        <w:tab/>
        <w:t>631.45</w:t>
      </w:r>
    </w:p>
    <w:p>
      <w:pPr>
        <w:tabs>
          <w:tab w:pos="3772" w:val="left" w:leader="none"/>
        </w:tabs>
        <w:spacing w:line="192" w:lineRule="auto" w:before="10"/>
        <w:ind w:left="2800" w:right="8369" w:firstLine="107"/>
        <w:jc w:val="left"/>
        <w:rPr>
          <w:rFonts w:ascii="Courier New"/>
          <w:sz w:val="18"/>
        </w:rPr>
      </w:pPr>
      <w:r>
        <w:rPr/>
        <w:pict>
          <v:shape style="position:absolute;margin-left:389.911438pt;margin-top:7.151459pt;width:361.5pt;height:123.9pt;mso-position-horizontal-relative:page;mso-position-vertical-relative:paragraph;z-index:15919104" type="#_x0000_t202" id="docshape5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674"/>
                    <w:gridCol w:w="1134"/>
                    <w:gridCol w:w="1673"/>
                    <w:gridCol w:w="1133"/>
                    <w:gridCol w:w="751"/>
                  </w:tblGrid>
                  <w:tr>
                    <w:trPr>
                      <w:trHeight w:val="264" w:hRule="atLeast"/>
                    </w:trPr>
                    <w:tc>
                      <w:tcPr>
                        <w:tcW w:w="2534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81,977.92</w:t>
                        </w:r>
                      </w:p>
                    </w:tc>
                    <w:tc>
                      <w:tcPr>
                        <w:tcW w:w="188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784.64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4,252.50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150.60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2,329.00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1,962.79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1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before="61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354.69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184" w:lineRule="exact" w:before="60"/>
                          <w:ind w:left="43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673" w:type="dxa"/>
                      </w:tcPr>
                      <w:p>
                        <w:pPr>
                          <w:pStyle w:val="TableParagraph"/>
                          <w:spacing w:line="184" w:lineRule="exact" w:before="60"/>
                          <w:ind w:right="103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302.25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IRRIG RPR CNTL#15 ZONE #7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192925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320-57200-46200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-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LANDSCAPE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MAINT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192925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320-57200-46225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-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LANDSCAPE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MAINT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192925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320-57200-46400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-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LANDSCAPE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MAINT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192925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320-57200-46425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-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LANDSCAPE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MAINT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193026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CNTL#18 UNIT#35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193027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92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CNTL#20 @ ORANG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193028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tabs>
          <w:tab w:pos="3772" w:val="left" w:leader="none"/>
        </w:tabs>
        <w:spacing w:line="189" w:lineRule="auto" w:before="0"/>
        <w:ind w:left="2800" w:right="8369" w:firstLine="107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CNTL#6 MAINLINE</w:t>
      </w:r>
      <w:r>
        <w:rPr>
          <w:rFonts w:ascii="Courier New"/>
          <w:spacing w:val="1"/>
          <w:sz w:val="18"/>
        </w:rPr>
        <w:t> </w:t>
      </w:r>
      <w:r>
        <w:rPr>
          <w:rFonts w:ascii="Courier New"/>
          <w:sz w:val="18"/>
        </w:rPr>
        <w:t>193029</w:t>
        <w:tab/>
        <w:t>202105</w:t>
      </w:r>
      <w:r>
        <w:rPr>
          <w:rFonts w:ascii="Courier New"/>
          <w:spacing w:val="-18"/>
          <w:sz w:val="18"/>
        </w:rPr>
        <w:t> </w:t>
      </w:r>
      <w:r>
        <w:rPr>
          <w:rFonts w:ascii="Courier New"/>
          <w:sz w:val="18"/>
        </w:rPr>
        <w:t>320-57200-46450</w:t>
      </w:r>
    </w:p>
    <w:p>
      <w:pPr>
        <w:spacing w:line="134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IRRIG RPR CNTL#28 UNIT#31</w:t>
      </w:r>
    </w:p>
    <w:p>
      <w:pPr>
        <w:tabs>
          <w:tab w:pos="12629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ALL-PRO LAND CARE OF TALLAHASSEE</w:t>
        <w:tab/>
        <w:t>96,500.34 002694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00157</w:t>
        <w:tab/>
        <w:t>4/30/21 043021</w:t>
        <w:tab/>
        <w:t>202104 320-57200-46910</w:t>
        <w:tab/>
        <w:t>*</w:t>
        <w:tab/>
        <w:t>3,173.40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CONCRETE/SW/COMMON AREARS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DAVE BORDEN</w:t>
        <w:tab/>
        <w:t>3,173.40 002695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765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00167</w:t>
        <w:tab/>
        <w:t>5/01/21 000500</w:t>
        <w:tab/>
        <w:t>202105 320-57200-34010</w:t>
        <w:tab/>
        <w:t>*</w:t>
        <w:tab/>
        <w:t>500.00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WEBSITE MGMT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BULLDOG STRATEGY GROUP, LLC</w:t>
        <w:tab/>
        <w:t>500.00 002696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765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00137</w:t>
        <w:tab/>
        <w:t>5/07/21 1243</w:t>
        <w:tab/>
        <w:t>202104 310-51300-31100</w:t>
        <w:tab/>
        <w:t>*</w:t>
        <w:tab/>
        <w:t>600.00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BOARD MEETING 4/8/21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DANTIN CONSULTING, LLC</w:t>
        <w:tab/>
        <w:t>600.00 002697</w:t>
      </w:r>
    </w:p>
    <w:p>
      <w:pPr>
        <w:tabs>
          <w:tab w:pos="1935" w:val="left" w:leader="none"/>
          <w:tab w:pos="10145" w:val="left" w:leader="none"/>
          <w:tab w:pos="11873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00004</w:t>
        <w:tab/>
        <w:t>3/20/21 7-322-94 202103 310-51300-42000</w:t>
        <w:tab/>
        <w:t>*</w:t>
        <w:tab/>
        <w:t>36.45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DELIVERIES THRU 3/23/21</w:t>
      </w:r>
    </w:p>
    <w:p>
      <w:pPr>
        <w:tabs>
          <w:tab w:pos="13061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FEDEX</w:t>
        <w:tab/>
        <w:t>36.45 002698</w:t>
      </w:r>
    </w:p>
    <w:p>
      <w:pPr>
        <w:tabs>
          <w:tab w:pos="1935" w:val="left" w:leader="none"/>
          <w:tab w:pos="3772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/>
        <w:pict>
          <v:shape style="position:absolute;margin-left:379.11142pt;margin-top:7.101471pt;width:275.1pt;height:83.4pt;mso-position-horizontal-relative:page;mso-position-vertical-relative:paragraph;z-index:15918592" type="#_x0000_t202" id="docshape5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3"/>
                    <w:gridCol w:w="1567"/>
                    <w:gridCol w:w="1563"/>
                  </w:tblGrid>
                  <w:tr>
                    <w:trPr>
                      <w:trHeight w:val="264" w:hRule="atLeast"/>
                    </w:trPr>
                    <w:tc>
                      <w:tcPr>
                        <w:tcW w:w="237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67" w:type="dxa"/>
                      </w:tcPr>
                      <w:p>
                        <w:pPr>
                          <w:pStyle w:val="TableParagraph"/>
                          <w:ind w:right="646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4,051.67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37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7" w:type="dxa"/>
                      </w:tcPr>
                      <w:p>
                        <w:pPr>
                          <w:pStyle w:val="TableParagraph"/>
                          <w:spacing w:before="61"/>
                          <w:ind w:right="646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61"/>
                          <w:ind w:right="49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233.33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37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7" w:type="dxa"/>
                      </w:tcPr>
                      <w:p>
                        <w:pPr>
                          <w:pStyle w:val="TableParagraph"/>
                          <w:spacing w:before="61"/>
                          <w:ind w:right="646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61"/>
                          <w:ind w:right="49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608.33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37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7" w:type="dxa"/>
                      </w:tcPr>
                      <w:p>
                        <w:pPr>
                          <w:pStyle w:val="TableParagraph"/>
                          <w:spacing w:before="60"/>
                          <w:ind w:right="646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*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60"/>
                          <w:ind w:right="49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12.65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184" w:lineRule="exact" w:before="142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REGION TCESSNA</w:t>
                        </w:r>
                      </w:p>
                    </w:tc>
                    <w:tc>
                      <w:tcPr>
                        <w:tcW w:w="15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00061</w:t>
        <w:tab/>
        <w:t>5/01/21 445</w:t>
        <w:tab/>
        <w:t>202105 310-51300-34000</w:t>
      </w:r>
    </w:p>
    <w:p>
      <w:pPr>
        <w:spacing w:line="15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MGMT FEES</w:t>
      </w:r>
    </w:p>
    <w:p>
      <w:pPr>
        <w:tabs>
          <w:tab w:pos="3772" w:val="left" w:leader="none"/>
        </w:tabs>
        <w:spacing w:line="163" w:lineRule="exact" w:before="0"/>
        <w:ind w:left="1936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5/01/21 445</w:t>
        <w:tab/>
        <w:t>202105 310-51300-35100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COMPUTER</w:t>
      </w:r>
    </w:p>
    <w:p>
      <w:pPr>
        <w:tabs>
          <w:tab w:pos="3772" w:val="left" w:leader="none"/>
        </w:tabs>
        <w:spacing w:line="163" w:lineRule="exact" w:before="0"/>
        <w:ind w:left="1936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5/01/21 445</w:t>
        <w:tab/>
        <w:t>202105 310-51300-31300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DISSEMINATION</w:t>
      </w:r>
    </w:p>
    <w:p>
      <w:pPr>
        <w:tabs>
          <w:tab w:pos="3772" w:val="left" w:leader="none"/>
        </w:tabs>
        <w:spacing w:line="163" w:lineRule="exact" w:before="0"/>
        <w:ind w:left="1936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5/01/21 445</w:t>
        <w:tab/>
        <w:t>202105 310-51300-51000</w:t>
      </w:r>
    </w:p>
    <w:p>
      <w:pPr>
        <w:spacing w:line="18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OFFICE SUPPLIES</w:t>
      </w:r>
    </w:p>
    <w:p>
      <w:pPr>
        <w:spacing w:before="122"/>
        <w:ind w:left="0" w:right="2005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CAPR CAPITAL</w:t>
      </w:r>
    </w:p>
    <w:p>
      <w:pPr>
        <w:spacing w:after="0"/>
        <w:jc w:val="center"/>
        <w:rPr>
          <w:rFonts w:ascii="Courier New"/>
          <w:sz w:val="18"/>
        </w:rPr>
        <w:sectPr>
          <w:headerReference w:type="default" r:id="rId32"/>
          <w:footerReference w:type="default" r:id="rId33"/>
          <w:pgSz w:w="15840" w:h="12240" w:orient="landscape"/>
          <w:pgMar w:header="0" w:footer="0" w:top="660" w:bottom="280" w:left="620" w:right="700"/>
        </w:sectPr>
      </w:pPr>
    </w:p>
    <w:p>
      <w:pPr>
        <w:tabs>
          <w:tab w:pos="4204" w:val="left" w:leader="none"/>
          <w:tab w:pos="11117" w:val="left" w:leader="none"/>
          <w:tab w:pos="11657" w:val="left" w:leader="none"/>
          <w:tab w:pos="13494" w:val="left" w:leader="none"/>
          <w:tab w:pos="14250" w:val="left" w:leader="none"/>
        </w:tabs>
        <w:spacing w:line="183" w:lineRule="exact" w:before="72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AP300R</w:t>
        <w:tab/>
        <w:t>YEAR-TO-DATE ACCOUNTS PAYABLE PREPAID/COMPUTER CHECK REGISTER</w:t>
        <w:tab/>
        <w:t>RUN</w:t>
        <w:tab/>
        <w:t>5/27/21</w:t>
        <w:tab/>
        <w:t>PAGE</w:t>
        <w:tab/>
        <w:t>4</w:t>
      </w:r>
    </w:p>
    <w:p>
      <w:pPr>
        <w:tabs>
          <w:tab w:pos="5500" w:val="left" w:leader="none"/>
        </w:tabs>
        <w:spacing w:line="163" w:lineRule="exact" w:before="0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*** CHECK DATES 03/28/2021 - 05/27/2021 ***</w:t>
        <w:tab/>
        <w:t>CAPITAL REGION - GENERAL FUND</w:t>
      </w:r>
    </w:p>
    <w:p>
      <w:pPr>
        <w:spacing w:line="183" w:lineRule="exact" w:before="0"/>
        <w:ind w:left="55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BANK B CAPITAL REGION - GEN</w:t>
      </w:r>
    </w:p>
    <w:p>
      <w:pPr>
        <w:tabs>
          <w:tab w:pos="1072" w:val="left" w:leader="none"/>
          <w:tab w:pos="1828" w:val="left" w:leader="none"/>
          <w:tab w:pos="7121" w:val="left" w:leader="none"/>
          <w:tab w:pos="9713" w:val="left" w:leader="none"/>
          <w:tab w:pos="11765" w:val="left" w:leader="none"/>
          <w:tab w:pos="12845" w:val="left" w:leader="none"/>
        </w:tabs>
        <w:spacing w:line="183" w:lineRule="exact" w:before="122"/>
        <w:ind w:left="316" w:right="0" w:firstLine="0"/>
        <w:jc w:val="left"/>
        <w:rPr>
          <w:rFonts w:ascii="Courier New"/>
          <w:sz w:val="18"/>
        </w:rPr>
      </w:pPr>
      <w:r>
        <w:rPr/>
        <w:pict>
          <v:shape style="position:absolute;margin-left:49.702637pt;margin-top:14.249988pt;width:118.45pt;height:75.2pt;mso-position-horizontal-relative:page;mso-position-vertical-relative:paragraph;z-index:15919616" type="#_x0000_t202" id="docshape5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2"/>
                    <w:gridCol w:w="1346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ind w:left="411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DATE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84" w:lineRule="exact" w:before="61"/>
                          <w:ind w:left="519" w:right="29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5/01/21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8"/>
        </w:rPr>
        <w:t>CHECK</w:t>
        <w:tab/>
        <w:t>VEND#</w:t>
        <w:tab/>
        <w:t>.....INVOICE..... ...EXPENSED TO...</w:t>
        <w:tab/>
        <w:t>VENDOR NAME</w:t>
        <w:tab/>
        <w:t>STATUS</w:t>
        <w:tab/>
        <w:t>AMOUNT</w:t>
        <w:tab/>
        <w:t>....CHECK.....</w:t>
      </w:r>
    </w:p>
    <w:p>
      <w:pPr>
        <w:tabs>
          <w:tab w:pos="3880" w:val="left" w:leader="none"/>
          <w:tab w:pos="4528" w:val="left" w:leader="none"/>
          <w:tab w:pos="6148" w:val="left" w:leader="none"/>
          <w:tab w:pos="12845" w:val="left" w:leader="none"/>
          <w:tab w:pos="14034" w:val="left" w:leader="none"/>
        </w:tabs>
        <w:spacing w:line="18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INVOICE</w:t>
        <w:tab/>
        <w:t>YRMO</w:t>
        <w:tab/>
        <w:t>DPT ACCT# SUB</w:t>
        <w:tab/>
        <w:t>SUBCLASS</w:t>
        <w:tab/>
        <w:t>AMOUNT</w:t>
        <w:tab/>
        <w:t>#</w:t>
      </w:r>
    </w:p>
    <w:p>
      <w:pPr>
        <w:tabs>
          <w:tab w:pos="3772" w:val="left" w:leader="none"/>
          <w:tab w:pos="10145" w:val="left" w:leader="none"/>
          <w:tab w:pos="11873" w:val="left" w:leader="none"/>
        </w:tabs>
        <w:spacing w:line="183" w:lineRule="exact" w:before="122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445</w:t>
        <w:tab/>
        <w:t>202105 310-51300-42000</w:t>
        <w:tab/>
        <w:t>*</w:t>
        <w:tab/>
        <w:t>37.10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POSTAGE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445</w:t>
        <w:tab/>
        <w:t>202105 310-51300-42500</w:t>
        <w:tab/>
        <w:t>*</w:t>
        <w:tab/>
        <w:t>100.35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COPIES</w:t>
      </w:r>
    </w:p>
    <w:p>
      <w:pPr>
        <w:tabs>
          <w:tab w:pos="3772" w:val="left" w:leader="none"/>
          <w:tab w:pos="10145" w:val="left" w:leader="none"/>
          <w:tab w:pos="11765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445</w:t>
        <w:tab/>
        <w:t>202105 310-51300-41000</w:t>
        <w:tab/>
        <w:t>*</w:t>
        <w:tab/>
        <w:t>115.57</w:t>
      </w:r>
    </w:p>
    <w:p>
      <w:pPr>
        <w:spacing w:line="16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TELEPHONE</w:t>
      </w:r>
    </w:p>
    <w:p>
      <w:pPr>
        <w:tabs>
          <w:tab w:pos="3772" w:val="left" w:leader="none"/>
          <w:tab w:pos="10145" w:val="left" w:leader="none"/>
          <w:tab w:pos="11441" w:val="left" w:leader="none"/>
        </w:tabs>
        <w:spacing w:line="163" w:lineRule="exact" w:before="0"/>
        <w:ind w:left="28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446</w:t>
        <w:tab/>
        <w:t>202105 320-57200-34000</w:t>
        <w:tab/>
        <w:t>*</w:t>
        <w:tab/>
        <w:t>10,500.00</w:t>
      </w:r>
    </w:p>
    <w:p>
      <w:pPr>
        <w:spacing w:line="14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MAY 21 - FACILITY MGMT</w:t>
      </w:r>
    </w:p>
    <w:p>
      <w:pPr>
        <w:tabs>
          <w:tab w:pos="12629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GOVERNMENTAL MANAGEMENT SERVICES</w:t>
        <w:tab/>
        <w:t>15,659.00 002699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765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00022</w:t>
        <w:tab/>
        <w:t>5/04/21 21057</w:t>
        <w:tab/>
        <w:t>202105 310-51300-32300</w:t>
        <w:tab/>
        <w:t>*</w:t>
        <w:tab/>
        <w:t>600.00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ARBITRAG S2018 FYE2/28/21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GRAU &amp; ASSOCIATES</w:t>
        <w:tab/>
        <w:t>600.00 002700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00008</w:t>
        <w:tab/>
        <w:t>4/30/21 122276</w:t>
        <w:tab/>
        <w:t>202104 310-51300-31500</w:t>
        <w:tab/>
        <w:t>*</w:t>
        <w:tab/>
        <w:t>1,140.00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GENERAL COUNSEL 4/30/21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HOPPING, GREEN &amp; SAMS, P.A.</w:t>
        <w:tab/>
        <w:t>1,140.00 002701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89" w:lineRule="auto" w:before="11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00296</w:t>
        <w:tab/>
        <w:t>5/05/21 2094</w:t>
        <w:tab/>
        <w:t>202105 320-57200-47000</w:t>
        <w:tab/>
        <w:t>*</w:t>
        <w:tab/>
        <w:t>1,100.00</w:t>
      </w:r>
    </w:p>
    <w:p>
      <w:pPr>
        <w:spacing w:line="134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MULCHING CONSERVATION ARE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LONGVIEW FARMS, LLC</w:t>
        <w:tab/>
        <w:t>1,100.00 002702</w:t>
      </w:r>
    </w:p>
    <w:p>
      <w:pPr>
        <w:tabs>
          <w:tab w:pos="10145" w:val="left" w:leader="none"/>
          <w:tab w:pos="11765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00291</w:t>
      </w:r>
      <w:r>
        <w:rPr>
          <w:rFonts w:ascii="Courier New"/>
          <w:spacing w:val="107"/>
          <w:sz w:val="18"/>
        </w:rPr>
        <w:t> </w:t>
      </w:r>
      <w:r>
        <w:rPr>
          <w:rFonts w:ascii="Courier New"/>
          <w:sz w:val="18"/>
        </w:rPr>
        <w:t>12/23/20 SUR-4608 202012 320-57200-46550</w:t>
        <w:tab/>
        <w:t>*</w:t>
        <w:tab/>
        <w:t>350.00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PROPSD 30' DRAINAGE EASEM</w:t>
      </w:r>
    </w:p>
    <w:p>
      <w:pPr>
        <w:tabs>
          <w:tab w:pos="12953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MERIDIAN SURVEYING AND MAPPING, INC</w:t>
        <w:tab/>
        <w:t>350.00 002703</w:t>
      </w:r>
    </w:p>
    <w:p>
      <w:pPr>
        <w:tabs>
          <w:tab w:pos="1935" w:val="left" w:leader="none"/>
          <w:tab w:pos="10145" w:val="left" w:leader="none"/>
          <w:tab w:pos="11549" w:val="left" w:leader="none"/>
        </w:tabs>
        <w:spacing w:line="192" w:lineRule="auto" w:before="9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00297</w:t>
        <w:tab/>
        <w:t>4/28/21 04282021 202104 320-57200-47000</w:t>
        <w:tab/>
        <w:t>*</w:t>
        <w:tab/>
        <w:t>1,527.50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50% DEPOSIT-DEVEL DESIGN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NATURE GRAPHICS, LLC</w:t>
        <w:tab/>
        <w:t>1,527.50 002704</w:t>
      </w:r>
    </w:p>
    <w:p>
      <w:pPr>
        <w:tabs>
          <w:tab w:pos="1935" w:val="left" w:leader="none"/>
          <w:tab w:pos="3772" w:val="left" w:leader="none"/>
          <w:tab w:pos="10145" w:val="left" w:leader="none"/>
          <w:tab w:pos="11549" w:val="left" w:leader="none"/>
        </w:tabs>
        <w:spacing w:line="192" w:lineRule="auto" w:before="10"/>
        <w:ind w:left="208" w:right="267" w:hanging="109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  <w:r>
        <w:rPr>
          <w:rFonts w:ascii="Courier New"/>
          <w:spacing w:val="-106"/>
          <w:sz w:val="18"/>
        </w:rPr>
        <w:t> </w:t>
      </w:r>
      <w:r>
        <w:rPr>
          <w:rFonts w:ascii="Courier New"/>
          <w:sz w:val="18"/>
        </w:rPr>
        <w:t>5/26/21 00082</w:t>
        <w:tab/>
        <w:t>4/23/21 6107792</w:t>
        <w:tab/>
        <w:t>202104 310-51300-32400</w:t>
        <w:tab/>
        <w:t>*</w:t>
        <w:tab/>
        <w:t>7,030.69</w:t>
      </w:r>
    </w:p>
    <w:p>
      <w:pPr>
        <w:spacing w:line="133" w:lineRule="exact" w:before="0"/>
        <w:ind w:left="2908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S2018A1/A2 THRU 3/31/22</w:t>
      </w:r>
    </w:p>
    <w:p>
      <w:pPr>
        <w:tabs>
          <w:tab w:pos="12737" w:val="left" w:leader="none"/>
        </w:tabs>
        <w:spacing w:line="183" w:lineRule="exact" w:before="0"/>
        <w:ind w:left="582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U.S. BANK</w:t>
        <w:tab/>
        <w:t>7,030.69 002705</w:t>
      </w:r>
    </w:p>
    <w:p>
      <w:pPr>
        <w:spacing w:line="183" w:lineRule="exact" w:before="0"/>
        <w:ind w:left="100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 - - - - - - - - - - - - - - - - - - - - - - - - - - - - - - - - - - - - - - - - - - - - - - - - - - - - - - - - - - - - - - - - -</w:t>
      </w:r>
    </w:p>
    <w:p>
      <w:pPr>
        <w:tabs>
          <w:tab w:pos="11332" w:val="left" w:leader="none"/>
        </w:tabs>
        <w:spacing w:before="122"/>
        <w:ind w:left="7876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TOTAL FOR BANK B</w:t>
        <w:tab/>
        <w:t>165,966.79</w:t>
      </w:r>
    </w:p>
    <w:p>
      <w:pPr>
        <w:tabs>
          <w:tab w:pos="11332" w:val="left" w:leader="none"/>
        </w:tabs>
        <w:spacing w:before="122"/>
        <w:ind w:left="7876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TOTAL FOR REGISTER</w:t>
        <w:tab/>
        <w:t>165,966.79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129"/>
        <w:ind w:left="0" w:right="385" w:firstLine="0"/>
        <w:jc w:val="center"/>
        <w:rPr>
          <w:rFonts w:ascii="Courier New"/>
          <w:sz w:val="18"/>
        </w:rPr>
      </w:pPr>
      <w:r>
        <w:rPr>
          <w:rFonts w:ascii="Courier New"/>
          <w:sz w:val="18"/>
        </w:rPr>
        <w:t>CAPR CAPITAL REGION TCESSNA</w:t>
      </w:r>
    </w:p>
    <w:p>
      <w:pPr>
        <w:spacing w:after="0"/>
        <w:jc w:val="center"/>
        <w:rPr>
          <w:rFonts w:ascii="Courier New"/>
          <w:sz w:val="18"/>
        </w:rPr>
        <w:sectPr>
          <w:headerReference w:type="default" r:id="rId34"/>
          <w:footerReference w:type="default" r:id="rId35"/>
          <w:pgSz w:w="15840" w:h="12240" w:orient="landscape"/>
          <w:pgMar w:header="0" w:footer="0" w:top="660" w:bottom="280" w:left="620" w:right="70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1"/>
        <w:spacing w:before="222"/>
        <w:ind w:left="2756" w:right="2578"/>
        <w:rPr>
          <w:i/>
        </w:rPr>
      </w:pPr>
      <w:r>
        <w:rPr>
          <w:i/>
        </w:rPr>
        <w:t>FIFTH</w:t>
      </w:r>
      <w:r>
        <w:rPr>
          <w:i/>
          <w:spacing w:val="-3"/>
        </w:rPr>
        <w:t> </w:t>
      </w:r>
      <w:r>
        <w:rPr>
          <w:i/>
        </w:rPr>
        <w:t>ORDER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BUSINESS</w:t>
      </w:r>
    </w:p>
    <w:p>
      <w:pPr>
        <w:spacing w:after="0"/>
        <w:sectPr>
          <w:headerReference w:type="default" r:id="rId36"/>
          <w:footerReference w:type="default" r:id="rId37"/>
          <w:pgSz w:w="12240" w:h="15840"/>
          <w:pgMar w:header="0" w:footer="0" w:top="1500" w:bottom="280" w:left="820" w:right="1000"/>
        </w:sectPr>
      </w:pPr>
    </w:p>
    <w:p>
      <w:pPr>
        <w:pStyle w:val="Heading4"/>
        <w:spacing w:before="62"/>
        <w:ind w:left="2756" w:right="2571"/>
        <w:jc w:val="center"/>
      </w:pPr>
      <w:bookmarkStart w:name="V. Consideration of Resolution 2021-05, " w:id="6"/>
      <w:bookmarkEnd w:id="6"/>
      <w:r>
        <w:rPr>
          <w:b w:val="0"/>
        </w:rPr>
      </w:r>
      <w:r>
        <w:rPr/>
        <w:t>RESOLUTION</w:t>
      </w:r>
      <w:r>
        <w:rPr>
          <w:spacing w:val="-1"/>
        </w:rPr>
        <w:t> </w:t>
      </w:r>
      <w:r>
        <w:rPr/>
        <w:t>2021-05</w:t>
      </w:r>
    </w:p>
    <w:p>
      <w:pPr>
        <w:pStyle w:val="BodyText"/>
        <w:spacing w:before="11"/>
        <w:rPr>
          <w:b/>
        </w:rPr>
      </w:pPr>
    </w:p>
    <w:p>
      <w:pPr>
        <w:spacing w:line="240" w:lineRule="auto" w:before="0"/>
        <w:ind w:left="1342" w:right="1154" w:firstLine="0"/>
        <w:jc w:val="both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RESOLUTION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SUPERVISORS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CAPITAL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REGION COMMUNITY DEVELOPMENT DISTRICT APPROVING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PROPOSED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BUDGETS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FISCAL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2021/2022;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DECLARING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ASSESSMENTS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PROPOSED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BUDGETS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PURSUANT TO CHAPTERS 170, 190 AND 197, FLORIDA STATUTES;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SETTING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HEARINGS;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ADDRESSING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PUBLICATION;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ADDRESSING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SEVERABILITY;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PROVIDING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DATE.</w:t>
      </w:r>
    </w:p>
    <w:p>
      <w:pPr>
        <w:pStyle w:val="BodyText"/>
        <w:spacing w:before="9"/>
        <w:rPr>
          <w:b/>
        </w:rPr>
      </w:pPr>
    </w:p>
    <w:p>
      <w:pPr>
        <w:spacing w:line="240" w:lineRule="auto" w:before="0"/>
        <w:ind w:left="622" w:right="435" w:firstLine="720"/>
        <w:jc w:val="both"/>
        <w:rPr>
          <w:sz w:val="24"/>
        </w:rPr>
      </w:pPr>
      <w:r>
        <w:rPr>
          <w:b/>
          <w:sz w:val="24"/>
        </w:rPr>
        <w:t>WHEREAS</w:t>
      </w:r>
      <w:r>
        <w:rPr>
          <w:sz w:val="24"/>
        </w:rPr>
        <w:t>, the District Manager has heretofore prepared and submitted to the Board of</w:t>
      </w:r>
      <w:r>
        <w:rPr>
          <w:spacing w:val="1"/>
          <w:sz w:val="24"/>
        </w:rPr>
        <w:t> </w:t>
      </w:r>
      <w:r>
        <w:rPr>
          <w:sz w:val="24"/>
        </w:rPr>
        <w:t>Supervisors</w:t>
      </w:r>
      <w:r>
        <w:rPr>
          <w:spacing w:val="-6"/>
          <w:sz w:val="24"/>
        </w:rPr>
        <w:t> </w:t>
      </w:r>
      <w:r>
        <w:rPr>
          <w:sz w:val="24"/>
        </w:rPr>
        <w:t>(“</w:t>
      </w:r>
      <w:r>
        <w:rPr>
          <w:b/>
          <w:sz w:val="24"/>
        </w:rPr>
        <w:t>Board</w:t>
      </w:r>
      <w:r>
        <w:rPr>
          <w:sz w:val="24"/>
        </w:rPr>
        <w:t>”)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Capital</w:t>
      </w:r>
      <w:r>
        <w:rPr>
          <w:spacing w:val="-6"/>
          <w:sz w:val="24"/>
        </w:rPr>
        <w:t> </w:t>
      </w:r>
      <w:r>
        <w:rPr>
          <w:sz w:val="24"/>
        </w:rPr>
        <w:t>Region</w:t>
      </w:r>
      <w:r>
        <w:rPr>
          <w:spacing w:val="-6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Development</w:t>
      </w:r>
      <w:r>
        <w:rPr>
          <w:spacing w:val="-6"/>
          <w:sz w:val="24"/>
        </w:rPr>
        <w:t> </w:t>
      </w:r>
      <w:r>
        <w:rPr>
          <w:sz w:val="24"/>
        </w:rPr>
        <w:t>District</w:t>
      </w:r>
      <w:r>
        <w:rPr>
          <w:spacing w:val="-6"/>
          <w:sz w:val="24"/>
        </w:rPr>
        <w:t> </w:t>
      </w:r>
      <w:r>
        <w:rPr>
          <w:sz w:val="24"/>
        </w:rPr>
        <w:t>(“</w:t>
      </w:r>
      <w:r>
        <w:rPr>
          <w:b/>
          <w:sz w:val="24"/>
        </w:rPr>
        <w:t>District</w:t>
      </w:r>
      <w:r>
        <w:rPr>
          <w:sz w:val="24"/>
        </w:rPr>
        <w:t>”)</w:t>
      </w:r>
      <w:r>
        <w:rPr>
          <w:spacing w:val="-6"/>
          <w:sz w:val="24"/>
        </w:rPr>
        <w:t> </w:t>
      </w:r>
      <w:r>
        <w:rPr>
          <w:sz w:val="24"/>
        </w:rPr>
        <w:t>prior</w:t>
      </w:r>
      <w:r>
        <w:rPr>
          <w:spacing w:val="-57"/>
          <w:sz w:val="24"/>
        </w:rPr>
        <w:t> </w:t>
      </w:r>
      <w:r>
        <w:rPr>
          <w:sz w:val="24"/>
        </w:rPr>
        <w:t>to June 15, 2021, the proposed budgets (“</w:t>
      </w:r>
      <w:r>
        <w:rPr>
          <w:b/>
          <w:sz w:val="24"/>
        </w:rPr>
        <w:t>Proposed Budgets</w:t>
      </w:r>
      <w:r>
        <w:rPr>
          <w:sz w:val="24"/>
        </w:rPr>
        <w:t>”) for the fiscal year beginning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-1"/>
          <w:sz w:val="24"/>
        </w:rPr>
        <w:t> </w:t>
      </w:r>
      <w:r>
        <w:rPr>
          <w:sz w:val="24"/>
        </w:rPr>
        <w:t>1, 2021</w:t>
      </w:r>
      <w:r>
        <w:rPr>
          <w:spacing w:val="-1"/>
          <w:sz w:val="24"/>
        </w:rPr>
        <w:t> </w:t>
      </w:r>
      <w:r>
        <w:rPr>
          <w:sz w:val="24"/>
        </w:rPr>
        <w:t>and ending September</w:t>
      </w:r>
      <w:r>
        <w:rPr>
          <w:spacing w:val="-1"/>
          <w:sz w:val="24"/>
        </w:rPr>
        <w:t> </w:t>
      </w:r>
      <w:r>
        <w:rPr>
          <w:sz w:val="24"/>
        </w:rPr>
        <w:t>30, 2022 (“</w:t>
      </w:r>
      <w:r>
        <w:rPr>
          <w:b/>
          <w:sz w:val="24"/>
        </w:rPr>
        <w:t>Fiscal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2021/2022</w:t>
      </w:r>
      <w:r>
        <w:rPr>
          <w:sz w:val="24"/>
        </w:rPr>
        <w:t>”);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3"/>
        <w:rPr>
          <w:sz w:val="24"/>
        </w:rPr>
      </w:pPr>
    </w:p>
    <w:p>
      <w:pPr>
        <w:spacing w:line="240" w:lineRule="auto" w:before="0"/>
        <w:ind w:left="622" w:right="435" w:firstLine="720"/>
        <w:jc w:val="both"/>
        <w:rPr>
          <w:sz w:val="24"/>
        </w:rPr>
      </w:pPr>
      <w:r>
        <w:rPr>
          <w:b/>
          <w:sz w:val="24"/>
        </w:rPr>
        <w:t>WHEREAS, </w:t>
      </w:r>
      <w:r>
        <w:rPr>
          <w:sz w:val="24"/>
        </w:rPr>
        <w:t>it is in the best interest of the District to fund the administrative and</w:t>
      </w:r>
      <w:r>
        <w:rPr>
          <w:spacing w:val="1"/>
          <w:sz w:val="24"/>
        </w:rPr>
        <w:t> </w:t>
      </w:r>
      <w:r>
        <w:rPr>
          <w:sz w:val="24"/>
        </w:rPr>
        <w:t>operations services (together, “</w:t>
      </w:r>
      <w:r>
        <w:rPr>
          <w:b/>
          <w:sz w:val="24"/>
        </w:rPr>
        <w:t>Services</w:t>
      </w:r>
      <w:r>
        <w:rPr>
          <w:sz w:val="24"/>
        </w:rPr>
        <w:t>”) set forth in the Proposed Budgets by levy of special</w:t>
      </w:r>
      <w:r>
        <w:rPr>
          <w:spacing w:val="1"/>
          <w:sz w:val="24"/>
        </w:rPr>
        <w:t> </w:t>
      </w:r>
      <w:r>
        <w:rPr>
          <w:sz w:val="24"/>
        </w:rPr>
        <w:t>assessments</w:t>
      </w:r>
      <w:r>
        <w:rPr>
          <w:spacing w:val="-12"/>
          <w:sz w:val="24"/>
        </w:rPr>
        <w:t> </w:t>
      </w:r>
      <w:r>
        <w:rPr>
          <w:sz w:val="24"/>
        </w:rPr>
        <w:t>pursuant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Chapters</w:t>
      </w:r>
      <w:r>
        <w:rPr>
          <w:spacing w:val="-11"/>
          <w:sz w:val="24"/>
        </w:rPr>
        <w:t> </w:t>
      </w:r>
      <w:r>
        <w:rPr>
          <w:sz w:val="24"/>
        </w:rPr>
        <w:t>170,</w:t>
      </w:r>
      <w:r>
        <w:rPr>
          <w:spacing w:val="-11"/>
          <w:sz w:val="24"/>
        </w:rPr>
        <w:t> </w:t>
      </w:r>
      <w:r>
        <w:rPr>
          <w:sz w:val="24"/>
        </w:rPr>
        <w:t>190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197,</w:t>
      </w:r>
      <w:r>
        <w:rPr>
          <w:spacing w:val="-12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Statutes</w:t>
      </w:r>
      <w:r>
        <w:rPr>
          <w:i/>
          <w:spacing w:val="-10"/>
          <w:sz w:val="24"/>
        </w:rPr>
        <w:t> </w:t>
      </w:r>
      <w:r>
        <w:rPr>
          <w:sz w:val="24"/>
        </w:rPr>
        <w:t>(“</w:t>
      </w:r>
      <w:r>
        <w:rPr>
          <w:b/>
          <w:sz w:val="24"/>
        </w:rPr>
        <w:t>Assessments</w:t>
      </w:r>
      <w:r>
        <w:rPr>
          <w:sz w:val="24"/>
        </w:rPr>
        <w:t>”),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set</w:t>
      </w:r>
      <w:r>
        <w:rPr>
          <w:spacing w:val="-12"/>
          <w:sz w:val="24"/>
        </w:rPr>
        <w:t> </w:t>
      </w:r>
      <w:r>
        <w:rPr>
          <w:sz w:val="24"/>
        </w:rPr>
        <w:t>forth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preliminary assessment</w:t>
      </w:r>
      <w:r>
        <w:rPr>
          <w:spacing w:val="-2"/>
          <w:sz w:val="24"/>
        </w:rPr>
        <w:t> </w:t>
      </w:r>
      <w:r>
        <w:rPr>
          <w:sz w:val="24"/>
        </w:rPr>
        <w:t>roll included within the</w:t>
      </w:r>
      <w:r>
        <w:rPr>
          <w:spacing w:val="-2"/>
          <w:sz w:val="24"/>
        </w:rPr>
        <w:t> </w:t>
      </w:r>
      <w:r>
        <w:rPr>
          <w:sz w:val="24"/>
        </w:rPr>
        <w:t>Proposed Budgets; and</w:t>
      </w:r>
    </w:p>
    <w:p>
      <w:pPr>
        <w:pStyle w:val="BodyText"/>
        <w:spacing w:before="9"/>
      </w:pPr>
    </w:p>
    <w:p>
      <w:pPr>
        <w:spacing w:line="240" w:lineRule="auto" w:before="0"/>
        <w:ind w:left="622" w:right="435" w:firstLine="720"/>
        <w:jc w:val="both"/>
        <w:rPr>
          <w:sz w:val="24"/>
        </w:rPr>
      </w:pPr>
      <w:r>
        <w:rPr>
          <w:b/>
          <w:sz w:val="24"/>
        </w:rPr>
        <w:t>WHEREAS, </w:t>
      </w:r>
      <w:r>
        <w:rPr>
          <w:sz w:val="24"/>
        </w:rPr>
        <w:t>the District hereby determines that benefits would accrue to the properties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District,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outlined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Proposed</w:t>
      </w:r>
      <w:r>
        <w:rPr>
          <w:spacing w:val="-3"/>
          <w:sz w:val="24"/>
        </w:rPr>
        <w:t> </w:t>
      </w:r>
      <w:r>
        <w:rPr>
          <w:sz w:val="24"/>
        </w:rPr>
        <w:t>Budgets,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amount</w:t>
      </w:r>
      <w:r>
        <w:rPr>
          <w:spacing w:val="-3"/>
          <w:sz w:val="24"/>
        </w:rPr>
        <w:t> </w:t>
      </w:r>
      <w:r>
        <w:rPr>
          <w:sz w:val="24"/>
        </w:rPr>
        <w:t>equal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excess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 Assessments, and that such Assessments would be fairly and reasonably allocated as set forth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Proposed Budgets; and</w:t>
      </w:r>
    </w:p>
    <w:p>
      <w:pPr>
        <w:pStyle w:val="BodyText"/>
        <w:spacing w:before="5"/>
        <w:rPr>
          <w:sz w:val="24"/>
        </w:rPr>
      </w:pPr>
    </w:p>
    <w:p>
      <w:pPr>
        <w:spacing w:line="237" w:lineRule="auto" w:before="0"/>
        <w:ind w:left="622" w:right="435" w:firstLine="720"/>
        <w:jc w:val="both"/>
        <w:rPr>
          <w:sz w:val="24"/>
        </w:rPr>
      </w:pPr>
      <w:r>
        <w:rPr>
          <w:b/>
          <w:sz w:val="24"/>
        </w:rPr>
        <w:t>WHEREAS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Board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Proposed</w:t>
      </w:r>
      <w:r>
        <w:rPr>
          <w:spacing w:val="-2"/>
          <w:sz w:val="24"/>
        </w:rPr>
        <w:t> </w:t>
      </w:r>
      <w:r>
        <w:rPr>
          <w:sz w:val="24"/>
        </w:rPr>
        <w:t>Budgets,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Assessments,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desires to set the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hearings thereon;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ind w:right="1156"/>
        <w:jc w:val="both"/>
      </w:pPr>
      <w:r>
        <w:rPr/>
        <w:t>NOW,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DISTRICT: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PROPOSED BUDGETS APPROVED.</w:t>
      </w:r>
      <w:r>
        <w:rPr>
          <w:b/>
          <w:spacing w:val="1"/>
          <w:sz w:val="24"/>
        </w:rPr>
        <w:t> </w:t>
      </w:r>
      <w:r>
        <w:rPr>
          <w:sz w:val="24"/>
        </w:rPr>
        <w:t>The Proposed Budgets prepared by the</w:t>
      </w:r>
      <w:r>
        <w:rPr>
          <w:spacing w:val="1"/>
          <w:sz w:val="24"/>
        </w:rPr>
        <w:t> </w:t>
      </w:r>
      <w:r>
        <w:rPr>
          <w:sz w:val="24"/>
        </w:rPr>
        <w:t>District Manager for Fiscal Year 2021/2022 attached hereto as </w:t>
      </w:r>
      <w:r>
        <w:rPr>
          <w:b/>
          <w:sz w:val="24"/>
        </w:rPr>
        <w:t>Exhibit A </w:t>
      </w:r>
      <w:r>
        <w:rPr>
          <w:sz w:val="24"/>
        </w:rPr>
        <w:t>are hereby approved as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basis for conducting a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hearing to adopt</w:t>
      </w:r>
      <w:r>
        <w:rPr>
          <w:spacing w:val="-1"/>
          <w:sz w:val="24"/>
        </w:rPr>
        <w:t> </w:t>
      </w:r>
      <w:r>
        <w:rPr>
          <w:sz w:val="24"/>
        </w:rPr>
        <w:t>said</w:t>
      </w:r>
      <w:r>
        <w:rPr>
          <w:spacing w:val="-1"/>
          <w:sz w:val="24"/>
        </w:rPr>
        <w:t> </w:t>
      </w:r>
      <w:r>
        <w:rPr>
          <w:sz w:val="24"/>
        </w:rPr>
        <w:t>Proposed Budgets.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DECLARING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ASSESSMENTS.</w:t>
      </w:r>
      <w:r>
        <w:rPr>
          <w:b/>
          <w:spacing w:val="40"/>
          <w:sz w:val="24"/>
        </w:rPr>
        <w:t> </w:t>
      </w:r>
      <w:r>
        <w:rPr>
          <w:sz w:val="24"/>
        </w:rPr>
        <w:t>Pursuant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Chapters</w:t>
      </w:r>
      <w:r>
        <w:rPr>
          <w:spacing w:val="-10"/>
          <w:sz w:val="24"/>
        </w:rPr>
        <w:t> </w:t>
      </w:r>
      <w:r>
        <w:rPr>
          <w:sz w:val="24"/>
        </w:rPr>
        <w:t>170,</w:t>
      </w:r>
      <w:r>
        <w:rPr>
          <w:spacing w:val="-9"/>
          <w:sz w:val="24"/>
        </w:rPr>
        <w:t> </w:t>
      </w:r>
      <w:r>
        <w:rPr>
          <w:sz w:val="24"/>
        </w:rPr>
        <w:t>190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197,</w:t>
      </w:r>
      <w:r>
        <w:rPr>
          <w:spacing w:val="-9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Statutes</w:t>
      </w:r>
      <w:r>
        <w:rPr>
          <w:sz w:val="24"/>
        </w:rPr>
        <w:t>, the Assessments shall defray the cost of the Services in the total estimated amounts set</w:t>
      </w:r>
      <w:r>
        <w:rPr>
          <w:spacing w:val="1"/>
          <w:sz w:val="24"/>
        </w:rPr>
        <w:t> </w:t>
      </w:r>
      <w:r>
        <w:rPr>
          <w:sz w:val="24"/>
        </w:rPr>
        <w:t>forth in the Proposed Budgets.</w:t>
      </w:r>
      <w:r>
        <w:rPr>
          <w:spacing w:val="1"/>
          <w:sz w:val="24"/>
        </w:rPr>
        <w:t> </w:t>
      </w:r>
      <w:r>
        <w:rPr>
          <w:sz w:val="24"/>
        </w:rPr>
        <w:t>The nature of, and plans and specifications for, the Services to be</w:t>
      </w:r>
      <w:r>
        <w:rPr>
          <w:spacing w:val="-57"/>
          <w:sz w:val="24"/>
        </w:rPr>
        <w:t> </w:t>
      </w:r>
      <w:r>
        <w:rPr>
          <w:sz w:val="24"/>
        </w:rPr>
        <w:t>funded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Assessments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described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Proposed</w:t>
      </w:r>
      <w:r>
        <w:rPr>
          <w:spacing w:val="-7"/>
          <w:sz w:val="24"/>
        </w:rPr>
        <w:t> </w:t>
      </w:r>
      <w:r>
        <w:rPr>
          <w:sz w:val="24"/>
        </w:rPr>
        <w:t>Budgets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reports</w:t>
      </w:r>
      <w:r>
        <w:rPr>
          <w:spacing w:val="-7"/>
          <w:sz w:val="24"/>
        </w:rPr>
        <w:t> </w:t>
      </w:r>
      <w:r>
        <w:rPr>
          <w:sz w:val="24"/>
        </w:rPr>
        <w:t>(if</w:t>
      </w:r>
      <w:r>
        <w:rPr>
          <w:spacing w:val="-6"/>
          <w:sz w:val="24"/>
        </w:rPr>
        <w:t> </w:t>
      </w:r>
      <w:r>
        <w:rPr>
          <w:sz w:val="24"/>
        </w:rPr>
        <w:t>any)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District Engineer, all of which are on file and available for public inspection at the “</w:t>
      </w:r>
      <w:r>
        <w:rPr>
          <w:b/>
          <w:sz w:val="24"/>
        </w:rPr>
        <w:t>District’s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Office</w:t>
      </w:r>
      <w:r>
        <w:rPr>
          <w:sz w:val="24"/>
        </w:rPr>
        <w:t>,” c/o Governmental Management Services, LLC, 475 West Town Place, Suite 114, St.</w:t>
      </w:r>
      <w:r>
        <w:rPr>
          <w:spacing w:val="1"/>
          <w:sz w:val="24"/>
        </w:rPr>
        <w:t> </w:t>
      </w:r>
      <w:r>
        <w:rPr>
          <w:sz w:val="24"/>
        </w:rPr>
        <w:t>Augustine, Florida 32092, (904) 940-5850.</w:t>
      </w:r>
      <w:r>
        <w:rPr>
          <w:spacing w:val="60"/>
          <w:sz w:val="24"/>
        </w:rPr>
        <w:t> </w:t>
      </w:r>
      <w:r>
        <w:rPr>
          <w:sz w:val="24"/>
        </w:rPr>
        <w:t>The Assessments shall be levied within the District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benefitted</w:t>
      </w:r>
      <w:r>
        <w:rPr>
          <w:spacing w:val="-5"/>
          <w:sz w:val="24"/>
        </w:rPr>
        <w:t> </w:t>
      </w:r>
      <w:r>
        <w:rPr>
          <w:sz w:val="24"/>
        </w:rPr>
        <w:t>lots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lands,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apportioned,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described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Proposed</w:t>
      </w:r>
      <w:r>
        <w:rPr>
          <w:spacing w:val="-6"/>
          <w:sz w:val="24"/>
        </w:rPr>
        <w:t> </w:t>
      </w:r>
      <w:r>
        <w:rPr>
          <w:sz w:val="24"/>
        </w:rPr>
        <w:t>Budgets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preliminary</w:t>
      </w:r>
      <w:r>
        <w:rPr>
          <w:spacing w:val="8"/>
          <w:sz w:val="24"/>
        </w:rPr>
        <w:t> </w:t>
      </w:r>
      <w:r>
        <w:rPr>
          <w:sz w:val="24"/>
        </w:rPr>
        <w:t>assessment</w:t>
      </w:r>
      <w:r>
        <w:rPr>
          <w:spacing w:val="8"/>
          <w:sz w:val="24"/>
        </w:rPr>
        <w:t> </w:t>
      </w:r>
      <w:r>
        <w:rPr>
          <w:sz w:val="24"/>
        </w:rPr>
        <w:t>roll</w:t>
      </w:r>
      <w:r>
        <w:rPr>
          <w:spacing w:val="8"/>
          <w:sz w:val="24"/>
        </w:rPr>
        <w:t> </w:t>
      </w:r>
      <w:r>
        <w:rPr>
          <w:sz w:val="24"/>
        </w:rPr>
        <w:t>included</w:t>
      </w:r>
      <w:r>
        <w:rPr>
          <w:spacing w:val="7"/>
          <w:sz w:val="24"/>
        </w:rPr>
        <w:t> </w:t>
      </w:r>
      <w:r>
        <w:rPr>
          <w:sz w:val="24"/>
        </w:rPr>
        <w:t>therein.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preliminary</w:t>
      </w:r>
      <w:r>
        <w:rPr>
          <w:spacing w:val="8"/>
          <w:sz w:val="24"/>
        </w:rPr>
        <w:t> </w:t>
      </w:r>
      <w:r>
        <w:rPr>
          <w:sz w:val="24"/>
        </w:rPr>
        <w:t>assessment</w:t>
      </w:r>
      <w:r>
        <w:rPr>
          <w:spacing w:val="8"/>
          <w:sz w:val="24"/>
        </w:rPr>
        <w:t> </w:t>
      </w:r>
      <w:r>
        <w:rPr>
          <w:sz w:val="24"/>
        </w:rPr>
        <w:t>roll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also</w:t>
      </w:r>
      <w:r>
        <w:rPr>
          <w:spacing w:val="8"/>
          <w:sz w:val="24"/>
        </w:rPr>
        <w:t> </w:t>
      </w:r>
      <w:r>
        <w:rPr>
          <w:sz w:val="24"/>
        </w:rPr>
        <w:t>on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8"/>
          <w:footerReference w:type="default" r:id="rId39"/>
          <w:pgSz w:w="12240" w:h="15840"/>
          <w:pgMar w:header="0" w:footer="1060" w:top="1380" w:bottom="1260" w:left="820" w:right="1000"/>
          <w:pgNumType w:start="1"/>
        </w:sectPr>
      </w:pPr>
    </w:p>
    <w:p>
      <w:pPr>
        <w:spacing w:line="240" w:lineRule="auto" w:before="62"/>
        <w:ind w:left="622" w:right="435" w:firstLine="0"/>
        <w:jc w:val="both"/>
        <w:rPr>
          <w:sz w:val="24"/>
        </w:rPr>
      </w:pPr>
      <w:r>
        <w:rPr>
          <w:sz w:val="24"/>
        </w:rPr>
        <w:t>file and available for public inspection at the District’s Office.</w:t>
      </w:r>
      <w:r>
        <w:rPr>
          <w:spacing w:val="1"/>
          <w:sz w:val="24"/>
        </w:rPr>
        <w:t> </w:t>
      </w:r>
      <w:r>
        <w:rPr>
          <w:sz w:val="24"/>
        </w:rPr>
        <w:t>The Assessments shall be paid</w:t>
      </w:r>
      <w:r>
        <w:rPr>
          <w:spacing w:val="1"/>
          <w:sz w:val="24"/>
        </w:rPr>
        <w:t> </w:t>
      </w:r>
      <w:r>
        <w:rPr>
          <w:sz w:val="24"/>
        </w:rPr>
        <w:t>pursuant to the </w:t>
      </w:r>
      <w:r>
        <w:rPr>
          <w:i/>
          <w:sz w:val="24"/>
        </w:rPr>
        <w:t>Uniform Method </w:t>
      </w:r>
      <w:r>
        <w:rPr>
          <w:sz w:val="24"/>
        </w:rPr>
        <w:t>as set forth in Chapter 197, </w:t>
      </w:r>
      <w:r>
        <w:rPr>
          <w:i/>
          <w:sz w:val="24"/>
        </w:rPr>
        <w:t>Florida Statutes</w:t>
      </w:r>
      <w:r>
        <w:rPr>
          <w:sz w:val="24"/>
        </w:rPr>
        <w:t>, or, alternatively, in</w:t>
      </w:r>
      <w:r>
        <w:rPr>
          <w:spacing w:val="-57"/>
          <w:sz w:val="24"/>
        </w:rPr>
        <w:t> </w:t>
      </w:r>
      <w:r>
        <w:rPr>
          <w:sz w:val="24"/>
        </w:rPr>
        <w:t>one or more installments pursuant to a bill issued by the District in November of 2021, and</w:t>
      </w:r>
      <w:r>
        <w:rPr>
          <w:spacing w:val="1"/>
          <w:sz w:val="24"/>
        </w:rPr>
        <w:t> </w:t>
      </w:r>
      <w:r>
        <w:rPr>
          <w:sz w:val="24"/>
        </w:rPr>
        <w:t>pursuant</w:t>
      </w:r>
      <w:r>
        <w:rPr>
          <w:spacing w:val="-2"/>
          <w:sz w:val="24"/>
        </w:rPr>
        <w:t> </w:t>
      </w:r>
      <w:r>
        <w:rPr>
          <w:sz w:val="24"/>
        </w:rPr>
        <w:t>to Chapter 170, </w:t>
      </w:r>
      <w:r>
        <w:rPr>
          <w:i/>
          <w:sz w:val="24"/>
        </w:rPr>
        <w:t>Florida Statutes</w:t>
      </w:r>
      <w:r>
        <w:rPr>
          <w:sz w:val="24"/>
        </w:rPr>
        <w:t>.</w:t>
      </w:r>
    </w:p>
    <w:p>
      <w:pPr>
        <w:pStyle w:val="BodyText"/>
        <w:spacing w:before="9"/>
      </w:pPr>
    </w:p>
    <w:p>
      <w:pPr>
        <w:spacing w:line="242" w:lineRule="auto" w:before="0"/>
        <w:ind w:left="1342" w:right="50" w:firstLine="720"/>
        <w:jc w:val="left"/>
        <w:rPr>
          <w:sz w:val="24"/>
        </w:rPr>
      </w:pPr>
      <w:r>
        <w:rPr>
          <w:b/>
          <w:sz w:val="24"/>
        </w:rPr>
        <w:t>SETTING PUBLIC HEARINGS.</w:t>
      </w:r>
      <w:r>
        <w:rPr>
          <w:b/>
          <w:spacing w:val="1"/>
          <w:sz w:val="24"/>
        </w:rPr>
        <w:t> </w:t>
      </w:r>
      <w:r>
        <w:rPr>
          <w:sz w:val="24"/>
        </w:rPr>
        <w:t>Public hearings on said approved Proposed</w:t>
      </w:r>
      <w:r>
        <w:rPr>
          <w:spacing w:val="-57"/>
          <w:sz w:val="24"/>
        </w:rPr>
        <w:t> </w:t>
      </w:r>
      <w:r>
        <w:rPr>
          <w:sz w:val="24"/>
        </w:rPr>
        <w:t>Budget</w:t>
      </w:r>
      <w:r>
        <w:rPr>
          <w:spacing w:val="-1"/>
          <w:sz w:val="24"/>
        </w:rPr>
        <w:t> </w:t>
      </w:r>
      <w:r>
        <w:rPr>
          <w:sz w:val="24"/>
        </w:rPr>
        <w:t>and Assessments are hereby</w:t>
      </w:r>
      <w:r>
        <w:rPr>
          <w:spacing w:val="-1"/>
          <w:sz w:val="24"/>
        </w:rPr>
        <w:t> </w:t>
      </w:r>
      <w:r>
        <w:rPr>
          <w:sz w:val="24"/>
        </w:rPr>
        <w:t>declared and set for: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4222" w:val="left" w:leader="none"/>
          <w:tab w:pos="7222" w:val="left" w:leader="none"/>
        </w:tabs>
        <w:spacing w:before="90"/>
        <w:ind w:left="2062" w:right="0" w:firstLine="0"/>
        <w:jc w:val="left"/>
        <w:rPr>
          <w:sz w:val="24"/>
        </w:rPr>
      </w:pPr>
      <w:r>
        <w:rPr>
          <w:sz w:val="24"/>
        </w:rPr>
        <w:t>DATE: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 2021</w:t>
      </w:r>
    </w:p>
    <w:p>
      <w:pPr>
        <w:pStyle w:val="BodyText"/>
        <w:spacing w:before="2"/>
        <w:rPr>
          <w:sz w:val="16"/>
        </w:rPr>
      </w:pPr>
    </w:p>
    <w:p>
      <w:pPr>
        <w:tabs>
          <w:tab w:pos="4222" w:val="left" w:leader="none"/>
          <w:tab w:pos="7222" w:val="left" w:leader="none"/>
        </w:tabs>
        <w:spacing w:before="90"/>
        <w:ind w:left="2062" w:right="0" w:firstLine="0"/>
        <w:jc w:val="left"/>
        <w:rPr>
          <w:sz w:val="24"/>
        </w:rPr>
      </w:pPr>
      <w:r>
        <w:rPr>
          <w:sz w:val="24"/>
        </w:rPr>
        <w:t>HOUR:</w:t>
        <w:tab/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4222" w:val="left" w:leader="none"/>
          <w:tab w:pos="7222" w:val="left" w:leader="none"/>
        </w:tabs>
        <w:spacing w:before="90"/>
        <w:ind w:left="2062" w:right="0" w:firstLine="0"/>
        <w:jc w:val="left"/>
        <w:rPr>
          <w:sz w:val="24"/>
        </w:rPr>
      </w:pPr>
      <w:r>
        <w:rPr>
          <w:sz w:val="24"/>
        </w:rPr>
        <w:t>LOCATION:</w:t>
        <w:tab/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252.141693pt;margin-top:13.463169pt;width:150pt;height:.1pt;mso-position-horizontal-relative:page;mso-position-vertical-relative:paragraph;z-index:-15537152;mso-wrap-distance-left:0;mso-wrap-distance-right:0" id="docshape583" coordorigin="5043,269" coordsize="3000,0" path="m5043,269l8043,26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2.141693pt;margin-top:27.383213pt;width:150pt;height:.1pt;mso-position-horizontal-relative:page;mso-position-vertical-relative:paragraph;z-index:-15536640;mso-wrap-distance-left:0;mso-wrap-distance-right:0" id="docshape584" coordorigin="5043,548" coordsize="3000,0" path="m5043,548l8043,54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9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TRANSMITTAL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PROPOSED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BUDGETS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PURPOSE GOVERNMENT.</w:t>
      </w:r>
      <w:r>
        <w:rPr>
          <w:b/>
          <w:spacing w:val="1"/>
          <w:sz w:val="24"/>
        </w:rPr>
        <w:t> </w:t>
      </w:r>
      <w:r>
        <w:rPr>
          <w:sz w:val="24"/>
        </w:rPr>
        <w:t>The District Manager is hereby directed to submit a copy of the</w:t>
      </w:r>
      <w:r>
        <w:rPr>
          <w:spacing w:val="1"/>
          <w:sz w:val="24"/>
        </w:rPr>
        <w:t> </w:t>
      </w:r>
      <w:r>
        <w:rPr>
          <w:sz w:val="24"/>
        </w:rPr>
        <w:t>Proposed Budgets to Leon County and the City of Tallahassee at least sixty (60) days prior to the</w:t>
      </w:r>
      <w:r>
        <w:rPr>
          <w:spacing w:val="-57"/>
          <w:sz w:val="24"/>
        </w:rPr>
        <w:t> </w:t>
      </w:r>
      <w:r>
        <w:rPr>
          <w:sz w:val="24"/>
        </w:rPr>
        <w:t>hearing</w:t>
      </w:r>
      <w:r>
        <w:rPr>
          <w:spacing w:val="-1"/>
          <w:sz w:val="24"/>
        </w:rPr>
        <w:t> </w:t>
      </w:r>
      <w:r>
        <w:rPr>
          <w:sz w:val="24"/>
        </w:rPr>
        <w:t>set above.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POSTING OF PROPOSED BUDGETS.</w:t>
      </w:r>
      <w:r>
        <w:rPr>
          <w:b/>
          <w:spacing w:val="1"/>
          <w:sz w:val="24"/>
        </w:rPr>
        <w:t> </w:t>
      </w:r>
      <w:r>
        <w:rPr>
          <w:sz w:val="24"/>
        </w:rPr>
        <w:t>In accordance with Section 189.016,</w:t>
      </w:r>
      <w:r>
        <w:rPr>
          <w:spacing w:val="1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Statutes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District’s</w:t>
      </w:r>
      <w:r>
        <w:rPr>
          <w:spacing w:val="-9"/>
          <w:sz w:val="24"/>
        </w:rPr>
        <w:t> </w:t>
      </w:r>
      <w:r>
        <w:rPr>
          <w:sz w:val="24"/>
        </w:rPr>
        <w:t>Secretary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further</w:t>
      </w:r>
      <w:r>
        <w:rPr>
          <w:spacing w:val="-11"/>
          <w:sz w:val="24"/>
        </w:rPr>
        <w:t> </w:t>
      </w:r>
      <w:r>
        <w:rPr>
          <w:sz w:val="24"/>
        </w:rPr>
        <w:t>directed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post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approved</w:t>
      </w:r>
      <w:r>
        <w:rPr>
          <w:spacing w:val="-10"/>
          <w:sz w:val="24"/>
        </w:rPr>
        <w:t> </w:t>
      </w:r>
      <w:r>
        <w:rPr>
          <w:sz w:val="24"/>
        </w:rPr>
        <w:t>Proposed</w:t>
      </w:r>
      <w:r>
        <w:rPr>
          <w:spacing w:val="-11"/>
          <w:sz w:val="24"/>
        </w:rPr>
        <w:t> </w:t>
      </w:r>
      <w:r>
        <w:rPr>
          <w:sz w:val="24"/>
        </w:rPr>
        <w:t>Budgets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District’s</w:t>
      </w:r>
      <w:r>
        <w:rPr>
          <w:spacing w:val="-6"/>
          <w:sz w:val="24"/>
        </w:rPr>
        <w:t> </w:t>
      </w:r>
      <w:r>
        <w:rPr>
          <w:sz w:val="24"/>
        </w:rPr>
        <w:t>website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least</w:t>
      </w:r>
      <w:r>
        <w:rPr>
          <w:spacing w:val="-7"/>
          <w:sz w:val="24"/>
        </w:rPr>
        <w:t> </w:t>
      </w:r>
      <w:r>
        <w:rPr>
          <w:sz w:val="24"/>
        </w:rPr>
        <w:t>two</w:t>
      </w:r>
      <w:r>
        <w:rPr>
          <w:spacing w:val="-6"/>
          <w:sz w:val="24"/>
        </w:rPr>
        <w:t> </w:t>
      </w:r>
      <w:r>
        <w:rPr>
          <w:sz w:val="24"/>
        </w:rPr>
        <w:t>(2)</w:t>
      </w:r>
      <w:r>
        <w:rPr>
          <w:spacing w:val="-7"/>
          <w:sz w:val="24"/>
        </w:rPr>
        <w:t> </w:t>
      </w:r>
      <w:r>
        <w:rPr>
          <w:sz w:val="24"/>
        </w:rPr>
        <w:t>days</w:t>
      </w:r>
      <w:r>
        <w:rPr>
          <w:spacing w:val="-6"/>
          <w:sz w:val="24"/>
        </w:rPr>
        <w:t> </w:t>
      </w:r>
      <w:r>
        <w:rPr>
          <w:sz w:val="24"/>
        </w:rPr>
        <w:t>before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budget</w:t>
      </w:r>
      <w:r>
        <w:rPr>
          <w:spacing w:val="-7"/>
          <w:sz w:val="24"/>
        </w:rPr>
        <w:t> </w:t>
      </w:r>
      <w:r>
        <w:rPr>
          <w:sz w:val="24"/>
        </w:rPr>
        <w:t>hearing</w:t>
      </w:r>
      <w:r>
        <w:rPr>
          <w:spacing w:val="-7"/>
          <w:sz w:val="24"/>
        </w:rPr>
        <w:t> </w:t>
      </w:r>
      <w:r>
        <w:rPr>
          <w:sz w:val="24"/>
        </w:rPr>
        <w:t>date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set</w:t>
      </w:r>
      <w:r>
        <w:rPr>
          <w:spacing w:val="-7"/>
          <w:sz w:val="24"/>
        </w:rPr>
        <w:t> </w:t>
      </w:r>
      <w:r>
        <w:rPr>
          <w:sz w:val="24"/>
        </w:rPr>
        <w:t>forth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Section</w:t>
      </w:r>
      <w:r>
        <w:rPr>
          <w:spacing w:val="-57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and shall remain on the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1"/>
          <w:sz w:val="24"/>
        </w:rPr>
        <w:t> </w:t>
      </w:r>
      <w:r>
        <w:rPr>
          <w:sz w:val="24"/>
        </w:rPr>
        <w:t>for at least forty-five</w:t>
      </w:r>
      <w:r>
        <w:rPr>
          <w:spacing w:val="-1"/>
          <w:sz w:val="24"/>
        </w:rPr>
        <w:t> </w:t>
      </w:r>
      <w:r>
        <w:rPr>
          <w:sz w:val="24"/>
        </w:rPr>
        <w:t>(45)</w:t>
      </w:r>
      <w:r>
        <w:rPr>
          <w:spacing w:val="-1"/>
          <w:sz w:val="24"/>
        </w:rPr>
        <w:t> </w:t>
      </w:r>
      <w:r>
        <w:rPr>
          <w:sz w:val="24"/>
        </w:rPr>
        <w:t>days.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1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PUBLICATION OF NOTICE.</w:t>
      </w:r>
      <w:r>
        <w:rPr>
          <w:b/>
          <w:spacing w:val="1"/>
          <w:sz w:val="24"/>
        </w:rPr>
        <w:t> </w:t>
      </w:r>
      <w:r>
        <w:rPr>
          <w:sz w:val="24"/>
        </w:rPr>
        <w:t>The District shall cause this Resolution to be</w:t>
      </w:r>
      <w:r>
        <w:rPr>
          <w:spacing w:val="1"/>
          <w:sz w:val="24"/>
        </w:rPr>
        <w:t> </w:t>
      </w:r>
      <w:r>
        <w:rPr>
          <w:sz w:val="24"/>
        </w:rPr>
        <w:t>published once a week for a period of two (2) weeks in a newspaper of general circulation</w:t>
      </w:r>
      <w:r>
        <w:rPr>
          <w:spacing w:val="1"/>
          <w:sz w:val="24"/>
        </w:rPr>
        <w:t> </w:t>
      </w:r>
      <w:r>
        <w:rPr>
          <w:sz w:val="24"/>
        </w:rPr>
        <w:t>published in Leon County.</w:t>
      </w:r>
      <w:r>
        <w:rPr>
          <w:spacing w:val="1"/>
          <w:sz w:val="24"/>
        </w:rPr>
        <w:t> </w:t>
      </w:r>
      <w:r>
        <w:rPr>
          <w:sz w:val="24"/>
        </w:rPr>
        <w:t>Additionally, notice of the public hearings shall be published in the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-1"/>
          <w:sz w:val="24"/>
        </w:rPr>
        <w:t> </w:t>
      </w:r>
      <w:r>
        <w:rPr>
          <w:sz w:val="24"/>
        </w:rPr>
        <w:t>prescribed by Florida</w:t>
      </w:r>
      <w:r>
        <w:rPr>
          <w:spacing w:val="-1"/>
          <w:sz w:val="24"/>
        </w:rPr>
        <w:t> </w:t>
      </w:r>
      <w:r>
        <w:rPr>
          <w:sz w:val="24"/>
        </w:rPr>
        <w:t>law.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0" w:lineRule="auto" w:before="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SEVERABILITY.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invalidity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unenforceability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provisions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Resolution</w:t>
      </w:r>
      <w:r>
        <w:rPr>
          <w:spacing w:val="-14"/>
          <w:sz w:val="24"/>
        </w:rPr>
        <w:t> </w:t>
      </w:r>
      <w:r>
        <w:rPr>
          <w:sz w:val="24"/>
        </w:rPr>
        <w:t>shall</w:t>
      </w:r>
      <w:r>
        <w:rPr>
          <w:spacing w:val="-13"/>
          <w:sz w:val="24"/>
        </w:rPr>
        <w:t> </w:t>
      </w:r>
      <w:r>
        <w:rPr>
          <w:sz w:val="24"/>
        </w:rPr>
        <w:t>not</w:t>
      </w:r>
      <w:r>
        <w:rPr>
          <w:spacing w:val="-14"/>
          <w:sz w:val="24"/>
        </w:rPr>
        <w:t> </w:t>
      </w:r>
      <w:r>
        <w:rPr>
          <w:sz w:val="24"/>
        </w:rPr>
        <w:t>affect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validity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13"/>
          <w:sz w:val="24"/>
        </w:rPr>
        <w:t> </w:t>
      </w:r>
      <w:r>
        <w:rPr>
          <w:sz w:val="24"/>
        </w:rPr>
        <w:t>enforceability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remaining</w:t>
      </w:r>
      <w:r>
        <w:rPr>
          <w:spacing w:val="-14"/>
          <w:sz w:val="24"/>
        </w:rPr>
        <w:t> </w:t>
      </w:r>
      <w:r>
        <w:rPr>
          <w:sz w:val="24"/>
        </w:rPr>
        <w:t>portions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Resolution, or any part</w:t>
      </w:r>
      <w:r>
        <w:rPr>
          <w:spacing w:val="-1"/>
          <w:sz w:val="24"/>
        </w:rPr>
        <w:t> </w:t>
      </w:r>
      <w:r>
        <w:rPr>
          <w:sz w:val="24"/>
        </w:rPr>
        <w:t>thereof.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063" w:val="left" w:leader="none"/>
        </w:tabs>
        <w:spacing w:line="242" w:lineRule="auto" w:before="0" w:after="0"/>
        <w:ind w:left="622" w:right="435" w:firstLine="720"/>
        <w:jc w:val="both"/>
        <w:rPr>
          <w:sz w:val="24"/>
        </w:rPr>
      </w:pPr>
      <w:r>
        <w:rPr>
          <w:b/>
          <w:sz w:val="24"/>
        </w:rPr>
        <w:t>EFFECTIVE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DATE.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adoption.</w:t>
      </w:r>
    </w:p>
    <w:p>
      <w:pPr>
        <w:pStyle w:val="BodyText"/>
        <w:spacing w:before="8"/>
      </w:pPr>
    </w:p>
    <w:p>
      <w:pPr>
        <w:pStyle w:val="Heading4"/>
      </w:pPr>
      <w:r>
        <w:rPr/>
        <w:t>PASSED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ADOPTED THIS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JUNE, 2021.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5662" w:val="left" w:leader="none"/>
        </w:tabs>
        <w:spacing w:line="237" w:lineRule="auto" w:before="1"/>
        <w:ind w:left="5662" w:right="995" w:hanging="5040"/>
        <w:jc w:val="left"/>
        <w:rPr>
          <w:b/>
          <w:sz w:val="24"/>
        </w:rPr>
      </w:pPr>
      <w:r>
        <w:rPr>
          <w:sz w:val="24"/>
        </w:rPr>
        <w:t>ATTEST:</w:t>
        <w:tab/>
      </w:r>
      <w:r>
        <w:rPr>
          <w:b/>
          <w:sz w:val="24"/>
        </w:rPr>
        <w:t>CAPITAL REGION COMMUNITY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DISTRICT</w:t>
      </w:r>
    </w:p>
    <w:p>
      <w:pPr>
        <w:pStyle w:val="BodyText"/>
        <w:spacing w:before="3"/>
        <w:rPr>
          <w:b/>
          <w:sz w:val="16"/>
        </w:rPr>
      </w:pPr>
    </w:p>
    <w:p>
      <w:pPr>
        <w:tabs>
          <w:tab w:pos="9249" w:val="left" w:leader="none"/>
        </w:tabs>
        <w:spacing w:before="90"/>
        <w:ind w:left="5662" w:right="0" w:firstLine="0"/>
        <w:jc w:val="left"/>
        <w:rPr>
          <w:sz w:val="24"/>
        </w:rPr>
      </w:pPr>
      <w:r>
        <w:rPr>
          <w:sz w:val="24"/>
        </w:rPr>
        <w:t>By:</w:t>
      </w:r>
      <w:r>
        <w:rPr>
          <w:sz w:val="24"/>
          <w:u w:val="single"/>
        </w:rPr>
        <w:t> </w:t>
        <w:tab/>
      </w:r>
    </w:p>
    <w:p>
      <w:pPr>
        <w:pStyle w:val="BodyText"/>
        <w:spacing w:line="20" w:lineRule="exact"/>
        <w:ind w:left="622"/>
        <w:rPr>
          <w:sz w:val="2"/>
        </w:rPr>
      </w:pPr>
      <w:r>
        <w:rPr>
          <w:sz w:val="2"/>
        </w:rPr>
        <w:pict>
          <v:group style="width:174pt;height:.5pt;mso-position-horizontal-relative:char;mso-position-vertical-relative:line" id="docshapegroup585" coordorigin="0,0" coordsize="3480,10">
            <v:line style="position:absolute" from="0,5" to="348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022" w:val="left" w:leader="none"/>
        </w:tabs>
        <w:spacing w:line="257" w:lineRule="exact" w:before="0"/>
        <w:ind w:left="622" w:right="0" w:firstLine="0"/>
        <w:jc w:val="left"/>
        <w:rPr>
          <w:sz w:val="24"/>
        </w:rPr>
      </w:pPr>
      <w:r>
        <w:rPr>
          <w:sz w:val="24"/>
        </w:rPr>
        <w:t>Secretary/Assistant</w:t>
      </w:r>
      <w:r>
        <w:rPr>
          <w:spacing w:val="-4"/>
          <w:sz w:val="24"/>
        </w:rPr>
        <w:t> </w:t>
      </w:r>
      <w:r>
        <w:rPr>
          <w:sz w:val="24"/>
        </w:rPr>
        <w:t>Secretary</w:t>
        <w:tab/>
        <w:t>Chairman,</w:t>
      </w:r>
      <w:r>
        <w:rPr>
          <w:spacing w:val="-2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Supervisors</w:t>
      </w:r>
    </w:p>
    <w:p>
      <w:pPr>
        <w:spacing w:line="275" w:lineRule="exact" w:before="0"/>
        <w:ind w:left="622" w:right="0" w:firstLine="0"/>
        <w:jc w:val="left"/>
        <w:rPr>
          <w:sz w:val="24"/>
        </w:rPr>
      </w:pPr>
      <w:r>
        <w:rPr>
          <w:b/>
          <w:sz w:val="24"/>
        </w:rPr>
        <w:t>Exhibit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59"/>
          <w:sz w:val="24"/>
        </w:rPr>
        <w:t> </w:t>
      </w:r>
      <w:r>
        <w:rPr>
          <w:sz w:val="24"/>
        </w:rPr>
        <w:t>Budgets</w:t>
      </w:r>
      <w:r>
        <w:rPr>
          <w:spacing w:val="-1"/>
          <w:sz w:val="24"/>
        </w:rPr>
        <w:t> </w:t>
      </w:r>
      <w:r>
        <w:rPr>
          <w:sz w:val="24"/>
        </w:rPr>
        <w:t>FY 2021/2022</w:t>
      </w:r>
    </w:p>
    <w:p>
      <w:pPr>
        <w:spacing w:after="0" w:line="275" w:lineRule="exact"/>
        <w:jc w:val="left"/>
        <w:rPr>
          <w:sz w:val="24"/>
        </w:rPr>
        <w:sectPr>
          <w:headerReference w:type="default" r:id="rId40"/>
          <w:footerReference w:type="default" r:id="rId41"/>
          <w:pgSz w:w="12240" w:h="15840"/>
          <w:pgMar w:header="0" w:footer="1060" w:top="1380" w:bottom="1260" w:left="8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</w:tblGrid>
      <w:tr>
        <w:trPr>
          <w:trHeight w:val="379" w:hRule="atLeast"/>
        </w:trPr>
        <w:tc>
          <w:tcPr>
            <w:tcW w:w="2825" w:type="dxa"/>
          </w:tcPr>
          <w:p>
            <w:pPr>
              <w:pStyle w:val="TableParagraph"/>
              <w:spacing w:line="349" w:lineRule="exact"/>
              <w:ind w:left="204"/>
              <w:rPr>
                <w:rFonts w:ascii="Calibri"/>
                <w:b/>
                <w:i/>
                <w:sz w:val="34"/>
              </w:rPr>
            </w:pPr>
            <w:r>
              <w:rPr>
                <w:rFonts w:ascii="Calibri"/>
                <w:b/>
                <w:i/>
                <w:sz w:val="34"/>
              </w:rPr>
              <w:t>Proposed</w:t>
            </w:r>
            <w:r>
              <w:rPr>
                <w:rFonts w:ascii="Calibri"/>
                <w:b/>
                <w:i/>
                <w:spacing w:val="-2"/>
                <w:sz w:val="34"/>
              </w:rPr>
              <w:t> </w:t>
            </w:r>
            <w:r>
              <w:rPr>
                <w:rFonts w:ascii="Calibri"/>
                <w:b/>
                <w:i/>
                <w:sz w:val="34"/>
              </w:rPr>
              <w:t>Budget</w:t>
            </w:r>
          </w:p>
        </w:tc>
      </w:tr>
      <w:tr>
        <w:trPr>
          <w:trHeight w:val="340" w:hRule="atLeast"/>
        </w:trPr>
        <w:tc>
          <w:tcPr>
            <w:tcW w:w="2825" w:type="dxa"/>
          </w:tcPr>
          <w:p>
            <w:pPr>
              <w:pStyle w:val="TableParagraph"/>
              <w:spacing w:line="321" w:lineRule="exact"/>
              <w:ind w:left="200"/>
              <w:rPr>
                <w:rFonts w:ascii="Calibri"/>
                <w:b/>
                <w:i/>
                <w:sz w:val="30"/>
              </w:rPr>
            </w:pPr>
            <w:r>
              <w:rPr>
                <w:rFonts w:ascii="Calibri"/>
                <w:b/>
                <w:i/>
                <w:sz w:val="30"/>
              </w:rPr>
              <w:t>Fiscal</w:t>
            </w:r>
            <w:r>
              <w:rPr>
                <w:rFonts w:ascii="Calibri"/>
                <w:b/>
                <w:i/>
                <w:spacing w:val="6"/>
                <w:sz w:val="30"/>
              </w:rPr>
              <w:t> </w:t>
            </w:r>
            <w:r>
              <w:rPr>
                <w:rFonts w:ascii="Calibri"/>
                <w:b/>
                <w:i/>
                <w:sz w:val="30"/>
              </w:rPr>
              <w:t>Year</w:t>
            </w:r>
            <w:r>
              <w:rPr>
                <w:rFonts w:ascii="Calibri"/>
                <w:b/>
                <w:i/>
                <w:spacing w:val="9"/>
                <w:sz w:val="30"/>
              </w:rPr>
              <w:t> </w:t>
            </w:r>
            <w:r>
              <w:rPr>
                <w:rFonts w:ascii="Calibri"/>
                <w:b/>
                <w:i/>
                <w:sz w:val="30"/>
              </w:rPr>
              <w:t>2022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2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8"/>
      </w:tblGrid>
      <w:tr>
        <w:trPr>
          <w:trHeight w:val="505" w:hRule="atLeast"/>
        </w:trPr>
        <w:tc>
          <w:tcPr>
            <w:tcW w:w="6668" w:type="dxa"/>
          </w:tcPr>
          <w:p>
            <w:pPr>
              <w:pStyle w:val="TableParagraph"/>
              <w:spacing w:line="463" w:lineRule="exact"/>
              <w:ind w:right="293"/>
              <w:jc w:val="right"/>
              <w:rPr>
                <w:rFonts w:ascii="Calibri"/>
                <w:b/>
                <w:i/>
                <w:sz w:val="45"/>
              </w:rPr>
            </w:pPr>
            <w:r>
              <w:rPr>
                <w:rFonts w:ascii="Calibri"/>
                <w:b/>
                <w:i/>
                <w:sz w:val="45"/>
              </w:rPr>
              <w:t>Capital</w:t>
            </w:r>
            <w:r>
              <w:rPr>
                <w:rFonts w:ascii="Calibri"/>
                <w:b/>
                <w:i/>
                <w:spacing w:val="15"/>
                <w:sz w:val="45"/>
              </w:rPr>
              <w:t> </w:t>
            </w:r>
            <w:r>
              <w:rPr>
                <w:rFonts w:ascii="Calibri"/>
                <w:b/>
                <w:i/>
                <w:sz w:val="45"/>
              </w:rPr>
              <w:t>Region</w:t>
            </w:r>
          </w:p>
        </w:tc>
      </w:tr>
      <w:tr>
        <w:trPr>
          <w:trHeight w:val="505" w:hRule="atLeast"/>
        </w:trPr>
        <w:tc>
          <w:tcPr>
            <w:tcW w:w="6668" w:type="dxa"/>
          </w:tcPr>
          <w:p>
            <w:pPr>
              <w:pStyle w:val="TableParagraph"/>
              <w:spacing w:line="485" w:lineRule="exact"/>
              <w:ind w:right="197"/>
              <w:jc w:val="right"/>
              <w:rPr>
                <w:rFonts w:ascii="Calibri"/>
                <w:b/>
                <w:i/>
                <w:sz w:val="45"/>
              </w:rPr>
            </w:pPr>
            <w:r>
              <w:rPr>
                <w:rFonts w:ascii="Calibri"/>
                <w:b/>
                <w:i/>
                <w:sz w:val="45"/>
              </w:rPr>
              <w:t>Community</w:t>
            </w:r>
            <w:r>
              <w:rPr>
                <w:rFonts w:ascii="Calibri"/>
                <w:b/>
                <w:i/>
                <w:spacing w:val="20"/>
                <w:sz w:val="45"/>
              </w:rPr>
              <w:t> </w:t>
            </w:r>
            <w:r>
              <w:rPr>
                <w:rFonts w:ascii="Calibri"/>
                <w:b/>
                <w:i/>
                <w:sz w:val="45"/>
              </w:rPr>
              <w:t>Development</w:t>
            </w:r>
            <w:r>
              <w:rPr>
                <w:rFonts w:ascii="Calibri"/>
                <w:b/>
                <w:i/>
                <w:spacing w:val="20"/>
                <w:sz w:val="45"/>
              </w:rPr>
              <w:t> </w:t>
            </w:r>
            <w:r>
              <w:rPr>
                <w:rFonts w:ascii="Calibri"/>
                <w:b/>
                <w:i/>
                <w:sz w:val="45"/>
              </w:rPr>
              <w:t>District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43"/>
        <w:ind w:left="0" w:right="1561" w:firstLine="0"/>
        <w:jc w:val="right"/>
        <w:rPr>
          <w:rFonts w:ascii="Calibri"/>
          <w:b/>
          <w:i/>
          <w:sz w:val="30"/>
        </w:rPr>
      </w:pPr>
      <w:r>
        <w:rPr>
          <w:rFonts w:ascii="Calibri"/>
          <w:b/>
          <w:i/>
          <w:sz w:val="30"/>
        </w:rPr>
        <w:t>June</w:t>
      </w:r>
      <w:r>
        <w:rPr>
          <w:rFonts w:ascii="Calibri"/>
          <w:b/>
          <w:i/>
          <w:spacing w:val="5"/>
          <w:sz w:val="30"/>
        </w:rPr>
        <w:t> </w:t>
      </w:r>
      <w:r>
        <w:rPr>
          <w:rFonts w:ascii="Calibri"/>
          <w:b/>
          <w:i/>
          <w:sz w:val="30"/>
        </w:rPr>
        <w:t>10,</w:t>
      </w:r>
      <w:r>
        <w:rPr>
          <w:rFonts w:ascii="Calibri"/>
          <w:b/>
          <w:i/>
          <w:spacing w:val="7"/>
          <w:sz w:val="30"/>
        </w:rPr>
        <w:t> </w:t>
      </w:r>
      <w:r>
        <w:rPr>
          <w:rFonts w:ascii="Calibri"/>
          <w:b/>
          <w:i/>
          <w:sz w:val="30"/>
        </w:rPr>
        <w:t>2021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0"/>
        <w:rPr>
          <w:rFonts w:ascii="Calibri"/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5171289</wp:posOffset>
            </wp:positionH>
            <wp:positionV relativeFrom="paragraph">
              <wp:posOffset>114607</wp:posOffset>
            </wp:positionV>
            <wp:extent cx="780927" cy="576072"/>
            <wp:effectExtent l="0" t="0" r="0" b="0"/>
            <wp:wrapTopAndBottom/>
            <wp:docPr id="1" name="image1.jpeg" descr="GMS v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headerReference w:type="default" r:id="rId42"/>
          <w:footerReference w:type="default" r:id="rId43"/>
          <w:pgSz w:w="12240" w:h="15840"/>
          <w:pgMar w:header="0" w:footer="0" w:top="1500" w:bottom="280" w:left="820" w:right="1000"/>
        </w:sectPr>
      </w:pPr>
    </w:p>
    <w:p>
      <w:pPr>
        <w:pStyle w:val="BodyText"/>
        <w:spacing w:before="3"/>
        <w:rPr>
          <w:rFonts w:ascii="Calibri"/>
          <w:b/>
          <w:i/>
          <w:sz w:val="24"/>
        </w:rPr>
      </w:pPr>
    </w:p>
    <w:tbl>
      <w:tblPr>
        <w:tblW w:w="0" w:type="auto"/>
        <w:jc w:val="left"/>
        <w:tblInd w:w="2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6"/>
      </w:tblGrid>
      <w:tr>
        <w:trPr>
          <w:trHeight w:val="398" w:hRule="atLeast"/>
        </w:trPr>
        <w:tc>
          <w:tcPr>
            <w:tcW w:w="4836" w:type="dxa"/>
          </w:tcPr>
          <w:p>
            <w:pPr>
              <w:pStyle w:val="TableParagraph"/>
              <w:spacing w:line="367" w:lineRule="exact"/>
              <w:ind w:left="182" w:right="179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Capital</w:t>
            </w:r>
            <w:r>
              <w:rPr>
                <w:rFonts w:ascii="Calibri"/>
                <w:b/>
                <w:spacing w:val="-1"/>
                <w:sz w:val="36"/>
              </w:rPr>
              <w:t> </w:t>
            </w:r>
            <w:r>
              <w:rPr>
                <w:rFonts w:ascii="Calibri"/>
                <w:b/>
                <w:sz w:val="36"/>
              </w:rPr>
              <w:t>Region</w:t>
            </w:r>
          </w:p>
        </w:tc>
      </w:tr>
      <w:tr>
        <w:trPr>
          <w:trHeight w:val="357" w:hRule="atLeast"/>
        </w:trPr>
        <w:tc>
          <w:tcPr>
            <w:tcW w:w="4836" w:type="dxa"/>
          </w:tcPr>
          <w:p>
            <w:pPr>
              <w:pStyle w:val="TableParagraph"/>
              <w:spacing w:line="337" w:lineRule="exact"/>
              <w:ind w:left="182" w:right="182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Community</w:t>
            </w:r>
            <w:r>
              <w:rPr>
                <w:rFonts w:ascii="Calibri"/>
                <w:b/>
                <w:spacing w:val="-10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Development</w:t>
            </w:r>
            <w:r>
              <w:rPr>
                <w:rFonts w:ascii="Calibri"/>
                <w:b/>
                <w:spacing w:val="-9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District</w:t>
            </w:r>
          </w:p>
        </w:tc>
      </w:tr>
    </w:tbl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2"/>
        <w:rPr>
          <w:rFonts w:ascii="Calibri"/>
          <w:b/>
          <w:i/>
          <w:sz w:val="24"/>
        </w:rPr>
      </w:pPr>
    </w:p>
    <w:p>
      <w:pPr>
        <w:spacing w:before="44"/>
        <w:ind w:left="2704" w:right="2578" w:firstLine="0"/>
        <w:jc w:val="center"/>
        <w:rPr>
          <w:rFonts w:ascii="Calibri"/>
          <w:i/>
          <w:sz w:val="28"/>
        </w:rPr>
      </w:pPr>
      <w:r>
        <w:rPr>
          <w:rFonts w:ascii="Calibri"/>
          <w:i/>
          <w:sz w:val="28"/>
          <w:u w:val="single"/>
        </w:rPr>
        <w:t>TABLE</w:t>
      </w:r>
      <w:r>
        <w:rPr>
          <w:rFonts w:ascii="Calibri"/>
          <w:i/>
          <w:spacing w:val="-4"/>
          <w:sz w:val="28"/>
          <w:u w:val="single"/>
        </w:rPr>
        <w:t> </w:t>
      </w:r>
      <w:r>
        <w:rPr>
          <w:rFonts w:ascii="Calibri"/>
          <w:i/>
          <w:sz w:val="28"/>
          <w:u w:val="single"/>
        </w:rPr>
        <w:t>OF</w:t>
      </w:r>
      <w:r>
        <w:rPr>
          <w:rFonts w:ascii="Calibri"/>
          <w:i/>
          <w:spacing w:val="-2"/>
          <w:sz w:val="28"/>
          <w:u w:val="single"/>
        </w:rPr>
        <w:t> </w:t>
      </w:r>
      <w:r>
        <w:rPr>
          <w:rFonts w:ascii="Calibri"/>
          <w:i/>
          <w:sz w:val="28"/>
          <w:u w:val="single"/>
        </w:rPr>
        <w:t>CONTENTS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16"/>
        </w:rPr>
      </w:pPr>
      <w:r>
        <w:rPr/>
        <w:pict>
          <v:shape style="position:absolute;margin-left:131.619995pt;margin-top:10.983594pt;width:196.2pt;height:56.2pt;mso-position-horizontal-relative:page;mso-position-vertical-relative:paragraph;z-index:-15728640;mso-wrap-distance-left:0;mso-wrap-distance-right:0" type="#_x0000_t202" id="docshape5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23"/>
                  </w:tblGrid>
                  <w:tr>
                    <w:trPr>
                      <w:trHeight w:val="271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General Fund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4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64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Per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Unit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Schedule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64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Narrative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6.019989pt;margin-top:26.103594pt;width:67.8pt;height:41.1pt;mso-position-horizontal-relative:page;mso-position-vertical-relative:paragraph;z-index:-15728640;mso-wrap-distance-left:0;mso-wrap-distance-right:0" type="#_x0000_t202" id="docshape5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6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35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5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356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4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3"/>
        <w:rPr>
          <w:rFonts w:ascii="Calibri"/>
          <w:i/>
          <w:sz w:val="27"/>
        </w:rPr>
      </w:pPr>
    </w:p>
    <w:p>
      <w:pPr>
        <w:spacing w:before="51"/>
        <w:ind w:left="0" w:right="1668" w:firstLine="0"/>
        <w:jc w:val="right"/>
        <w:rPr>
          <w:rFonts w:ascii="Calibri"/>
          <w:sz w:val="24"/>
        </w:rPr>
      </w:pPr>
      <w:r>
        <w:rPr/>
        <w:pict>
          <v:shape style="position:absolute;margin-left:131.619995pt;margin-top:-10.144231pt;width:122.6pt;height:27.1pt;mso-position-horizontal-relative:page;mso-position-vertical-relative:paragraph;z-index:15922176" type="#_x0000_t202" id="docshape5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52"/>
                  </w:tblGrid>
                  <w:tr>
                    <w:trPr>
                      <w:trHeight w:val="271" w:hRule="atLeast"/>
                    </w:trPr>
                    <w:tc>
                      <w:tcPr>
                        <w:tcW w:w="2452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>Capital Reserve Fund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45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64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4"/>
        </w:rPr>
        <w:t>Page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8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52"/>
        <w:ind w:left="2012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Debt Service</w:t>
      </w:r>
      <w:r>
        <w:rPr>
          <w:rFonts w:ascii="Calibri"/>
          <w:spacing w:val="1"/>
          <w:sz w:val="24"/>
          <w:u w:val="single"/>
        </w:rPr>
        <w:t> </w:t>
      </w:r>
      <w:r>
        <w:rPr>
          <w:rFonts w:ascii="Calibri"/>
          <w:sz w:val="24"/>
          <w:u w:val="single"/>
        </w:rPr>
        <w:t>Fund</w:t>
      </w:r>
    </w:p>
    <w:p>
      <w:pPr>
        <w:pStyle w:val="BodyText"/>
        <w:spacing w:before="7"/>
        <w:rPr>
          <w:rFonts w:ascii="Calibri"/>
          <w:sz w:val="25"/>
        </w:rPr>
      </w:pPr>
      <w:r>
        <w:rPr/>
        <w:pict>
          <v:shape style="position:absolute;margin-left:153.699997pt;margin-top:16.839922pt;width:164.8pt;height:41.05pt;mso-position-horizontal-relative:page;mso-position-vertical-relative:paragraph;z-index:-15728640;mso-wrap-distance-left:0;mso-wrap-distance-right:0" type="#_x0000_t202" id="docshape5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96"/>
                  </w:tblGrid>
                  <w:tr>
                    <w:trPr>
                      <w:trHeight w:val="265" w:hRule="atLeast"/>
                    </w:trPr>
                    <w:tc>
                      <w:tcPr>
                        <w:tcW w:w="329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29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296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Amortization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Schedule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6.019989pt;margin-top:31.359922pt;width:58.6pt;height:26.55pt;mso-position-horizontal-relative:page;mso-position-vertical-relative:paragraph;z-index:-15728640;mso-wrap-distance-left:0;mso-wrap-distance-right:0" type="#_x0000_t202" id="docshape5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61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3.699997pt;margin-top:74.939919pt;width:177.9pt;height:41.05pt;mso-position-horizontal-relative:page;mso-position-vertical-relative:paragraph;z-index:-15728640;mso-wrap-distance-left:0;mso-wrap-distance-right:0" type="#_x0000_t202" id="docshape5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58"/>
                  </w:tblGrid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2018A1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Amortization</w:t>
                        </w:r>
                        <w:r>
                          <w:rPr>
                            <w:rFonts w:asci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Schedule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2018A1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6.019989pt;margin-top:89.459923pt;width:58.6pt;height:26.55pt;mso-position-horizontal-relative:page;mso-position-vertical-relative:paragraph;z-index:-15728640;mso-wrap-distance-left:0;mso-wrap-distance-right:0" type="#_x0000_t202" id="docshape5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3.699997pt;margin-top:133.019928pt;width:177.9pt;height:41.05pt;mso-position-horizontal-relative:page;mso-position-vertical-relative:paragraph;z-index:-15728640;mso-wrap-distance-left:0;mso-wrap-distance-right:0" type="#_x0000_t202" id="docshape5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58"/>
                  </w:tblGrid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2018A2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Amortization</w:t>
                        </w:r>
                        <w:r>
                          <w:rPr>
                            <w:rFonts w:asci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Schedule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2018A2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6.019989pt;margin-top:147.539917pt;width:58.6pt;height:26.55pt;mso-position-horizontal-relative:page;mso-position-vertical-relative:paragraph;z-index:-15728640;mso-wrap-distance-left:0;mso-wrap-distance-right:0" type="#_x0000_t202" id="docshape5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3.699997pt;margin-top:191.129929pt;width:177.9pt;height:41.05pt;mso-position-horizontal-relative:page;mso-position-vertical-relative:paragraph;z-index:-15728640;mso-wrap-distance-left:0;mso-wrap-distance-right:0" type="#_x0000_t202" id="docshape5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58"/>
                  </w:tblGrid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3558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20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Amortization</w:t>
                        </w:r>
                        <w:r>
                          <w:rPr>
                            <w:rFonts w:asci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Schedule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2018A2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6.019989pt;margin-top:205.649918pt;width:58.6pt;height:26.55pt;mso-position-horizontal-relative:page;mso-position-vertical-relative:paragraph;z-index:-15728640;mso-wrap-distance-left:0;mso-wrap-distance-right:0" type="#_x0000_t202" id="docshape5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180" w:right="18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2"/>
        <w:rPr>
          <w:rFonts w:ascii="Calibri"/>
          <w:sz w:val="25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headerReference w:type="default" r:id="rId45"/>
          <w:footerReference w:type="default" r:id="rId46"/>
          <w:pgSz w:w="12240" w:h="15840"/>
          <w:pgMar w:header="0" w:footer="0" w:top="1500" w:bottom="280" w:left="820" w:right="1000"/>
        </w:sectPr>
      </w:pPr>
    </w:p>
    <w:p>
      <w:pPr>
        <w:pStyle w:val="BodyText"/>
        <w:spacing w:line="20" w:lineRule="exact"/>
        <w:ind w:left="418"/>
        <w:rPr>
          <w:rFonts w:ascii="Calibri"/>
          <w:sz w:val="2"/>
        </w:rPr>
      </w:pPr>
      <w:r>
        <w:rPr/>
        <w:pict>
          <v:rect style="position:absolute;margin-left:61.919998pt;margin-top:89.160004pt;width:165.05pt;height:.6pt;mso-position-horizontal-relative:page;mso-position-vertical-relative:page;z-index:15928832" id="docshape600" filled="true" fillcolor="#000000" stroked="false">
            <v:fill type="solid"/>
            <w10:wrap type="none"/>
          </v:rect>
        </w:pict>
      </w:r>
      <w:r>
        <w:rPr/>
        <w:pict>
          <v:shape style="position:absolute;margin-left:243.410004pt;margin-top:89.160004pt;width:48.5pt;height:33.050pt;mso-position-horizontal-relative:page;mso-position-vertical-relative:page;z-index:15929344" type="#_x0000_t202" id="docshape6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6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FY 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329987pt;margin-top:89.160004pt;width:48.55pt;height:33.050pt;mso-position-horizontal-relative:page;mso-position-vertical-relative:page;z-index:15929856" type="#_x0000_t202" id="docshape6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0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4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4/30/2021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3.269989pt;margin-top:89.160004pt;width:48.5pt;height:33.050pt;mso-position-horizontal-relative:page;mso-position-vertical-relative:page;z-index:15930368" type="#_x0000_t202" id="docshape6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39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5"/>
                          </w:rPr>
                          <w:t>Months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89.160004pt;width:47.2pt;height:33.050pt;mso-position-horizontal-relative:page;mso-position-vertical-relative:page;z-index:15930880" type="#_x0000_t202" id="docshape6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28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left="129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29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9/30/2021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1.820007pt;margin-top:89.160004pt;width:48.55pt;height:33.050pt;mso-position-horizontal-relative:page;mso-position-vertical-relative:page;z-index:15931392" type="#_x0000_t202" id="docshape6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6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FY 2022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"/>
        </w:rPr>
        <w:pict>
          <v:group style="width:165.05pt;height:.6pt;mso-position-horizontal-relative:char;mso-position-vertical-relative:line" id="docshapegroup606" coordorigin="0,0" coordsize="3301,12">
            <v:rect style="position:absolute;left:0;top:0;width:3301;height:12" id="docshape60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sz w:val="13"/>
        </w:rPr>
      </w:pPr>
    </w:p>
    <w:p>
      <w:pPr>
        <w:spacing w:before="72"/>
        <w:ind w:left="447" w:right="0" w:firstLine="0"/>
        <w:jc w:val="left"/>
        <w:rPr>
          <w:rFonts w:ascii="Calibri"/>
          <w:b/>
          <w:i/>
          <w:sz w:val="15"/>
        </w:rPr>
      </w:pPr>
      <w:r>
        <w:rPr>
          <w:rFonts w:ascii="Calibri"/>
          <w:b/>
          <w:i/>
          <w:sz w:val="15"/>
        </w:rPr>
        <w:t>Revenues</w:t>
      </w:r>
    </w:p>
    <w:p>
      <w:pPr>
        <w:pStyle w:val="BodyText"/>
        <w:spacing w:before="8"/>
        <w:rPr>
          <w:rFonts w:ascii="Calibri"/>
          <w:b/>
          <w:i/>
          <w:sz w:val="20"/>
        </w:rPr>
      </w:pPr>
      <w:r>
        <w:rPr/>
        <w:pict>
          <v:shape style="position:absolute;margin-left:53.360001pt;margin-top:13.850156pt;width:128.7pt;height:40.1pt;mso-position-horizontal-relative:page;mso-position-vertical-relative:paragraph;z-index:-15728640;mso-wrap-distance-left:0;mso-wrap-distance-right:0" type="#_x0000_t202" id="docshape6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2573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On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Roll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57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St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Joe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57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Income/Misc.</w:t>
                        </w:r>
                        <w:r>
                          <w:rPr>
                            <w:rFonts w:ascii="Calibri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57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Carry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Forward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Surplus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3.410004pt;margin-top:13.850156pt;width:48.5pt;height:52.35pt;mso-position-horizontal-relative:page;mso-position-vertical-relative:paragraph;z-index:-15728640;mso-wrap-distance-left:0;mso-wrap-distance-right:0" type="#_x0000_t202" id="docshape6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$1,236,552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$391,936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$9,400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$97,734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8.329987pt;margin-top:13.850156pt;width:48.55pt;height:52.35pt;mso-position-horizontal-relative:page;mso-position-vertical-relative:paragraph;z-index:-15728640;mso-wrap-distance-left:0;mso-wrap-distance-right:0" type="#_x0000_t202" id="docshape6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$1,225,774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$265,856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$2,400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$104,014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3.269989pt;margin-top:13.850156pt;width:48.5pt;height:52.35pt;mso-position-horizontal-relative:page;mso-position-vertical-relative:paragraph;z-index:-15728640;mso-wrap-distance-left:0;mso-wrap-distance-right:0" type="#_x0000_t202" id="docshape6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$11,222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$126,080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220001pt;margin-top:13.850156pt;width:47.2pt;height:52.35pt;mso-position-horizontal-relative:page;mso-position-vertical-relative:paragraph;z-index:-15728640;mso-wrap-distance-left:0;mso-wrap-distance-right:0" type="#_x0000_t202" id="docshape6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$1,236,996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$391,936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$2,850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$104,014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1.820007pt;margin-top:13.850156pt;width:48.55pt;height:52.35pt;mso-position-horizontal-relative:page;mso-position-vertical-relative:paragraph;z-index:-15728640;mso-wrap-distance-left:0;mso-wrap-distance-right:0" type="#_x0000_t202" id="docshape6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$1,400,234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443,624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$8,000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242" w:val="left" w:leader="none"/>
          <w:tab w:pos="5540" w:val="left" w:leader="none"/>
          <w:tab w:pos="6957" w:val="left" w:leader="none"/>
          <w:tab w:pos="8112" w:val="left" w:leader="none"/>
          <w:tab w:pos="9410" w:val="left" w:leader="none"/>
        </w:tabs>
        <w:spacing w:before="6" w:after="15"/>
        <w:ind w:left="447" w:right="0" w:firstLine="0"/>
        <w:jc w:val="left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TOTAL</w:t>
      </w:r>
      <w:r>
        <w:rPr>
          <w:rFonts w:ascii="Calibri"/>
          <w:b/>
          <w:spacing w:val="4"/>
          <w:sz w:val="15"/>
        </w:rPr>
        <w:t> </w:t>
      </w:r>
      <w:r>
        <w:rPr>
          <w:rFonts w:ascii="Calibri"/>
          <w:b/>
          <w:sz w:val="15"/>
        </w:rPr>
        <w:t>REVENUES</w:t>
        <w:tab/>
        <w:t>$1,735,621</w:t>
        <w:tab/>
        <w:t>$1,598,044</w:t>
        <w:tab/>
        <w:t>$137,751</w:t>
        <w:tab/>
        <w:t>$1,735,796</w:t>
        <w:tab/>
        <w:t>$1,851,858</w:t>
      </w:r>
    </w:p>
    <w:p>
      <w:pPr>
        <w:tabs>
          <w:tab w:pos="5346" w:val="left" w:leader="none"/>
          <w:tab w:pos="6645" w:val="left" w:leader="none"/>
          <w:tab w:pos="7944" w:val="left" w:leader="none"/>
          <w:tab w:pos="9216" w:val="left" w:leader="none"/>
        </w:tabs>
        <w:spacing w:line="20" w:lineRule="exact"/>
        <w:ind w:left="4048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8.5pt;height:.6pt;mso-position-horizontal-relative:char;mso-position-vertical-relative:line" id="docshapegroup614" coordorigin="0,0" coordsize="970,12">
            <v:rect style="position:absolute;left:0;top:0;width:970;height:12" id="docshape61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5pt;height:.6pt;mso-position-horizontal-relative:char;mso-position-vertical-relative:line" id="docshapegroup616" coordorigin="0,0" coordsize="971,12">
            <v:rect style="position:absolute;left:0;top:0;width:971;height:12" id="docshape61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pt;height:.6pt;mso-position-horizontal-relative:char;mso-position-vertical-relative:line" id="docshapegroup618" coordorigin="0,0" coordsize="970,12">
            <v:rect style="position:absolute;left:0;top:0;width:970;height:12" id="docshape61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7.2pt;height:.6pt;mso-position-horizontal-relative:char;mso-position-vertical-relative:line" id="docshapegroup620" coordorigin="0,0" coordsize="944,12">
            <v:rect style="position:absolute;left:0;top:0;width:944;height:12" id="docshape62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5pt;height:.6pt;mso-position-horizontal-relative:char;mso-position-vertical-relative:line" id="docshapegroup622" coordorigin="0,0" coordsize="971,12">
            <v:rect style="position:absolute;left:0;top:0;width:971;height:12" id="docshape62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spacing w:before="0"/>
        <w:ind w:left="447" w:right="0" w:firstLine="0"/>
        <w:jc w:val="left"/>
        <w:rPr>
          <w:rFonts w:ascii="Calibri"/>
          <w:b/>
          <w:i/>
          <w:sz w:val="15"/>
        </w:rPr>
      </w:pPr>
      <w:r>
        <w:rPr>
          <w:rFonts w:ascii="Calibri"/>
          <w:b/>
          <w:i/>
          <w:sz w:val="15"/>
        </w:rPr>
        <w:t>Expenditures</w:t>
      </w:r>
    </w:p>
    <w:p>
      <w:pPr>
        <w:pStyle w:val="BodyText"/>
        <w:spacing w:before="8"/>
        <w:rPr>
          <w:rFonts w:ascii="Calibri"/>
          <w:b/>
          <w:i/>
          <w:sz w:val="20"/>
        </w:rPr>
      </w:pPr>
      <w:r>
        <w:rPr/>
        <w:pict>
          <v:shape style="position:absolute;margin-left:53.360001pt;margin-top:13.84876pt;width:115.65pt;height:256.1500pt;mso-position-horizontal-relative:page;mso-position-vertical-relative:paragraph;z-index:-15728640;mso-wrap-distance-left:0;mso-wrap-distance-right:0" type="#_x0000_t202" id="docshape6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00"/>
                          <w:rPr>
                            <w:rFonts w:ascii="Calibri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5"/>
                            <w:u w:val="single"/>
                          </w:rPr>
                          <w:t>Administrative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Supervisor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4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FICA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Engineering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Arbitrage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Rebate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Dissemination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Agent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Attorney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Audit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Report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Trustee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Roll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Services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Management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Information</w:t>
                        </w:r>
                        <w:r>
                          <w:rPr>
                            <w:rFonts w:ascii="Calibri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Technology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Record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Storage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Per</w:t>
                        </w:r>
                        <w:r>
                          <w:rPr>
                            <w:rFonts w:ascii="Calibri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Diem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Telephone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Postage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Printing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Binding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Insurance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Legal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Advertising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Charges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Office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Supplies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Dues,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Licenses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Subscriptions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31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Outlay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3.410004pt;margin-top:24.64876pt;width:48.5pt;height:257.6pt;mso-position-horizontal-relative:page;mso-position-vertical-relative:paragraph;z-index:-15728640;mso-wrap-distance-left:0;mso-wrap-distance-right:0" type="#_x0000_t202" id="docshape6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$459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$1,800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$57,000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$4,550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$15,520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$48,620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$2,800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$18,412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$1,600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$3,175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8.329987pt;margin-top:24.64876pt;width:48.55pt;height:257.6pt;mso-position-horizontal-relative:page;mso-position-vertical-relative:paragraph;z-index:-15728640;mso-wrap-distance-left:0;mso-wrap-distance-right:0" type="#_x0000_t202" id="docshape6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$4,800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$367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$8,060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$4,258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$41,188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$15,516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$28,362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$1,633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$343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$17,936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$692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$806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$64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$175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3.269989pt;margin-top:24.64876pt;width:48.5pt;height:257.6pt;mso-position-horizontal-relative:page;mso-position-vertical-relative:paragraph;z-index:-15728640;mso-wrap-distance-left:0;mso-wrap-distance-right:0" type="#_x0000_t202" id="docshape6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$230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$21,940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$3,042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$15,812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$3,710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$20,259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$1,167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$245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$980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$2,808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$794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$136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$3,000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220001pt;margin-top:24.64876pt;width:47.2pt;height:257.6pt;mso-position-horizontal-relative:page;mso-position-vertical-relative:paragraph;z-index:-15728640;mso-wrap-distance-left:0;mso-wrap-distance-right:0" type="#_x0000_t202" id="docshape6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</w:tblGrid>
                  <w:tr>
                    <w:trPr>
                      <w:trHeight w:val="18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$7,800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$597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$1,800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$57,000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$3,710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$15,516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$48,620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$2,800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$589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$17,936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$1,600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$3,175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1.820007pt;margin-top:24.64876pt;width:48.55pt;height:257.6pt;mso-position-horizontal-relative:page;mso-position-vertical-relative:paragraph;z-index:-15728640;mso-wrap-distance-left:0;mso-wrap-distance-right:0" type="#_x0000_t202" id="docshape6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$12,000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$918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$57,000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$3,710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$15,520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$48,620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$2,800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$19,730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$1,600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$3,175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4360" w:val="left" w:leader="none"/>
          <w:tab w:pos="5658" w:val="left" w:leader="none"/>
          <w:tab w:pos="7034" w:val="left" w:leader="none"/>
          <w:tab w:pos="8229" w:val="left" w:leader="none"/>
          <w:tab w:pos="9528" w:val="left" w:leader="none"/>
        </w:tabs>
        <w:spacing w:before="6" w:after="15"/>
        <w:ind w:left="447" w:right="0" w:firstLine="0"/>
        <w:jc w:val="left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TOTAL</w:t>
      </w:r>
      <w:r>
        <w:rPr>
          <w:rFonts w:ascii="Calibri"/>
          <w:b/>
          <w:spacing w:val="9"/>
          <w:sz w:val="15"/>
        </w:rPr>
        <w:t> </w:t>
      </w:r>
      <w:r>
        <w:rPr>
          <w:rFonts w:ascii="Calibri"/>
          <w:b/>
          <w:sz w:val="15"/>
        </w:rPr>
        <w:t>ADMINISTRATIVE</w:t>
      </w:r>
      <w:r>
        <w:rPr>
          <w:rFonts w:ascii="Calibri"/>
          <w:b/>
          <w:spacing w:val="9"/>
          <w:sz w:val="15"/>
        </w:rPr>
        <w:t> </w:t>
      </w:r>
      <w:r>
        <w:rPr>
          <w:rFonts w:ascii="Calibri"/>
          <w:b/>
          <w:sz w:val="15"/>
        </w:rPr>
        <w:t>EXPENDITURES</w:t>
        <w:tab/>
        <w:t>$218,135</w:t>
        <w:tab/>
        <w:t>$137,769</w:t>
        <w:tab/>
        <w:t>$81,273</w:t>
        <w:tab/>
        <w:t>$219,042</w:t>
        <w:tab/>
        <w:t>$224,972</w:t>
      </w:r>
    </w:p>
    <w:p>
      <w:pPr>
        <w:tabs>
          <w:tab w:pos="5346" w:val="left" w:leader="none"/>
          <w:tab w:pos="6645" w:val="left" w:leader="none"/>
          <w:tab w:pos="7944" w:val="left" w:leader="none"/>
          <w:tab w:pos="9216" w:val="left" w:leader="none"/>
        </w:tabs>
        <w:spacing w:line="20" w:lineRule="exact"/>
        <w:ind w:left="4048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8.5pt;height:.6pt;mso-position-horizontal-relative:char;mso-position-vertical-relative:line" id="docshapegroup630" coordorigin="0,0" coordsize="970,12">
            <v:rect style="position:absolute;left:0;top:0;width:970;height:12" id="docshape63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5pt;height:.6pt;mso-position-horizontal-relative:char;mso-position-vertical-relative:line" id="docshapegroup632" coordorigin="0,0" coordsize="971,12">
            <v:rect style="position:absolute;left:0;top:0;width:971;height:12" id="docshape63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pt;height:.6pt;mso-position-horizontal-relative:char;mso-position-vertical-relative:line" id="docshapegroup634" coordorigin="0,0" coordsize="970,12">
            <v:rect style="position:absolute;left:0;top:0;width:970;height:12" id="docshape63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7.2pt;height:.6pt;mso-position-horizontal-relative:char;mso-position-vertical-relative:line" id="docshapegroup636" coordorigin="0,0" coordsize="944,12">
            <v:rect style="position:absolute;left:0;top:0;width:944;height:12" id="docshape63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8.55pt;height:.6pt;mso-position-horizontal-relative:char;mso-position-vertical-relative:line" id="docshapegroup638" coordorigin="0,0" coordsize="971,12">
            <v:rect style="position:absolute;left:0;top:0;width:971;height:12" id="docshape63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"/>
        <w:rPr>
          <w:rFonts w:ascii="Calibri"/>
          <w:b/>
          <w:sz w:val="17"/>
        </w:rPr>
      </w:pPr>
      <w:r>
        <w:rPr/>
        <w:pict>
          <v:shape style="position:absolute;margin-left:53.360001pt;margin-top:12.075976pt;width:174.7pt;height:126.5pt;mso-position-horizontal-relative:page;mso-position-vertical-relative:paragraph;z-index:-15728640;mso-wrap-distance-left:0;mso-wrap-distance-right:0" type="#_x0000_t202" id="docshape6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00"/>
                          <w:rPr>
                            <w:rFonts w:ascii="Calibri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5"/>
                            <w:u w:val="single"/>
                          </w:rPr>
                          <w:t>Field 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Management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Security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Communications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Utilities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Landscape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Landscape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New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Units/Street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Trees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New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Pond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New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3493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00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SWMF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Permit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Fees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9.25pt;margin-top:22.875977pt;width:48.9pt;height:115.7pt;mso-position-horizontal-relative:page;mso-position-vertical-relative:paragraph;z-index:-15728640;mso-wrap-distance-left:0;mso-wrap-distance-right:0" type="#_x0000_t202" id="docshape6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$126,000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$983,735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$8,262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4.190002pt;margin-top:22.875977pt;width:48.9pt;height:115.7pt;mso-position-horizontal-relative:page;mso-position-vertical-relative:paragraph;z-index:-15728640;mso-wrap-distance-left:0;mso-wrap-distance-right:0" type="#_x0000_t202" id="docshape6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$73,500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$6,466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$23,023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$573,845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$5,465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9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$865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9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$12,636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9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$6,426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9.109985pt;margin-top:22.875977pt;width:48.9pt;height:115.7pt;mso-position-horizontal-relative:page;mso-position-vertical-relative:paragraph;z-index:-15728640;mso-wrap-distance-left:0;mso-wrap-distance-right:0" type="#_x0000_t202" id="docshape6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$52,500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9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$21,977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$409,891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$2,035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$2,595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$22,364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$1,836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2.73999pt;margin-top:22.875977pt;width:48.9pt;height:115.7pt;mso-position-horizontal-relative:page;mso-position-vertical-relative:paragraph;z-index:-15728640;mso-wrap-distance-left:0;mso-wrap-distance-right:0" type="#_x0000_t202" id="docshape6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$126,000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$6,466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$983,736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$3,460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$1,500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$8,262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1.899994pt;margin-top:22.875977pt;width:54.65pt;height:115.7pt;mso-position-horizontal-relative:page;mso-position-vertical-relative:paragraph;z-index:-15728640;mso-wrap-distance-left:0;mso-wrap-distance-right:0" type="#_x0000_t202" id="docshape6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2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$132,300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$1,024,180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7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right="198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17"/>
        </w:rPr>
        <w:sectPr>
          <w:headerReference w:type="default" r:id="rId47"/>
          <w:footerReference w:type="default" r:id="rId48"/>
          <w:pgSz w:w="12240" w:h="15840"/>
          <w:pgMar w:header="2214" w:footer="397" w:top="2400" w:bottom="580" w:left="820" w:right="1000"/>
          <w:pgNumType w:start="1"/>
        </w:sectPr>
      </w:pPr>
    </w:p>
    <w:p>
      <w:pPr>
        <w:tabs>
          <w:tab w:pos="4048" w:val="left" w:leader="none"/>
          <w:tab w:pos="5346" w:val="left" w:leader="none"/>
          <w:tab w:pos="6645" w:val="left" w:leader="none"/>
          <w:tab w:pos="7944" w:val="left" w:leader="none"/>
          <w:tab w:pos="9216" w:val="left" w:leader="none"/>
        </w:tabs>
        <w:spacing w:line="240" w:lineRule="auto" w:after="56"/>
        <w:ind w:left="418" w:right="0" w:firstLine="0"/>
        <w:rPr>
          <w:rFonts w:ascii="Calibri"/>
          <w:sz w:val="20"/>
        </w:rPr>
      </w:pPr>
      <w:r>
        <w:rPr/>
        <w:pict>
          <v:rect style="position:absolute;margin-left:61.919998pt;margin-top:89.160004pt;width:165.05pt;height:.6pt;mso-position-horizontal-relative:page;mso-position-vertical-relative:page;z-index:15936000" id="docshape646" filled="true" fillcolor="#000000" stroked="false">
            <v:fill type="solid"/>
            <w10:wrap type="none"/>
          </v:rect>
        </w:pict>
      </w:r>
      <w:r>
        <w:rPr/>
        <w:pict>
          <v:rect style="position:absolute;margin-left:61.919998pt;margin-top:121.55999pt;width:165.05pt;height:.600010pt;mso-position-horizontal-relative:page;mso-position-vertical-relative:page;z-index:15936512" id="docshape647" filled="true" fillcolor="#000000" stroked="false">
            <v:fill type="solid"/>
            <w10:wrap type="none"/>
          </v:rect>
        </w:pict>
      </w:r>
      <w:r>
        <w:rPr/>
        <w:pict>
          <v:shape style="position:absolute;margin-left:243.410004pt;margin-top:89.160004pt;width:48.5pt;height:33.050pt;mso-position-horizontal-relative:page;mso-position-vertical-relative:page;z-index:15937024" type="#_x0000_t202" id="docshape6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6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FY 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329987pt;margin-top:89.160004pt;width:48.55pt;height:33.050pt;mso-position-horizontal-relative:page;mso-position-vertical-relative:page;z-index:15937536" type="#_x0000_t202" id="docshape6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0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4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4/30/2021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3.269989pt;margin-top:89.160004pt;width:48.5pt;height:33.050pt;mso-position-horizontal-relative:page;mso-position-vertical-relative:page;z-index:15938048" type="#_x0000_t202" id="docshape6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39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5"/>
                          </w:rPr>
                          <w:t>Months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89.160004pt;width:47.2pt;height:33.050pt;mso-position-horizontal-relative:page;mso-position-vertical-relative:page;z-index:15938560" type="#_x0000_t202" id="docshape6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28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left="129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29" w:right="112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9/30/2021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1.820007pt;margin-top:89.160004pt;width:48.55pt;height:33.050pt;mso-position-horizontal-relative:page;mso-position-vertical-relative:page;z-index:15939072" type="#_x0000_t202" id="docshape6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1" w:right="125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left="141" w:right="127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141" w:right="126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sz w:val="15"/>
                          </w:rPr>
                          <w:t>FY 2022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position w:val="24"/>
          <w:sz w:val="20"/>
        </w:rPr>
        <w:pict>
          <v:shape style="width:121.4pt;height:171.75pt;mso-position-horizontal-relative:char;mso-position-vertical-relative:line" type="#_x0000_t202" id="docshape65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7"/>
                  </w:tblGrid>
                  <w:tr>
                    <w:trPr>
                      <w:trHeight w:val="440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rFonts w:ascii="Calibri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5"/>
                            <w:u w:val="single"/>
                          </w:rPr>
                          <w:t>Field</w:t>
                        </w:r>
                        <w:r>
                          <w:rPr>
                            <w:rFonts w:ascii="Calibri"/>
                            <w:b/>
                            <w:i/>
                            <w:spacing w:val="6"/>
                            <w:sz w:val="15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sz w:val="15"/>
                            <w:u w:val="single"/>
                          </w:rPr>
                          <w:t>(continued)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New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Repairs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Irrigation</w:t>
                        </w:r>
                        <w:r>
                          <w:rPr>
                            <w:rFonts w:ascii="Calibri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System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Upgrades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Preserve</w:t>
                        </w:r>
                        <w:r>
                          <w:rPr>
                            <w:rFonts w:ascii="Calibri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Tot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Lot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Inspection/Maintenance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Tree</w:t>
                        </w:r>
                        <w:r>
                          <w:rPr>
                            <w:rFonts w:ascii="Calibri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Removal/Trimming/Cleanup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Alleyway</w:t>
                        </w:r>
                        <w:r>
                          <w:rPr>
                            <w:rFonts w:ascii="Calibri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Miscellaneous</w:t>
                        </w:r>
                        <w:r>
                          <w:rPr>
                            <w:rFonts w:ascii="Calibri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Events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Contingency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Expenditures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before="4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for</w:t>
                        </w:r>
                        <w:r>
                          <w:rPr>
                            <w:rFonts w:ascii="Calibri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R&amp;R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427" w:type="dxa"/>
                      </w:tcPr>
                      <w:p>
                        <w:pPr>
                          <w:pStyle w:val="TableParagraph"/>
                          <w:spacing w:line="161" w:lineRule="exact" w:before="3"/>
                          <w:ind w:left="28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Common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</w:rPr>
                          <w:t>Maintenance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4"/>
          <w:sz w:val="20"/>
        </w:rPr>
      </w:r>
      <w:r>
        <w:rPr>
          <w:rFonts w:ascii="Calibri"/>
          <w:position w:val="24"/>
          <w:sz w:val="20"/>
        </w:rPr>
        <w:tab/>
      </w:r>
      <w:r>
        <w:rPr>
          <w:rFonts w:ascii="Calibri"/>
          <w:sz w:val="20"/>
        </w:rPr>
        <w:pict>
          <v:shape style="width:48.5pt;height:160.35pt;mso-position-horizontal-relative:char;mso-position-vertical-relative:line" type="#_x0000_t202" id="docshape65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$51,030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48.55pt;height:160.35pt;mso-position-horizontal-relative:char;mso-position-vertical-relative:line" type="#_x0000_t202" id="docshape65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$29,768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$781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$22,298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$874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$25,047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$6,063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$11,391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$2,399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$1,238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$1,370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$6,259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48.5pt;height:160.35pt;mso-position-horizontal-relative:char;mso-position-vertical-relative:line" type="#_x0000_t202" id="docshape65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$21,263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$17,702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$376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$14,953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$23,609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$2,602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$1,630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5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47.2pt;height:160.35pt;mso-position-horizontal-relative:char;mso-position-vertical-relative:line" type="#_x0000_t202" id="docshape657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$51,030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$781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$1,250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$6,063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$1,238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$3,000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4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3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$6,259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48.55pt;height:160.35pt;mso-position-horizontal-relative:char;mso-position-vertical-relative:line" type="#_x0000_t202" id="docshape65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0"/>
                  </w:tblGrid>
                  <w:tr>
                    <w:trPr>
                      <w:trHeight w:val="184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155" w:lineRule="exact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$55,488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$6,500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$40,000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$7,500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$5,000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$9,000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4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$135,000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97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7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$8,000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1"/>
        <w:gridCol w:w="970"/>
        <w:gridCol w:w="329"/>
        <w:gridCol w:w="970"/>
        <w:gridCol w:w="329"/>
        <w:gridCol w:w="970"/>
        <w:gridCol w:w="330"/>
        <w:gridCol w:w="944"/>
        <w:gridCol w:w="330"/>
        <w:gridCol w:w="971"/>
      </w:tblGrid>
      <w:tr>
        <w:trPr>
          <w:trHeight w:val="168" w:hRule="atLeast"/>
        </w:trPr>
        <w:tc>
          <w:tcPr>
            <w:tcW w:w="3651" w:type="dxa"/>
          </w:tcPr>
          <w:p>
            <w:pPr>
              <w:pStyle w:val="TableParagraph"/>
              <w:spacing w:line="149" w:lineRule="exact"/>
              <w:ind w:left="5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FIELD</w:t>
            </w:r>
            <w:r>
              <w:rPr>
                <w:rFonts w:ascii="Calibri"/>
                <w:b/>
                <w:spacing w:val="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EXPENDITURES</w:t>
            </w:r>
          </w:p>
        </w:tc>
        <w:tc>
          <w:tcPr>
            <w:tcW w:w="970" w:type="dxa"/>
          </w:tcPr>
          <w:p>
            <w:pPr>
              <w:pStyle w:val="TableParagraph"/>
              <w:spacing w:line="149" w:lineRule="exact"/>
              <w:ind w:left="19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$1,517,486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149" w:lineRule="exact"/>
              <w:ind w:left="3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$813,213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149" w:lineRule="exact"/>
              <w:ind w:left="3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$703,541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149" w:lineRule="exact"/>
              <w:ind w:left="16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$1,516,754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9" w:lineRule="exact"/>
              <w:ind w:left="-4" w:right="8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$1,626,886</w:t>
            </w:r>
          </w:p>
        </w:tc>
      </w:tr>
      <w:tr>
        <w:trPr>
          <w:trHeight w:val="201" w:hRule="atLeast"/>
        </w:trPr>
        <w:tc>
          <w:tcPr>
            <w:tcW w:w="36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pt;height:.6pt;mso-position-horizontal-relative:char;mso-position-vertical-relative:line" id="docshapegroup659" coordorigin="0,0" coordsize="970,12">
                  <v:rect style="position:absolute;left:0;top:0;width:970;height:12" id="docshape660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5pt;height:.6pt;mso-position-horizontal-relative:char;mso-position-vertical-relative:line" id="docshapegroup661" coordorigin="0,0" coordsize="971,12">
                  <v:rect style="position:absolute;left:0;top:0;width:971;height:12" id="docshape662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pt;height:.6pt;mso-position-horizontal-relative:char;mso-position-vertical-relative:line" id="docshapegroup663" coordorigin="0,0" coordsize="970,12">
                  <v:rect style="position:absolute;left:0;top:0;width:970;height:12" id="docshape664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2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7.2pt;height:.6pt;mso-position-horizontal-relative:char;mso-position-vertical-relative:line" id="docshapegroup665" coordorigin="0,0" coordsize="944,12">
                  <v:rect style="position:absolute;left:0;top:0;width:944;height:12" id="docshape666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3651" w:type="dxa"/>
          </w:tcPr>
          <w:p>
            <w:pPr>
              <w:pStyle w:val="TableParagraph"/>
              <w:spacing w:line="177" w:lineRule="exact" w:before="4"/>
              <w:ind w:left="5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8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EXPENDITURES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7" w:lineRule="exact" w:before="4"/>
              <w:ind w:left="19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$1,735,622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7" w:lineRule="exact" w:before="4"/>
              <w:ind w:left="3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$950,982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7" w:lineRule="exact" w:before="4"/>
              <w:ind w:left="3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$784,814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7" w:lineRule="exact" w:before="4"/>
              <w:ind w:left="16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$1,735,796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7" w:lineRule="exact" w:before="4"/>
              <w:ind w:left="-4" w:right="8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$1,851,858</w:t>
            </w:r>
          </w:p>
        </w:tc>
      </w:tr>
      <w:tr>
        <w:trPr>
          <w:trHeight w:val="201" w:hRule="atLeast"/>
        </w:trPr>
        <w:tc>
          <w:tcPr>
            <w:tcW w:w="36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pt;height:.6pt;mso-position-horizontal-relative:char;mso-position-vertical-relative:line" id="docshapegroup667" coordorigin="0,0" coordsize="970,12">
                  <v:rect style="position:absolute;left:0;top:0;width:970;height:12" id="docshape668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5pt;height:.6pt;mso-position-horizontal-relative:char;mso-position-vertical-relative:line" id="docshapegroup669" coordorigin="0,0" coordsize="971,12">
                  <v:rect style="position:absolute;left:0;top:0;width:971;height:12" id="docshape670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1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8.5pt;height:.6pt;mso-position-horizontal-relative:char;mso-position-vertical-relative:line" id="docshapegroup671" coordorigin="0,0" coordsize="970,12">
                  <v:rect style="position:absolute;left:0;top:0;width:970;height:12" id="docshape672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" w:lineRule="exact"/>
              <w:ind w:left="-2" w:right="-5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pict>
                <v:group style="width:47.2pt;height:.6pt;mso-position-horizontal-relative:char;mso-position-vertical-relative:line" id="docshapegroup673" coordorigin="0,0" coordsize="944,12">
                  <v:rect style="position:absolute;left:0;top:0;width:944;height:12" id="docshape674" filled="true" fillcolor="#000000" stroked="false">
                    <v:fill type="solid"/>
                  </v:rect>
                </v:group>
              </w:pict>
            </w:r>
            <w:r>
              <w:rPr>
                <w:rFonts w:ascii="Calibri"/>
                <w:sz w:val="2"/>
              </w:rPr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5" w:hRule="atLeast"/>
        </w:trPr>
        <w:tc>
          <w:tcPr>
            <w:tcW w:w="3651" w:type="dxa"/>
          </w:tcPr>
          <w:p>
            <w:pPr>
              <w:pStyle w:val="TableParagraph"/>
              <w:spacing w:line="161" w:lineRule="exact" w:before="4"/>
              <w:ind w:left="5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EXCESS</w:t>
            </w:r>
            <w:r>
              <w:rPr>
                <w:rFonts w:ascii="Calibri"/>
                <w:b/>
                <w:spacing w:val="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REVENUES</w:t>
            </w:r>
            <w:r>
              <w:rPr>
                <w:rFonts w:ascii="Calibri"/>
                <w:b/>
                <w:spacing w:val="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OVER</w:t>
            </w:r>
            <w:r>
              <w:rPr>
                <w:rFonts w:ascii="Calibri"/>
                <w:b/>
                <w:spacing w:val="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EXPENDITURES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688" w:val="left" w:leader="none"/>
              </w:tabs>
              <w:spacing w:line="161" w:lineRule="exact" w:before="4"/>
              <w:ind w:left="-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2"/>
                <w:sz w:val="15"/>
                <w:u w:val="double"/>
              </w:rPr>
              <w:t> </w:t>
            </w:r>
            <w:r>
              <w:rPr>
                <w:rFonts w:ascii="Calibri"/>
                <w:b/>
                <w:sz w:val="15"/>
                <w:u w:val="double"/>
              </w:rPr>
              <w:tab/>
            </w:r>
            <w:r>
              <w:rPr>
                <w:rFonts w:ascii="Calibri"/>
                <w:b/>
                <w:sz w:val="15"/>
                <w:u w:val="double"/>
              </w:rPr>
              <w:t>($0)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11" w:val="left" w:leader="none"/>
              </w:tabs>
              <w:spacing w:line="161" w:lineRule="exact" w:before="4"/>
              <w:ind w:left="-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2"/>
                <w:sz w:val="15"/>
                <w:u w:val="double"/>
              </w:rPr>
              <w:t> </w:t>
            </w:r>
            <w:r>
              <w:rPr>
                <w:rFonts w:ascii="Calibri"/>
                <w:b/>
                <w:sz w:val="15"/>
                <w:u w:val="double"/>
              </w:rPr>
              <w:tab/>
            </w:r>
            <w:r>
              <w:rPr>
                <w:rFonts w:ascii="Calibri"/>
                <w:b/>
                <w:sz w:val="15"/>
                <w:u w:val="double"/>
              </w:rPr>
              <w:t>$647,062 </w:t>
            </w:r>
            <w:r>
              <w:rPr>
                <w:rFonts w:ascii="Calibri"/>
                <w:b/>
                <w:spacing w:val="10"/>
                <w:sz w:val="15"/>
                <w:u w:val="double"/>
              </w:rPr>
              <w:t> 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63" w:val="left" w:leader="none"/>
              </w:tabs>
              <w:spacing w:line="161" w:lineRule="exact" w:before="4"/>
              <w:ind w:left="-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2"/>
                <w:sz w:val="15"/>
                <w:u w:val="double"/>
              </w:rPr>
              <w:t> </w:t>
            </w:r>
            <w:r>
              <w:rPr>
                <w:rFonts w:ascii="Calibri"/>
                <w:b/>
                <w:sz w:val="15"/>
                <w:u w:val="double"/>
              </w:rPr>
              <w:tab/>
            </w:r>
            <w:r>
              <w:rPr>
                <w:rFonts w:ascii="Calibri"/>
                <w:b/>
                <w:sz w:val="15"/>
                <w:u w:val="double"/>
              </w:rPr>
              <w:t>($647,062)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708" w:val="left" w:leader="none"/>
              </w:tabs>
              <w:spacing w:line="161" w:lineRule="exact" w:before="4"/>
              <w:ind w:left="-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2"/>
                <w:sz w:val="15"/>
                <w:u w:val="double"/>
              </w:rPr>
              <w:t> </w:t>
            </w:r>
            <w:r>
              <w:rPr>
                <w:rFonts w:ascii="Calibri"/>
                <w:b/>
                <w:sz w:val="15"/>
                <w:u w:val="double"/>
              </w:rPr>
              <w:tab/>
            </w:r>
            <w:r>
              <w:rPr>
                <w:rFonts w:ascii="Calibri"/>
                <w:b/>
                <w:sz w:val="15"/>
                <w:u w:val="double"/>
              </w:rPr>
              <w:t>$0 </w:t>
            </w:r>
            <w:r>
              <w:rPr>
                <w:rFonts w:ascii="Calibri"/>
                <w:b/>
                <w:spacing w:val="10"/>
                <w:sz w:val="15"/>
                <w:u w:val="double"/>
              </w:rPr>
              <w:t> </w:t>
            </w:r>
          </w:p>
        </w:tc>
        <w:tc>
          <w:tcPr>
            <w:tcW w:w="3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1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781" w:val="left" w:leader="none"/>
              </w:tabs>
              <w:spacing w:line="161" w:lineRule="exact" w:before="4"/>
              <w:ind w:left="-4" w:right="34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2"/>
                <w:sz w:val="15"/>
                <w:u w:val="double"/>
              </w:rPr>
              <w:t> </w:t>
            </w:r>
            <w:r>
              <w:rPr>
                <w:rFonts w:ascii="Calibri"/>
                <w:b/>
                <w:sz w:val="15"/>
                <w:u w:val="double"/>
              </w:rPr>
              <w:tab/>
            </w:r>
            <w:r>
              <w:rPr>
                <w:rFonts w:ascii="Calibri"/>
                <w:b/>
                <w:spacing w:val="-2"/>
                <w:sz w:val="15"/>
                <w:u w:val="double"/>
              </w:rPr>
              <w:t>$0</w:t>
            </w:r>
          </w:p>
        </w:tc>
      </w:tr>
    </w:tbl>
    <w:p>
      <w:pPr>
        <w:spacing w:after="0" w:line="161" w:lineRule="exact"/>
        <w:jc w:val="right"/>
        <w:rPr>
          <w:rFonts w:ascii="Calibri"/>
          <w:sz w:val="15"/>
        </w:rPr>
        <w:sectPr>
          <w:pgSz w:w="12240" w:h="15840"/>
          <w:pgMar w:header="2214" w:footer="397" w:top="2400" w:bottom="580" w:left="820" w:right="1000"/>
        </w:sectPr>
      </w:pPr>
    </w:p>
    <w:tbl>
      <w:tblPr>
        <w:tblW w:w="0" w:type="auto"/>
        <w:jc w:val="left"/>
        <w:tblInd w:w="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4"/>
      </w:tblGrid>
      <w:tr>
        <w:trPr>
          <w:trHeight w:val="360" w:hRule="atLeast"/>
        </w:trPr>
        <w:tc>
          <w:tcPr>
            <w:tcW w:w="3134" w:type="dxa"/>
          </w:tcPr>
          <w:p>
            <w:pPr>
              <w:pStyle w:val="TableParagraph"/>
              <w:spacing w:line="341" w:lineRule="exact"/>
              <w:ind w:left="216"/>
              <w:rPr>
                <w:rFonts w:ascii="Calibri"/>
                <w:b/>
                <w:sz w:val="33"/>
              </w:rPr>
            </w:pPr>
            <w:r>
              <w:rPr>
                <w:rFonts w:ascii="Calibri"/>
                <w:b/>
                <w:sz w:val="33"/>
              </w:rPr>
              <w:t>Capital</w:t>
            </w:r>
            <w:r>
              <w:rPr>
                <w:rFonts w:ascii="Calibri"/>
                <w:b/>
                <w:spacing w:val="11"/>
                <w:sz w:val="33"/>
              </w:rPr>
              <w:t> </w:t>
            </w:r>
            <w:r>
              <w:rPr>
                <w:rFonts w:ascii="Calibri"/>
                <w:b/>
                <w:sz w:val="33"/>
              </w:rPr>
              <w:t>Region</w:t>
            </w:r>
          </w:p>
        </w:tc>
      </w:tr>
      <w:tr>
        <w:trPr>
          <w:trHeight w:val="221" w:hRule="atLeast"/>
        </w:trPr>
        <w:tc>
          <w:tcPr>
            <w:tcW w:w="3134" w:type="dxa"/>
          </w:tcPr>
          <w:p>
            <w:pPr>
              <w:pStyle w:val="TableParagraph"/>
              <w:spacing w:line="201" w:lineRule="exact"/>
              <w:ind w:left="20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1"/>
                <w:w w:val="105"/>
                <w:sz w:val="19"/>
              </w:rPr>
              <w:t>Community</w:t>
            </w:r>
            <w:r>
              <w:rPr>
                <w:rFonts w:ascii="Calibri"/>
                <w:b/>
                <w:spacing w:val="-9"/>
                <w:w w:val="105"/>
                <w:sz w:val="19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9"/>
              </w:rPr>
              <w:t>Development</w:t>
            </w:r>
            <w:r>
              <w:rPr>
                <w:rFonts w:ascii="Calibri"/>
                <w:b/>
                <w:spacing w:val="-10"/>
                <w:w w:val="105"/>
                <w:sz w:val="19"/>
              </w:rPr>
              <w:t> </w:t>
            </w:r>
            <w:r>
              <w:rPr>
                <w:rFonts w:ascii="Calibri"/>
                <w:b/>
                <w:w w:val="105"/>
                <w:sz w:val="19"/>
              </w:rPr>
              <w:t>District</w:t>
            </w:r>
          </w:p>
        </w:tc>
      </w:tr>
    </w:tbl>
    <w:p>
      <w:pPr>
        <w:pStyle w:val="BodyText"/>
        <w:spacing w:before="5"/>
        <w:rPr>
          <w:rFonts w:ascii="Calibri"/>
          <w:b/>
          <w:sz w:val="12"/>
        </w:rPr>
      </w:pPr>
      <w:r>
        <w:rPr/>
        <w:pict>
          <v:shape style="position:absolute;margin-left:171.020004pt;margin-top:274.730011pt;width:49.15pt;height:312.1pt;mso-position-horizontal-relative:page;mso-position-vertical-relative:page;z-index:15940096" type="#_x0000_t202" id="docshape6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2"/>
                  </w:tblGrid>
                  <w:tr>
                    <w:trPr>
                      <w:trHeight w:val="343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98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67"/>
        <w:ind w:left="2729" w:right="2578" w:firstLine="0"/>
        <w:jc w:val="center"/>
        <w:rPr>
          <w:rFonts w:ascii="Calibri"/>
          <w:b/>
          <w:sz w:val="19"/>
        </w:rPr>
      </w:pPr>
      <w:r>
        <w:rPr/>
        <w:pict>
          <v:shape style="position:absolute;margin-left:275.929993pt;margin-top:26.195433pt;width:60.75pt;height:82.1pt;mso-position-horizontal-relative:page;mso-position-vertical-relative:paragraph;z-index:15939584" type="#_x0000_t202" id="docshape67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5"/>
                  </w:tblGrid>
                  <w:tr>
                    <w:trPr>
                      <w:trHeight w:val="321" w:hRule="atLeast"/>
                    </w:trPr>
                    <w:tc>
                      <w:tcPr>
                        <w:tcW w:w="121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1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121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21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21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w w:val="105"/>
          <w:sz w:val="19"/>
        </w:rPr>
        <w:t>Assessment</w:t>
      </w:r>
      <w:r>
        <w:rPr>
          <w:rFonts w:ascii="Calibri"/>
          <w:b/>
          <w:spacing w:val="-7"/>
          <w:w w:val="105"/>
          <w:sz w:val="19"/>
        </w:rPr>
        <w:t> </w:t>
      </w:r>
      <w:r>
        <w:rPr>
          <w:rFonts w:ascii="Calibri"/>
          <w:b/>
          <w:spacing w:val="-1"/>
          <w:w w:val="105"/>
          <w:sz w:val="19"/>
        </w:rPr>
        <w:t>Allocation</w:t>
      </w:r>
    </w:p>
    <w:p>
      <w:pPr>
        <w:pStyle w:val="BodyText"/>
        <w:spacing w:before="10"/>
        <w:rPr>
          <w:rFonts w:ascii="Calibri"/>
          <w:b/>
          <w:sz w:val="17"/>
        </w:rPr>
      </w:pPr>
    </w:p>
    <w:tbl>
      <w:tblPr>
        <w:tblW w:w="0" w:type="auto"/>
        <w:jc w:val="left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7"/>
        <w:gridCol w:w="1725"/>
        <w:gridCol w:w="1742"/>
        <w:gridCol w:w="205"/>
        <w:gridCol w:w="1407"/>
        <w:gridCol w:w="1226"/>
        <w:gridCol w:w="1444"/>
      </w:tblGrid>
      <w:tr>
        <w:trPr>
          <w:trHeight w:val="313" w:hRule="atLeast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right="2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2019</w:t>
            </w:r>
          </w:p>
        </w:tc>
        <w:tc>
          <w:tcPr>
            <w:tcW w:w="2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1"/>
              <w:ind w:right="218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2020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18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2021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58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2022</w:t>
            </w:r>
          </w:p>
        </w:tc>
      </w:tr>
      <w:tr>
        <w:trPr>
          <w:trHeight w:val="335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Net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Assessment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51"/>
              <w:ind w:right="7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$1,133,370</w:t>
            </w:r>
          </w:p>
        </w:tc>
        <w:tc>
          <w:tcPr>
            <w:tcW w:w="2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right="27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$1,181,280</w:t>
            </w:r>
          </w:p>
        </w:tc>
        <w:tc>
          <w:tcPr>
            <w:tcW w:w="122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6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$1,236,552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7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$1,400,234</w:t>
            </w:r>
          </w:p>
        </w:tc>
      </w:tr>
      <w:tr>
        <w:trPr>
          <w:trHeight w:val="307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Plus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Collection</w:t>
            </w:r>
            <w:r>
              <w:rPr>
                <w:rFonts w:ascii="Calibri"/>
                <w:spacing w:val="-6"/>
                <w:sz w:val="17"/>
              </w:rPr>
              <w:t> </w:t>
            </w:r>
            <w:r>
              <w:rPr>
                <w:rFonts w:ascii="Calibri"/>
                <w:sz w:val="17"/>
              </w:rPr>
              <w:t>Fees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(7%)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right="7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$85,307</w:t>
            </w:r>
          </w:p>
        </w:tc>
        <w:tc>
          <w:tcPr>
            <w:tcW w:w="2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4"/>
              <w:ind w:right="27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$88,914</w:t>
            </w:r>
          </w:p>
        </w:tc>
        <w:tc>
          <w:tcPr>
            <w:tcW w:w="122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6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$93,074</w:t>
            </w:r>
          </w:p>
        </w:tc>
        <w:tc>
          <w:tcPr>
            <w:tcW w:w="1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7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$105,394</w:t>
            </w:r>
          </w:p>
        </w:tc>
      </w:tr>
      <w:tr>
        <w:trPr>
          <w:trHeight w:val="313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sz w:val="17"/>
              </w:rPr>
              <w:t>Gross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Assessments</w:t>
            </w:r>
          </w:p>
        </w:tc>
        <w:tc>
          <w:tcPr>
            <w:tcW w:w="17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51"/>
              <w:ind w:right="7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$1,218,678</w:t>
            </w:r>
          </w:p>
        </w:tc>
        <w:tc>
          <w:tcPr>
            <w:tcW w:w="2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1"/>
              <w:ind w:right="27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$1,270,193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6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$1,329,625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7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$1,505,628</w:t>
            </w:r>
          </w:p>
        </w:tc>
      </w:tr>
      <w:tr>
        <w:trPr>
          <w:trHeight w:val="313" w:hRule="atLeast"/>
        </w:trPr>
        <w:tc>
          <w:tcPr>
            <w:tcW w:w="20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No.</w:t>
            </w:r>
            <w:r>
              <w:rPr>
                <w:rFonts w:ascii="Calibri"/>
                <w:spacing w:val="-4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-6"/>
                <w:sz w:val="17"/>
              </w:rPr>
              <w:t> </w:t>
            </w:r>
            <w:r>
              <w:rPr>
                <w:rFonts w:ascii="Calibri"/>
                <w:sz w:val="17"/>
              </w:rPr>
              <w:t>Units</w:t>
            </w:r>
          </w:p>
        </w:tc>
        <w:tc>
          <w:tcPr>
            <w:tcW w:w="17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1"/>
              <w:ind w:right="7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2,859</w:t>
            </w:r>
          </w:p>
        </w:tc>
        <w:tc>
          <w:tcPr>
            <w:tcW w:w="2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1"/>
              <w:ind w:right="27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2,992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6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3,264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7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3,264</w:t>
            </w:r>
          </w:p>
        </w:tc>
      </w:tr>
      <w:tr>
        <w:trPr>
          <w:trHeight w:val="642" w:hRule="atLeast"/>
        </w:trPr>
        <w:tc>
          <w:tcPr>
            <w:tcW w:w="55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right="2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sz w:val="17"/>
              </w:rPr>
              <w:t>13.23%</w:t>
            </w:r>
            <w:r>
              <w:rPr>
                <w:rFonts w:ascii="Calibri"/>
                <w:spacing w:val="-8"/>
                <w:sz w:val="17"/>
              </w:rPr>
              <w:t> </w:t>
            </w:r>
            <w:r>
              <w:rPr>
                <w:rFonts w:ascii="Calibri"/>
                <w:sz w:val="17"/>
              </w:rPr>
              <w:t>increase</w:t>
            </w:r>
          </w:p>
        </w:tc>
      </w:tr>
      <w:tr>
        <w:trPr>
          <w:trHeight w:val="328" w:hRule="atLeast"/>
        </w:trPr>
        <w:tc>
          <w:tcPr>
            <w:tcW w:w="20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before="1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Lot</w:t>
            </w:r>
            <w:r>
              <w:rPr>
                <w:rFonts w:ascii="Calibri"/>
                <w:b/>
                <w:spacing w:val="-5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Size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before="1"/>
              <w:ind w:left="32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#</w:t>
            </w:r>
            <w:r>
              <w:rPr>
                <w:rFonts w:ascii="Calibri"/>
                <w:b/>
                <w:spacing w:val="-3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of</w:t>
            </w:r>
            <w:r>
              <w:rPr>
                <w:rFonts w:ascii="Calibri"/>
                <w:b/>
                <w:spacing w:val="-4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Units</w:t>
            </w:r>
          </w:p>
        </w:tc>
        <w:tc>
          <w:tcPr>
            <w:tcW w:w="174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79" w:lineRule="auto" w:before="51"/>
              <w:ind w:left="844" w:right="300" w:firstLine="10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Gross</w:t>
            </w:r>
            <w:r>
              <w:rPr>
                <w:rFonts w:ascii="Calibri"/>
                <w:b/>
                <w:spacing w:val="1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Per Unit</w:t>
            </w:r>
            <w:r>
              <w:rPr>
                <w:rFonts w:ascii="Calibri"/>
                <w:b/>
                <w:spacing w:val="-3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Amount</w:t>
            </w:r>
          </w:p>
          <w:p>
            <w:pPr>
              <w:pStyle w:val="TableParagraph"/>
              <w:spacing w:before="3"/>
              <w:ind w:left="87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2019</w:t>
            </w:r>
          </w:p>
        </w:tc>
        <w:tc>
          <w:tcPr>
            <w:tcW w:w="161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79" w:lineRule="auto" w:before="51"/>
              <w:ind w:left="521" w:right="493" w:firstLine="10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Gross</w:t>
            </w:r>
            <w:r>
              <w:rPr>
                <w:rFonts w:ascii="Calibri"/>
                <w:b/>
                <w:spacing w:val="1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Per Unit</w:t>
            </w:r>
            <w:r>
              <w:rPr>
                <w:rFonts w:ascii="Calibri"/>
                <w:b/>
                <w:spacing w:val="-3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Amount</w:t>
            </w:r>
          </w:p>
          <w:p>
            <w:pPr>
              <w:pStyle w:val="TableParagraph"/>
              <w:spacing w:before="3"/>
              <w:ind w:left="55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2020</w:t>
            </w:r>
          </w:p>
        </w:tc>
        <w:tc>
          <w:tcPr>
            <w:tcW w:w="122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79" w:lineRule="auto" w:before="51"/>
              <w:ind w:left="328" w:right="292" w:firstLine="10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Gross</w:t>
            </w:r>
            <w:r>
              <w:rPr>
                <w:rFonts w:ascii="Calibri"/>
                <w:b/>
                <w:spacing w:val="1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Per Unit</w:t>
            </w:r>
            <w:r>
              <w:rPr>
                <w:rFonts w:ascii="Calibri"/>
                <w:b/>
                <w:spacing w:val="-3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Amount</w:t>
            </w:r>
          </w:p>
          <w:p>
            <w:pPr>
              <w:pStyle w:val="TableParagraph"/>
              <w:spacing w:before="3"/>
              <w:ind w:left="36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2021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485" w:right="46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Gross</w:t>
            </w:r>
          </w:p>
        </w:tc>
      </w:tr>
      <w:tr>
        <w:trPr>
          <w:trHeight w:val="313" w:hRule="atLeast"/>
        </w:trPr>
        <w:tc>
          <w:tcPr>
            <w:tcW w:w="203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gridSpan w:val="2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Per</w:t>
            </w:r>
            <w:r>
              <w:rPr>
                <w:rFonts w:ascii="Calibri"/>
                <w:b/>
                <w:spacing w:val="-4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Unit</w:t>
            </w:r>
          </w:p>
        </w:tc>
      </w:tr>
      <w:tr>
        <w:trPr>
          <w:trHeight w:val="313" w:hRule="atLeast"/>
        </w:trPr>
        <w:tc>
          <w:tcPr>
            <w:tcW w:w="203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gridSpan w:val="2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2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Amount</w:t>
            </w:r>
          </w:p>
        </w:tc>
      </w:tr>
      <w:tr>
        <w:trPr>
          <w:trHeight w:val="300" w:hRule="atLeast"/>
        </w:trPr>
        <w:tc>
          <w:tcPr>
            <w:tcW w:w="203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gridSpan w:val="2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36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FY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2022</w:t>
            </w:r>
          </w:p>
        </w:tc>
      </w:tr>
      <w:tr>
        <w:trPr>
          <w:trHeight w:val="335" w:hRule="atLeast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Apartments</w:t>
            </w:r>
          </w:p>
        </w:tc>
        <w:tc>
          <w:tcPr>
            <w:tcW w:w="17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left="46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1,229</w:t>
            </w:r>
          </w:p>
        </w:tc>
        <w:tc>
          <w:tcPr>
            <w:tcW w:w="17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$215.02</w:t>
            </w:r>
          </w:p>
        </w:tc>
        <w:tc>
          <w:tcPr>
            <w:tcW w:w="161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51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$215.02</w:t>
            </w:r>
          </w:p>
        </w:tc>
        <w:tc>
          <w:tcPr>
            <w:tcW w:w="122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$215.02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$243.47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Towns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252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$206.91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$206.91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$206.91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$234.29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Duplex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61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</w:rPr>
              <w:t>0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9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$217.70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$217.70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60" w:right="48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$0.00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30s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7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53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$226.62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$226.62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$226.62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$256.60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40s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224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$241.40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$241.40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$241.40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$273.34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55s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270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$293.12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$293.12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$293.12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$331.90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65s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312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$362.10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$362.10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$362.10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$410.01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75s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194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$413.82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$413.82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$413.82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$468.57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85s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102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$450.37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$450.37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$450.37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$509.96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90s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7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15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$509.07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$509.07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$509.07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$576.43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100s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166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$517.29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$517.29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$517.29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$585.73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1/2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Ac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142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$620.75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$620.75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$620.75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$702.88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1Ac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7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40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84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$810.42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$810.42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$810.42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$917.65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ACLF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101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9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$108.59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$108.59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$122.96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Blended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Commercial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162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78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$2,414.59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46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$2,414.59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27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$2,414.59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5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$2,734.06</w:t>
            </w:r>
          </w:p>
        </w:tc>
      </w:tr>
      <w:tr>
        <w:trPr>
          <w:trHeight w:val="328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Golf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Club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61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</w:rPr>
              <w:t>1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74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$13,259.51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42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$13,259.51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227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$13,259.51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1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$15,013.88</w:t>
            </w:r>
          </w:p>
        </w:tc>
      </w:tr>
      <w:tr>
        <w:trPr>
          <w:trHeight w:val="329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Catholic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School</w:t>
            </w: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61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</w:rPr>
              <w:t>1</w:t>
            </w: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9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4"/>
              <w:ind w:left="587" w:right="5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2" w:right="4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460" w:right="48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$0.00</w:t>
            </w:r>
          </w:p>
        </w:tc>
      </w:tr>
      <w:tr>
        <w:trPr>
          <w:trHeight w:val="493" w:hRule="atLeast"/>
        </w:trPr>
        <w:tc>
          <w:tcPr>
            <w:tcW w:w="20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Southwood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House</w:t>
            </w:r>
          </w:p>
        </w:tc>
        <w:tc>
          <w:tcPr>
            <w:tcW w:w="1725" w:type="dxa"/>
          </w:tcPr>
          <w:p>
            <w:pPr>
              <w:pStyle w:val="TableParagraph"/>
              <w:spacing w:before="45"/>
              <w:ind w:left="61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</w:rPr>
              <w:t>0</w:t>
            </w:r>
          </w:p>
        </w:tc>
        <w:tc>
          <w:tcPr>
            <w:tcW w:w="1742" w:type="dxa"/>
          </w:tcPr>
          <w:p>
            <w:pPr>
              <w:pStyle w:val="TableParagraph"/>
              <w:spacing w:before="45"/>
              <w:ind w:left="9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$0.00</w:t>
            </w:r>
          </w:p>
        </w:tc>
        <w:tc>
          <w:tcPr>
            <w:tcW w:w="1612" w:type="dxa"/>
            <w:gridSpan w:val="2"/>
          </w:tcPr>
          <w:p>
            <w:pPr>
              <w:pStyle w:val="TableParagraph"/>
              <w:spacing w:before="45"/>
              <w:ind w:left="52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$941.69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33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$941.69</w:t>
            </w:r>
          </w:p>
        </w:tc>
        <w:tc>
          <w:tcPr>
            <w:tcW w:w="14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35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$1,066.29</w:t>
            </w:r>
          </w:p>
        </w:tc>
      </w:tr>
      <w:tr>
        <w:trPr>
          <w:trHeight w:val="471" w:hRule="atLeast"/>
        </w:trPr>
        <w:tc>
          <w:tcPr>
            <w:tcW w:w="20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3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</w:p>
        </w:tc>
        <w:tc>
          <w:tcPr>
            <w:tcW w:w="17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49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3264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49"/>
          <w:footerReference w:type="default" r:id="rId50"/>
          <w:pgSz w:w="12240" w:h="15840"/>
          <w:pgMar w:header="0" w:footer="411" w:top="620" w:bottom="600" w:left="820" w:right="1000"/>
        </w:sectPr>
      </w:pPr>
    </w:p>
    <w:p>
      <w:pPr>
        <w:spacing w:before="152"/>
        <w:ind w:left="299" w:right="0" w:firstLine="0"/>
        <w:jc w:val="left"/>
        <w:rPr>
          <w:rFonts w:ascii="Calibri"/>
          <w:b/>
          <w:i/>
          <w:sz w:val="18"/>
        </w:rPr>
      </w:pPr>
      <w:bookmarkStart w:name="REVENUES" w:id="7"/>
      <w:bookmarkEnd w:id="7"/>
      <w:r>
        <w:rPr/>
      </w:r>
      <w:r>
        <w:rPr>
          <w:rFonts w:ascii="Calibri"/>
          <w:b/>
          <w:i/>
          <w:sz w:val="18"/>
          <w:u w:val="single"/>
        </w:rPr>
        <w:t>REVENUES</w:t>
      </w:r>
    </w:p>
    <w:p>
      <w:pPr>
        <w:spacing w:line="218" w:lineRule="exact" w:before="111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w w:val="95"/>
          <w:sz w:val="18"/>
          <w:u w:val="single"/>
        </w:rPr>
        <w:t>Maintenance</w:t>
      </w:r>
      <w:r>
        <w:rPr>
          <w:rFonts w:ascii="Calibri"/>
          <w:b/>
          <w:i/>
          <w:spacing w:val="-6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Assessments</w:t>
      </w:r>
    </w:p>
    <w:p>
      <w:pPr>
        <w:spacing w:before="0"/>
        <w:ind w:left="299" w:right="459" w:hanging="1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will levy a non ad-valorem special assessment on all taxable property within the District to fund all of the General Operating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Expenditures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for the fiscal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spacing w:before="9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Interest Income" w:id="8"/>
      <w:bookmarkEnd w:id="8"/>
      <w:r>
        <w:rPr/>
      </w:r>
      <w:r>
        <w:rPr>
          <w:rFonts w:ascii="Calibri"/>
          <w:b/>
          <w:i/>
          <w:w w:val="95"/>
          <w:sz w:val="18"/>
          <w:u w:val="single"/>
        </w:rPr>
        <w:t>Interest</w:t>
      </w:r>
      <w:r>
        <w:rPr>
          <w:rFonts w:ascii="Calibri"/>
          <w:b/>
          <w:i/>
          <w:spacing w:val="-2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Income</w:t>
      </w:r>
    </w:p>
    <w:p>
      <w:pPr>
        <w:spacing w:before="1"/>
        <w:ind w:left="299" w:right="461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will have all excess funds invested with the State Board of Administration. The amount is based upon the estimated average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balance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of funds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available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during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the fiscal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rPr>
          <w:rFonts w:ascii="Calibri"/>
          <w:i/>
          <w:sz w:val="19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EXPENDITURES" w:id="9"/>
      <w:bookmarkEnd w:id="9"/>
      <w:r>
        <w:rPr/>
      </w:r>
      <w:r>
        <w:rPr>
          <w:rFonts w:ascii="Calibri"/>
          <w:b/>
          <w:i/>
          <w:sz w:val="18"/>
          <w:u w:val="single"/>
        </w:rPr>
        <w:t>EXPENDITURES</w:t>
      </w:r>
    </w:p>
    <w:p>
      <w:pPr>
        <w:spacing w:before="98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  <w:u w:val="single"/>
        </w:rPr>
        <w:t>Administrative:</w:t>
      </w:r>
    </w:p>
    <w:p>
      <w:pPr>
        <w:spacing w:before="99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w w:val="95"/>
          <w:sz w:val="18"/>
          <w:u w:val="single"/>
        </w:rPr>
        <w:t>Supervisor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Fees</w:t>
      </w:r>
    </w:p>
    <w:p>
      <w:pPr>
        <w:spacing w:before="1"/>
        <w:ind w:left="299" w:right="155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Florida Statutes allows each board member to receive $200 per meeting no to exceed $4,800 in one year. The amount for the fiscal year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is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based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upon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all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five supervisors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attending 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estimated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6 annual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meetings.</w:t>
      </w:r>
    </w:p>
    <w:p>
      <w:pPr>
        <w:pStyle w:val="BodyText"/>
        <w:rPr>
          <w:rFonts w:ascii="Calibri"/>
          <w:i/>
          <w:sz w:val="20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FICA Expense" w:id="10"/>
      <w:bookmarkEnd w:id="10"/>
      <w:r>
        <w:rPr/>
      </w:r>
      <w:r>
        <w:rPr>
          <w:rFonts w:ascii="Calibri"/>
          <w:b/>
          <w:i/>
          <w:w w:val="95"/>
          <w:sz w:val="18"/>
          <w:u w:val="single"/>
        </w:rPr>
        <w:t>FICA</w:t>
      </w:r>
      <w:r>
        <w:rPr>
          <w:rFonts w:ascii="Calibri"/>
          <w:b/>
          <w:i/>
          <w:spacing w:val="-3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Expense</w:t>
      </w:r>
    </w:p>
    <w:p>
      <w:pPr>
        <w:spacing w:line="219" w:lineRule="exact" w:before="0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Represents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Employer's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share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Social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Security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Medicare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taxes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withheld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from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Board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Supervisors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checks.</w:t>
      </w:r>
    </w:p>
    <w:p>
      <w:pPr>
        <w:pStyle w:val="BodyText"/>
        <w:spacing w:before="5"/>
        <w:rPr>
          <w:rFonts w:ascii="Calibri"/>
          <w:i/>
          <w:sz w:val="19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Engineering Fees" w:id="11"/>
      <w:bookmarkEnd w:id="11"/>
      <w:r>
        <w:rPr/>
      </w:r>
      <w:r>
        <w:rPr>
          <w:rFonts w:ascii="Calibri"/>
          <w:b/>
          <w:i/>
          <w:w w:val="95"/>
          <w:sz w:val="18"/>
          <w:u w:val="single"/>
        </w:rPr>
        <w:t>Engineering</w:t>
      </w:r>
      <w:r>
        <w:rPr>
          <w:rFonts w:ascii="Calibri"/>
          <w:b/>
          <w:i/>
          <w:spacing w:val="-7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Fees</w:t>
      </w:r>
    </w:p>
    <w:p>
      <w:pPr>
        <w:spacing w:before="0"/>
        <w:ind w:left="299" w:right="200" w:firstLine="0"/>
        <w:jc w:val="left"/>
        <w:rPr>
          <w:rFonts w:ascii="Calibri" w:hAnsi="Calibri"/>
          <w:i/>
          <w:sz w:val="18"/>
        </w:rPr>
      </w:pPr>
      <w:r>
        <w:rPr/>
        <w:pict>
          <v:line style="position:absolute;mso-position-horizontal-relative:page;mso-position-vertical-relative:paragraph;z-index:-28556800" from="314.149994pt,21.809324pt" to="316.449994pt,21.809324pt" stroked="true" strokeweight=".48pt" strokecolor="#2d96d2">
            <v:stroke dashstyle="solid"/>
            <w10:wrap type="none"/>
          </v:line>
        </w:pict>
      </w:r>
      <w:r>
        <w:rPr>
          <w:rFonts w:ascii="Calibri" w:hAnsi="Calibri"/>
          <w:i/>
          <w:sz w:val="18"/>
        </w:rPr>
        <w:t>The District's engineer (Atkins) will be providing limited engineering services to the District including attendance as needed and preparation</w:t>
      </w:r>
      <w:r>
        <w:rPr>
          <w:rFonts w:ascii="Calibri" w:hAnsi="Calibri"/>
          <w:i/>
          <w:spacing w:val="-38"/>
          <w:sz w:val="18"/>
        </w:rPr>
        <w:t> </w:t>
      </w:r>
      <w:r>
        <w:rPr>
          <w:rFonts w:ascii="Calibri" w:hAnsi="Calibri"/>
          <w:i/>
          <w:sz w:val="18"/>
        </w:rPr>
        <w:t>for board meetings, review and execute of documents under the District’s trust indenture and monitoring of District projects. Additionally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District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utilizes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Dantin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Engineering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on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an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assigned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project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basis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and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for engineering consulting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services.</w:t>
      </w:r>
    </w:p>
    <w:p>
      <w:pPr>
        <w:pStyle w:val="BodyText"/>
        <w:spacing w:before="2"/>
        <w:rPr>
          <w:rFonts w:ascii="Calibri"/>
          <w:i/>
          <w:sz w:val="19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Arbitrage" w:id="12"/>
      <w:bookmarkEnd w:id="12"/>
      <w:r>
        <w:rPr/>
      </w:r>
      <w:r>
        <w:rPr>
          <w:rFonts w:ascii="Calibri"/>
          <w:b/>
          <w:i/>
          <w:sz w:val="18"/>
          <w:u w:val="single"/>
        </w:rPr>
        <w:t>Arbitrage</w:t>
      </w:r>
    </w:p>
    <w:p>
      <w:pPr>
        <w:spacing w:before="0"/>
        <w:ind w:left="299" w:right="216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is required to annually have an arbitrage rebate calculation on the District's Series 2008A Capital Improvement Revenue Bonds,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Series 2011A-1 and 2011A-2 Capital Improvement Revenue Refunding Bonds, and the Series 2013 Capital Improvement Revenue Bonds &amp;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Series 2018A1/A2 Capital Improvement Revenue Refunding Bonds. Currently the District has contracted with Grau &amp; Associates, an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independent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certified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public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accounting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firm, to calculate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 rebate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liability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and submit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report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District.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Dissemination Agent" w:id="13"/>
      <w:bookmarkEnd w:id="13"/>
      <w:r>
        <w:rPr/>
      </w:r>
      <w:r>
        <w:rPr>
          <w:rFonts w:ascii="Calibri"/>
          <w:b/>
          <w:i/>
          <w:w w:val="95"/>
          <w:sz w:val="18"/>
          <w:u w:val="single"/>
        </w:rPr>
        <w:t>Dissemination</w:t>
      </w:r>
      <w:r>
        <w:rPr>
          <w:rFonts w:ascii="Calibri"/>
          <w:b/>
          <w:i/>
          <w:spacing w:val="-8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Agent</w:t>
      </w:r>
    </w:p>
    <w:p>
      <w:pPr>
        <w:spacing w:before="0"/>
        <w:ind w:left="299" w:right="772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is required by the Security and Exchange Commission to comply with Rule 15(c) (2)-12(b) (5), which relates to additional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reporting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requirements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un-rated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bond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issues.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has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contracted with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GMS,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LLC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to provide this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service.</w:t>
      </w:r>
    </w:p>
    <w:p>
      <w:pPr>
        <w:pStyle w:val="BodyText"/>
        <w:rPr>
          <w:rFonts w:ascii="Calibri"/>
          <w:i/>
          <w:sz w:val="20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Attorney" w:id="14"/>
      <w:bookmarkEnd w:id="14"/>
      <w:r>
        <w:rPr/>
      </w:r>
      <w:r>
        <w:rPr>
          <w:rFonts w:ascii="Calibri"/>
          <w:b/>
          <w:i/>
          <w:sz w:val="18"/>
          <w:u w:val="single"/>
        </w:rPr>
        <w:t>Attorney</w:t>
      </w:r>
    </w:p>
    <w:p>
      <w:pPr>
        <w:spacing w:before="0"/>
        <w:ind w:left="299" w:right="459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District's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legal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counsel</w:t>
      </w:r>
      <w:r>
        <w:rPr>
          <w:rFonts w:ascii="Calibri"/>
          <w:i/>
          <w:spacing w:val="-6"/>
          <w:sz w:val="18"/>
        </w:rPr>
        <w:t> </w:t>
      </w:r>
      <w:r>
        <w:rPr>
          <w:rFonts w:ascii="Calibri"/>
          <w:i/>
          <w:sz w:val="18"/>
        </w:rPr>
        <w:t>will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be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providing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general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legal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services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District,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i.e.,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attendance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preparation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monthly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meetings,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review operating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maintenance contracts.</w:t>
      </w:r>
    </w:p>
    <w:p>
      <w:pPr>
        <w:pStyle w:val="BodyText"/>
        <w:spacing w:before="4"/>
        <w:rPr>
          <w:rFonts w:ascii="Calibri"/>
          <w:i/>
          <w:sz w:val="19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Annual Audit" w:id="15"/>
      <w:bookmarkEnd w:id="15"/>
      <w:r>
        <w:rPr/>
      </w:r>
      <w:r>
        <w:rPr>
          <w:rFonts w:ascii="Calibri"/>
          <w:b/>
          <w:i/>
          <w:w w:val="95"/>
          <w:sz w:val="18"/>
          <w:u w:val="single"/>
        </w:rPr>
        <w:t>Annual</w:t>
      </w:r>
      <w:r>
        <w:rPr>
          <w:rFonts w:ascii="Calibri"/>
          <w:b/>
          <w:i/>
          <w:spacing w:val="-6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Audit</w:t>
      </w:r>
    </w:p>
    <w:p>
      <w:pPr>
        <w:spacing w:line="218" w:lineRule="exact" w:before="0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is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required annually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conduct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 audit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its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financial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records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by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Independent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Certified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Public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Accounting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Firm.</w:t>
      </w:r>
    </w:p>
    <w:p>
      <w:pPr>
        <w:pStyle w:val="BodyText"/>
        <w:spacing w:before="5"/>
        <w:rPr>
          <w:rFonts w:ascii="Calibri"/>
          <w:i/>
          <w:sz w:val="19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Trustee Fees" w:id="16"/>
      <w:bookmarkEnd w:id="16"/>
      <w:r>
        <w:rPr/>
      </w:r>
      <w:r>
        <w:rPr>
          <w:rFonts w:ascii="Calibri"/>
          <w:b/>
          <w:i/>
          <w:w w:val="95"/>
          <w:sz w:val="18"/>
          <w:u w:val="single"/>
        </w:rPr>
        <w:t>Trustee</w:t>
      </w:r>
      <w:r>
        <w:rPr>
          <w:rFonts w:ascii="Calibri"/>
          <w:b/>
          <w:i/>
          <w:spacing w:val="-6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Fees</w:t>
      </w:r>
    </w:p>
    <w:p>
      <w:pPr>
        <w:spacing w:before="0"/>
        <w:ind w:left="299" w:right="117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issued Series 2008A Capital Improvement Revenue Bonds, Series 2011A1-A2 Capital Improvement Revenue Refunding Bonds and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Series 2013 Capital Improvement Revenue Bonds &amp; Series 2018A1/A2 Capital Improvement Revenue refunding Bonds which are held with a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Trustee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US Bank.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 amount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 trustee fees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is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based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on 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agreement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between US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Bank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and the District.</w:t>
      </w:r>
    </w:p>
    <w:p>
      <w:pPr>
        <w:pStyle w:val="BodyText"/>
        <w:spacing w:before="3"/>
        <w:rPr>
          <w:rFonts w:ascii="Calibri"/>
          <w:i/>
          <w:sz w:val="19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Assessment Roll" w:id="17"/>
      <w:bookmarkEnd w:id="17"/>
      <w:r>
        <w:rPr/>
      </w:r>
      <w:r>
        <w:rPr>
          <w:rFonts w:ascii="Calibri"/>
          <w:b/>
          <w:i/>
          <w:w w:val="95"/>
          <w:sz w:val="18"/>
          <w:u w:val="single"/>
        </w:rPr>
        <w:t>Assessment</w:t>
      </w:r>
      <w:r>
        <w:rPr>
          <w:rFonts w:ascii="Calibri"/>
          <w:b/>
          <w:i/>
          <w:spacing w:val="-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Roll</w:t>
      </w:r>
    </w:p>
    <w:p>
      <w:pPr>
        <w:spacing w:before="0"/>
        <w:ind w:left="299" w:right="169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Governmental Management Services serves as the District’s collection agent and certifies the District’s non-ad valorem assessment with the</w:t>
      </w:r>
      <w:r>
        <w:rPr>
          <w:rFonts w:ascii="Calibri" w:hAnsi="Calibri"/>
          <w:i/>
          <w:spacing w:val="-38"/>
          <w:sz w:val="18"/>
        </w:rPr>
        <w:t> </w:t>
      </w:r>
      <w:r>
        <w:rPr>
          <w:rFonts w:ascii="Calibri" w:hAnsi="Calibri"/>
          <w:i/>
          <w:sz w:val="18"/>
        </w:rPr>
        <w:t>county tax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collector.</w:t>
      </w:r>
    </w:p>
    <w:p>
      <w:pPr>
        <w:pStyle w:val="BodyText"/>
        <w:spacing w:before="1"/>
        <w:rPr>
          <w:rFonts w:ascii="Calibri"/>
          <w:i/>
          <w:sz w:val="19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Management Fees" w:id="18"/>
      <w:bookmarkEnd w:id="18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Management</w:t>
      </w:r>
      <w:r>
        <w:rPr>
          <w:rFonts w:ascii="Calibri"/>
          <w:b/>
          <w:i/>
          <w:w w:val="95"/>
          <w:sz w:val="18"/>
          <w:u w:val="single"/>
        </w:rPr>
        <w:t> Fees</w:t>
      </w:r>
    </w:p>
    <w:p>
      <w:pPr>
        <w:spacing w:before="0"/>
        <w:ind w:left="299" w:right="702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receives Management, Accounting and Administrative services as part of a Management Agreement with Governmental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Management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Services.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Information Technology" w:id="19"/>
      <w:bookmarkEnd w:id="19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Information</w:t>
      </w:r>
      <w:r>
        <w:rPr>
          <w:rFonts w:ascii="Calibri"/>
          <w:b/>
          <w:i/>
          <w:w w:val="95"/>
          <w:sz w:val="18"/>
          <w:u w:val="single"/>
        </w:rPr>
        <w:t> Technology</w:t>
      </w:r>
    </w:p>
    <w:p>
      <w:pPr>
        <w:spacing w:before="1"/>
        <w:ind w:left="299" w:right="724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processes all its financial activities, i.e., accounts payable, financial statements, etc. on a mainframe computer leased by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Governmental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Management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Services.</w:t>
      </w:r>
    </w:p>
    <w:p>
      <w:pPr>
        <w:spacing w:after="0"/>
        <w:jc w:val="left"/>
        <w:rPr>
          <w:rFonts w:ascii="Calibri"/>
          <w:sz w:val="18"/>
        </w:rPr>
        <w:sectPr>
          <w:headerReference w:type="default" r:id="rId51"/>
          <w:footerReference w:type="default" r:id="rId52"/>
          <w:pgSz w:w="12250" w:h="15850"/>
          <w:pgMar w:header="524" w:footer="349" w:top="1560" w:bottom="540" w:left="680" w:right="920"/>
        </w:sectPr>
      </w:pPr>
    </w:p>
    <w:p>
      <w:pPr>
        <w:spacing w:before="135"/>
        <w:ind w:left="299" w:right="0" w:firstLine="0"/>
        <w:jc w:val="left"/>
        <w:rPr>
          <w:rFonts w:ascii="Calibri"/>
          <w:b/>
          <w:i/>
          <w:sz w:val="18"/>
        </w:rPr>
      </w:pPr>
      <w:bookmarkStart w:name="Records Storage" w:id="20"/>
      <w:bookmarkEnd w:id="20"/>
      <w:r>
        <w:rPr/>
      </w:r>
      <w:r>
        <w:rPr>
          <w:rFonts w:ascii="Calibri"/>
          <w:b/>
          <w:i/>
          <w:w w:val="95"/>
          <w:sz w:val="18"/>
          <w:u w:val="single"/>
        </w:rPr>
        <w:t>Records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Storage</w:t>
      </w:r>
    </w:p>
    <w:p>
      <w:pPr>
        <w:spacing w:before="1"/>
        <w:ind w:left="299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District’s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Records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will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be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stored off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site</w:t>
      </w:r>
      <w:r>
        <w:rPr>
          <w:rFonts w:ascii="Calibri" w:hAnsi="Calibri"/>
          <w:i/>
          <w:spacing w:val="-4"/>
          <w:sz w:val="18"/>
        </w:rPr>
        <w:t> </w:t>
      </w:r>
      <w:r>
        <w:rPr>
          <w:rFonts w:ascii="Calibri" w:hAnsi="Calibri"/>
          <w:i/>
          <w:sz w:val="18"/>
        </w:rPr>
        <w:t>at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Iron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Mountain.</w:t>
      </w:r>
    </w:p>
    <w:p>
      <w:pPr>
        <w:pStyle w:val="BodyText"/>
        <w:spacing w:before="2"/>
        <w:rPr>
          <w:rFonts w:ascii="Calibri"/>
          <w:i/>
          <w:sz w:val="20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Travel &amp; Per Diem" w:id="21"/>
      <w:bookmarkEnd w:id="21"/>
      <w:r>
        <w:rPr/>
      </w:r>
      <w:r>
        <w:rPr>
          <w:rFonts w:ascii="Calibri"/>
          <w:b/>
          <w:i/>
          <w:sz w:val="18"/>
          <w:u w:val="single"/>
        </w:rPr>
        <w:t>Travel</w:t>
      </w:r>
      <w:r>
        <w:rPr>
          <w:rFonts w:ascii="Calibri"/>
          <w:b/>
          <w:i/>
          <w:spacing w:val="-3"/>
          <w:sz w:val="18"/>
          <w:u w:val="single"/>
        </w:rPr>
        <w:t> </w:t>
      </w:r>
      <w:r>
        <w:rPr>
          <w:rFonts w:ascii="Calibri"/>
          <w:b/>
          <w:i/>
          <w:sz w:val="18"/>
          <w:u w:val="single"/>
        </w:rPr>
        <w:t>&amp;</w:t>
      </w:r>
      <w:r>
        <w:rPr>
          <w:rFonts w:ascii="Calibri"/>
          <w:b/>
          <w:i/>
          <w:spacing w:val="-2"/>
          <w:sz w:val="18"/>
          <w:u w:val="single"/>
        </w:rPr>
        <w:t> </w:t>
      </w:r>
      <w:r>
        <w:rPr>
          <w:rFonts w:ascii="Calibri"/>
          <w:b/>
          <w:i/>
          <w:sz w:val="18"/>
          <w:u w:val="single"/>
        </w:rPr>
        <w:t>Per</w:t>
      </w:r>
      <w:r>
        <w:rPr>
          <w:rFonts w:ascii="Calibri"/>
          <w:b/>
          <w:i/>
          <w:spacing w:val="-2"/>
          <w:sz w:val="18"/>
          <w:u w:val="single"/>
        </w:rPr>
        <w:t> </w:t>
      </w:r>
      <w:r>
        <w:rPr>
          <w:rFonts w:ascii="Calibri"/>
          <w:b/>
          <w:i/>
          <w:sz w:val="18"/>
          <w:u w:val="single"/>
        </w:rPr>
        <w:t>Diem</w:t>
      </w:r>
    </w:p>
    <w:p>
      <w:pPr>
        <w:spacing w:before="13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Travel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expenses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attend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meetings,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conferences,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etc.</w:t>
      </w:r>
    </w:p>
    <w:p>
      <w:pPr>
        <w:pStyle w:val="BodyText"/>
        <w:spacing w:before="9"/>
        <w:rPr>
          <w:rFonts w:ascii="Calibri"/>
          <w:i/>
          <w:sz w:val="17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Telephone" w:id="22"/>
      <w:bookmarkEnd w:id="22"/>
      <w:r>
        <w:rPr/>
      </w:r>
      <w:r>
        <w:rPr>
          <w:rFonts w:ascii="Calibri"/>
          <w:b/>
          <w:i/>
          <w:sz w:val="18"/>
          <w:u w:val="single"/>
        </w:rPr>
        <w:t>Telephone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Telephone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agenda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calls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monthly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meetings.</w:t>
      </w:r>
    </w:p>
    <w:p>
      <w:pPr>
        <w:pStyle w:val="BodyText"/>
        <w:spacing w:before="2"/>
        <w:rPr>
          <w:rFonts w:ascii="Calibri"/>
          <w:i/>
          <w:sz w:val="20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Postage" w:id="23"/>
      <w:bookmarkEnd w:id="23"/>
      <w:r>
        <w:rPr/>
      </w:r>
      <w:r>
        <w:rPr>
          <w:rFonts w:ascii="Calibri"/>
          <w:b/>
          <w:i/>
          <w:sz w:val="18"/>
          <w:u w:val="single"/>
        </w:rPr>
        <w:t>Postage</w:t>
      </w:r>
    </w:p>
    <w:p>
      <w:pPr>
        <w:spacing w:before="13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Mailing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agenda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packages,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overnight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deliveries,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correspondence,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etc.</w:t>
      </w:r>
    </w:p>
    <w:p>
      <w:pPr>
        <w:pStyle w:val="BodyText"/>
        <w:spacing w:before="10"/>
        <w:rPr>
          <w:rFonts w:ascii="Calibri"/>
          <w:i/>
          <w:sz w:val="17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Printing &amp; Binding" w:id="24"/>
      <w:bookmarkEnd w:id="24"/>
      <w:r>
        <w:rPr/>
      </w:r>
      <w:r>
        <w:rPr>
          <w:rFonts w:ascii="Calibri"/>
          <w:b/>
          <w:i/>
          <w:w w:val="95"/>
          <w:sz w:val="18"/>
          <w:u w:val="single"/>
        </w:rPr>
        <w:t>Printing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&amp;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Binding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Printing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Binding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agenda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packages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board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meetings,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printing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computerized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checks,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stationary,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envelopes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etc.</w:t>
      </w:r>
    </w:p>
    <w:p>
      <w:pPr>
        <w:pStyle w:val="BodyText"/>
        <w:spacing w:before="11"/>
        <w:rPr>
          <w:rFonts w:ascii="Calibri"/>
          <w:i/>
          <w:sz w:val="18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Insurance" w:id="25"/>
      <w:bookmarkEnd w:id="25"/>
      <w:r>
        <w:rPr/>
      </w:r>
      <w:r>
        <w:rPr>
          <w:rFonts w:ascii="Calibri"/>
          <w:b/>
          <w:i/>
          <w:sz w:val="18"/>
          <w:u w:val="single"/>
        </w:rPr>
        <w:t>Insurance</w:t>
      </w:r>
    </w:p>
    <w:p>
      <w:pPr>
        <w:spacing w:before="1"/>
        <w:ind w:left="299" w:right="704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District's General Liability &amp; Public Officials Liability Insurance policy is with Florida Insurance Alliance. Florida Insurance Alliance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specializes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in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providing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insurance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coverage to governmental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agencies.</w:t>
      </w:r>
    </w:p>
    <w:p>
      <w:pPr>
        <w:pStyle w:val="BodyText"/>
        <w:spacing w:before="10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Legal Advertising" w:id="26"/>
      <w:bookmarkEnd w:id="26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Legal</w:t>
      </w:r>
      <w:r>
        <w:rPr>
          <w:rFonts w:ascii="Calibri"/>
          <w:b/>
          <w:i/>
          <w:spacing w:val="-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Advertising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is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required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advertise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various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notices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monthly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Board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meetings,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public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hearings,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etc.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in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newspaper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general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circulation.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Other Current Charges" w:id="27"/>
      <w:bookmarkEnd w:id="27"/>
      <w:r>
        <w:rPr/>
      </w:r>
      <w:r>
        <w:rPr>
          <w:rFonts w:ascii="Calibri"/>
          <w:b/>
          <w:i/>
          <w:w w:val="95"/>
          <w:sz w:val="18"/>
          <w:u w:val="single"/>
        </w:rPr>
        <w:t>Other</w:t>
      </w:r>
      <w:r>
        <w:rPr>
          <w:rFonts w:ascii="Calibri"/>
          <w:b/>
          <w:i/>
          <w:spacing w:val="-7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Current</w:t>
      </w:r>
      <w:r>
        <w:rPr>
          <w:rFonts w:ascii="Calibri"/>
          <w:b/>
          <w:i/>
          <w:spacing w:val="-6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Charges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Bank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charges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any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other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miscellaneous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expenses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that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are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incurred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during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spacing w:before="12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b/>
          <w:i/>
          <w:sz w:val="18"/>
          <w:u w:val="single"/>
        </w:rPr>
        <w:t>Office</w:t>
      </w:r>
      <w:r>
        <w:rPr>
          <w:rFonts w:ascii="Calibri"/>
          <w:b/>
          <w:i/>
          <w:spacing w:val="-3"/>
          <w:sz w:val="18"/>
          <w:u w:val="single"/>
        </w:rPr>
        <w:t> </w:t>
      </w:r>
      <w:r>
        <w:rPr>
          <w:rFonts w:ascii="Calibri"/>
          <w:b/>
          <w:i/>
          <w:sz w:val="18"/>
          <w:u w:val="single"/>
        </w:rPr>
        <w:t>Supplies</w:t>
      </w:r>
      <w:r>
        <w:rPr>
          <w:rFonts w:ascii="Calibri"/>
          <w:b/>
          <w:i/>
          <w:spacing w:val="-1"/>
          <w:sz w:val="18"/>
          <w:u w:val="single"/>
        </w:rPr>
        <w:t> </w:t>
      </w:r>
      <w:r>
        <w:rPr>
          <w:rFonts w:ascii="Calibri"/>
          <w:i/>
          <w:sz w:val="18"/>
        </w:rPr>
        <w:t>Miscellaneous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office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supplies.</w:t>
      </w:r>
    </w:p>
    <w:p>
      <w:pPr>
        <w:pStyle w:val="BodyText"/>
        <w:spacing w:before="6"/>
        <w:rPr>
          <w:rFonts w:ascii="Calibri"/>
          <w:i/>
          <w:sz w:val="13"/>
        </w:rPr>
      </w:pPr>
    </w:p>
    <w:p>
      <w:pPr>
        <w:spacing w:before="64"/>
        <w:ind w:left="299" w:right="0" w:firstLine="0"/>
        <w:jc w:val="left"/>
        <w:rPr>
          <w:rFonts w:ascii="Calibri"/>
          <w:b/>
          <w:i/>
          <w:sz w:val="18"/>
        </w:rPr>
      </w:pPr>
      <w:bookmarkStart w:name="Dues, Licenses &amp; Subscriptions" w:id="28"/>
      <w:bookmarkEnd w:id="28"/>
      <w:r>
        <w:rPr/>
      </w:r>
      <w:r>
        <w:rPr>
          <w:rFonts w:ascii="Calibri"/>
          <w:b/>
          <w:i/>
          <w:w w:val="95"/>
          <w:sz w:val="18"/>
          <w:u w:val="single"/>
        </w:rPr>
        <w:t>Dues,</w:t>
      </w:r>
      <w:r>
        <w:rPr>
          <w:rFonts w:ascii="Calibri"/>
          <w:b/>
          <w:i/>
          <w:spacing w:val="-7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Licenses</w:t>
      </w:r>
      <w:r>
        <w:rPr>
          <w:rFonts w:ascii="Calibri"/>
          <w:b/>
          <w:i/>
          <w:spacing w:val="-3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&amp;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Subscriptions</w:t>
      </w:r>
    </w:p>
    <w:p>
      <w:pPr>
        <w:spacing w:before="1"/>
        <w:ind w:left="299" w:right="186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is required to pay an annual fee to the Department of Economic Opportunity for $175. Membership with the Florida Association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Special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Districts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provided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Supervisors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Staff.</w:t>
      </w:r>
    </w:p>
    <w:p>
      <w:pPr>
        <w:pStyle w:val="BodyText"/>
        <w:spacing w:before="10"/>
        <w:rPr>
          <w:rFonts w:ascii="Calibri"/>
          <w:i/>
          <w:sz w:val="18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Capital Outlay" w:id="29"/>
      <w:bookmarkEnd w:id="29"/>
      <w:r>
        <w:rPr/>
      </w:r>
      <w:r>
        <w:rPr>
          <w:rFonts w:ascii="Calibri"/>
          <w:b/>
          <w:i/>
          <w:w w:val="95"/>
          <w:sz w:val="18"/>
          <w:u w:val="single"/>
        </w:rPr>
        <w:t>Capital</w:t>
      </w:r>
      <w:r>
        <w:rPr>
          <w:rFonts w:ascii="Calibri"/>
          <w:b/>
          <w:i/>
          <w:spacing w:val="-8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Outlay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Represents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minor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capital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expenditures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may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need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make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during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Fiscal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spacing w:before="4"/>
        <w:rPr>
          <w:rFonts w:ascii="Calibri"/>
          <w:i/>
          <w:sz w:val="20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Maintenance:" w:id="30"/>
      <w:bookmarkEnd w:id="30"/>
      <w:r>
        <w:rPr/>
      </w:r>
      <w:r>
        <w:rPr>
          <w:rFonts w:ascii="Calibri"/>
          <w:b/>
          <w:i/>
          <w:sz w:val="18"/>
          <w:u w:val="single"/>
        </w:rPr>
        <w:t>Maintenance:</w:t>
      </w:r>
    </w:p>
    <w:p>
      <w:pPr>
        <w:pStyle w:val="BodyText"/>
        <w:spacing w:before="11"/>
        <w:rPr>
          <w:rFonts w:ascii="Calibri"/>
          <w:b/>
          <w:i/>
          <w:sz w:val="14"/>
        </w:rPr>
      </w:pPr>
    </w:p>
    <w:p>
      <w:pPr>
        <w:spacing w:line="219" w:lineRule="exact" w:before="64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w w:val="95"/>
          <w:sz w:val="18"/>
          <w:u w:val="single"/>
        </w:rPr>
        <w:t>Field</w:t>
      </w:r>
      <w:r>
        <w:rPr>
          <w:rFonts w:ascii="Calibri"/>
          <w:b/>
          <w:i/>
          <w:spacing w:val="-3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Management</w:t>
      </w:r>
      <w:r>
        <w:rPr>
          <w:rFonts w:ascii="Calibri"/>
          <w:b/>
          <w:i/>
          <w:spacing w:val="-2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Fees</w:t>
      </w:r>
    </w:p>
    <w:p>
      <w:pPr>
        <w:spacing w:before="0"/>
        <w:ind w:left="299" w:right="155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has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contracted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with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GMS,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LLC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supervision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on-site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management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Capital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Region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Community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Development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District.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Their responsibilities include management of field services contracts such as landscape maintenance, ponds maintenance, and security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patrols,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oversight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capital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assets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coordination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maintenance, repairs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replacement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of capital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assets.</w:t>
      </w:r>
    </w:p>
    <w:p>
      <w:pPr>
        <w:pStyle w:val="BodyText"/>
        <w:spacing w:before="3"/>
        <w:rPr>
          <w:rFonts w:ascii="Calibri"/>
          <w:i/>
          <w:sz w:val="20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Security" w:id="31"/>
      <w:bookmarkEnd w:id="31"/>
      <w:r>
        <w:rPr/>
      </w:r>
      <w:r>
        <w:rPr>
          <w:rFonts w:ascii="Calibri"/>
          <w:b/>
          <w:i/>
          <w:sz w:val="18"/>
          <w:u w:val="single"/>
        </w:rPr>
        <w:t>Security</w:t>
      </w:r>
    </w:p>
    <w:p>
      <w:pPr>
        <w:spacing w:before="0"/>
        <w:ind w:left="299" w:right="163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has contracted with Barkley Security Agency for security Services, to include patrol of District owned properties. The District also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contracts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with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TPD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for additional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patrol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services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with law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enforcement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agencies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on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an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as- needed basis.</w:t>
      </w:r>
    </w:p>
    <w:p>
      <w:pPr>
        <w:pStyle w:val="BodyText"/>
        <w:spacing w:before="11"/>
        <w:rPr>
          <w:rFonts w:ascii="Calibri"/>
          <w:i/>
          <w:sz w:val="17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Communications" w:id="32"/>
      <w:bookmarkEnd w:id="32"/>
      <w:r>
        <w:rPr/>
      </w:r>
      <w:r>
        <w:rPr>
          <w:rFonts w:ascii="Calibri"/>
          <w:b/>
          <w:i/>
          <w:sz w:val="18"/>
          <w:u w:val="single"/>
        </w:rPr>
        <w:t>Communications</w:t>
      </w:r>
    </w:p>
    <w:p>
      <w:pPr>
        <w:spacing w:before="0"/>
        <w:ind w:left="299" w:right="151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has contracted Bulldog Strategy Group for professional public relations and communications services, to include maintenance of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existing District communications tools and systems, monitoring of District issues and policies, and advisement of Board and staff regarding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communications.</w:t>
      </w:r>
    </w:p>
    <w:p>
      <w:pPr>
        <w:pStyle w:val="BodyText"/>
        <w:spacing w:before="3"/>
        <w:rPr>
          <w:rFonts w:ascii="Calibri"/>
          <w:i/>
          <w:sz w:val="20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Landscape/Pond/Irrigation Maintenance" w:id="33"/>
      <w:bookmarkEnd w:id="33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Landscape/Pond/Irrigation</w:t>
      </w:r>
      <w:r>
        <w:rPr>
          <w:rFonts w:ascii="Calibri"/>
          <w:b/>
          <w:i/>
          <w:spacing w:val="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Maintenance</w:t>
      </w:r>
    </w:p>
    <w:p>
      <w:pPr>
        <w:spacing w:before="0"/>
        <w:ind w:left="299" w:right="102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has contracted with All Pro Land Care of Tallahassee, Inc. to provide landscaping, pond and irrigation maintenance services to all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the common areas within the District. Services include mowing, trimming, fertilization, maintenance of irrigations systems, and trimming of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owned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trees.</w:t>
      </w:r>
    </w:p>
    <w:p>
      <w:pPr>
        <w:spacing w:after="0"/>
        <w:jc w:val="left"/>
        <w:rPr>
          <w:rFonts w:ascii="Calibri"/>
          <w:sz w:val="18"/>
        </w:rPr>
        <w:sectPr>
          <w:pgSz w:w="12250" w:h="15850"/>
          <w:pgMar w:header="524" w:footer="349" w:top="1560" w:bottom="540" w:left="680" w:right="920"/>
        </w:sectPr>
      </w:pPr>
    </w:p>
    <w:p>
      <w:pPr>
        <w:pStyle w:val="BodyText"/>
        <w:spacing w:before="5"/>
        <w:rPr>
          <w:rFonts w:ascii="Calibri"/>
          <w:i/>
          <w:sz w:val="15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2"/>
        <w:gridCol w:w="2268"/>
        <w:gridCol w:w="1200"/>
      </w:tblGrid>
      <w:tr>
        <w:trPr>
          <w:trHeight w:val="206" w:hRule="atLeast"/>
        </w:trPr>
        <w:tc>
          <w:tcPr>
            <w:tcW w:w="5112" w:type="dxa"/>
          </w:tcPr>
          <w:p>
            <w:pPr>
              <w:pStyle w:val="TableParagraph"/>
              <w:spacing w:line="183" w:lineRule="exact"/>
              <w:ind w:left="50"/>
              <w:rPr>
                <w:rFonts w:ascii="Calibri"/>
                <w:b/>
                <w:i/>
                <w:sz w:val="18"/>
              </w:rPr>
            </w:pPr>
            <w:bookmarkStart w:name="Maintenance: (continued)" w:id="34"/>
            <w:bookmarkEnd w:id="34"/>
            <w:r>
              <w:rPr/>
            </w:r>
            <w:r>
              <w:rPr>
                <w:rFonts w:ascii="Calibri"/>
                <w:b/>
                <w:i/>
                <w:sz w:val="18"/>
                <w:u w:val="single"/>
              </w:rPr>
              <w:t>Maintenance:</w:t>
            </w:r>
            <w:r>
              <w:rPr>
                <w:rFonts w:ascii="Calibri"/>
                <w:b/>
                <w:i/>
                <w:spacing w:val="-8"/>
                <w:sz w:val="18"/>
                <w:u w:val="single"/>
              </w:rPr>
              <w:t> </w:t>
            </w:r>
            <w:r>
              <w:rPr>
                <w:rFonts w:ascii="Calibri"/>
                <w:b/>
                <w:i/>
                <w:sz w:val="18"/>
                <w:u w:val="single"/>
              </w:rPr>
              <w:t>(continued)</w:t>
            </w:r>
          </w:p>
        </w:tc>
        <w:tc>
          <w:tcPr>
            <w:tcW w:w="3468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4" w:hRule="atLeast"/>
        </w:trPr>
        <w:tc>
          <w:tcPr>
            <w:tcW w:w="5112" w:type="dxa"/>
          </w:tcPr>
          <w:p>
            <w:pPr>
              <w:pStyle w:val="TableParagraph"/>
              <w:spacing w:line="210" w:lineRule="exact"/>
              <w:ind w:left="50"/>
              <w:rPr>
                <w:rFonts w:ascii="Calibri"/>
                <w:b/>
                <w:i/>
                <w:sz w:val="18"/>
              </w:rPr>
            </w:pPr>
            <w:bookmarkStart w:name="Landscape/Pond/Irrigation Maintenance (c" w:id="35"/>
            <w:bookmarkEnd w:id="35"/>
            <w:r>
              <w:rPr/>
            </w:r>
            <w:r>
              <w:rPr>
                <w:rFonts w:ascii="Calibri"/>
                <w:b/>
                <w:i/>
                <w:spacing w:val="-1"/>
                <w:w w:val="95"/>
                <w:sz w:val="18"/>
                <w:u w:val="single"/>
              </w:rPr>
              <w:t>Landscape/Pond/Irrigation</w:t>
            </w:r>
            <w:r>
              <w:rPr>
                <w:rFonts w:ascii="Calibri"/>
                <w:b/>
                <w:i/>
                <w:spacing w:val="-2"/>
                <w:w w:val="95"/>
                <w:sz w:val="18"/>
                <w:u w:val="single"/>
              </w:rPr>
              <w:t> </w:t>
            </w:r>
            <w:r>
              <w:rPr>
                <w:rFonts w:ascii="Calibri"/>
                <w:b/>
                <w:i/>
                <w:w w:val="95"/>
                <w:sz w:val="18"/>
                <w:u w:val="single"/>
              </w:rPr>
              <w:t>Maintenance</w:t>
            </w:r>
            <w:r>
              <w:rPr>
                <w:rFonts w:ascii="Calibri"/>
                <w:b/>
                <w:i/>
                <w:spacing w:val="-1"/>
                <w:w w:val="95"/>
                <w:sz w:val="18"/>
                <w:u w:val="single"/>
              </w:rPr>
              <w:t> </w:t>
            </w:r>
            <w:r>
              <w:rPr>
                <w:rFonts w:ascii="Calibri"/>
                <w:b/>
                <w:i/>
                <w:w w:val="95"/>
                <w:sz w:val="18"/>
                <w:u w:val="single"/>
              </w:rPr>
              <w:t>(continued)</w:t>
            </w:r>
          </w:p>
        </w:tc>
        <w:tc>
          <w:tcPr>
            <w:tcW w:w="34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5112" w:type="dxa"/>
          </w:tcPr>
          <w:p>
            <w:pPr>
              <w:pStyle w:val="TableParagraph"/>
              <w:spacing w:before="92"/>
              <w:ind w:left="5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Contracts</w:t>
            </w:r>
          </w:p>
        </w:tc>
        <w:tc>
          <w:tcPr>
            <w:tcW w:w="2268" w:type="dxa"/>
          </w:tcPr>
          <w:p>
            <w:pPr>
              <w:pStyle w:val="TableParagraph"/>
              <w:spacing w:before="92"/>
              <w:ind w:right="325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Monthly</w:t>
            </w:r>
          </w:p>
        </w:tc>
        <w:tc>
          <w:tcPr>
            <w:tcW w:w="1200" w:type="dxa"/>
          </w:tcPr>
          <w:p>
            <w:pPr>
              <w:pStyle w:val="TableParagraph"/>
              <w:spacing w:before="92"/>
              <w:ind w:right="112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Annual</w:t>
            </w:r>
          </w:p>
        </w:tc>
      </w:tr>
      <w:tr>
        <w:trPr>
          <w:trHeight w:val="328" w:hRule="atLeast"/>
        </w:trPr>
        <w:tc>
          <w:tcPr>
            <w:tcW w:w="5112" w:type="dxa"/>
          </w:tcPr>
          <w:p>
            <w:pPr>
              <w:pStyle w:val="TableParagraph"/>
              <w:spacing w:line="216" w:lineRule="exact" w:before="93"/>
              <w:ind w:left="5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Landscape</w:t>
            </w:r>
            <w:r>
              <w:rPr>
                <w:rFonts w:ascii="Calibri" w:hAnsi="Calibri"/>
                <w:i/>
                <w:spacing w:val="-3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Maintenance</w:t>
            </w:r>
            <w:r>
              <w:rPr>
                <w:rFonts w:ascii="Calibri" w:hAnsi="Calibri"/>
                <w:i/>
                <w:spacing w:val="-2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–</w:t>
            </w:r>
            <w:r>
              <w:rPr>
                <w:rFonts w:ascii="Calibri" w:hAnsi="Calibri"/>
                <w:i/>
                <w:spacing w:val="-3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Contract</w:t>
            </w:r>
          </w:p>
        </w:tc>
        <w:tc>
          <w:tcPr>
            <w:tcW w:w="2268" w:type="dxa"/>
          </w:tcPr>
          <w:p>
            <w:pPr>
              <w:pStyle w:val="TableParagraph"/>
              <w:spacing w:line="216" w:lineRule="exact" w:before="93"/>
              <w:ind w:right="32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$81,978</w:t>
            </w:r>
          </w:p>
        </w:tc>
        <w:tc>
          <w:tcPr>
            <w:tcW w:w="1200" w:type="dxa"/>
          </w:tcPr>
          <w:p>
            <w:pPr>
              <w:pStyle w:val="TableParagraph"/>
              <w:spacing w:line="216" w:lineRule="exact" w:before="93"/>
              <w:ind w:left="3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$983,735</w:t>
            </w:r>
          </w:p>
        </w:tc>
      </w:tr>
      <w:tr>
        <w:trPr>
          <w:trHeight w:val="330" w:hRule="atLeast"/>
        </w:trPr>
        <w:tc>
          <w:tcPr>
            <w:tcW w:w="5112" w:type="dxa"/>
          </w:tcPr>
          <w:p>
            <w:pPr>
              <w:pStyle w:val="TableParagraph"/>
              <w:spacing w:line="203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Landscape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Maintenance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New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Units/Street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Trees</w:t>
            </w:r>
          </w:p>
        </w:tc>
        <w:tc>
          <w:tcPr>
            <w:tcW w:w="2268" w:type="dxa"/>
          </w:tcPr>
          <w:p>
            <w:pPr>
              <w:pStyle w:val="TableParagraph"/>
              <w:spacing w:line="203" w:lineRule="exact"/>
              <w:ind w:right="35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$833</w:t>
            </w:r>
          </w:p>
        </w:tc>
        <w:tc>
          <w:tcPr>
            <w:tcW w:w="1200" w:type="dxa"/>
          </w:tcPr>
          <w:p>
            <w:pPr>
              <w:pStyle w:val="TableParagraph"/>
              <w:spacing w:line="203" w:lineRule="exact"/>
              <w:ind w:right="8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$10,000</w:t>
            </w:r>
          </w:p>
        </w:tc>
      </w:tr>
      <w:tr>
        <w:trPr>
          <w:trHeight w:val="330" w:hRule="atLeast"/>
        </w:trPr>
        <w:tc>
          <w:tcPr>
            <w:tcW w:w="5112" w:type="dxa"/>
          </w:tcPr>
          <w:p>
            <w:pPr>
              <w:pStyle w:val="TableParagraph"/>
              <w:spacing w:line="216" w:lineRule="exact" w:before="94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Pond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Maintenance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Contract</w:t>
            </w:r>
          </w:p>
        </w:tc>
        <w:tc>
          <w:tcPr>
            <w:tcW w:w="2268" w:type="dxa"/>
          </w:tcPr>
          <w:p>
            <w:pPr>
              <w:pStyle w:val="TableParagraph"/>
              <w:spacing w:line="216" w:lineRule="exact" w:before="94"/>
              <w:ind w:right="35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$417</w:t>
            </w:r>
          </w:p>
        </w:tc>
        <w:tc>
          <w:tcPr>
            <w:tcW w:w="1200" w:type="dxa"/>
          </w:tcPr>
          <w:p>
            <w:pPr>
              <w:pStyle w:val="TableParagraph"/>
              <w:spacing w:line="216" w:lineRule="exact" w:before="94"/>
              <w:ind w:right="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$5,000</w:t>
            </w:r>
          </w:p>
        </w:tc>
      </w:tr>
      <w:tr>
        <w:trPr>
          <w:trHeight w:val="328" w:hRule="atLeast"/>
        </w:trPr>
        <w:tc>
          <w:tcPr>
            <w:tcW w:w="5112" w:type="dxa"/>
          </w:tcPr>
          <w:p>
            <w:pPr>
              <w:pStyle w:val="TableParagraph"/>
              <w:spacing w:line="203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Pond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Maintenance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 New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</w:t>
            </w:r>
          </w:p>
        </w:tc>
        <w:tc>
          <w:tcPr>
            <w:tcW w:w="2268" w:type="dxa"/>
          </w:tcPr>
          <w:p>
            <w:pPr>
              <w:pStyle w:val="TableParagraph"/>
              <w:spacing w:line="203" w:lineRule="exact"/>
              <w:ind w:right="36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$83</w:t>
            </w:r>
          </w:p>
        </w:tc>
        <w:tc>
          <w:tcPr>
            <w:tcW w:w="1200" w:type="dxa"/>
          </w:tcPr>
          <w:p>
            <w:pPr>
              <w:pStyle w:val="TableParagraph"/>
              <w:spacing w:line="203" w:lineRule="exact"/>
              <w:ind w:right="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$1,000</w:t>
            </w:r>
          </w:p>
        </w:tc>
      </w:tr>
      <w:tr>
        <w:trPr>
          <w:trHeight w:val="330" w:hRule="atLeast"/>
        </w:trPr>
        <w:tc>
          <w:tcPr>
            <w:tcW w:w="5112" w:type="dxa"/>
          </w:tcPr>
          <w:p>
            <w:pPr>
              <w:pStyle w:val="TableParagraph"/>
              <w:spacing w:line="217" w:lineRule="exact" w:before="93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Pond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Repairs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2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Current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</w:t>
            </w:r>
          </w:p>
        </w:tc>
        <w:tc>
          <w:tcPr>
            <w:tcW w:w="2268" w:type="dxa"/>
          </w:tcPr>
          <w:p>
            <w:pPr>
              <w:pStyle w:val="TableParagraph"/>
              <w:spacing w:line="217" w:lineRule="exact" w:before="93"/>
              <w:ind w:right="33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$2,500</w:t>
            </w:r>
          </w:p>
        </w:tc>
        <w:tc>
          <w:tcPr>
            <w:tcW w:w="1200" w:type="dxa"/>
          </w:tcPr>
          <w:p>
            <w:pPr>
              <w:pStyle w:val="TableParagraph"/>
              <w:spacing w:line="217" w:lineRule="exact" w:before="93"/>
              <w:ind w:right="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$30,000</w:t>
            </w:r>
          </w:p>
        </w:tc>
      </w:tr>
      <w:tr>
        <w:trPr>
          <w:trHeight w:val="330" w:hRule="atLeast"/>
        </w:trPr>
        <w:tc>
          <w:tcPr>
            <w:tcW w:w="5112" w:type="dxa"/>
          </w:tcPr>
          <w:p>
            <w:pPr>
              <w:pStyle w:val="TableParagraph"/>
              <w:spacing w:line="204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Pond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Repairs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 New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</w:t>
            </w:r>
          </w:p>
        </w:tc>
        <w:tc>
          <w:tcPr>
            <w:tcW w:w="2268" w:type="dxa"/>
          </w:tcPr>
          <w:p>
            <w:pPr>
              <w:pStyle w:val="TableParagraph"/>
              <w:spacing w:line="204" w:lineRule="exact"/>
              <w:ind w:right="35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$125</w:t>
            </w:r>
          </w:p>
        </w:tc>
        <w:tc>
          <w:tcPr>
            <w:tcW w:w="1200" w:type="dxa"/>
          </w:tcPr>
          <w:p>
            <w:pPr>
              <w:pStyle w:val="TableParagraph"/>
              <w:spacing w:line="204" w:lineRule="exact"/>
              <w:ind w:right="7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$1,500</w:t>
            </w:r>
          </w:p>
        </w:tc>
      </w:tr>
      <w:tr>
        <w:trPr>
          <w:trHeight w:val="328" w:hRule="atLeast"/>
        </w:trPr>
        <w:tc>
          <w:tcPr>
            <w:tcW w:w="5112" w:type="dxa"/>
          </w:tcPr>
          <w:p>
            <w:pPr>
              <w:pStyle w:val="TableParagraph"/>
              <w:spacing w:line="216" w:lineRule="exact" w:before="93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Irrigation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Maintenance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Contract</w:t>
            </w:r>
          </w:p>
        </w:tc>
        <w:tc>
          <w:tcPr>
            <w:tcW w:w="2268" w:type="dxa"/>
          </w:tcPr>
          <w:p>
            <w:pPr>
              <w:pStyle w:val="TableParagraph"/>
              <w:spacing w:line="216" w:lineRule="exact" w:before="93"/>
              <w:ind w:right="33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$4,253</w:t>
            </w:r>
          </w:p>
        </w:tc>
        <w:tc>
          <w:tcPr>
            <w:tcW w:w="1200" w:type="dxa"/>
          </w:tcPr>
          <w:p>
            <w:pPr>
              <w:pStyle w:val="TableParagraph"/>
              <w:spacing w:line="216" w:lineRule="exact" w:before="93"/>
              <w:ind w:right="8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$51,030</w:t>
            </w:r>
          </w:p>
        </w:tc>
      </w:tr>
      <w:tr>
        <w:trPr>
          <w:trHeight w:val="219" w:hRule="atLeast"/>
        </w:trPr>
        <w:tc>
          <w:tcPr>
            <w:tcW w:w="5112" w:type="dxa"/>
          </w:tcPr>
          <w:p>
            <w:pPr>
              <w:pStyle w:val="TableParagraph"/>
              <w:spacing w:line="200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Irrigation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Maintenance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New</w:t>
            </w:r>
            <w:r>
              <w:rPr>
                <w:rFonts w:ascii="Calibri" w:hAnsi="Calibri"/>
                <w:spacing w:val="-1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</w:t>
            </w:r>
          </w:p>
        </w:tc>
        <w:tc>
          <w:tcPr>
            <w:tcW w:w="2268" w:type="dxa"/>
          </w:tcPr>
          <w:p>
            <w:pPr>
              <w:pStyle w:val="TableParagraph"/>
              <w:spacing w:line="200" w:lineRule="exact"/>
              <w:ind w:right="32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$42</w:t>
            </w:r>
          </w:p>
        </w:tc>
        <w:tc>
          <w:tcPr>
            <w:tcW w:w="1200" w:type="dxa"/>
          </w:tcPr>
          <w:p>
            <w:pPr>
              <w:pStyle w:val="TableParagraph"/>
              <w:spacing w:line="200" w:lineRule="exact"/>
              <w:ind w:right="7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$500</w:t>
            </w:r>
          </w:p>
        </w:tc>
      </w:tr>
      <w:tr>
        <w:trPr>
          <w:trHeight w:val="220" w:hRule="atLeast"/>
        </w:trPr>
        <w:tc>
          <w:tcPr>
            <w:tcW w:w="5112" w:type="dxa"/>
          </w:tcPr>
          <w:p>
            <w:pPr>
              <w:pStyle w:val="TableParagraph"/>
              <w:spacing w:line="201" w:lineRule="exact"/>
              <w:ind w:left="5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Irrigation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Repairs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4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Current</w:t>
            </w:r>
            <w:r>
              <w:rPr>
                <w:rFonts w:ascii="Calibri" w:hAnsi="Calibri"/>
                <w:spacing w:val="-3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Units</w:t>
            </w:r>
          </w:p>
        </w:tc>
        <w:tc>
          <w:tcPr>
            <w:tcW w:w="2268" w:type="dxa"/>
          </w:tcPr>
          <w:p>
            <w:pPr>
              <w:pStyle w:val="TableParagraph"/>
              <w:spacing w:line="201" w:lineRule="exact"/>
              <w:ind w:right="33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$3,333</w:t>
            </w:r>
          </w:p>
        </w:tc>
        <w:tc>
          <w:tcPr>
            <w:tcW w:w="1200" w:type="dxa"/>
          </w:tcPr>
          <w:p>
            <w:pPr>
              <w:pStyle w:val="TableParagraph"/>
              <w:spacing w:line="201" w:lineRule="exact"/>
              <w:ind w:right="4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$40,000</w:t>
            </w:r>
          </w:p>
        </w:tc>
      </w:tr>
      <w:tr>
        <w:trPr>
          <w:trHeight w:val="200" w:hRule="atLeast"/>
        </w:trPr>
        <w:tc>
          <w:tcPr>
            <w:tcW w:w="5112" w:type="dxa"/>
          </w:tcPr>
          <w:p>
            <w:pPr>
              <w:pStyle w:val="TableParagraph"/>
              <w:spacing w:line="180" w:lineRule="exact"/>
              <w:ind w:left="50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Total</w:t>
            </w:r>
          </w:p>
        </w:tc>
        <w:tc>
          <w:tcPr>
            <w:tcW w:w="2268" w:type="dxa"/>
          </w:tcPr>
          <w:p>
            <w:pPr>
              <w:pStyle w:val="TableParagraph"/>
              <w:spacing w:line="180" w:lineRule="exact"/>
              <w:ind w:right="369"/>
              <w:jc w:val="right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$93,564</w:t>
            </w:r>
          </w:p>
        </w:tc>
        <w:tc>
          <w:tcPr>
            <w:tcW w:w="1200" w:type="dxa"/>
          </w:tcPr>
          <w:p>
            <w:pPr>
              <w:pStyle w:val="TableParagraph"/>
              <w:spacing w:line="180" w:lineRule="exact"/>
              <w:ind w:right="53"/>
              <w:jc w:val="right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$1,122,765</w:t>
            </w:r>
          </w:p>
        </w:tc>
      </w:tr>
    </w:tbl>
    <w:p>
      <w:pPr>
        <w:pStyle w:val="BodyText"/>
        <w:spacing w:before="7"/>
        <w:rPr>
          <w:rFonts w:ascii="Calibri"/>
          <w:i/>
          <w:sz w:val="15"/>
        </w:rPr>
      </w:pPr>
    </w:p>
    <w:p>
      <w:pPr>
        <w:spacing w:line="218" w:lineRule="exact" w:before="64"/>
        <w:ind w:left="299" w:right="0" w:firstLine="0"/>
        <w:jc w:val="left"/>
        <w:rPr>
          <w:rFonts w:ascii="Calibri"/>
          <w:b/>
          <w:i/>
          <w:sz w:val="18"/>
        </w:rPr>
      </w:pPr>
      <w:bookmarkStart w:name="SWMF Operating Permit Fees" w:id="36"/>
      <w:bookmarkEnd w:id="36"/>
      <w:r>
        <w:rPr/>
      </w:r>
      <w:r>
        <w:rPr>
          <w:rFonts w:ascii="Calibri"/>
          <w:b/>
          <w:i/>
          <w:w w:val="95"/>
          <w:sz w:val="18"/>
          <w:u w:val="single"/>
        </w:rPr>
        <w:t>SWMF</w:t>
      </w:r>
      <w:r>
        <w:rPr>
          <w:rFonts w:ascii="Calibri"/>
          <w:b/>
          <w:i/>
          <w:spacing w:val="-8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Operating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Permit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Fees</w:t>
      </w:r>
    </w:p>
    <w:p>
      <w:pPr>
        <w:spacing w:line="252" w:lineRule="auto" w:before="0"/>
        <w:ind w:left="299" w:right="752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pays the City of Tallahassee, Growth Management Department for inspection of and the administration needed to issue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operating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permits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for District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owned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and maintained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Storm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Water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facilities.</w:t>
      </w:r>
    </w:p>
    <w:p>
      <w:pPr>
        <w:pStyle w:val="BodyText"/>
        <w:spacing w:before="3"/>
        <w:rPr>
          <w:rFonts w:ascii="Calibri"/>
          <w:i/>
          <w:sz w:val="19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Preserve Maintenance" w:id="37"/>
      <w:bookmarkEnd w:id="37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Preserve</w:t>
      </w:r>
      <w:r>
        <w:rPr>
          <w:rFonts w:ascii="Calibri"/>
          <w:b/>
          <w:i/>
          <w:spacing w:val="-2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Maintenance</w:t>
      </w:r>
    </w:p>
    <w:p>
      <w:pPr>
        <w:spacing w:before="0"/>
        <w:ind w:left="299" w:right="336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 District has contracted with All Pro Land Care of Tallahassee, Inc. to maintain the various preserved areas within the District (listed as</w:t>
      </w:r>
      <w:r>
        <w:rPr>
          <w:rFonts w:ascii="Calibri"/>
          <w:i/>
          <w:spacing w:val="-38"/>
          <w:sz w:val="18"/>
        </w:rPr>
        <w:t> </w:t>
      </w:r>
      <w:r>
        <w:rPr>
          <w:rFonts w:ascii="Calibri"/>
          <w:i/>
          <w:sz w:val="18"/>
        </w:rPr>
        <w:t>Park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Maintenance),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but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also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contacts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out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work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in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other preserve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areas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1"/>
          <w:sz w:val="18"/>
        </w:rPr>
        <w:t> </w:t>
      </w:r>
      <w:r>
        <w:rPr>
          <w:rFonts w:ascii="Calibri"/>
          <w:i/>
          <w:sz w:val="18"/>
        </w:rPr>
        <w:t>various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contractors.</w:t>
      </w:r>
    </w:p>
    <w:p>
      <w:pPr>
        <w:pStyle w:val="BodyText"/>
        <w:spacing w:before="10"/>
        <w:rPr>
          <w:rFonts w:ascii="Calibri"/>
          <w:i/>
          <w:sz w:val="17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Tot-Lot Inspection Maintenance" w:id="38"/>
      <w:bookmarkEnd w:id="38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Tot-Lot</w:t>
      </w:r>
      <w:r>
        <w:rPr>
          <w:rFonts w:ascii="Calibri"/>
          <w:b/>
          <w:i/>
          <w:spacing w:val="-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Inspection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Maintenance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owns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recreational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area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that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requires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monthly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inspection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repairs/replacements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as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well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mulch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twice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a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spacing w:before="4"/>
        <w:rPr>
          <w:rFonts w:ascii="Calibri"/>
          <w:i/>
          <w:sz w:val="20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Alleyway Maintenance" w:id="39"/>
      <w:bookmarkEnd w:id="39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Alleyway </w:t>
      </w:r>
      <w:r>
        <w:rPr>
          <w:rFonts w:ascii="Calibri"/>
          <w:b/>
          <w:i/>
          <w:w w:val="95"/>
          <w:sz w:val="18"/>
          <w:u w:val="single"/>
        </w:rPr>
        <w:t>Maintenance</w:t>
      </w:r>
    </w:p>
    <w:p>
      <w:pPr>
        <w:spacing w:before="13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conducts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repairs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maintenance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District-owned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alleyways.</w:t>
      </w:r>
    </w:p>
    <w:p>
      <w:pPr>
        <w:pStyle w:val="BodyText"/>
        <w:spacing w:before="11"/>
        <w:rPr>
          <w:rFonts w:ascii="Calibri"/>
          <w:i/>
          <w:sz w:val="17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Miscellaneous Maintenance" w:id="40"/>
      <w:bookmarkEnd w:id="40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Miscellaneous </w:t>
      </w:r>
      <w:r>
        <w:rPr>
          <w:rFonts w:ascii="Calibri"/>
          <w:b/>
          <w:i/>
          <w:w w:val="95"/>
          <w:sz w:val="18"/>
          <w:u w:val="single"/>
        </w:rPr>
        <w:t>Maintenance</w:t>
      </w:r>
    </w:p>
    <w:p>
      <w:pPr>
        <w:spacing w:before="1"/>
        <w:ind w:left="299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Unscheduled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repairs</w:t>
      </w:r>
      <w:r>
        <w:rPr>
          <w:rFonts w:ascii="Calibri" w:hAnsi="Calibri"/>
          <w:i/>
          <w:spacing w:val="-5"/>
          <w:sz w:val="18"/>
        </w:rPr>
        <w:t> </w:t>
      </w:r>
      <w:r>
        <w:rPr>
          <w:rFonts w:ascii="Calibri" w:hAnsi="Calibri"/>
          <w:i/>
          <w:sz w:val="18"/>
        </w:rPr>
        <w:t>and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maintenance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to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District’s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facilities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not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allocated to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a</w:t>
      </w:r>
      <w:r>
        <w:rPr>
          <w:rFonts w:ascii="Calibri" w:hAnsi="Calibri"/>
          <w:i/>
          <w:spacing w:val="-4"/>
          <w:sz w:val="18"/>
        </w:rPr>
        <w:t> </w:t>
      </w:r>
      <w:r>
        <w:rPr>
          <w:rFonts w:ascii="Calibri" w:hAnsi="Calibri"/>
          <w:i/>
          <w:sz w:val="18"/>
        </w:rPr>
        <w:t>particular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area.</w:t>
      </w:r>
    </w:p>
    <w:p>
      <w:pPr>
        <w:pStyle w:val="BodyText"/>
        <w:spacing w:before="6"/>
        <w:rPr>
          <w:rFonts w:ascii="Calibri"/>
          <w:i/>
          <w:sz w:val="18"/>
        </w:rPr>
      </w:pPr>
    </w:p>
    <w:p>
      <w:pPr>
        <w:spacing w:before="1"/>
        <w:ind w:left="299" w:right="0" w:firstLine="0"/>
        <w:jc w:val="left"/>
        <w:rPr>
          <w:rFonts w:ascii="Calibri"/>
          <w:b/>
          <w:i/>
          <w:sz w:val="18"/>
        </w:rPr>
      </w:pPr>
      <w:bookmarkStart w:name="Utilities" w:id="41"/>
      <w:bookmarkEnd w:id="41"/>
      <w:r>
        <w:rPr/>
      </w:r>
      <w:r>
        <w:rPr>
          <w:rFonts w:ascii="Calibri"/>
          <w:b/>
          <w:i/>
          <w:sz w:val="18"/>
          <w:u w:val="single"/>
        </w:rPr>
        <w:t>Utilities</w:t>
      </w:r>
    </w:p>
    <w:p>
      <w:pPr>
        <w:spacing w:before="1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cost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electricity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and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Irrigation Water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Capital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Region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CDD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for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following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accounts:</w:t>
      </w:r>
    </w:p>
    <w:p>
      <w:pPr>
        <w:pStyle w:val="BodyText"/>
        <w:spacing w:before="2"/>
        <w:rPr>
          <w:rFonts w:ascii="Calibri"/>
          <w:i/>
          <w:sz w:val="18"/>
        </w:rPr>
      </w:pPr>
    </w:p>
    <w:p>
      <w:pPr>
        <w:tabs>
          <w:tab w:pos="2604" w:val="left" w:leader="none"/>
          <w:tab w:pos="6733" w:val="left" w:leader="none"/>
          <w:tab w:pos="8210" w:val="left" w:leader="none"/>
        </w:tabs>
        <w:spacing w:before="0"/>
        <w:ind w:left="503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Account#</w:t>
        <w:tab/>
        <w:t>Service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Address</w:t>
        <w:tab/>
        <w:t>Monthly</w:t>
        <w:tab/>
        <w:t>Annual</w:t>
      </w:r>
    </w:p>
    <w:p>
      <w:pPr>
        <w:pStyle w:val="BodyText"/>
        <w:spacing w:before="11" w:after="1"/>
        <w:rPr>
          <w:rFonts w:ascii="Calibri"/>
          <w:sz w:val="20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4402"/>
        <w:gridCol w:w="1705"/>
        <w:gridCol w:w="1219"/>
      </w:tblGrid>
      <w:tr>
        <w:trPr>
          <w:trHeight w:val="219" w:hRule="atLeast"/>
        </w:trPr>
        <w:tc>
          <w:tcPr>
            <w:tcW w:w="1602" w:type="dxa"/>
          </w:tcPr>
          <w:p>
            <w:pPr>
              <w:pStyle w:val="TableParagraph"/>
              <w:spacing w:line="183" w:lineRule="exact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1680485610</w:t>
            </w:r>
          </w:p>
        </w:tc>
        <w:tc>
          <w:tcPr>
            <w:tcW w:w="4402" w:type="dxa"/>
          </w:tcPr>
          <w:p>
            <w:pPr>
              <w:pStyle w:val="TableParagraph"/>
              <w:spacing w:line="183" w:lineRule="exact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3766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Greyfield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Dr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Pump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705" w:type="dxa"/>
          </w:tcPr>
          <w:p>
            <w:pPr>
              <w:pStyle w:val="TableParagraph"/>
              <w:spacing w:line="183" w:lineRule="exact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$100</w:t>
            </w:r>
          </w:p>
        </w:tc>
        <w:tc>
          <w:tcPr>
            <w:tcW w:w="1219" w:type="dxa"/>
          </w:tcPr>
          <w:p>
            <w:pPr>
              <w:pStyle w:val="TableParagraph"/>
              <w:spacing w:line="183" w:lineRule="exact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$1,200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1780485610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2150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Merchants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Row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Blvd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Pump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1894063223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2380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Orange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Irr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$5,400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2429471295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3564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Blair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Stone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Reclaim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$75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$900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2780485610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2588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Merchants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Row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Blvd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Pump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3077919780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3136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Dickinson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Dr.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3183002658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3001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School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House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Rd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Reclaimed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$200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$2,400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3541485610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2301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E Orange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Ave,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Irr/3591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Strolling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Way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3543485610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3701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Mossy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Creek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- Unit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$300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$3,600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3680485610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3765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Grove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Park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Dr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8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4263972522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3029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Dickinson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Dr.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Lights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$75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$900</w:t>
            </w:r>
          </w:p>
        </w:tc>
      </w:tr>
      <w:tr>
        <w:trPr>
          <w:trHeight w:val="258" w:hRule="atLeast"/>
        </w:trPr>
        <w:tc>
          <w:tcPr>
            <w:tcW w:w="1602" w:type="dxa"/>
          </w:tcPr>
          <w:p>
            <w:pPr>
              <w:pStyle w:val="TableParagraph"/>
              <w:spacing w:before="2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4360485610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2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1900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Merchants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Row-ENTRANCE</w:t>
            </w:r>
          </w:p>
        </w:tc>
        <w:tc>
          <w:tcPr>
            <w:tcW w:w="1705" w:type="dxa"/>
          </w:tcPr>
          <w:p>
            <w:pPr>
              <w:pStyle w:val="TableParagraph"/>
              <w:spacing w:before="2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$75</w:t>
            </w:r>
          </w:p>
        </w:tc>
        <w:tc>
          <w:tcPr>
            <w:tcW w:w="1219" w:type="dxa"/>
          </w:tcPr>
          <w:p>
            <w:pPr>
              <w:pStyle w:val="TableParagraph"/>
              <w:spacing w:before="2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$900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4680485610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3992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Four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Oaks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Blvd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5399698926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3252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Updike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Ave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IRR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6243485610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3700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Mossy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Creek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Ln-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Pump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60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6948377092</w:t>
            </w:r>
          </w:p>
        </w:tc>
        <w:tc>
          <w:tcPr>
            <w:tcW w:w="4402" w:type="dxa"/>
          </w:tcPr>
          <w:p>
            <w:pPr>
              <w:pStyle w:val="TableParagraph"/>
              <w:spacing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1901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Merchants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Row Blvd</w:t>
            </w:r>
          </w:p>
        </w:tc>
        <w:tc>
          <w:tcPr>
            <w:tcW w:w="1705" w:type="dxa"/>
          </w:tcPr>
          <w:p>
            <w:pPr>
              <w:pStyle w:val="TableParagraph"/>
              <w:spacing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19" w:hRule="atLeast"/>
        </w:trPr>
        <w:tc>
          <w:tcPr>
            <w:tcW w:w="1602" w:type="dxa"/>
          </w:tcPr>
          <w:p>
            <w:pPr>
              <w:pStyle w:val="TableParagraph"/>
              <w:spacing w:line="196" w:lineRule="exact"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7042865610</w:t>
            </w:r>
          </w:p>
        </w:tc>
        <w:tc>
          <w:tcPr>
            <w:tcW w:w="4402" w:type="dxa"/>
          </w:tcPr>
          <w:p>
            <w:pPr>
              <w:pStyle w:val="TableParagraph"/>
              <w:spacing w:line="196" w:lineRule="exact" w:before="3"/>
              <w:ind w:left="48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4580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Grove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Park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Dr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IRR</w:t>
            </w:r>
          </w:p>
        </w:tc>
        <w:tc>
          <w:tcPr>
            <w:tcW w:w="1705" w:type="dxa"/>
          </w:tcPr>
          <w:p>
            <w:pPr>
              <w:pStyle w:val="TableParagraph"/>
              <w:spacing w:line="196" w:lineRule="exact" w:before="3"/>
              <w:ind w:right="5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19" w:type="dxa"/>
          </w:tcPr>
          <w:p>
            <w:pPr>
              <w:pStyle w:val="TableParagraph"/>
              <w:spacing w:line="196" w:lineRule="exact" w:before="3"/>
              <w:ind w:right="19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</w:tbl>
    <w:p>
      <w:pPr>
        <w:spacing w:after="0" w:line="196" w:lineRule="exact"/>
        <w:jc w:val="right"/>
        <w:rPr>
          <w:rFonts w:ascii="Calibri"/>
          <w:sz w:val="18"/>
        </w:rPr>
        <w:sectPr>
          <w:pgSz w:w="12250" w:h="15850"/>
          <w:pgMar w:header="524" w:footer="349" w:top="1560" w:bottom="540" w:left="680" w:right="9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3775"/>
        <w:gridCol w:w="2016"/>
        <w:gridCol w:w="1264"/>
      </w:tblGrid>
      <w:tr>
        <w:trPr>
          <w:trHeight w:val="368" w:hRule="atLeast"/>
        </w:trPr>
        <w:tc>
          <w:tcPr>
            <w:tcW w:w="1872" w:type="dxa"/>
          </w:tcPr>
          <w:p>
            <w:pPr>
              <w:pStyle w:val="TableParagraph"/>
              <w:spacing w:line="183" w:lineRule="exact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  <w:u w:val="single"/>
              </w:rPr>
              <w:t>Utilities</w:t>
            </w:r>
            <w:r>
              <w:rPr>
                <w:rFonts w:ascii="Calibri"/>
                <w:spacing w:val="-5"/>
                <w:sz w:val="18"/>
                <w:u w:val="single"/>
              </w:rPr>
              <w:t> </w:t>
            </w:r>
            <w:r>
              <w:rPr>
                <w:rFonts w:ascii="Calibri"/>
                <w:sz w:val="18"/>
                <w:u w:val="single"/>
              </w:rPr>
              <w:t>(continued)</w:t>
            </w:r>
          </w:p>
        </w:tc>
        <w:tc>
          <w:tcPr>
            <w:tcW w:w="37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1872" w:type="dxa"/>
          </w:tcPr>
          <w:p>
            <w:pPr>
              <w:pStyle w:val="TableParagraph"/>
              <w:spacing w:before="152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Account#</w:t>
            </w:r>
          </w:p>
        </w:tc>
        <w:tc>
          <w:tcPr>
            <w:tcW w:w="3775" w:type="dxa"/>
          </w:tcPr>
          <w:p>
            <w:pPr>
              <w:pStyle w:val="TableParagraph"/>
              <w:spacing w:before="152"/>
              <w:ind w:left="2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Service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Address</w:t>
            </w:r>
          </w:p>
        </w:tc>
        <w:tc>
          <w:tcPr>
            <w:tcW w:w="2016" w:type="dxa"/>
          </w:tcPr>
          <w:p>
            <w:pPr>
              <w:pStyle w:val="TableParagraph"/>
              <w:spacing w:before="152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Monthly</w:t>
            </w:r>
          </w:p>
        </w:tc>
        <w:tc>
          <w:tcPr>
            <w:tcW w:w="1264" w:type="dxa"/>
          </w:tcPr>
          <w:p>
            <w:pPr>
              <w:pStyle w:val="TableParagraph"/>
              <w:spacing w:before="152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Annual</w:t>
            </w:r>
          </w:p>
        </w:tc>
      </w:tr>
      <w:tr>
        <w:trPr>
          <w:trHeight w:val="388" w:hRule="atLeast"/>
        </w:trPr>
        <w:tc>
          <w:tcPr>
            <w:tcW w:w="1872" w:type="dxa"/>
          </w:tcPr>
          <w:p>
            <w:pPr>
              <w:pStyle w:val="TableParagraph"/>
              <w:spacing w:before="13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7670485610</w:t>
            </w:r>
          </w:p>
        </w:tc>
        <w:tc>
          <w:tcPr>
            <w:tcW w:w="3775" w:type="dxa"/>
          </w:tcPr>
          <w:p>
            <w:pPr>
              <w:pStyle w:val="TableParagraph"/>
              <w:spacing w:before="13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3766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Greyfield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Dr</w:t>
            </w:r>
          </w:p>
        </w:tc>
        <w:tc>
          <w:tcPr>
            <w:tcW w:w="2016" w:type="dxa"/>
          </w:tcPr>
          <w:p>
            <w:pPr>
              <w:pStyle w:val="TableParagraph"/>
              <w:spacing w:before="13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13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8001821240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Various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Locations-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Lights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$880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$10,560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8270485610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3603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Capital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Cir SE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Irr.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$5,400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8503683950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3751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Biltmore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HYD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8965428817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3559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Four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Oaks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Blvd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7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9143451140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3700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Spider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Lily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Way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8" w:hRule="atLeast"/>
        </w:trPr>
        <w:tc>
          <w:tcPr>
            <w:tcW w:w="1872" w:type="dxa"/>
          </w:tcPr>
          <w:p>
            <w:pPr>
              <w:pStyle w:val="TableParagraph"/>
              <w:spacing w:before="2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9356890232</w:t>
            </w:r>
          </w:p>
        </w:tc>
        <w:tc>
          <w:tcPr>
            <w:tcW w:w="3775" w:type="dxa"/>
          </w:tcPr>
          <w:p>
            <w:pPr>
              <w:pStyle w:val="TableParagraph"/>
              <w:spacing w:before="2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4583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Grove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Park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Dr.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Temp.</w:t>
            </w:r>
          </w:p>
        </w:tc>
        <w:tc>
          <w:tcPr>
            <w:tcW w:w="2016" w:type="dxa"/>
          </w:tcPr>
          <w:p>
            <w:pPr>
              <w:pStyle w:val="TableParagraph"/>
              <w:spacing w:before="2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2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9413485610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3000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School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House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Road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9650988960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3751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Biltmore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Ave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- IRR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9674588544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Various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Locations,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Irrigation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$600</w:t>
            </w:r>
          </w:p>
        </w:tc>
      </w:tr>
      <w:tr>
        <w:trPr>
          <w:trHeight w:val="259" w:hRule="atLeast"/>
        </w:trPr>
        <w:tc>
          <w:tcPr>
            <w:tcW w:w="1872" w:type="dxa"/>
          </w:tcPr>
          <w:p>
            <w:pPr>
              <w:pStyle w:val="TableParagraph"/>
              <w:spacing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9699066720</w:t>
            </w:r>
          </w:p>
        </w:tc>
        <w:tc>
          <w:tcPr>
            <w:tcW w:w="3775" w:type="dxa"/>
          </w:tcPr>
          <w:p>
            <w:pPr>
              <w:pStyle w:val="TableParagraph"/>
              <w:spacing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3145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Mulberry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Park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Blvd.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Light</w:t>
            </w:r>
          </w:p>
        </w:tc>
        <w:tc>
          <w:tcPr>
            <w:tcW w:w="2016" w:type="dxa"/>
          </w:tcPr>
          <w:p>
            <w:pPr>
              <w:pStyle w:val="TableParagraph"/>
              <w:spacing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$200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$2,400</w:t>
            </w:r>
          </w:p>
        </w:tc>
      </w:tr>
      <w:tr>
        <w:trPr>
          <w:trHeight w:val="219" w:hRule="atLeast"/>
        </w:trPr>
        <w:tc>
          <w:tcPr>
            <w:tcW w:w="1872" w:type="dxa"/>
          </w:tcPr>
          <w:p>
            <w:pPr>
              <w:pStyle w:val="TableParagraph"/>
              <w:spacing w:line="196" w:lineRule="exact" w:before="3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9778998416</w:t>
            </w:r>
          </w:p>
        </w:tc>
        <w:tc>
          <w:tcPr>
            <w:tcW w:w="3775" w:type="dxa"/>
          </w:tcPr>
          <w:p>
            <w:pPr>
              <w:pStyle w:val="TableParagraph"/>
              <w:spacing w:line="196" w:lineRule="exact" w:before="3"/>
              <w:ind w:left="21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2471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E Orange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Ave.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Irr.</w:t>
            </w:r>
          </w:p>
        </w:tc>
        <w:tc>
          <w:tcPr>
            <w:tcW w:w="2016" w:type="dxa"/>
          </w:tcPr>
          <w:p>
            <w:pPr>
              <w:pStyle w:val="TableParagraph"/>
              <w:spacing w:line="196" w:lineRule="exact" w:before="3"/>
              <w:ind w:right="46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$45</w:t>
            </w:r>
          </w:p>
        </w:tc>
        <w:tc>
          <w:tcPr>
            <w:tcW w:w="1264" w:type="dxa"/>
          </w:tcPr>
          <w:p>
            <w:pPr>
              <w:pStyle w:val="TableParagraph"/>
              <w:spacing w:line="196" w:lineRule="exact" w:before="3"/>
              <w:ind w:right="1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$540</w:t>
            </w:r>
          </w:p>
        </w:tc>
      </w:tr>
    </w:tbl>
    <w:p>
      <w:pPr>
        <w:tabs>
          <w:tab w:pos="6740" w:val="left" w:leader="none"/>
          <w:tab w:pos="8264" w:val="left" w:leader="none"/>
        </w:tabs>
        <w:spacing w:before="9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w:t>Total</w:t>
        <w:tab/>
        <w:t>$</w:t>
      </w:r>
      <w:r>
        <w:rPr>
          <w:rFonts w:ascii="Calibri"/>
          <w:b/>
          <w:i/>
          <w:spacing w:val="-1"/>
          <w:sz w:val="18"/>
        </w:rPr>
        <w:t> </w:t>
      </w:r>
      <w:r>
        <w:rPr>
          <w:rFonts w:ascii="Calibri"/>
          <w:b/>
          <w:i/>
          <w:sz w:val="18"/>
        </w:rPr>
        <w:t>3,750</w:t>
        <w:tab/>
        <w:t>$45,000</w:t>
      </w:r>
    </w:p>
    <w:p>
      <w:pPr>
        <w:pStyle w:val="BodyText"/>
        <w:spacing w:before="2"/>
        <w:rPr>
          <w:rFonts w:ascii="Calibri"/>
          <w:b/>
          <w:i/>
          <w:sz w:val="18"/>
        </w:rPr>
      </w:pPr>
    </w:p>
    <w:p>
      <w:pPr>
        <w:spacing w:line="219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  <w:u w:val="single"/>
        </w:rPr>
        <w:t>Special</w:t>
      </w:r>
      <w:r>
        <w:rPr>
          <w:rFonts w:ascii="Calibri"/>
          <w:b/>
          <w:i/>
          <w:spacing w:val="-3"/>
          <w:sz w:val="18"/>
          <w:u w:val="single"/>
        </w:rPr>
        <w:t> </w:t>
      </w:r>
      <w:r>
        <w:rPr>
          <w:rFonts w:ascii="Calibri"/>
          <w:b/>
          <w:i/>
          <w:sz w:val="18"/>
          <w:u w:val="single"/>
        </w:rPr>
        <w:t>Events</w:t>
      </w:r>
      <w:r>
        <w:rPr>
          <w:rFonts w:ascii="Calibri"/>
          <w:b/>
          <w:i/>
          <w:spacing w:val="-2"/>
          <w:sz w:val="18"/>
          <w:u w:val="single"/>
        </w:rPr>
        <w:t> </w:t>
      </w:r>
    </w:p>
    <w:p>
      <w:pPr>
        <w:spacing w:line="219" w:lineRule="exact" w:before="0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Pops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in the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park.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Other Contingencies" w:id="42"/>
      <w:bookmarkEnd w:id="42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Other</w:t>
      </w:r>
      <w:r>
        <w:rPr>
          <w:rFonts w:ascii="Calibri"/>
          <w:b/>
          <w:i/>
          <w:spacing w:val="-7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Contingencies</w:t>
      </w:r>
    </w:p>
    <w:p>
      <w:pPr>
        <w:spacing w:before="1"/>
        <w:ind w:left="299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Unscheduled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repairs</w:t>
      </w:r>
      <w:r>
        <w:rPr>
          <w:rFonts w:ascii="Calibri" w:hAnsi="Calibri"/>
          <w:i/>
          <w:spacing w:val="-5"/>
          <w:sz w:val="18"/>
        </w:rPr>
        <w:t> </w:t>
      </w:r>
      <w:r>
        <w:rPr>
          <w:rFonts w:ascii="Calibri" w:hAnsi="Calibri"/>
          <w:i/>
          <w:sz w:val="18"/>
        </w:rPr>
        <w:t>and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maintenance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to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District’s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Facilities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throughout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community.</w:t>
      </w:r>
    </w:p>
    <w:p>
      <w:pPr>
        <w:pStyle w:val="BodyText"/>
        <w:spacing w:before="9"/>
        <w:rPr>
          <w:rFonts w:ascii="Calibri"/>
          <w:i/>
          <w:sz w:val="18"/>
        </w:rPr>
      </w:pPr>
    </w:p>
    <w:p>
      <w:pPr>
        <w:spacing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Capital Expenditures" w:id="43"/>
      <w:bookmarkEnd w:id="43"/>
      <w:r>
        <w:rPr/>
      </w:r>
      <w:r>
        <w:rPr>
          <w:rFonts w:ascii="Calibri"/>
          <w:b/>
          <w:i/>
          <w:spacing w:val="-1"/>
          <w:w w:val="95"/>
          <w:sz w:val="18"/>
          <w:u w:val="single"/>
        </w:rPr>
        <w:t>Capital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Expenditures</w:t>
      </w:r>
    </w:p>
    <w:p>
      <w:pPr>
        <w:spacing w:before="2"/>
        <w:ind w:left="299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Represents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any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new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capital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expenditures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District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may need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make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during the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Fiscal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Year.</w:t>
      </w:r>
    </w:p>
    <w:p>
      <w:pPr>
        <w:pStyle w:val="BodyText"/>
        <w:spacing w:before="1"/>
        <w:rPr>
          <w:rFonts w:ascii="Calibri"/>
          <w:i/>
          <w:sz w:val="20"/>
        </w:rPr>
      </w:pPr>
    </w:p>
    <w:p>
      <w:pPr>
        <w:spacing w:line="218" w:lineRule="exact" w:before="0"/>
        <w:ind w:left="299" w:right="0" w:firstLine="0"/>
        <w:jc w:val="left"/>
        <w:rPr>
          <w:rFonts w:ascii="Calibri"/>
          <w:b/>
          <w:i/>
          <w:sz w:val="18"/>
        </w:rPr>
      </w:pPr>
      <w:bookmarkStart w:name="Reserves for Capital Repairs and Replace" w:id="44"/>
      <w:bookmarkEnd w:id="44"/>
      <w:r>
        <w:rPr/>
      </w:r>
      <w:r>
        <w:rPr>
          <w:rFonts w:ascii="Calibri"/>
          <w:b/>
          <w:i/>
          <w:w w:val="95"/>
          <w:sz w:val="18"/>
          <w:u w:val="single"/>
        </w:rPr>
        <w:t>Reserves</w:t>
      </w:r>
      <w:r>
        <w:rPr>
          <w:rFonts w:ascii="Calibri"/>
          <w:b/>
          <w:i/>
          <w:spacing w:val="-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for</w:t>
      </w:r>
      <w:r>
        <w:rPr>
          <w:rFonts w:ascii="Calibri"/>
          <w:b/>
          <w:i/>
          <w:spacing w:val="-5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Capital</w:t>
      </w:r>
      <w:r>
        <w:rPr>
          <w:rFonts w:ascii="Calibri"/>
          <w:b/>
          <w:i/>
          <w:spacing w:val="-6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Repairs</w:t>
      </w:r>
      <w:r>
        <w:rPr>
          <w:rFonts w:ascii="Calibri"/>
          <w:b/>
          <w:i/>
          <w:spacing w:val="-3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and</w:t>
      </w:r>
      <w:r>
        <w:rPr>
          <w:rFonts w:ascii="Calibri"/>
          <w:b/>
          <w:i/>
          <w:spacing w:val="-4"/>
          <w:w w:val="95"/>
          <w:sz w:val="18"/>
          <w:u w:val="single"/>
        </w:rPr>
        <w:t> </w:t>
      </w:r>
      <w:r>
        <w:rPr>
          <w:rFonts w:ascii="Calibri"/>
          <w:b/>
          <w:i/>
          <w:w w:val="95"/>
          <w:sz w:val="18"/>
          <w:u w:val="single"/>
        </w:rPr>
        <w:t>Replacements</w:t>
      </w:r>
    </w:p>
    <w:p>
      <w:pPr>
        <w:spacing w:line="218" w:lineRule="exact" w:before="0"/>
        <w:ind w:left="299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This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Reserve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funding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is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for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Capital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Repairs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and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Replacements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for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District’s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capital</w:t>
      </w:r>
      <w:r>
        <w:rPr>
          <w:rFonts w:ascii="Calibri" w:hAnsi="Calibri"/>
          <w:i/>
          <w:spacing w:val="-5"/>
          <w:sz w:val="18"/>
        </w:rPr>
        <w:t> </w:t>
      </w:r>
      <w:r>
        <w:rPr>
          <w:rFonts w:ascii="Calibri" w:hAnsi="Calibri"/>
          <w:i/>
          <w:sz w:val="18"/>
        </w:rPr>
        <w:t>assets.</w:t>
      </w:r>
    </w:p>
    <w:p>
      <w:pPr>
        <w:spacing w:after="0" w:line="218" w:lineRule="exact"/>
        <w:jc w:val="left"/>
        <w:rPr>
          <w:rFonts w:ascii="Calibri" w:hAnsi="Calibri"/>
          <w:sz w:val="18"/>
        </w:rPr>
        <w:sectPr>
          <w:pgSz w:w="12250" w:h="15850"/>
          <w:pgMar w:header="524" w:footer="349" w:top="1560" w:bottom="540" w:left="680" w:right="920"/>
        </w:sectPr>
      </w:pPr>
    </w:p>
    <w:p>
      <w:pPr>
        <w:pStyle w:val="BodyText"/>
        <w:spacing w:before="5"/>
        <w:rPr>
          <w:rFonts w:ascii="Calibri"/>
          <w:i/>
          <w:sz w:val="24"/>
        </w:rPr>
      </w:pPr>
    </w:p>
    <w:p>
      <w:pPr>
        <w:spacing w:before="67"/>
        <w:ind w:left="0" w:right="302" w:firstLine="0"/>
        <w:jc w:val="right"/>
        <w:rPr>
          <w:rFonts w:ascii="Calibri"/>
          <w:b/>
          <w:sz w:val="19"/>
        </w:rPr>
      </w:pPr>
      <w:r>
        <w:rPr/>
        <w:pict>
          <v:shape style="position:absolute;margin-left:30.32pt;margin-top:-14.604597pt;width:156.75pt;height:29.9pt;mso-position-horizontal-relative:page;mso-position-vertical-relative:paragraph;z-index:15945728" type="#_x0000_t202" id="docshape6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w w:val="105"/>
          <w:sz w:val="19"/>
        </w:rPr>
        <w:t>Capital</w:t>
      </w:r>
      <w:r>
        <w:rPr>
          <w:rFonts w:ascii="Calibri"/>
          <w:b/>
          <w:spacing w:val="-10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Reserve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3"/>
        </w:rPr>
      </w:pPr>
      <w:r>
        <w:rPr/>
        <w:pict>
          <v:rect style="position:absolute;margin-left:38.520pt;margin-top:9.54082pt;width:180.53pt;height:.72pt;mso-position-horizontal-relative:page;mso-position-vertical-relative:paragraph;z-index:-15516160;mso-wrap-distance-left:0;mso-wrap-distance-right:0" id="docshape684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tabs>
          <w:tab w:pos="3980" w:val="left" w:leader="none"/>
        </w:tabs>
        <w:spacing w:before="1"/>
        <w:ind w:left="370" w:right="0" w:firstLine="0"/>
        <w:jc w:val="left"/>
        <w:rPr>
          <w:rFonts w:ascii="Calibri"/>
          <w:b/>
          <w:sz w:val="17"/>
        </w:rPr>
      </w:pPr>
      <w:r>
        <w:rPr/>
        <w:pict>
          <v:shape style="position:absolute;margin-left:237.050003pt;margin-top:-22.936743pt;width:52.95pt;height:33.1pt;mso-position-horizontal-relative:page;mso-position-vertical-relative:paragraph;z-index:15946240" type="#_x0000_t202" id="docshape6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ind w:left="-1"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2021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7.970001pt;margin-top:-22.936743pt;width:52.95pt;height:33.1pt;mso-position-horizontal-relative:page;mso-position-vertical-relative:paragraph;z-index:15946752" type="#_x0000_t202" id="docshape6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-1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4/30/2021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8.910004pt;margin-top:-22.936743pt;width:52.95pt;height:33pt;mso-position-horizontal-relative:page;mso-position-vertical-relative:paragraph;z-index:15947264" type="#_x0000_t202" id="docshape6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3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spacing w:val="12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Months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9.859985pt;margin-top:-22.936743pt;width:52.95pt;height:33.1pt;mso-position-horizontal-relative:page;mso-position-vertical-relative:paragraph;z-index:15947776" type="#_x0000_t202" id="docshape6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4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9/30/2021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0.780029pt;margin-top:-22.936743pt;width:52.95pt;height:33.1pt;mso-position-horizontal-relative:page;mso-position-vertical-relative:paragraph;z-index:15948288" type="#_x0000_t202" id="docshape6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tabs>
                            <w:tab w:pos="269" w:val="left" w:leader="none"/>
                            <w:tab w:pos="1058" w:val="left" w:leader="none"/>
                          </w:tabs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2022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7"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>Description</w:t>
        <w:tab/>
      </w:r>
    </w:p>
    <w:p>
      <w:pPr>
        <w:pStyle w:val="BodyText"/>
        <w:spacing w:before="11"/>
        <w:rPr>
          <w:rFonts w:ascii="Calibri"/>
          <w:b/>
          <w:sz w:val="13"/>
        </w:rPr>
      </w:pPr>
    </w:p>
    <w:p>
      <w:pPr>
        <w:spacing w:before="64"/>
        <w:ind w:left="401" w:right="0" w:firstLine="0"/>
        <w:jc w:val="left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Revenues</w:t>
      </w:r>
    </w:p>
    <w:p>
      <w:pPr>
        <w:pStyle w:val="BodyText"/>
        <w:spacing w:before="2"/>
        <w:rPr>
          <w:rFonts w:ascii="Calibri"/>
          <w:b/>
          <w:i/>
          <w:sz w:val="20"/>
        </w:rPr>
      </w:pPr>
      <w:r>
        <w:rPr/>
        <w:pict>
          <v:shape style="position:absolute;margin-left:30.08pt;margin-top:13.53082pt;width:117.9pt;height:30.5pt;mso-position-horizontal-relative:page;mso-position-vertical-relative:paragraph;z-index:-15728640;mso-wrap-distance-left:0;mso-wrap-distance-right:0" type="#_x0000_t202" id="docshape6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235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Contribution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3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7"/>
                          </w:rPr>
                          <w:t>Miscellaneous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Revenue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2358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Designated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reserves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7.050003pt;margin-top:13.53082pt;width:52.95pt;height:42.2pt;mso-position-horizontal-relative:page;mso-position-vertical-relative:paragraph;z-index:-15728640;mso-wrap-distance-left:0;mso-wrap-distance-right:0" type="#_x0000_t202" id="docshape6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$148,399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470001pt;margin-top:13.53082pt;width:51.45pt;height:41.85pt;mso-position-horizontal-relative:page;mso-position-vertical-relative:paragraph;z-index:-15728640;mso-wrap-distance-left:0;mso-wrap-distance-right:0" type="#_x0000_t202" id="docshape6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$7,000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$48,859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0.390015pt;margin-top:13.53082pt;width:51.5pt;height:41.85pt;mso-position-horizontal-relative:page;mso-position-vertical-relative:paragraph;z-index:-15728640;mso-wrap-distance-left:0;mso-wrap-distance-right:0" type="#_x0000_t202" id="docshape6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1.339996pt;margin-top:13.53082pt;width:51.45pt;height:41.85pt;mso-position-horizontal-relative:page;mso-position-vertical-relative:paragraph;z-index:-15728640;mso-wrap-distance-left:0;mso-wrap-distance-right:0" type="#_x0000_t202" id="docshape6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$89,209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$7,000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$48,859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0.780029pt;margin-top:13.53082pt;width:52.95pt;height:42.2pt;mso-position-horizontal-relative:page;mso-position-vertical-relative:paragraph;z-index:-15728640;mso-wrap-distance-left:0;mso-wrap-distance-right:0" type="#_x0000_t202" id="docshape6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$135,000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$121,949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7178" w:val="left" w:leader="none"/>
          <w:tab w:pos="8597" w:val="left" w:leader="none"/>
        </w:tabs>
        <w:spacing w:line="20" w:lineRule="exact"/>
        <w:ind w:left="5759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.95pt;height:.75pt;mso-position-horizontal-relative:char;mso-position-vertical-relative:line" id="docshapegroup696" coordorigin="0,0" coordsize="1059,15">
            <v:rect style="position:absolute;left:0;top:0;width:1059;height:15" id="docshape697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698" coordorigin="0,0" coordsize="1059,15">
            <v:rect style="position:absolute;left:0;top:0;width:1059;height:15" id="docshape699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700" coordorigin="0,0" coordsize="1059,15">
            <v:rect style="position:absolute;left:0;top:0;width:1059;height:15" id="docshape70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tabs>
          <w:tab w:pos="4340" w:val="left" w:leader="none"/>
          <w:tab w:pos="4681" w:val="left" w:leader="none"/>
          <w:tab w:pos="5759" w:val="left" w:leader="none"/>
          <w:tab w:pos="6184" w:val="left" w:leader="none"/>
          <w:tab w:pos="7178" w:val="left" w:leader="none"/>
          <w:tab w:pos="7602" w:val="left" w:leader="none"/>
          <w:tab w:pos="8597" w:val="left" w:leader="none"/>
          <w:tab w:pos="8937" w:val="left" w:leader="none"/>
          <w:tab w:pos="10015" w:val="left" w:leader="none"/>
          <w:tab w:pos="10356" w:val="left" w:leader="none"/>
        </w:tabs>
        <w:spacing w:before="0"/>
        <w:ind w:left="401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REVENUES</w:t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$237,608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$55,859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$89,209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$145,068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$256,949 </w:t>
      </w:r>
      <w:r>
        <w:rPr>
          <w:rFonts w:ascii="Calibri"/>
          <w:b/>
          <w:spacing w:val="8"/>
          <w:sz w:val="17"/>
          <w:u w:val="single"/>
        </w:rPr>
        <w:t> </w:t>
      </w:r>
    </w:p>
    <w:p>
      <w:pPr>
        <w:pStyle w:val="BodyText"/>
        <w:spacing w:before="10"/>
        <w:rPr>
          <w:rFonts w:ascii="Calibri"/>
          <w:b/>
          <w:sz w:val="17"/>
        </w:rPr>
      </w:pPr>
    </w:p>
    <w:p>
      <w:pPr>
        <w:spacing w:before="0"/>
        <w:ind w:left="401" w:right="0" w:firstLine="0"/>
        <w:jc w:val="left"/>
        <w:rPr>
          <w:rFonts w:ascii="Calibri"/>
          <w:b/>
          <w:i/>
          <w:sz w:val="17"/>
        </w:rPr>
      </w:pPr>
      <w:r>
        <w:rPr/>
        <w:pict>
          <v:rect style="position:absolute;margin-left:237.050003pt;margin-top:54.323273pt;width:52.92pt;height:.72pt;mso-position-horizontal-relative:page;mso-position-vertical-relative:paragraph;z-index:15943168" id="docshape702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970001pt;margin-top:54.323273pt;width:52.944pt;height:.72pt;mso-position-horizontal-relative:page;mso-position-vertical-relative:paragraph;z-index:15943680" id="docshape703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10004pt;margin-top:54.323273pt;width:52.944pt;height:.72pt;mso-position-horizontal-relative:page;mso-position-vertical-relative:paragraph;z-index:15944192" id="docshape704" filled="true" fillcolor="#000000" stroked="false">
            <v:fill type="solid"/>
            <w10:wrap type="none"/>
          </v:rect>
        </w:pict>
      </w:r>
      <w:r>
        <w:rPr/>
        <w:pict>
          <v:rect style="position:absolute;margin-left:449.859985pt;margin-top:54.323273pt;width:52.92pt;height:.72pt;mso-position-horizontal-relative:page;mso-position-vertical-relative:paragraph;z-index:15944704" id="docshape705" filled="true" fillcolor="#000000" stroked="false">
            <v:fill type="solid"/>
            <w10:wrap type="none"/>
          </v:rect>
        </w:pict>
      </w:r>
      <w:r>
        <w:rPr/>
        <w:pict>
          <v:rect style="position:absolute;margin-left:520.780029pt;margin-top:54.323273pt;width:52.944pt;height:.72pt;mso-position-horizontal-relative:page;mso-position-vertical-relative:paragraph;z-index:15945216" id="docshape706" filled="true" fillcolor="#000000" stroked="false">
            <v:fill type="solid"/>
            <w10:wrap type="none"/>
          </v:rect>
        </w:pict>
      </w:r>
      <w:r>
        <w:rPr>
          <w:rFonts w:ascii="Calibri"/>
          <w:b/>
          <w:i/>
          <w:sz w:val="17"/>
        </w:rPr>
        <w:t>Expenditures</w:t>
      </w:r>
    </w:p>
    <w:p>
      <w:pPr>
        <w:pStyle w:val="BodyText"/>
        <w:spacing w:before="2"/>
        <w:rPr>
          <w:rFonts w:ascii="Calibri"/>
          <w:b/>
          <w:i/>
          <w:sz w:val="20"/>
        </w:rPr>
      </w:pPr>
      <w:r>
        <w:rPr/>
        <w:pict>
          <v:shape style="position:absolute;margin-left:30.08pt;margin-top:13.512071pt;width:105.65pt;height:19.45pt;mso-position-horizontal-relative:page;mso-position-vertical-relative:paragraph;z-index:-15728640;mso-wrap-distance-left:0;mso-wrap-distance-right:0" type="#_x0000_t202" id="docshape7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3"/>
                  </w:tblGrid>
                  <w:tr>
                    <w:trPr>
                      <w:trHeight w:val="194" w:hRule="atLeast"/>
                    </w:trPr>
                    <w:tc>
                      <w:tcPr>
                        <w:tcW w:w="211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Reserve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R&amp;R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2113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Other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Charges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8.970001pt;margin-top:13.512071pt;width:31pt;height:30.85pt;mso-position-horizontal-relative:page;mso-position-vertical-relative:paragraph;z-index:-15728640;mso-wrap-distance-left:0;mso-wrap-distance-right:0" type="#_x0000_t202" id="docshape7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"/>
                  </w:tblGrid>
                  <w:tr>
                    <w:trPr>
                      <w:trHeight w:val="194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$600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470001pt;margin-top:13.512071pt;width:51.45pt;height:30.85pt;mso-position-horizontal-relative:page;mso-position-vertical-relative:paragraph;z-index:-15728640;mso-wrap-distance-left:0;mso-wrap-distance-right:0" type="#_x0000_t202" id="docshape7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$22,556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0.829987pt;margin-top:13.512071pt;width:31.05pt;height:30.85pt;mso-position-horizontal-relative:page;mso-position-vertical-relative:paragraph;z-index:-15728640;mso-wrap-distance-left:0;mso-wrap-distance-right:0" type="#_x0000_t202" id="docshape7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"/>
                  </w:tblGrid>
                  <w:tr>
                    <w:trPr>
                      <w:trHeight w:val="194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1.339996pt;margin-top:13.512071pt;width:51.45pt;height:30.85pt;mso-position-horizontal-relative:page;mso-position-vertical-relative:paragraph;z-index:-15728640;mso-wrap-distance-left:0;mso-wrap-distance-right:0" type="#_x0000_t202" id="docshape7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$22,556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$563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42.719971pt;margin-top:13.512071pt;width:31.05pt;height:30.85pt;mso-position-horizontal-relative:page;mso-position-vertical-relative:paragraph;z-index:-15728640;mso-wrap-distance-left:0;mso-wrap-distance-right:0" type="#_x0000_t202" id="docshape7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"/>
                  </w:tblGrid>
                  <w:tr>
                    <w:trPr>
                      <w:trHeight w:val="194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$600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Calibri"/>
          <w:b/>
          <w:i/>
          <w:sz w:val="3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9"/>
        <w:gridCol w:w="1058"/>
        <w:gridCol w:w="360"/>
        <w:gridCol w:w="1059"/>
        <w:gridCol w:w="360"/>
        <w:gridCol w:w="1059"/>
        <w:gridCol w:w="360"/>
        <w:gridCol w:w="1058"/>
        <w:gridCol w:w="360"/>
        <w:gridCol w:w="1059"/>
      </w:tblGrid>
      <w:tr>
        <w:trPr>
          <w:trHeight w:val="387" w:hRule="atLeast"/>
        </w:trPr>
        <w:tc>
          <w:tcPr>
            <w:tcW w:w="3989" w:type="dxa"/>
          </w:tcPr>
          <w:p>
            <w:pPr>
              <w:pStyle w:val="TableParagraph"/>
              <w:spacing w:line="172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TOTAL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36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$600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$22,885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36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$235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$23,119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637" w:val="left" w:leader="none"/>
              </w:tabs>
              <w:spacing w:line="172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$600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</w:tr>
      <w:tr>
        <w:trPr>
          <w:trHeight w:val="195" w:hRule="atLeast"/>
        </w:trPr>
        <w:tc>
          <w:tcPr>
            <w:tcW w:w="3989" w:type="dxa"/>
          </w:tcPr>
          <w:p>
            <w:pPr>
              <w:pStyle w:val="TableParagraph"/>
              <w:spacing w:line="175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ASSIGNED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FUND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BALANCE</w:t>
            </w: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$237,008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$32,974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$88,975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$121,949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93" w:val="left" w:leader="none"/>
              </w:tabs>
              <w:spacing w:line="175" w:lineRule="exact"/>
              <w:ind w:right="28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pacing w:val="-2"/>
                <w:sz w:val="17"/>
                <w:u w:val="double"/>
              </w:rPr>
              <w:t>$256,349</w:t>
            </w:r>
          </w:p>
        </w:tc>
      </w:tr>
    </w:tbl>
    <w:p>
      <w:pPr>
        <w:spacing w:after="0" w:line="175" w:lineRule="exact"/>
        <w:jc w:val="center"/>
        <w:rPr>
          <w:rFonts w:ascii="Calibri"/>
          <w:sz w:val="17"/>
        </w:rPr>
        <w:sectPr>
          <w:headerReference w:type="default" r:id="rId53"/>
          <w:footerReference w:type="default" r:id="rId54"/>
          <w:pgSz w:w="12240" w:h="15840"/>
          <w:pgMar w:header="0" w:footer="411" w:top="620" w:bottom="600" w:left="400" w:right="500"/>
        </w:sectPr>
      </w:pPr>
    </w:p>
    <w:p>
      <w:pPr>
        <w:spacing w:before="24"/>
        <w:ind w:left="653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Capital</w:t>
      </w:r>
      <w:r>
        <w:rPr>
          <w:rFonts w:ascii="Calibri"/>
          <w:b/>
          <w:spacing w:val="11"/>
          <w:sz w:val="33"/>
        </w:rPr>
        <w:t> </w:t>
      </w:r>
      <w:r>
        <w:rPr>
          <w:rFonts w:ascii="Calibri"/>
          <w:b/>
          <w:sz w:val="33"/>
        </w:rPr>
        <w:t>Region</w:t>
      </w:r>
    </w:p>
    <w:p>
      <w:pPr>
        <w:tabs>
          <w:tab w:pos="9324" w:val="left" w:leader="none"/>
        </w:tabs>
        <w:spacing w:before="28"/>
        <w:ind w:left="636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pacing w:val="-1"/>
          <w:w w:val="105"/>
          <w:position w:val="1"/>
          <w:sz w:val="19"/>
        </w:rPr>
        <w:t>Community</w:t>
      </w:r>
      <w:r>
        <w:rPr>
          <w:rFonts w:ascii="Calibri"/>
          <w:b/>
          <w:spacing w:val="-9"/>
          <w:w w:val="105"/>
          <w:position w:val="1"/>
          <w:sz w:val="19"/>
        </w:rPr>
        <w:t> </w:t>
      </w:r>
      <w:r>
        <w:rPr>
          <w:rFonts w:ascii="Calibri"/>
          <w:b/>
          <w:w w:val="105"/>
          <w:position w:val="1"/>
          <w:sz w:val="19"/>
        </w:rPr>
        <w:t>Development</w:t>
      </w:r>
      <w:r>
        <w:rPr>
          <w:rFonts w:ascii="Calibri"/>
          <w:b/>
          <w:spacing w:val="-10"/>
          <w:w w:val="105"/>
          <w:position w:val="1"/>
          <w:sz w:val="19"/>
        </w:rPr>
        <w:t> </w:t>
      </w:r>
      <w:r>
        <w:rPr>
          <w:rFonts w:ascii="Calibri"/>
          <w:b/>
          <w:w w:val="105"/>
          <w:position w:val="1"/>
          <w:sz w:val="19"/>
        </w:rPr>
        <w:t>District</w:t>
        <w:tab/>
      </w:r>
      <w:r>
        <w:rPr>
          <w:rFonts w:ascii="Calibri"/>
          <w:b/>
          <w:spacing w:val="-1"/>
          <w:w w:val="105"/>
          <w:sz w:val="19"/>
        </w:rPr>
        <w:t>Debt</w:t>
      </w:r>
      <w:r>
        <w:rPr>
          <w:rFonts w:ascii="Calibri"/>
          <w:b/>
          <w:spacing w:val="-10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Service</w:t>
      </w:r>
      <w:r>
        <w:rPr>
          <w:rFonts w:ascii="Calibri"/>
          <w:b/>
          <w:spacing w:val="-9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Fund</w:t>
      </w:r>
    </w:p>
    <w:p>
      <w:pPr>
        <w:spacing w:before="15"/>
        <w:ind w:left="7269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pacing w:val="-1"/>
          <w:sz w:val="17"/>
        </w:rPr>
        <w:t>Series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pacing w:val="-1"/>
          <w:sz w:val="17"/>
        </w:rPr>
        <w:t>2013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pacing w:val="-1"/>
          <w:sz w:val="17"/>
        </w:rPr>
        <w:t>Capital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pacing w:val="-1"/>
          <w:sz w:val="17"/>
        </w:rPr>
        <w:t>Improvement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Refunding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Bonds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6"/>
        </w:rPr>
      </w:pPr>
    </w:p>
    <w:tbl>
      <w:tblPr>
        <w:tblW w:w="0" w:type="auto"/>
        <w:jc w:val="left"/>
        <w:tblInd w:w="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7"/>
        <w:gridCol w:w="361"/>
        <w:gridCol w:w="1059"/>
        <w:gridCol w:w="361"/>
        <w:gridCol w:w="1060"/>
        <w:gridCol w:w="361"/>
        <w:gridCol w:w="1059"/>
        <w:gridCol w:w="361"/>
        <w:gridCol w:w="1059"/>
        <w:gridCol w:w="361"/>
        <w:gridCol w:w="1060"/>
      </w:tblGrid>
      <w:tr>
        <w:trPr>
          <w:trHeight w:val="453" w:hRule="atLeast"/>
        </w:trPr>
        <w:tc>
          <w:tcPr>
            <w:tcW w:w="350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Adopted</w:t>
            </w:r>
          </w:p>
          <w:p>
            <w:pPr>
              <w:pStyle w:val="TableParagraph"/>
              <w:spacing w:before="13"/>
              <w:ind w:left="287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Budget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289" w:right="28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Actual</w:t>
            </w:r>
          </w:p>
          <w:p>
            <w:pPr>
              <w:pStyle w:val="TableParagraph"/>
              <w:spacing w:before="13"/>
              <w:ind w:left="289" w:right="280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Thru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Projected</w:t>
            </w:r>
          </w:p>
          <w:p>
            <w:pPr>
              <w:pStyle w:val="TableParagraph"/>
              <w:spacing w:before="13"/>
              <w:ind w:left="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Next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</w:p>
          <w:p>
            <w:pPr>
              <w:pStyle w:val="TableParagraph"/>
              <w:spacing w:before="13"/>
              <w:ind w:left="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Projected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97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Proposed</w:t>
            </w:r>
          </w:p>
          <w:p>
            <w:pPr>
              <w:pStyle w:val="TableParagraph"/>
              <w:spacing w:before="13"/>
              <w:ind w:left="28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Budget</w:t>
            </w:r>
          </w:p>
        </w:tc>
      </w:tr>
      <w:tr>
        <w:trPr>
          <w:trHeight w:val="332" w:hRule="atLeast"/>
        </w:trPr>
        <w:tc>
          <w:tcPr>
            <w:tcW w:w="3147" w:type="dxa"/>
          </w:tcPr>
          <w:p>
            <w:pPr>
              <w:pStyle w:val="TableParagraph"/>
              <w:tabs>
                <w:tab w:pos="3146" w:val="left" w:leader="none"/>
              </w:tabs>
              <w:spacing w:line="199" w:lineRule="exac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7"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Description</w:t>
              <w:tab/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tabs>
                <w:tab w:pos="268" w:val="left" w:leader="none"/>
                <w:tab w:pos="1057" w:val="left" w:leader="none"/>
              </w:tabs>
              <w:spacing w:line="199" w:lineRule="exact"/>
              <w:ind w:left="-1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FY</w:t>
            </w:r>
            <w:r>
              <w:rPr>
                <w:rFonts w:ascii="Calibri"/>
                <w:b/>
                <w:spacing w:val="-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2021</w:t>
              <w:tab/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99" w:lineRule="exact"/>
              <w:ind w:left="-3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</w:t>
            </w:r>
            <w:r>
              <w:rPr>
                <w:rFonts w:ascii="Calibri"/>
                <w:b/>
                <w:spacing w:val="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4/30/2021</w:t>
            </w:r>
            <w:r>
              <w:rPr>
                <w:rFonts w:ascii="Calibri"/>
                <w:b/>
                <w:spacing w:val="1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7" w:lineRule="exact"/>
              <w:ind w:left="-5" w:right="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</w:t>
            </w:r>
            <w:r>
              <w:rPr>
                <w:rFonts w:ascii="Calibri"/>
                <w:b/>
                <w:spacing w:val="12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5</w:t>
            </w:r>
            <w:r>
              <w:rPr>
                <w:rFonts w:ascii="Calibri"/>
                <w:b/>
                <w:spacing w:val="-6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Months</w:t>
            </w:r>
            <w:r>
              <w:rPr>
                <w:rFonts w:ascii="Calibri"/>
                <w:b/>
                <w:spacing w:val="-5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9" w:lineRule="exact"/>
              <w:ind w:left="-6" w:right="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</w:t>
            </w:r>
            <w:r>
              <w:rPr>
                <w:rFonts w:ascii="Calibri"/>
                <w:b/>
                <w:spacing w:val="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9/30/2021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tabs>
                <w:tab w:pos="261" w:val="left" w:leader="none"/>
                <w:tab w:pos="1051" w:val="left" w:leader="none"/>
              </w:tabs>
              <w:spacing w:line="199" w:lineRule="exact"/>
              <w:ind w:left="-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FY</w:t>
            </w:r>
            <w:r>
              <w:rPr>
                <w:rFonts w:ascii="Calibri"/>
                <w:b/>
                <w:spacing w:val="-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2022</w:t>
              <w:tab/>
            </w:r>
          </w:p>
        </w:tc>
      </w:tr>
      <w:tr>
        <w:trPr>
          <w:trHeight w:val="441" w:hRule="atLeast"/>
        </w:trPr>
        <w:tc>
          <w:tcPr>
            <w:tcW w:w="3147" w:type="dxa"/>
          </w:tcPr>
          <w:p>
            <w:pPr>
              <w:pStyle w:val="TableParagraph"/>
              <w:spacing w:before="101"/>
              <w:ind w:left="31"/>
              <w:rPr>
                <w:rFonts w:ascii="Calibri"/>
                <w:b/>
                <w:i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Revenues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1" w:hRule="atLeast"/>
        </w:trPr>
        <w:tc>
          <w:tcPr>
            <w:tcW w:w="3147" w:type="dxa"/>
          </w:tcPr>
          <w:p>
            <w:pPr>
              <w:pStyle w:val="TableParagraph"/>
              <w:spacing w:before="101"/>
              <w:ind w:left="3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Special</w:t>
            </w:r>
            <w:r>
              <w:rPr>
                <w:rFonts w:ascii="Calibri"/>
                <w:spacing w:val="-8"/>
                <w:sz w:val="17"/>
              </w:rPr>
              <w:t> </w:t>
            </w:r>
            <w:r>
              <w:rPr>
                <w:rFonts w:ascii="Calibri"/>
                <w:sz w:val="17"/>
              </w:rPr>
              <w:t>Assessment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-8"/>
                <w:sz w:val="17"/>
              </w:rPr>
              <w:t> </w:t>
            </w:r>
            <w:r>
              <w:rPr>
                <w:rFonts w:ascii="Calibri"/>
                <w:sz w:val="17"/>
              </w:rPr>
              <w:t>Tax</w:t>
            </w:r>
            <w:r>
              <w:rPr>
                <w:rFonts w:ascii="Calibri"/>
                <w:spacing w:val="-8"/>
                <w:sz w:val="17"/>
              </w:rPr>
              <w:t> </w:t>
            </w:r>
            <w:r>
              <w:rPr>
                <w:rFonts w:ascii="Calibri"/>
                <w:sz w:val="17"/>
              </w:rPr>
              <w:t>Collector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$862,173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101"/>
              <w:ind w:left="34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$857,884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-1" w:right="8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$4,564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34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$862,448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101"/>
              <w:ind w:left="3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$862,173</w:t>
            </w:r>
          </w:p>
        </w:tc>
      </w:tr>
      <w:tr>
        <w:trPr>
          <w:trHeight w:val="199" w:hRule="atLeast"/>
        </w:trPr>
        <w:tc>
          <w:tcPr>
            <w:tcW w:w="3147" w:type="dxa"/>
          </w:tcPr>
          <w:p>
            <w:pPr>
              <w:pStyle w:val="TableParagraph"/>
              <w:spacing w:line="180" w:lineRule="exact"/>
              <w:ind w:left="3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Interest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Income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80" w:lineRule="exact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$2,500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80" w:lineRule="exact"/>
              <w:ind w:left="-3" w:right="8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$165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80" w:lineRule="exact"/>
              <w:ind w:left="-1" w:right="8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$118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80" w:lineRule="exact"/>
              <w:ind w:left="-1" w:right="8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$283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80" w:lineRule="exact"/>
              <w:ind w:left="63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$200</w:t>
            </w:r>
          </w:p>
        </w:tc>
      </w:tr>
      <w:tr>
        <w:trPr>
          <w:trHeight w:val="435" w:hRule="atLeast"/>
        </w:trPr>
        <w:tc>
          <w:tcPr>
            <w:tcW w:w="3147" w:type="dxa"/>
          </w:tcPr>
          <w:p>
            <w:pPr>
              <w:pStyle w:val="TableParagraph"/>
              <w:spacing w:before="12"/>
              <w:ind w:left="3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Carry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Forward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Surplus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  <w:vertAlign w:val="superscript"/>
              </w:rPr>
              <w:t>(1)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$351,184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34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$351,276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-1" w:right="8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34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$351,276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"/>
              <w:ind w:left="3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$342,295</w:t>
            </w:r>
          </w:p>
        </w:tc>
      </w:tr>
      <w:tr>
        <w:trPr>
          <w:trHeight w:val="344" w:hRule="atLeast"/>
        </w:trPr>
        <w:tc>
          <w:tcPr>
            <w:tcW w:w="3147" w:type="dxa"/>
          </w:tcPr>
          <w:p>
            <w:pPr>
              <w:pStyle w:val="TableParagraph"/>
              <w:spacing w:before="3"/>
              <w:ind w:left="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REVENUES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-1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$1,215,857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-3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$1,209,325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504" w:val="left" w:leader="none"/>
              </w:tabs>
              <w:spacing w:before="3"/>
              <w:ind w:left="-5" w:right="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$4,682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-6" w:right="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$1,214,008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-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$1,204,668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</w:tr>
      <w:tr>
        <w:trPr>
          <w:trHeight w:val="441" w:hRule="atLeast"/>
        </w:trPr>
        <w:tc>
          <w:tcPr>
            <w:tcW w:w="3147" w:type="dxa"/>
          </w:tcPr>
          <w:p>
            <w:pPr>
              <w:pStyle w:val="TableParagraph"/>
              <w:spacing w:before="101"/>
              <w:ind w:left="31"/>
              <w:rPr>
                <w:rFonts w:ascii="Calibri"/>
                <w:b/>
                <w:i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Expenditures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1" w:hRule="atLeast"/>
        </w:trPr>
        <w:tc>
          <w:tcPr>
            <w:tcW w:w="3147" w:type="dxa"/>
          </w:tcPr>
          <w:p>
            <w:pPr>
              <w:pStyle w:val="TableParagraph"/>
              <w:spacing w:before="101"/>
              <w:ind w:left="19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Interest</w:t>
            </w:r>
            <w:r>
              <w:rPr>
                <w:rFonts w:ascii="Calibri"/>
                <w:spacing w:val="-8"/>
                <w:sz w:val="17"/>
              </w:rPr>
              <w:t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-6"/>
                <w:sz w:val="17"/>
              </w:rPr>
              <w:t> </w:t>
            </w:r>
            <w:r>
              <w:rPr>
                <w:rFonts w:ascii="Calibri"/>
                <w:sz w:val="17"/>
              </w:rPr>
              <w:t>11/1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101"/>
              <w:ind w:left="34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-1" w:right="8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before="101"/>
              <w:ind w:left="34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101"/>
              <w:ind w:left="3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$195,475</w:t>
            </w:r>
          </w:p>
        </w:tc>
      </w:tr>
      <w:tr>
        <w:trPr>
          <w:trHeight w:val="221" w:hRule="atLeast"/>
        </w:trPr>
        <w:tc>
          <w:tcPr>
            <w:tcW w:w="3147" w:type="dxa"/>
          </w:tcPr>
          <w:p>
            <w:pPr>
              <w:pStyle w:val="TableParagraph"/>
              <w:spacing w:line="198" w:lineRule="exact"/>
              <w:ind w:left="19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Special</w:t>
            </w:r>
            <w:r>
              <w:rPr>
                <w:rFonts w:ascii="Calibri"/>
                <w:spacing w:val="-6"/>
                <w:sz w:val="17"/>
              </w:rPr>
              <w:t> </w:t>
            </w:r>
            <w:r>
              <w:rPr>
                <w:rFonts w:ascii="Calibri"/>
                <w:sz w:val="17"/>
              </w:rPr>
              <w:t>Call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11/1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98" w:lineRule="exact"/>
              <w:ind w:left="-3" w:right="8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$5,000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-1" w:right="8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-1" w:right="8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$5,000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98" w:lineRule="exact"/>
              <w:ind w:left="-3" w:right="9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</w:tr>
      <w:tr>
        <w:trPr>
          <w:trHeight w:val="221" w:hRule="atLeast"/>
        </w:trPr>
        <w:tc>
          <w:tcPr>
            <w:tcW w:w="3147" w:type="dxa"/>
          </w:tcPr>
          <w:p>
            <w:pPr>
              <w:pStyle w:val="TableParagraph"/>
              <w:spacing w:line="198" w:lineRule="exact"/>
              <w:ind w:left="19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Interest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5/1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98" w:lineRule="exact"/>
              <w:ind w:left="-3" w:right="8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34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34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$205,856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198" w:lineRule="exact"/>
              <w:ind w:left="3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$195,475</w:t>
            </w:r>
          </w:p>
        </w:tc>
      </w:tr>
      <w:tr>
        <w:trPr>
          <w:trHeight w:val="413" w:hRule="atLeast"/>
        </w:trPr>
        <w:tc>
          <w:tcPr>
            <w:tcW w:w="3147" w:type="dxa"/>
          </w:tcPr>
          <w:p>
            <w:pPr>
              <w:pStyle w:val="TableParagraph"/>
              <w:spacing w:line="198" w:lineRule="exact"/>
              <w:ind w:left="19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Principal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-6"/>
                <w:sz w:val="17"/>
              </w:rPr>
              <w:t> </w:t>
            </w:r>
            <w:r>
              <w:rPr>
                <w:rFonts w:ascii="Calibri"/>
                <w:sz w:val="17"/>
              </w:rPr>
              <w:t>5/1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8" w:lineRule="exact"/>
              <w:ind w:left="-1" w:right="8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$455,000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8" w:lineRule="exact"/>
              <w:ind w:left="-3" w:right="8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8" w:lineRule="exact"/>
              <w:ind w:left="34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$455,000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8" w:lineRule="exact"/>
              <w:ind w:left="34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$455,000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8" w:lineRule="exact"/>
              <w:ind w:left="3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$480,000</w:t>
            </w:r>
          </w:p>
        </w:tc>
      </w:tr>
      <w:tr>
        <w:trPr>
          <w:trHeight w:val="426" w:hRule="atLeast"/>
        </w:trPr>
        <w:tc>
          <w:tcPr>
            <w:tcW w:w="3147" w:type="dxa"/>
          </w:tcPr>
          <w:p>
            <w:pPr>
              <w:pStyle w:val="TableParagraph"/>
              <w:spacing w:before="3"/>
              <w:ind w:left="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TOTAL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3"/>
              <w:ind w:left="-1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$866,713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38" w:val="left" w:leader="none"/>
              </w:tabs>
              <w:spacing w:before="3"/>
              <w:ind w:left="-3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$210,856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36" w:val="left" w:leader="none"/>
              </w:tabs>
              <w:spacing w:before="3"/>
              <w:ind w:left="-5" w:right="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$660,856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before="3"/>
              <w:ind w:left="-6" w:right="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$871,713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33" w:val="left" w:leader="none"/>
              </w:tabs>
              <w:spacing w:before="3"/>
              <w:ind w:left="-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$870,950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</w:tr>
      <w:tr>
        <w:trPr>
          <w:trHeight w:val="195" w:hRule="atLeast"/>
        </w:trPr>
        <w:tc>
          <w:tcPr>
            <w:tcW w:w="3147" w:type="dxa"/>
          </w:tcPr>
          <w:p>
            <w:pPr>
              <w:pStyle w:val="TableParagraph"/>
              <w:spacing w:line="175" w:lineRule="exact"/>
              <w:ind w:left="3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EXCESS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REVENUES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OVER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0" w:val="left" w:leader="none"/>
              </w:tabs>
              <w:spacing w:line="175" w:lineRule="exact"/>
              <w:ind w:left="-1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$349,144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38" w:val="left" w:leader="none"/>
              </w:tabs>
              <w:spacing w:line="175" w:lineRule="exact"/>
              <w:ind w:left="-3"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$998,469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83" w:val="left" w:leader="none"/>
              </w:tabs>
              <w:spacing w:line="175" w:lineRule="exact"/>
              <w:ind w:left="-5" w:right="37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pacing w:val="-3"/>
                <w:sz w:val="17"/>
                <w:u w:val="double"/>
              </w:rPr>
              <w:t>($656,174)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line="175" w:lineRule="exact"/>
              <w:ind w:left="-6" w:right="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$342,295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33" w:val="left" w:leader="none"/>
              </w:tabs>
              <w:spacing w:line="175" w:lineRule="exact"/>
              <w:ind w:left="-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$333,718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</w:tr>
    </w:tbl>
    <w:p>
      <w:pPr>
        <w:pStyle w:val="BodyText"/>
        <w:spacing w:before="6"/>
        <w:rPr>
          <w:rFonts w:ascii="Calibri"/>
          <w:b/>
          <w:sz w:val="11"/>
        </w:rPr>
      </w:pPr>
    </w:p>
    <w:p>
      <w:pPr>
        <w:spacing w:before="107"/>
        <w:ind w:left="632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438.219971pt;margin-top:4.803273pt;width:123.75pt;height:22.1pt;mso-position-horizontal-relative:page;mso-position-vertical-relative:paragraph;z-index:15948800" type="#_x0000_t202" id="docshape714" filled="false" stroked="true" strokeweight=".72003pt" strokecolor="#000000">
            <v:textbox inset="0,0,0,0">
              <w:txbxContent>
                <w:p>
                  <w:pPr>
                    <w:spacing w:before="3"/>
                    <w:ind w:left="23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1"/>
                      <w:sz w:val="17"/>
                    </w:rPr>
                    <w:t>11/1/2022</w:t>
                  </w:r>
                  <w:r>
                    <w:rPr>
                      <w:rFonts w:ascii="Calibri"/>
                      <w:spacing w:val="-9"/>
                      <w:sz w:val="17"/>
                    </w:rPr>
                    <w:t> </w:t>
                  </w:r>
                  <w:r>
                    <w:rPr>
                      <w:rFonts w:ascii="Calibri"/>
                      <w:sz w:val="17"/>
                    </w:rPr>
                    <w:t>-</w:t>
                  </w:r>
                  <w:r>
                    <w:rPr>
                      <w:rFonts w:ascii="Calibri"/>
                      <w:spacing w:val="-7"/>
                      <w:sz w:val="17"/>
                    </w:rPr>
                    <w:t> </w:t>
                  </w:r>
                  <w:r>
                    <w:rPr>
                      <w:rFonts w:ascii="Calibri"/>
                      <w:sz w:val="17"/>
                    </w:rPr>
                    <w:t>Interest</w:t>
                  </w:r>
                </w:p>
                <w:p>
                  <w:pPr>
                    <w:tabs>
                      <w:tab w:pos="1756" w:val="left" w:leader="none"/>
                    </w:tabs>
                    <w:spacing w:line="203" w:lineRule="exact" w:before="14"/>
                    <w:ind w:left="237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Series</w:t>
                  </w:r>
                  <w:r>
                    <w:rPr>
                      <w:rFonts w:ascii="Calibri"/>
                      <w:spacing w:val="-7"/>
                      <w:sz w:val="17"/>
                    </w:rPr>
                    <w:t> </w:t>
                  </w:r>
                  <w:r>
                    <w:rPr>
                      <w:rFonts w:ascii="Calibri"/>
                      <w:sz w:val="17"/>
                    </w:rPr>
                    <w:t>2013</w:t>
                    <w:tab/>
                    <w:t>$184,195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7"/>
          <w:vertAlign w:val="superscript"/>
        </w:rPr>
        <w:t>(1)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Carry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Forward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Surplus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is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net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of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Reseve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requirement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tbl>
      <w:tblPr>
        <w:tblW w:w="0" w:type="auto"/>
        <w:jc w:val="left"/>
        <w:tblInd w:w="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4"/>
        <w:gridCol w:w="1775"/>
        <w:gridCol w:w="1397"/>
        <w:gridCol w:w="1419"/>
        <w:gridCol w:w="1226"/>
      </w:tblGrid>
      <w:tr>
        <w:trPr>
          <w:trHeight w:val="426" w:hRule="atLeast"/>
        </w:trPr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2" w:lineRule="exact"/>
              <w:ind w:left="848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Lot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Size</w:t>
            </w:r>
          </w:p>
        </w:tc>
        <w:tc>
          <w:tcPr>
            <w:tcW w:w="17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2" w:lineRule="exact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#</w:t>
            </w:r>
            <w:r>
              <w:rPr>
                <w:rFonts w:ascii="Calibri"/>
                <w:spacing w:val="-3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Units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left="41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Per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Unit</w:t>
            </w:r>
          </w:p>
          <w:p>
            <w:pPr>
              <w:pStyle w:val="TableParagraph"/>
              <w:spacing w:line="182" w:lineRule="exact" w:before="13"/>
              <w:ind w:left="41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Amount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left="250" w:right="24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Gross</w:t>
            </w:r>
          </w:p>
          <w:p>
            <w:pPr>
              <w:pStyle w:val="TableParagraph"/>
              <w:spacing w:line="182" w:lineRule="exact" w:before="13"/>
              <w:ind w:left="252" w:right="24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Assessments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249" w:right="4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Net</w:t>
            </w:r>
          </w:p>
          <w:p>
            <w:pPr>
              <w:pStyle w:val="TableParagraph"/>
              <w:spacing w:line="182" w:lineRule="exact" w:before="13"/>
              <w:ind w:left="252" w:right="4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Assessments</w:t>
            </w:r>
          </w:p>
        </w:tc>
      </w:tr>
      <w:tr>
        <w:trPr>
          <w:trHeight w:val="234" w:hRule="atLeast"/>
        </w:trPr>
        <w:tc>
          <w:tcPr>
            <w:tcW w:w="300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847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Apartments</w:t>
            </w:r>
          </w:p>
        </w:tc>
        <w:tc>
          <w:tcPr>
            <w:tcW w:w="1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486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$359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$174,421</w:t>
            </w:r>
          </w:p>
        </w:tc>
        <w:tc>
          <w:tcPr>
            <w:tcW w:w="122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$162,211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8" w:right="68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*Towns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82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$327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$26,828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$24,950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7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40s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153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$382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$58,516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$54,420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16" w:right="683"/>
              <w:jc w:val="center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sz w:val="17"/>
              </w:rPr>
              <w:t>*55s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107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$464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$49,650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$46,175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8" w:right="68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*65s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127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$573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$72,743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$67,651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8" w:right="68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*75s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56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$655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$36,694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$34,125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7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85s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77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$710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$54,642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$50,817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8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*100s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40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$818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$32,736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$30,444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6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*1/2</w:t>
            </w:r>
            <w:r>
              <w:rPr>
                <w:rFonts w:ascii="Calibri"/>
                <w:spacing w:val="-5"/>
                <w:sz w:val="17"/>
              </w:rPr>
              <w:t> </w:t>
            </w:r>
            <w:r>
              <w:rPr>
                <w:rFonts w:ascii="Calibri"/>
                <w:sz w:val="17"/>
              </w:rPr>
              <w:t>Ac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73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$982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$71,717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$66,697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6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*1Ac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3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8"/>
                <w:sz w:val="17"/>
              </w:rPr>
              <w:t>3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$1,282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$3,847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$3,578</w:t>
            </w:r>
          </w:p>
        </w:tc>
      </w:tr>
      <w:tr>
        <w:trPr>
          <w:trHeight w:val="220" w:hRule="atLeast"/>
        </w:trPr>
        <w:tc>
          <w:tcPr>
            <w:tcW w:w="300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8" w:lineRule="exact"/>
              <w:ind w:left="846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Epoch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Apls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(Acres)</w:t>
            </w:r>
          </w:p>
        </w:tc>
        <w:tc>
          <w:tcPr>
            <w:tcW w:w="1775" w:type="dxa"/>
          </w:tcPr>
          <w:p>
            <w:pPr>
              <w:pStyle w:val="TableParagraph"/>
              <w:spacing w:line="198" w:lineRule="exact"/>
              <w:ind w:left="3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8"/>
                <w:sz w:val="17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$3,806</w:t>
            </w:r>
          </w:p>
        </w:tc>
        <w:tc>
          <w:tcPr>
            <w:tcW w:w="1419" w:type="dxa"/>
          </w:tcPr>
          <w:p>
            <w:pPr>
              <w:pStyle w:val="TableParagraph"/>
              <w:spacing w:line="198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$5,386</w:t>
            </w:r>
          </w:p>
        </w:tc>
        <w:tc>
          <w:tcPr>
            <w:tcW w:w="12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$5,009</w:t>
            </w:r>
          </w:p>
        </w:tc>
      </w:tr>
      <w:tr>
        <w:trPr>
          <w:trHeight w:val="192" w:hRule="atLeast"/>
        </w:trPr>
        <w:tc>
          <w:tcPr>
            <w:tcW w:w="300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3" w:lineRule="exact"/>
              <w:ind w:left="848" w:right="68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Blended</w:t>
            </w:r>
            <w:r>
              <w:rPr>
                <w:rFonts w:ascii="Calibri"/>
                <w:spacing w:val="-9"/>
                <w:sz w:val="17"/>
              </w:rPr>
              <w:t> </w:t>
            </w:r>
            <w:r>
              <w:rPr>
                <w:rFonts w:ascii="Calibri"/>
                <w:sz w:val="17"/>
              </w:rPr>
              <w:t>Commercial</w:t>
            </w:r>
          </w:p>
        </w:tc>
        <w:tc>
          <w:tcPr>
            <w:tcW w:w="17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3" w:lineRule="exact"/>
              <w:ind w:left="699" w:right="38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113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3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$6,321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3" w:lineRule="exact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$339,888</w:t>
            </w:r>
          </w:p>
        </w:tc>
        <w:tc>
          <w:tcPr>
            <w:tcW w:w="122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$316,095</w:t>
            </w:r>
          </w:p>
        </w:tc>
      </w:tr>
      <w:tr>
        <w:trPr>
          <w:trHeight w:val="205" w:hRule="atLeast"/>
        </w:trPr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 w:before="3"/>
              <w:ind w:left="848" w:right="68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Total</w:t>
            </w:r>
          </w:p>
        </w:tc>
        <w:tc>
          <w:tcPr>
            <w:tcW w:w="17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 w:before="3"/>
              <w:ind w:left="699" w:right="37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1318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 w:before="3"/>
              <w:ind w:right="2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$927,067</w:t>
            </w:r>
          </w:p>
        </w:tc>
        <w:tc>
          <w:tcPr>
            <w:tcW w:w="12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"/>
              <w:ind w:right="6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$862,173</w:t>
            </w:r>
          </w:p>
        </w:tc>
      </w:tr>
    </w:tbl>
    <w:p>
      <w:pPr>
        <w:spacing w:before="14"/>
        <w:ind w:left="632" w:right="0" w:firstLine="0"/>
        <w:jc w:val="left"/>
        <w:rPr>
          <w:rFonts w:ascii="Calibri"/>
          <w:sz w:val="17"/>
        </w:rPr>
      </w:pPr>
      <w:r>
        <w:rPr>
          <w:rFonts w:ascii="Calibri"/>
          <w:sz w:val="17"/>
        </w:rPr>
        <w:t>*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z w:val="17"/>
        </w:rPr>
        <w:t>Certain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z w:val="17"/>
        </w:rPr>
        <w:t>Units</w:t>
      </w:r>
      <w:r>
        <w:rPr>
          <w:rFonts w:ascii="Calibri"/>
          <w:spacing w:val="-6"/>
          <w:sz w:val="17"/>
        </w:rPr>
        <w:t> </w:t>
      </w:r>
      <w:r>
        <w:rPr>
          <w:rFonts w:ascii="Calibri"/>
          <w:sz w:val="17"/>
        </w:rPr>
        <w:t>have</w:t>
      </w:r>
      <w:r>
        <w:rPr>
          <w:rFonts w:ascii="Calibri"/>
          <w:spacing w:val="-3"/>
          <w:sz w:val="17"/>
        </w:rPr>
        <w:t> </w:t>
      </w:r>
      <w:r>
        <w:rPr>
          <w:rFonts w:ascii="Calibri"/>
          <w:sz w:val="17"/>
        </w:rPr>
        <w:t>a</w:t>
      </w:r>
      <w:r>
        <w:rPr>
          <w:rFonts w:ascii="Calibri"/>
          <w:spacing w:val="-4"/>
          <w:sz w:val="17"/>
        </w:rPr>
        <w:t> </w:t>
      </w:r>
      <w:r>
        <w:rPr>
          <w:rFonts w:ascii="Calibri"/>
          <w:sz w:val="17"/>
        </w:rPr>
        <w:t>lower</w:t>
      </w:r>
      <w:r>
        <w:rPr>
          <w:rFonts w:ascii="Calibri"/>
          <w:spacing w:val="-6"/>
          <w:sz w:val="17"/>
        </w:rPr>
        <w:t> </w:t>
      </w:r>
      <w:r>
        <w:rPr>
          <w:rFonts w:ascii="Calibri"/>
          <w:sz w:val="17"/>
        </w:rPr>
        <w:t>debt</w:t>
      </w:r>
      <w:r>
        <w:rPr>
          <w:rFonts w:ascii="Calibri"/>
          <w:spacing w:val="-5"/>
          <w:sz w:val="17"/>
        </w:rPr>
        <w:t> </w:t>
      </w:r>
      <w:r>
        <w:rPr>
          <w:rFonts w:ascii="Calibri"/>
          <w:sz w:val="17"/>
        </w:rPr>
        <w:t>per</w:t>
      </w:r>
      <w:r>
        <w:rPr>
          <w:rFonts w:ascii="Calibri"/>
          <w:spacing w:val="-6"/>
          <w:sz w:val="17"/>
        </w:rPr>
        <w:t> </w:t>
      </w:r>
      <w:r>
        <w:rPr>
          <w:rFonts w:ascii="Calibri"/>
          <w:sz w:val="17"/>
        </w:rPr>
        <w:t>unit</w:t>
      </w:r>
      <w:r>
        <w:rPr>
          <w:rFonts w:ascii="Calibri"/>
          <w:spacing w:val="-6"/>
          <w:sz w:val="17"/>
        </w:rPr>
        <w:t> </w:t>
      </w:r>
      <w:r>
        <w:rPr>
          <w:rFonts w:ascii="Calibri"/>
          <w:sz w:val="17"/>
        </w:rPr>
        <w:t>amount</w:t>
      </w:r>
    </w:p>
    <w:p>
      <w:pPr>
        <w:spacing w:after="0"/>
        <w:jc w:val="left"/>
        <w:rPr>
          <w:rFonts w:ascii="Calibri"/>
          <w:sz w:val="17"/>
        </w:rPr>
        <w:sectPr>
          <w:headerReference w:type="default" r:id="rId55"/>
          <w:footerReference w:type="default" r:id="rId56"/>
          <w:pgSz w:w="12240" w:h="15840"/>
          <w:pgMar w:header="0" w:footer="411" w:top="540" w:bottom="600" w:left="400" w:right="500"/>
        </w:sectPr>
      </w:pPr>
    </w:p>
    <w:p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jc w:val="left"/>
        <w:tblInd w:w="7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8"/>
      </w:tblGrid>
      <w:tr>
        <w:trPr>
          <w:trHeight w:val="202" w:hRule="atLeast"/>
        </w:trPr>
        <w:tc>
          <w:tcPr>
            <w:tcW w:w="3938" w:type="dxa"/>
          </w:tcPr>
          <w:p>
            <w:pPr>
              <w:pStyle w:val="TableParagraph"/>
              <w:spacing w:line="172" w:lineRule="exact"/>
              <w:ind w:right="20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Series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2013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Capital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Improvement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Refunding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Bonds</w:t>
            </w:r>
          </w:p>
        </w:tc>
      </w:tr>
      <w:tr>
        <w:trPr>
          <w:trHeight w:val="229" w:hRule="atLeast"/>
        </w:trPr>
        <w:tc>
          <w:tcPr>
            <w:tcW w:w="3938" w:type="dxa"/>
          </w:tcPr>
          <w:p>
            <w:pPr>
              <w:pStyle w:val="TableParagraph"/>
              <w:spacing w:line="206" w:lineRule="exact"/>
              <w:ind w:right="197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A1</w:t>
            </w:r>
            <w:r>
              <w:rPr>
                <w:rFonts w:ascii="Calibri"/>
                <w:b/>
                <w:spacing w:val="-9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Term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Bonds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Due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5/1/2031</w:t>
            </w:r>
          </w:p>
        </w:tc>
      </w:tr>
      <w:tr>
        <w:trPr>
          <w:trHeight w:val="194" w:hRule="atLeast"/>
        </w:trPr>
        <w:tc>
          <w:tcPr>
            <w:tcW w:w="3938" w:type="dxa"/>
          </w:tcPr>
          <w:p>
            <w:pPr>
              <w:pStyle w:val="TableParagraph"/>
              <w:spacing w:line="174" w:lineRule="exact"/>
              <w:ind w:right="199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Debt</w:t>
            </w:r>
            <w:r>
              <w:rPr>
                <w:rFonts w:ascii="Calibri"/>
                <w:b/>
                <w:spacing w:val="-6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Amortization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tabs>
          <w:tab w:pos="2720" w:val="left" w:leader="none"/>
          <w:tab w:pos="5020" w:val="left" w:leader="none"/>
          <w:tab w:pos="7130" w:val="left" w:leader="none"/>
          <w:tab w:pos="9348" w:val="left" w:leader="none"/>
        </w:tabs>
        <w:spacing w:before="0"/>
        <w:ind w:left="1020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Date</w:t>
        <w:tab/>
        <w:t>Principal</w:t>
        <w:tab/>
        <w:t>Interest</w:t>
        <w:tab/>
        <w:t>Principal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Balance</w:t>
        <w:tab/>
        <w:t>Calendar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Year</w:t>
      </w:r>
    </w:p>
    <w:tbl>
      <w:tblPr>
        <w:tblW w:w="0" w:type="auto"/>
        <w:jc w:val="left"/>
        <w:tblInd w:w="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3"/>
      </w:tblGrid>
      <w:tr>
        <w:trPr>
          <w:trHeight w:val="205" w:hRule="atLeast"/>
        </w:trPr>
        <w:tc>
          <w:tcPr>
            <w:tcW w:w="101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4" w:hRule="atLeast"/>
        </w:trPr>
        <w:tc>
          <w:tcPr>
            <w:tcW w:w="101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659" w:val="left" w:leader="none"/>
                <w:tab w:pos="6805" w:val="left" w:leader="none"/>
                <w:tab w:pos="9200" w:val="left" w:leader="none"/>
              </w:tabs>
              <w:spacing w:line="207" w:lineRule="exact"/>
              <w:ind w:left="21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11/01/21</w:t>
              <w:tab/>
              <w:t>$195,475.00</w:t>
              <w:tab/>
              <w:t>$6,980,000.00</w:t>
              <w:tab/>
              <w:t>$856,331.25</w:t>
            </w:r>
          </w:p>
        </w:tc>
      </w:tr>
      <w:tr>
        <w:trPr>
          <w:trHeight w:val="192" w:hRule="atLeast"/>
        </w:trPr>
        <w:tc>
          <w:tcPr>
            <w:tcW w:w="101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88" w:val="left" w:leader="none"/>
                <w:tab w:pos="4659" w:val="left" w:leader="none"/>
                <w:tab w:pos="6805" w:val="left" w:leader="none"/>
              </w:tabs>
              <w:spacing w:line="173" w:lineRule="exact"/>
              <w:ind w:left="21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05/01/22</w:t>
              <w:tab/>
              <w:t>$480,000.00</w:t>
              <w:tab/>
              <w:t>$195,475.00</w:t>
              <w:tab/>
              <w:t>$6,500,000.00</w:t>
            </w:r>
          </w:p>
        </w:tc>
      </w:tr>
      <w:tr>
        <w:trPr>
          <w:trHeight w:val="233" w:hRule="atLeast"/>
        </w:trPr>
        <w:tc>
          <w:tcPr>
            <w:tcW w:w="10123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206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11/01/22</w:t>
              <w:tab/>
              <w:t>$184,195.00</w:t>
              <w:tab/>
              <w:t>$6,500,000.00</w:t>
              <w:tab/>
              <w:t>$859,670.00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05/01/23</w:t>
              <w:tab/>
              <w:t>$500,000.00</w:t>
              <w:tab/>
              <w:t>$184,195.00</w:t>
              <w:tab/>
              <w:t>$6,000,000.00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11/01/23</w:t>
              <w:tab/>
              <w:t>$172,070.00</w:t>
              <w:tab/>
              <w:t>$6,000,000.00</w:t>
              <w:tab/>
              <w:t>$856,265.00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05/01/24</w:t>
              <w:tab/>
              <w:t>$530,000.00</w:t>
              <w:tab/>
              <w:t>$172,070.00</w:t>
              <w:tab/>
              <w:t>$5,470,000.00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11/01/24</w:t>
              <w:tab/>
              <w:t>$158,687.50</w:t>
              <w:tab/>
              <w:t>$5,470,000.00</w:t>
              <w:tab/>
              <w:t>$860,757.50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05/01/25</w:t>
              <w:tab/>
              <w:t>$550,000.00</w:t>
              <w:tab/>
              <w:t>$158,687.50</w:t>
              <w:tab/>
              <w:t>$4,920,000.00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11/01/25</w:t>
              <w:tab/>
              <w:t>$144,250.00</w:t>
              <w:tab/>
              <w:t>$4,920,000.00</w:t>
              <w:tab/>
              <w:t>$852,937.50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05/01/26</w:t>
              <w:tab/>
              <w:t>$585,000.00</w:t>
              <w:tab/>
              <w:t>$144,250.00</w:t>
              <w:tab/>
              <w:t>$4,335,000.00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11/01/26</w:t>
              <w:tab/>
              <w:t>$127,431.25</w:t>
              <w:tab/>
              <w:t>$4,335,000.00</w:t>
              <w:tab/>
              <w:t>$856,681.25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05/01/27</w:t>
              <w:tab/>
              <w:t>$620,000.00</w:t>
              <w:tab/>
              <w:t>$127,431.25</w:t>
              <w:tab/>
              <w:t>$3,715,000.00</w:t>
            </w:r>
          </w:p>
        </w:tc>
      </w:tr>
      <w:tr>
        <w:trPr>
          <w:trHeight w:val="221" w:hRule="atLeast"/>
        </w:trPr>
        <w:tc>
          <w:tcPr>
            <w:tcW w:w="10123" w:type="dxa"/>
          </w:tcPr>
          <w:p>
            <w:pPr>
              <w:pStyle w:val="TableParagraph"/>
              <w:tabs>
                <w:tab w:pos="4666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11/01/27</w:t>
              <w:tab/>
              <w:t>$109,606.25</w:t>
              <w:tab/>
              <w:t>$3,715,000.00</w:t>
              <w:tab/>
              <w:t>$857,037.50</w:t>
            </w:r>
          </w:p>
        </w:tc>
      </w:tr>
      <w:tr>
        <w:trPr>
          <w:trHeight w:val="221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666" w:val="left" w:leader="none"/>
                <w:tab w:pos="6812" w:val="left" w:leader="none"/>
              </w:tabs>
              <w:spacing w:line="194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05/01/28</w:t>
              <w:tab/>
              <w:t>$660,000.00</w:t>
              <w:tab/>
              <w:t>$109,606.25</w:t>
              <w:tab/>
              <w:t>$3,055,000.00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750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11/01/28</w:t>
              <w:tab/>
              <w:t>$90,631.25</w:t>
              <w:tab/>
              <w:t>$3,055,000.00</w:t>
              <w:tab/>
              <w:t>$860,237.50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750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05/01/29</w:t>
              <w:tab/>
              <w:t>$695,000.00</w:t>
              <w:tab/>
              <w:t>$90,631.25</w:t>
              <w:tab/>
              <w:t>$2,360,000.00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750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11/01/29</w:t>
              <w:tab/>
              <w:t>$70,650.00</w:t>
              <w:tab/>
              <w:t>$2,360,000.00</w:t>
              <w:tab/>
              <w:t>$856,281.25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750" w:val="left" w:leader="none"/>
                <w:tab w:pos="6812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05/01/30</w:t>
              <w:tab/>
              <w:t>$740,000.00</w:t>
              <w:tab/>
              <w:t>$70,650.00</w:t>
              <w:tab/>
              <w:t>$1,620,000.00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750" w:val="left" w:leader="none"/>
                <w:tab w:pos="6812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11/01/30</w:t>
              <w:tab/>
              <w:t>$48,450.00</w:t>
              <w:tab/>
              <w:t>$1,620,000.00</w:t>
              <w:tab/>
              <w:t>$859,100.00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750" w:val="left" w:leader="none"/>
                <w:tab w:pos="6937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05/01/31</w:t>
              <w:tab/>
              <w:t>$785,000.00</w:t>
              <w:tab/>
              <w:t>$48,450.00</w:t>
              <w:tab/>
              <w:t>$835,000.00</w:t>
            </w:r>
          </w:p>
        </w:tc>
      </w:tr>
      <w:tr>
        <w:trPr>
          <w:trHeight w:val="220" w:hRule="atLeast"/>
        </w:trPr>
        <w:tc>
          <w:tcPr>
            <w:tcW w:w="10123" w:type="dxa"/>
          </w:tcPr>
          <w:p>
            <w:pPr>
              <w:pStyle w:val="TableParagraph"/>
              <w:tabs>
                <w:tab w:pos="4750" w:val="left" w:leader="none"/>
                <w:tab w:pos="6937" w:val="left" w:leader="none"/>
                <w:tab w:pos="9208" w:val="left" w:leader="none"/>
              </w:tabs>
              <w:spacing w:line="193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11/01/31</w:t>
              <w:tab/>
              <w:t>$24,900.00</w:t>
              <w:tab/>
              <w:t>$835,000.00</w:t>
              <w:tab/>
              <w:t>$858,350.00</w:t>
            </w:r>
          </w:p>
        </w:tc>
      </w:tr>
      <w:tr>
        <w:trPr>
          <w:trHeight w:val="194" w:hRule="atLeast"/>
        </w:trPr>
        <w:tc>
          <w:tcPr>
            <w:tcW w:w="10123" w:type="dxa"/>
          </w:tcPr>
          <w:p>
            <w:pPr>
              <w:pStyle w:val="TableParagraph"/>
              <w:tabs>
                <w:tab w:pos="2395" w:val="left" w:leader="none"/>
                <w:tab w:pos="4750" w:val="left" w:leader="none"/>
                <w:tab w:pos="7105" w:val="left" w:leader="none"/>
                <w:tab w:pos="9208" w:val="left" w:leader="none"/>
              </w:tabs>
              <w:spacing w:line="174" w:lineRule="exact"/>
              <w:ind w:left="2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05/01/32</w:t>
              <w:tab/>
              <w:t>$830,000.00</w:t>
              <w:tab/>
              <w:t>$24,900.00</w:t>
              <w:tab/>
              <w:t>$5,000.00</w:t>
              <w:tab/>
              <w:t>$854,900.00</w:t>
            </w:r>
          </w:p>
        </w:tc>
      </w:tr>
    </w:tbl>
    <w:p>
      <w:pPr>
        <w:pStyle w:val="BodyText"/>
        <w:spacing w:before="11"/>
        <w:rPr>
          <w:rFonts w:ascii="Calibri"/>
          <w:b/>
          <w:sz w:val="16"/>
        </w:rPr>
      </w:pPr>
      <w:r>
        <w:rPr/>
        <w:pict>
          <v:rect style="position:absolute;margin-left:123.019997pt;margin-top:11.519961pt;width:95.544pt;height:.72pt;mso-position-horizontal-relative:page;mso-position-vertical-relative:paragraph;z-index:-15507456;mso-wrap-distance-left:0;mso-wrap-distance-right:0" id="docshape71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36.570007pt;margin-top:11.519961pt;width:95.544pt;height:.72pt;mso-position-horizontal-relative:page;mso-position-vertical-relative:paragraph;z-index:-15506944;mso-wrap-distance-left:0;mso-wrap-distance-right:0" id="docshape718" filled="true" fillcolor="#000000" stroked="false">
            <v:fill type="solid"/>
            <w10:wrap type="topAndBottom"/>
          </v:rect>
        </w:pict>
      </w:r>
    </w:p>
    <w:p>
      <w:pPr>
        <w:tabs>
          <w:tab w:pos="2060" w:val="left" w:leader="none"/>
          <w:tab w:pos="2912" w:val="left" w:leader="none"/>
          <w:tab w:pos="4331" w:val="left" w:leader="none"/>
          <w:tab w:pos="5183" w:val="left" w:leader="none"/>
          <w:tab w:pos="8873" w:val="left" w:leader="none"/>
          <w:tab w:pos="9641" w:val="left" w:leader="none"/>
        </w:tabs>
        <w:spacing w:before="0"/>
        <w:ind w:left="994" w:right="0" w:firstLine="0"/>
        <w:jc w:val="left"/>
        <w:rPr>
          <w:rFonts w:ascii="Calibri"/>
          <w:b/>
          <w:sz w:val="17"/>
        </w:rPr>
      </w:pPr>
      <w:r>
        <w:rPr>
          <w:rFonts w:ascii="Calibri"/>
          <w:sz w:val="17"/>
        </w:rPr>
        <w:t>totals</w:t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$6,975,000.00 </w:t>
      </w:r>
      <w:r>
        <w:rPr>
          <w:rFonts w:ascii="Calibri"/>
          <w:b/>
          <w:spacing w:val="9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$2,652,692.50 </w:t>
      </w:r>
      <w:r>
        <w:rPr>
          <w:rFonts w:ascii="Calibri"/>
          <w:b/>
          <w:spacing w:val="9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$10,288,548.75 </w:t>
      </w:r>
      <w:r>
        <w:rPr>
          <w:rFonts w:ascii="Calibri"/>
          <w:b/>
          <w:spacing w:val="9"/>
          <w:sz w:val="17"/>
          <w:u w:val="double"/>
        </w:rPr>
        <w:t> </w:t>
      </w:r>
    </w:p>
    <w:p>
      <w:pPr>
        <w:spacing w:after="0"/>
        <w:jc w:val="left"/>
        <w:rPr>
          <w:rFonts w:ascii="Calibri"/>
          <w:sz w:val="17"/>
        </w:rPr>
        <w:sectPr>
          <w:headerReference w:type="default" r:id="rId57"/>
          <w:footerReference w:type="default" r:id="rId58"/>
          <w:pgSz w:w="12240" w:h="15840"/>
          <w:pgMar w:header="641" w:footer="411" w:top="1020" w:bottom="600" w:left="400" w:right="500"/>
        </w:sectPr>
      </w:pPr>
    </w:p>
    <w:tbl>
      <w:tblPr>
        <w:tblW w:w="0" w:type="auto"/>
        <w:jc w:val="left"/>
        <w:tblInd w:w="6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5"/>
      </w:tblGrid>
      <w:tr>
        <w:trPr>
          <w:trHeight w:val="223" w:hRule="atLeast"/>
        </w:trPr>
        <w:tc>
          <w:tcPr>
            <w:tcW w:w="4765" w:type="dxa"/>
          </w:tcPr>
          <w:p>
            <w:pPr>
              <w:pStyle w:val="TableParagraph"/>
              <w:spacing w:line="199" w:lineRule="exact"/>
              <w:ind w:right="199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Debt</w:t>
            </w:r>
            <w:r>
              <w:rPr>
                <w:rFonts w:ascii="Calibri"/>
                <w:b/>
                <w:spacing w:val="-8"/>
                <w:w w:val="105"/>
                <w:sz w:val="19"/>
              </w:rPr>
              <w:t> </w:t>
            </w:r>
            <w:r>
              <w:rPr>
                <w:rFonts w:ascii="Calibri"/>
                <w:b/>
                <w:w w:val="105"/>
                <w:sz w:val="19"/>
              </w:rPr>
              <w:t>Service</w:t>
            </w:r>
            <w:r>
              <w:rPr>
                <w:rFonts w:ascii="Calibri"/>
                <w:b/>
                <w:spacing w:val="-7"/>
                <w:w w:val="105"/>
                <w:sz w:val="19"/>
              </w:rPr>
              <w:t> </w:t>
            </w:r>
            <w:r>
              <w:rPr>
                <w:rFonts w:ascii="Calibri"/>
                <w:b/>
                <w:w w:val="105"/>
                <w:sz w:val="19"/>
              </w:rPr>
              <w:t>Fund</w:t>
            </w:r>
          </w:p>
        </w:tc>
      </w:tr>
      <w:tr>
        <w:trPr>
          <w:trHeight w:val="194" w:hRule="atLeast"/>
        </w:trPr>
        <w:tc>
          <w:tcPr>
            <w:tcW w:w="4765" w:type="dxa"/>
          </w:tcPr>
          <w:p>
            <w:pPr>
              <w:pStyle w:val="TableParagraph"/>
              <w:spacing w:line="174" w:lineRule="exact"/>
              <w:ind w:right="198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Series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2018A1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Capital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Improvement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Revenue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Refunding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Bonds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4"/>
        </w:rPr>
      </w:pPr>
      <w:r>
        <w:rPr/>
        <w:pict>
          <v:rect style="position:absolute;margin-left:50.040001pt;margin-top:9.842969pt;width:157.34pt;height:.72pt;mso-position-horizontal-relative:page;mso-position-vertical-relative:paragraph;z-index:-15506432;mso-wrap-distance-left:0;mso-wrap-distance-right:0" id="docshape719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tabs>
          <w:tab w:pos="3747" w:val="left" w:leader="none"/>
        </w:tabs>
        <w:spacing w:before="1"/>
        <w:ind w:left="600" w:right="0" w:firstLine="0"/>
        <w:jc w:val="left"/>
        <w:rPr>
          <w:rFonts w:ascii="Calibri"/>
          <w:b/>
          <w:sz w:val="17"/>
        </w:rPr>
      </w:pPr>
      <w:r>
        <w:rPr/>
        <w:pict>
          <v:shape style="position:absolute;margin-left:225.410004pt;margin-top:-22.936743pt;width:52.95pt;height:33.1pt;mso-position-horizontal-relative:page;mso-position-vertical-relative:paragraph;z-index:15952896" type="#_x0000_t202" id="docshape7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2021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329987pt;margin-top:-22.936743pt;width:52.95pt;height:33.1pt;mso-position-horizontal-relative:page;mso-position-vertical-relative:paragraph;z-index:15953408" type="#_x0000_t202" id="docshape7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4/30/2021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7.269989pt;margin-top:-22.936743pt;width:52.95pt;height:33pt;mso-position-horizontal-relative:page;mso-position-vertical-relative:paragraph;z-index:15953920" type="#_x0000_t202" id="docshape7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spacing w:val="12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Months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-22.936743pt;width:52.95pt;height:33.1pt;mso-position-horizontal-relative:page;mso-position-vertical-relative:paragraph;z-index:15954432" type="#_x0000_t202" id="docshape7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4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9/30/2021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9.140015pt;margin-top:-22.936743pt;width:52.95pt;height:33.1pt;mso-position-horizontal-relative:page;mso-position-vertical-relative:paragraph;z-index:15954944" type="#_x0000_t202" id="docshape7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2022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599998pt;margin-top:23.943256pt;width:136.8pt;height:63.45pt;mso-position-horizontal-relative:page;mso-position-vertical-relative:paragraph;z-index:15955456" type="#_x0000_t202" id="docshape7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5"/>
                  </w:tblGrid>
                  <w:tr>
                    <w:trPr>
                      <w:trHeight w:val="304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7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before="101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Tax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Collector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Direct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Income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4" w:lineRule="exact" w:before="12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Carry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Forward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Surplus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  <w:vertAlign w:val="superscript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9.140015pt;margin-top:46.023258pt;width:52.95pt;height:53.1pt;mso-position-horizontal-relative:page;mso-position-vertical-relative:paragraph;z-index:15955968" type="#_x0000_t202" id="docshape7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$220,083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$1,086,011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$393,071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449997pt;margin-top:46.023258pt;width:128.65pt;height:41.4pt;mso-position-horizontal-relative:page;mso-position-vertical-relative:paragraph;z-index:15956480" type="#_x0000_t202" id="docshape7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8"/>
                    <w:gridCol w:w="1224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39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$220,083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$301,499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9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$1,086,011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$702,970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39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$2,500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97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34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39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$397,549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98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$398,089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7.269989pt;margin-top:46.023258pt;width:52.95pt;height:53.1pt;mso-position-horizontal-relative:page;mso-position-vertical-relative:paragraph;z-index:15956992" type="#_x0000_t202" id="docshape7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$1,741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$300,006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$22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46.023258pt;width:52.95pt;height:53.1pt;mso-position-horizontal-relative:page;mso-position-vertical-relative:paragraph;z-index:15957504" type="#_x0000_t202" id="docshape7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$303,240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$1,002,976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$53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$398,089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7"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>Description</w:t>
        <w:tab/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tabs>
          <w:tab w:pos="4108" w:val="left" w:leader="none"/>
          <w:tab w:pos="5526" w:val="left" w:leader="none"/>
          <w:tab w:pos="6945" w:val="left" w:leader="none"/>
          <w:tab w:pos="7286" w:val="left" w:leader="none"/>
          <w:tab w:pos="8364" w:val="left" w:leader="none"/>
          <w:tab w:pos="9782" w:val="left" w:leader="none"/>
        </w:tabs>
        <w:spacing w:before="1"/>
        <w:ind w:left="632" w:right="0" w:firstLine="0"/>
        <w:jc w:val="left"/>
        <w:rPr>
          <w:rFonts w:ascii="Calibri"/>
          <w:b/>
          <w:sz w:val="17"/>
        </w:rPr>
      </w:pPr>
      <w:r>
        <w:rPr/>
        <w:pict>
          <v:rect style="position:absolute;margin-left:225.410004pt;margin-top:-.856748pt;width:52.92pt;height:.72pt;mso-position-horizontal-relative:page;mso-position-vertical-relative:paragraph;z-index:15951360" id="docshape730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329987pt;margin-top:-.856748pt;width:52.944pt;height:.72pt;mso-position-horizontal-relative:page;mso-position-vertical-relative:paragraph;z-index:15951872" id="docshape731" filled="true" fillcolor="#000000" stroked="false">
            <v:fill type="solid"/>
            <w10:wrap type="none"/>
          </v:rect>
        </w:pict>
      </w:r>
      <w:r>
        <w:rPr>
          <w:rFonts w:ascii="Calibri"/>
          <w:b/>
          <w:spacing w:val="-1"/>
          <w:sz w:val="17"/>
        </w:rPr>
        <w:t>TOTAL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pacing w:val="-1"/>
          <w:sz w:val="17"/>
        </w:rPr>
        <w:t>REVENUES</w:t>
        <w:tab/>
      </w:r>
      <w:r>
        <w:rPr>
          <w:rFonts w:ascii="Calibri"/>
          <w:b/>
          <w:w w:val="95"/>
          <w:sz w:val="17"/>
          <w:u w:val="single"/>
        </w:rPr>
        <w:t>$1,706,143</w:t>
      </w:r>
      <w:r>
        <w:rPr>
          <w:rFonts w:ascii="Calibri"/>
          <w:b/>
          <w:w w:val="95"/>
          <w:sz w:val="17"/>
        </w:rPr>
        <w:tab/>
      </w:r>
      <w:r>
        <w:rPr>
          <w:rFonts w:ascii="Calibri"/>
          <w:b/>
          <w:sz w:val="17"/>
          <w:u w:val="single"/>
        </w:rPr>
        <w:t>$1,402,589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</w:r>
      <w:r>
        <w:rPr>
          <w:rFonts w:ascii="Calibri"/>
          <w:b/>
          <w:w w:val="95"/>
          <w:sz w:val="17"/>
          <w:u w:val="single"/>
        </w:rPr>
        <w:t>$301,769</w:t>
      </w:r>
      <w:r>
        <w:rPr>
          <w:rFonts w:ascii="Calibri"/>
          <w:b/>
          <w:w w:val="95"/>
          <w:sz w:val="17"/>
        </w:rPr>
        <w:tab/>
      </w:r>
      <w:r>
        <w:rPr>
          <w:rFonts w:ascii="Calibri"/>
          <w:b/>
          <w:w w:val="95"/>
          <w:sz w:val="17"/>
          <w:u w:val="single"/>
        </w:rPr>
        <w:t>$1,704,358</w:t>
      </w:r>
      <w:r>
        <w:rPr>
          <w:rFonts w:ascii="Calibri"/>
          <w:b/>
          <w:w w:val="95"/>
          <w:sz w:val="17"/>
        </w:rPr>
        <w:tab/>
      </w:r>
      <w:r>
        <w:rPr>
          <w:rFonts w:ascii="Calibri"/>
          <w:b/>
          <w:sz w:val="17"/>
          <w:u w:val="single"/>
        </w:rPr>
        <w:t>$1,699,214 </w:t>
      </w:r>
      <w:r>
        <w:rPr>
          <w:rFonts w:ascii="Calibri"/>
          <w:b/>
          <w:spacing w:val="8"/>
          <w:sz w:val="17"/>
          <w:u w:val="single"/>
        </w:rPr>
        <w:t> </w:t>
      </w: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before="0"/>
        <w:ind w:left="632" w:right="0" w:firstLine="0"/>
        <w:jc w:val="left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Expenditures</w:t>
      </w:r>
    </w:p>
    <w:p>
      <w:pPr>
        <w:pStyle w:val="BodyText"/>
        <w:spacing w:before="1"/>
        <w:rPr>
          <w:rFonts w:ascii="Calibri"/>
          <w:b/>
          <w:i/>
          <w:sz w:val="20"/>
        </w:rPr>
      </w:pPr>
      <w:r>
        <w:rPr/>
        <w:pict>
          <v:shape style="position:absolute;margin-left:49.880001pt;margin-top:13.501758pt;width:68.95pt;height:30.55pt;mso-position-horizontal-relative:page;mso-position-vertical-relative:paragraph;z-index:-15728640;mso-wrap-distance-left:0;mso-wrap-distance-right:0" type="#_x0000_t202" id="docshape7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79" w:right="179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24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5.410004pt;margin-top:13.501758pt;width:52.95pt;height:42.25pt;mso-position-horizontal-relative:page;mso-position-vertical-relative:paragraph;z-index:-15728640;mso-wrap-distance-left:0;mso-wrap-distance-right:0" type="#_x0000_t202" id="docshape7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$391,131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$391,131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$530,000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6.329987pt;margin-top:13.501758pt;width:52.95pt;height:42.25pt;mso-position-horizontal-relative:page;mso-position-vertical-relative:paragraph;z-index:-15728640;mso-wrap-distance-left:0;mso-wrap-distance-right:0" type="#_x0000_t202" id="docshape7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$390,644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7.269989pt;margin-top:13.501758pt;width:52.95pt;height:42.25pt;mso-position-horizontal-relative:page;mso-position-vertical-relative:paragraph;z-index:-15728640;mso-wrap-distance-left:0;mso-wrap-distance-right:0" type="#_x0000_t202" id="docshape7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$390,644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$530,000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220001pt;margin-top:13.501758pt;width:52.95pt;height:42.25pt;mso-position-horizontal-relative:page;mso-position-vertical-relative:paragraph;z-index:-15728640;mso-wrap-distance-left:0;mso-wrap-distance-right:0" type="#_x0000_t202" id="docshape7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$390,644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$390,644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$530,000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9.140015pt;margin-top:13.501758pt;width:52.95pt;height:42.25pt;mso-position-horizontal-relative:page;mso-position-vertical-relative:paragraph;z-index:-15728640;mso-wrap-distance-left:0;mso-wrap-distance-right:0" type="#_x0000_t202" id="docshape7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$379,469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$379,469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$550,000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i/>
          <w:sz w:val="3"/>
        </w:r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6"/>
        <w:gridCol w:w="1058"/>
        <w:gridCol w:w="360"/>
        <w:gridCol w:w="1059"/>
        <w:gridCol w:w="360"/>
        <w:gridCol w:w="1058"/>
        <w:gridCol w:w="360"/>
        <w:gridCol w:w="1058"/>
        <w:gridCol w:w="360"/>
        <w:gridCol w:w="1059"/>
      </w:tblGrid>
      <w:tr>
        <w:trPr>
          <w:trHeight w:val="387" w:hRule="atLeast"/>
        </w:trPr>
        <w:tc>
          <w:tcPr>
            <w:tcW w:w="3526" w:type="dxa"/>
          </w:tcPr>
          <w:p>
            <w:pPr>
              <w:pStyle w:val="TableParagraph"/>
              <w:spacing w:line="172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TOTAL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$1,312,263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$390,644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$920,644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$1,311,288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>$1,308,938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</w:tr>
      <w:tr>
        <w:trPr>
          <w:trHeight w:val="195" w:hRule="atLeast"/>
        </w:trPr>
        <w:tc>
          <w:tcPr>
            <w:tcW w:w="3526" w:type="dxa"/>
          </w:tcPr>
          <w:p>
            <w:pPr>
              <w:pStyle w:val="TableParagraph"/>
              <w:spacing w:line="175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EXCESS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REVENUES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OVER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0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$393,881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>    </w:t>
            </w:r>
            <w:r>
              <w:rPr>
                <w:rFonts w:ascii="Calibri"/>
                <w:b/>
                <w:spacing w:val="-17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>$1,011,945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87" w:val="left" w:leader="none"/>
              </w:tabs>
              <w:spacing w:line="175" w:lineRule="exact"/>
              <w:ind w:right="30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pacing w:val="-2"/>
                <w:sz w:val="17"/>
                <w:u w:val="double"/>
              </w:rPr>
              <w:t>($618,875)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2" w:val="left" w:leader="none"/>
              </w:tabs>
              <w:spacing w:line="175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$393,071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2" w:val="left" w:leader="none"/>
              </w:tabs>
              <w:spacing w:line="175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$390,277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</w:tr>
    </w:tbl>
    <w:p>
      <w:pPr>
        <w:pStyle w:val="BodyText"/>
        <w:spacing w:before="7"/>
        <w:rPr>
          <w:rFonts w:ascii="Calibri"/>
          <w:b/>
          <w:i/>
          <w:sz w:val="20"/>
        </w:rPr>
      </w:pPr>
    </w:p>
    <w:p>
      <w:pPr>
        <w:spacing w:before="0"/>
        <w:ind w:left="632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437.859985pt;margin-top:-.906727pt;width:124.85pt;height:22.75pt;mso-position-horizontal-relative:page;mso-position-vertical-relative:paragraph;z-index:15952384" type="#_x0000_t202" id="docshape7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5"/>
                  </w:tblGrid>
                  <w:tr>
                    <w:trPr>
                      <w:trHeight w:val="233" w:hRule="atLeast"/>
                    </w:trPr>
                    <w:tc>
                      <w:tcPr>
                        <w:tcW w:w="247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7"/>
                          </w:rPr>
                          <w:t>11/1/2022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47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763" w:val="left" w:leader="none"/>
                          </w:tabs>
                          <w:spacing w:line="173" w:lineRule="exact"/>
                          <w:ind w:left="62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2018A1</w:t>
                          <w:tab/>
                          <w:t>$368,125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7"/>
          <w:vertAlign w:val="superscript"/>
        </w:rPr>
        <w:t>(1)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Carry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Forward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Surplus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is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net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of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Reseve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requirement</w:t>
      </w:r>
    </w:p>
    <w:p>
      <w:pPr>
        <w:spacing w:after="0"/>
        <w:jc w:val="left"/>
        <w:rPr>
          <w:rFonts w:ascii="Calibri"/>
          <w:sz w:val="17"/>
        </w:rPr>
        <w:sectPr>
          <w:pgSz w:w="12240" w:h="15840"/>
          <w:pgMar w:header="641" w:footer="411" w:top="1020" w:bottom="600" w:left="400" w:right="500"/>
        </w:sectPr>
      </w:pPr>
    </w:p>
    <w:p>
      <w:pPr>
        <w:tabs>
          <w:tab w:pos="6459" w:val="left" w:leader="none"/>
        </w:tabs>
        <w:spacing w:line="240" w:lineRule="auto"/>
        <w:ind w:left="216" w:right="0" w:firstLine="0"/>
        <w:rPr>
          <w:rFonts w:ascii="Calibri"/>
          <w:sz w:val="20"/>
        </w:rPr>
      </w:pPr>
      <w:r>
        <w:rPr>
          <w:rFonts w:ascii="Calibri"/>
          <w:position w:val="20"/>
          <w:sz w:val="20"/>
        </w:rPr>
        <w:pict>
          <v:shape style="width:156.75pt;height:29.95pt;mso-position-horizontal-relative:char;mso-position-vertical-relative:line" type="#_x0000_t202" id="docshape740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0"/>
          <w:sz w:val="20"/>
        </w:rPr>
      </w:r>
      <w:r>
        <w:rPr>
          <w:rFonts w:ascii="Calibri"/>
          <w:position w:val="20"/>
          <w:sz w:val="20"/>
        </w:rPr>
        <w:tab/>
      </w:r>
      <w:r>
        <w:rPr>
          <w:rFonts w:ascii="Calibri"/>
          <w:sz w:val="20"/>
        </w:rPr>
        <w:pict>
          <v:shape style="width:238.25pt;height:19.8pt;mso-position-horizontal-relative:char;mso-position-vertical-relative:line" type="#_x0000_t202" id="docshape741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6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47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2018A1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Improvement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Refunding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Bonds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4765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3032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Amortization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4"/>
        <w:gridCol w:w="1531"/>
        <w:gridCol w:w="3638"/>
      </w:tblGrid>
      <w:tr>
        <w:trPr>
          <w:trHeight w:val="166" w:hRule="atLeast"/>
        </w:trPr>
        <w:tc>
          <w:tcPr>
            <w:tcW w:w="551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465" w:val="left" w:leader="none"/>
                <w:tab w:pos="4457" w:val="left" w:leader="none"/>
              </w:tabs>
              <w:spacing w:line="146" w:lineRule="exact"/>
              <w:ind w:left="6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Date</w:t>
              <w:tab/>
              <w:t>Principal</w:t>
              <w:tab/>
              <w:t>Interest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6" w:lineRule="exact"/>
              <w:ind w:left="50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Coupons</w:t>
            </w:r>
          </w:p>
        </w:tc>
        <w:tc>
          <w:tcPr>
            <w:tcW w:w="363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067" w:val="left" w:leader="none"/>
              </w:tabs>
              <w:spacing w:line="146" w:lineRule="exact"/>
              <w:ind w:left="4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Principal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Balance</w:t>
              <w:tab/>
              <w:t>Calendar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11"/>
        <w:rPr>
          <w:rFonts w:ascii="Calibri"/>
          <w:sz w:val="16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0"/>
      </w:tblGrid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284" w:val="left" w:leader="none"/>
                <w:tab w:pos="7587" w:val="left" w:leader="none"/>
                <w:tab w:pos="9757" w:val="left" w:leader="none"/>
              </w:tabs>
              <w:spacing w:line="19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11/01/21</w:t>
              <w:tab/>
              <w:t>$379,468.75</w:t>
              <w:tab/>
              <w:t>$15,360,000.00</w:t>
              <w:tab/>
              <w:t>$379,468.75</w:t>
            </w:r>
          </w:p>
        </w:tc>
      </w:tr>
      <w:tr>
        <w:trPr>
          <w:trHeight w:val="199" w:hRule="atLeast"/>
        </w:trPr>
        <w:tc>
          <w:tcPr>
            <w:tcW w:w="10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23" w:val="left" w:leader="none"/>
                <w:tab w:pos="4284" w:val="left" w:leader="none"/>
                <w:tab w:pos="6080" w:val="left" w:leader="none"/>
                <w:tab w:pos="7587" w:val="left" w:leader="none"/>
              </w:tabs>
              <w:spacing w:line="17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05/01/22</w:t>
              <w:tab/>
              <w:t>$550,000.00</w:t>
              <w:tab/>
              <w:t>$379,468.75</w:t>
              <w:tab/>
              <w:t>4.125%</w:t>
              <w:tab/>
              <w:t>$15,360,000.00</w:t>
            </w:r>
          </w:p>
        </w:tc>
      </w:tr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9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11/01/22</w:t>
              <w:tab/>
              <w:t>$368,125.00</w:t>
              <w:tab/>
              <w:t>$14,810,000.00</w:t>
              <w:tab/>
              <w:t>$1,297,593.75</w:t>
            </w:r>
          </w:p>
        </w:tc>
      </w:tr>
      <w:tr>
        <w:trPr>
          <w:trHeight w:val="226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20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05/01/23</w:t>
              <w:tab/>
              <w:t>$575,000.00</w:t>
              <w:tab/>
              <w:t>$368,125.00</w:t>
              <w:tab/>
              <w:t>4.125%</w:t>
              <w:tab/>
              <w:t>$14,810,000.00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11/01/23</w:t>
              <w:tab/>
              <w:t>$356,265.63</w:t>
              <w:tab/>
              <w:t>$14,235,000.00</w:t>
              <w:tab/>
              <w:t>$1,299,390.63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05/01/24</w:t>
              <w:tab/>
              <w:t>$600,000.00</w:t>
              <w:tab/>
              <w:t>$356,265.63</w:t>
              <w:tab/>
              <w:t>4.625%</w:t>
              <w:tab/>
              <w:t>$14,235,000.00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11/01/24</w:t>
              <w:tab/>
              <w:t>$342,390.63</w:t>
              <w:tab/>
              <w:t>$13,635,000.00</w:t>
              <w:tab/>
              <w:t>$1,298,656.25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05/01/25</w:t>
              <w:tab/>
              <w:t>$630,000.00</w:t>
              <w:tab/>
              <w:t>$342,390.63</w:t>
              <w:tab/>
              <w:t>4.625%</w:t>
              <w:tab/>
              <w:t>$13,635,000.00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11/01/25</w:t>
              <w:tab/>
              <w:t>$327,821.88</w:t>
              <w:tab/>
              <w:t>$13,005,000.00</w:t>
              <w:tab/>
              <w:t>$1,300,212.50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05/01/26</w:t>
              <w:tab/>
              <w:t>$660,000.00</w:t>
              <w:tab/>
              <w:t>$327,821.88</w:t>
              <w:tab/>
              <w:t>4.625%</w:t>
              <w:tab/>
              <w:t>$13,005,000.00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11/01/26</w:t>
              <w:tab/>
              <w:t>$312,559.38</w:t>
              <w:tab/>
              <w:t>$12,345,000.00</w:t>
              <w:tab/>
              <w:t>$1,300,381.25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05/01/27</w:t>
              <w:tab/>
              <w:t>$690,000.00</w:t>
              <w:tab/>
              <w:t>$312,559.38</w:t>
              <w:tab/>
              <w:t>4.625%</w:t>
              <w:tab/>
              <w:t>$12,345,000.00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11/01/27</w:t>
              <w:tab/>
              <w:t>$296,603.13</w:t>
              <w:tab/>
              <w:t>$11,655,000.00</w:t>
              <w:tab/>
              <w:t>$1,299,162.50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05/01/28</w:t>
              <w:tab/>
              <w:t>$720,000.00</w:t>
              <w:tab/>
              <w:t>$296,603.13</w:t>
              <w:tab/>
              <w:t>4.625%</w:t>
              <w:tab/>
              <w:t>$11,655,000.00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11/01/28</w:t>
              <w:tab/>
              <w:t>$279,953.13</w:t>
              <w:tab/>
              <w:t>$10,935,000.00</w:t>
              <w:tab/>
              <w:t>$1,296,556.25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05/01/29</w:t>
              <w:tab/>
              <w:t>$760,000.00</w:t>
              <w:tab/>
              <w:t>$279,953.13</w:t>
              <w:tab/>
              <w:t>5.125%</w:t>
              <w:tab/>
              <w:t>$10,935,000.00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594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11/01/29</w:t>
              <w:tab/>
              <w:t>$260,478.13</w:t>
              <w:tab/>
              <w:t>$10,175,000.00</w:t>
              <w:tab/>
              <w:t>$1,300,431.25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59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05/01/30</w:t>
              <w:tab/>
              <w:t>$800,000.00</w:t>
              <w:tab/>
              <w:t>$260,478.13</w:t>
              <w:tab/>
              <w:t>5.125%</w:t>
              <w:tab/>
              <w:t>$10,175,000.00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11/01/30</w:t>
              <w:tab/>
              <w:t>$239,978.13</w:t>
              <w:tab/>
              <w:t>$9,375,000.00</w:t>
              <w:tab/>
              <w:t>$1,300,456.25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05/01/31</w:t>
              <w:tab/>
              <w:t>$840,000.00</w:t>
              <w:tab/>
              <w:t>$239,978.13</w:t>
              <w:tab/>
              <w:t>5.125%</w:t>
              <w:tab/>
              <w:t>$9,375,000.00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11/01/31</w:t>
              <w:tab/>
              <w:t>$218,453.13</w:t>
              <w:tab/>
              <w:t>$8,535,000.00</w:t>
              <w:tab/>
              <w:t>$1,298,431.25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05/01/32</w:t>
              <w:tab/>
              <w:t>$885,000.00</w:t>
              <w:tab/>
              <w:t>$218,453.13</w:t>
              <w:tab/>
              <w:t>5.125%</w:t>
              <w:tab/>
              <w:t>$8,535,000.00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10/31/32</w:t>
              <w:tab/>
              <w:t>$195,775.00</w:t>
              <w:tab/>
              <w:t>$7,650,000.00</w:t>
              <w:tab/>
              <w:t>$1,299,228.13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05/01/33</w:t>
              <w:tab/>
              <w:t>$930,000.00</w:t>
              <w:tab/>
              <w:t>$195,775.00</w:t>
              <w:tab/>
              <w:t>5.125%</w:t>
              <w:tab/>
              <w:t>$7,650,000.00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11/01/33</w:t>
              <w:tab/>
              <w:t>$171,943.75</w:t>
              <w:tab/>
              <w:t>$6,720,000.00</w:t>
              <w:tab/>
              <w:t>$1,297,718.75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05/01/34</w:t>
              <w:tab/>
              <w:t>$980,000.00</w:t>
              <w:tab/>
              <w:t>$171,943.75</w:t>
              <w:tab/>
              <w:t>5.125%</w:t>
              <w:tab/>
              <w:t>$6,720,000.00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11/01/34</w:t>
              <w:tab/>
              <w:t>$146,831.25</w:t>
              <w:tab/>
              <w:t>$5,740,000.00</w:t>
              <w:tab/>
              <w:t>$1,298,775.00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268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05/01/35</w:t>
              <w:tab/>
              <w:t>$1,030,000.00</w:t>
              <w:tab/>
              <w:t>$146,831.25</w:t>
              <w:tab/>
              <w:t>5.125%</w:t>
              <w:tab/>
              <w:t>$5,740,000.00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292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11/01/35</w:t>
              <w:tab/>
              <w:t>$120,437.50</w:t>
              <w:tab/>
              <w:t>$4,710,000.00</w:t>
              <w:tab/>
              <w:t>$1,297,268.75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268" w:val="left" w:leader="none"/>
                <w:tab w:pos="4292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04/30/36</w:t>
              <w:tab/>
              <w:t>$1,085,000.00</w:t>
              <w:tab/>
              <w:t>$120,437.50</w:t>
              <w:tab/>
              <w:t>5.125%</w:t>
              <w:tab/>
              <w:t>$4,710,000.00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10/31/36</w:t>
              <w:tab/>
              <w:t>$92,634.38</w:t>
              <w:tab/>
              <w:t>$3,625,000.00</w:t>
              <w:tab/>
              <w:t>$1,298,071.88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268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05/01/37</w:t>
              <w:tab/>
              <w:t>$1,145,000.00</w:t>
              <w:tab/>
              <w:t>$92,634.38</w:t>
              <w:tab/>
              <w:t>5.125%</w:t>
              <w:tab/>
              <w:t>$3,625,000.00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10/31/37</w:t>
              <w:tab/>
              <w:t>$63,293.75</w:t>
              <w:tab/>
              <w:t>$2,480,000.00</w:t>
              <w:tab/>
              <w:t>$1,300,928.13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268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05/01/38</w:t>
              <w:tab/>
              <w:t>$1,205,000.00</w:t>
              <w:tab/>
              <w:t>$63,293.75</w:t>
              <w:tab/>
              <w:t>5.125%</w:t>
              <w:tab/>
              <w:t>$2,480,000.00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640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11/01/38</w:t>
              <w:tab/>
              <w:t>$32,415.63</w:t>
              <w:tab/>
              <w:t>$1,275,000.00</w:t>
              <w:tab/>
              <w:t>$1,300,709.38</w:t>
            </w:r>
          </w:p>
        </w:tc>
      </w:tr>
      <w:tr>
        <w:trPr>
          <w:trHeight w:val="194" w:hRule="atLeast"/>
        </w:trPr>
        <w:tc>
          <w:tcPr>
            <w:tcW w:w="10680" w:type="dxa"/>
          </w:tcPr>
          <w:p>
            <w:pPr>
              <w:pStyle w:val="TableParagraph"/>
              <w:tabs>
                <w:tab w:pos="2268" w:val="left" w:leader="none"/>
                <w:tab w:pos="4335" w:val="left" w:leader="none"/>
                <w:tab w:pos="6087" w:val="left" w:leader="none"/>
                <w:tab w:pos="7678" w:val="left" w:leader="none"/>
                <w:tab w:pos="9640" w:val="left" w:leader="none"/>
              </w:tabs>
              <w:spacing w:line="17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05/01/39</w:t>
              <w:tab/>
              <w:t>$1,265,000.00</w:t>
              <w:tab/>
              <w:t>$32,415.63</w:t>
              <w:tab/>
              <w:t>5.125%</w:t>
              <w:tab/>
              <w:t>$1,275,000.00</w:t>
              <w:tab/>
              <w:t>$1,297,415.63</w:t>
            </w:r>
          </w:p>
        </w:tc>
      </w:tr>
    </w:tbl>
    <w:p>
      <w:pPr>
        <w:pStyle w:val="BodyText"/>
        <w:spacing w:before="1"/>
        <w:rPr>
          <w:rFonts w:ascii="Calibri"/>
          <w:sz w:val="18"/>
        </w:rPr>
      </w:pPr>
      <w:r>
        <w:rPr/>
        <w:pict>
          <v:rect style="position:absolute;margin-left:137.059998pt;margin-top:12.25004pt;width:80.064pt;height:.71997pt;mso-position-horizontal-relative:page;mso-position-vertical-relative:paragraph;z-index:-15499264;mso-wrap-distance-left:0;mso-wrap-distance-right:0" id="docshape742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35.130005pt;margin-top:12.25004pt;width:80.040pt;height:.71997pt;mso-position-horizontal-relative:page;mso-position-vertical-relative:paragraph;z-index:-15498752;mso-wrap-distance-left:0;mso-wrap-distance-right:0" id="docshape743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93.059998pt;margin-top:12.25004pt;width:80.064pt;height:.71997pt;mso-position-horizontal-relative:page;mso-position-vertical-relative:paragraph;z-index:-15498240;mso-wrap-distance-left:0;mso-wrap-distance-right:0" id="docshape744" filled="true" fillcolor="#000000" stroked="false">
            <v:fill type="solid"/>
            <w10:wrap type="topAndBottom"/>
          </v:rect>
        </w:pict>
      </w:r>
    </w:p>
    <w:p>
      <w:pPr>
        <w:tabs>
          <w:tab w:pos="2595" w:val="left" w:leader="none"/>
          <w:tab w:pos="4597" w:val="left" w:leader="none"/>
          <w:tab w:pos="9715" w:val="left" w:leader="none"/>
        </w:tabs>
        <w:spacing w:line="199" w:lineRule="exact" w:before="0" w:after="7"/>
        <w:ind w:left="996" w:right="0" w:firstLine="0"/>
        <w:jc w:val="left"/>
        <w:rPr>
          <w:rFonts w:ascii="Calibri"/>
          <w:b/>
          <w:sz w:val="17"/>
        </w:rPr>
      </w:pPr>
      <w:r>
        <w:rPr>
          <w:rFonts w:ascii="Calibri"/>
          <w:sz w:val="17"/>
        </w:rPr>
        <w:t>totals</w:t>
        <w:tab/>
      </w:r>
      <w:r>
        <w:rPr>
          <w:rFonts w:ascii="Calibri"/>
          <w:b/>
          <w:sz w:val="17"/>
        </w:rPr>
        <w:t>$15,350,000.00</w:t>
        <w:tab/>
        <w:t>$8,410,856.25</w:t>
        <w:tab/>
        <w:t>$23,760,856.25</w:t>
      </w:r>
    </w:p>
    <w:p>
      <w:pPr>
        <w:tabs>
          <w:tab w:pos="4302" w:val="left" w:leader="none"/>
          <w:tab w:pos="9461" w:val="left" w:leader="none"/>
        </w:tabs>
        <w:spacing w:line="20" w:lineRule="exact"/>
        <w:ind w:left="2341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80.1pt;height:.75pt;mso-position-horizontal-relative:char;mso-position-vertical-relative:line" id="docshapegroup745" coordorigin="0,0" coordsize="1602,15">
            <v:rect style="position:absolute;left:0;top:0;width:1602;height:15" id="docshape74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05pt;height:.75pt;mso-position-horizontal-relative:char;mso-position-vertical-relative:line" id="docshapegroup747" coordorigin="0,0" coordsize="1601,15">
            <v:rect style="position:absolute;left:0;top:0;width:1601;height:15" id="docshape748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1pt;height:.75pt;mso-position-horizontal-relative:char;mso-position-vertical-relative:line" id="docshapegroup749" coordorigin="0,0" coordsize="1602,15">
            <v:rect style="position:absolute;left:0;top:0;width:1602;height:15" id="docshape75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headerReference w:type="default" r:id="rId59"/>
          <w:footerReference w:type="default" r:id="rId60"/>
          <w:pgSz w:w="12240" w:h="15840"/>
          <w:pgMar w:header="0" w:footer="411" w:top="640" w:bottom="600" w:left="400" w:right="500"/>
        </w:sectPr>
      </w:pPr>
    </w:p>
    <w:p>
      <w:pPr>
        <w:tabs>
          <w:tab w:pos="6239" w:val="left" w:leader="none"/>
        </w:tabs>
        <w:spacing w:line="240" w:lineRule="auto"/>
        <w:ind w:left="436" w:right="0" w:firstLine="0"/>
        <w:rPr>
          <w:rFonts w:ascii="Calibri"/>
          <w:sz w:val="20"/>
        </w:rPr>
      </w:pPr>
      <w:r>
        <w:rPr>
          <w:rFonts w:ascii="Calibri"/>
          <w:position w:val="23"/>
          <w:sz w:val="20"/>
        </w:rPr>
        <w:pict>
          <v:shape style="width:156.75pt;height:29.95pt;mso-position-horizontal-relative:char;mso-position-vertical-relative:line" type="#_x0000_t202" id="docshape75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pict>
          <v:shape style="width:238.25pt;height:20.9pt;mso-position-horizontal-relative:char;mso-position-vertical-relative:line" type="#_x0000_t202" id="docshape75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65"/>
                  </w:tblGrid>
                  <w:tr>
                    <w:trPr>
                      <w:trHeight w:val="223" w:hRule="atLeast"/>
                    </w:trPr>
                    <w:tc>
                      <w:tcPr>
                        <w:tcW w:w="4765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99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Fund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4765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98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2018A2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Improvement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Refunding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Bonds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4"/>
        </w:rPr>
      </w:pPr>
      <w:r>
        <w:rPr/>
        <w:pict>
          <v:rect style="position:absolute;margin-left:50.040001pt;margin-top:10.092969pt;width:157.34pt;height:.72pt;mso-position-horizontal-relative:page;mso-position-vertical-relative:paragraph;z-index:-15496192;mso-wrap-distance-left:0;mso-wrap-distance-right:0" id="docshape754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tabs>
          <w:tab w:pos="3747" w:val="left" w:leader="none"/>
        </w:tabs>
        <w:spacing w:before="1"/>
        <w:ind w:left="600" w:right="0" w:firstLine="0"/>
        <w:jc w:val="left"/>
        <w:rPr>
          <w:rFonts w:ascii="Calibri"/>
          <w:b/>
          <w:sz w:val="17"/>
        </w:rPr>
      </w:pPr>
      <w:r>
        <w:rPr/>
        <w:pict>
          <v:shape style="position:absolute;margin-left:225.410004pt;margin-top:-22.936743pt;width:52.95pt;height:33.1pt;mso-position-horizontal-relative:page;mso-position-vertical-relative:paragraph;z-index:15963136" type="#_x0000_t202" id="docshape7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Adopted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2021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329987pt;margin-top:-22.936743pt;width:52.95pt;height:33.1pt;mso-position-horizontal-relative:page;mso-position-vertical-relative:paragraph;z-index:15963648" type="#_x0000_t202" id="docshape7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4/30/2021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7.269989pt;margin-top:-22.936743pt;width:52.95pt;height:33pt;mso-position-horizontal-relative:page;mso-position-vertical-relative:paragraph;z-index:15964160" type="#_x0000_t202" id="docshape7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spacing w:val="12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Months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-22.936743pt;width:52.95pt;height:33.1pt;mso-position-horizontal-relative:page;mso-position-vertical-relative:paragraph;z-index:15964672" type="#_x0000_t202" id="docshape7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4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9/30/2021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9.140015pt;margin-top:-22.936743pt;width:52.95pt;height:33.1pt;mso-position-horizontal-relative:page;mso-position-vertical-relative:paragraph;z-index:15965184" type="#_x0000_t202" id="docshape7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2022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7"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>Description</w:t>
        <w:tab/>
      </w:r>
    </w:p>
    <w:p>
      <w:pPr>
        <w:pStyle w:val="BodyText"/>
        <w:spacing w:before="2"/>
        <w:rPr>
          <w:rFonts w:ascii="Calibri"/>
          <w:b/>
          <w:sz w:val="20"/>
        </w:rPr>
      </w:pPr>
      <w:r>
        <w:rPr/>
        <w:pict>
          <v:shape style="position:absolute;margin-left:41.599998pt;margin-top:13.511367pt;width:136.8pt;height:52.6pt;mso-position-horizontal-relative:page;mso-position-vertical-relative:paragraph;z-index:-15728640;mso-wrap-distance-left:0;mso-wrap-distance-right:0" type="#_x0000_t202" id="docshape7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5"/>
                  </w:tblGrid>
                  <w:tr>
                    <w:trPr>
                      <w:trHeight w:val="304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7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before="101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Tax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Collector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Income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4" w:lineRule="exact" w:before="12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Carry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Forward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Surplus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  <w:vertAlign w:val="superscript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5.410004pt;margin-top:35.591366pt;width:123.9pt;height:42.2pt;mso-position-horizontal-relative:page;mso-position-vertical-relative:paragraph;z-index:-15728640;mso-wrap-distance-left:0;mso-wrap-distance-right:0" type="#_x0000_t202" id="docshape7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  <w:gridCol w:w="360"/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$273,055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$264,334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$2,500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$9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$57,226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$57,700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9.190002pt;margin-top:35.591366pt;width:31pt;height:41.85pt;mso-position-horizontal-relative:page;mso-position-vertical-relative:paragraph;z-index:-15728640;mso-wrap-distance-left:0;mso-wrap-distance-right:0" type="#_x0000_t202" id="docshape7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"/>
                  </w:tblGrid>
                  <w:tr>
                    <w:trPr>
                      <w:trHeight w:val="194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$106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220001pt;margin-top:35.591366pt;width:52.95pt;height:42.2pt;mso-position-horizontal-relative:page;mso-position-vertical-relative:paragraph;z-index:-15728640;mso-wrap-distance-left:0;mso-wrap-distance-right:0" type="#_x0000_t202" id="docshape7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$264,440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$14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$57,700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9.140015pt;margin-top:35.591366pt;width:52.95pt;height:42.2pt;mso-position-horizontal-relative:page;mso-position-vertical-relative:paragraph;z-index:-15728640;mso-wrap-distance-left:0;mso-wrap-distance-right:0" type="#_x0000_t202" id="docshape7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$281,879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$48,586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line="20" w:lineRule="exact"/>
        <w:ind w:left="6945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.95pt;height:.75pt;mso-position-horizontal-relative:char;mso-position-vertical-relative:line" id="docshapegroup765" coordorigin="0,0" coordsize="1059,15">
            <v:rect style="position:absolute;left:0;top:0;width:1059;height:15" id="docshape76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tabs>
          <w:tab w:pos="4108" w:val="left" w:leader="none"/>
          <w:tab w:pos="4448" w:val="left" w:leader="none"/>
          <w:tab w:pos="5526" w:val="left" w:leader="none"/>
          <w:tab w:pos="5867" w:val="left" w:leader="none"/>
          <w:tab w:pos="6945" w:val="left" w:leader="none"/>
          <w:tab w:pos="7581" w:val="left" w:leader="none"/>
          <w:tab w:pos="8364" w:val="left" w:leader="none"/>
          <w:tab w:pos="8705" w:val="left" w:leader="none"/>
          <w:tab w:pos="9782" w:val="left" w:leader="none"/>
          <w:tab w:pos="10123" w:val="left" w:leader="none"/>
        </w:tabs>
        <w:spacing w:before="0"/>
        <w:ind w:left="63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REVENUES</w:t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$332,781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$322,043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$111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$322,153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$330,465 </w:t>
      </w:r>
      <w:r>
        <w:rPr>
          <w:rFonts w:ascii="Calibri"/>
          <w:b/>
          <w:spacing w:val="8"/>
          <w:sz w:val="17"/>
          <w:u w:val="single"/>
        </w:rPr>
        <w:t> </w:t>
      </w:r>
    </w:p>
    <w:p>
      <w:pPr>
        <w:pStyle w:val="BodyText"/>
        <w:spacing w:before="10"/>
        <w:rPr>
          <w:rFonts w:ascii="Calibri"/>
          <w:b/>
          <w:sz w:val="17"/>
        </w:rPr>
      </w:pPr>
    </w:p>
    <w:p>
      <w:pPr>
        <w:spacing w:before="0"/>
        <w:ind w:left="632" w:right="0" w:firstLine="0"/>
        <w:jc w:val="left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Expenditures</w:t>
      </w:r>
    </w:p>
    <w:p>
      <w:pPr>
        <w:pStyle w:val="BodyText"/>
        <w:spacing w:before="2"/>
        <w:rPr>
          <w:rFonts w:ascii="Calibri"/>
          <w:b/>
          <w:i/>
          <w:sz w:val="20"/>
        </w:rPr>
      </w:pPr>
      <w:r>
        <w:rPr/>
        <w:pict>
          <v:shape style="position:absolute;margin-left:49.880001pt;margin-top:13.512071pt;width:68.95pt;height:30.55pt;mso-position-horizontal-relative:page;mso-position-vertical-relative:paragraph;z-index:-15728640;mso-wrap-distance-left:0;mso-wrap-distance-right:0" type="#_x0000_t202" id="docshape7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79" w:right="179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24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5.410004pt;margin-top:13.512071pt;width:52.95pt;height:42.25pt;mso-position-horizontal-relative:page;mso-position-vertical-relative:paragraph;z-index:-15728640;mso-wrap-distance-left:0;mso-wrap-distance-right:0" type="#_x0000_t202" id="docshape7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$51,899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$51,899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$170,000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809998pt;margin-top:13.512071pt;width:51.5pt;height:41.85pt;mso-position-horizontal-relative:page;mso-position-vertical-relative:paragraph;z-index:-15728640;mso-wrap-distance-left:0;mso-wrap-distance-right:0" type="#_x0000_t202" id="docshape7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$51,784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7.269989pt;margin-top:13.512071pt;width:52.95pt;height:42.25pt;mso-position-horizontal-relative:page;mso-position-vertical-relative:paragraph;z-index:-15728640;mso-wrap-distance-left:0;mso-wrap-distance-right:0" type="#_x0000_t202" id="docshape7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$51,784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$170,000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220001pt;margin-top:13.512071pt;width:52.95pt;height:42.25pt;mso-position-horizontal-relative:page;mso-position-vertical-relative:paragraph;z-index:-15728640;mso-wrap-distance-left:0;mso-wrap-distance-right:0" type="#_x0000_t202" id="docshape7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$51,784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$51,784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$170,000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9.140015pt;margin-top:13.512071pt;width:52.95pt;height:42.25pt;mso-position-horizontal-relative:page;mso-position-vertical-relative:paragraph;z-index:-15728640;mso-wrap-distance-left:0;mso-wrap-distance-right:0" type="#_x0000_t202" id="docshape77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$48,278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$48,278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$175,000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i/>
          <w:sz w:val="3"/>
        </w:rPr>
      </w:pPr>
    </w:p>
    <w:tbl>
      <w:tblPr>
        <w:tblW w:w="0" w:type="auto"/>
        <w:jc w:val="left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6"/>
        <w:gridCol w:w="1058"/>
        <w:gridCol w:w="360"/>
        <w:gridCol w:w="1059"/>
        <w:gridCol w:w="360"/>
        <w:gridCol w:w="1058"/>
        <w:gridCol w:w="360"/>
        <w:gridCol w:w="1058"/>
        <w:gridCol w:w="360"/>
        <w:gridCol w:w="1059"/>
      </w:tblGrid>
      <w:tr>
        <w:trPr>
          <w:trHeight w:val="387" w:hRule="atLeast"/>
        </w:trPr>
        <w:tc>
          <w:tcPr>
            <w:tcW w:w="3526" w:type="dxa"/>
          </w:tcPr>
          <w:p>
            <w:pPr>
              <w:pStyle w:val="TableParagraph"/>
              <w:spacing w:line="172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TOTAL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0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$273,798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$51,784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2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$221,784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2" w:val="left" w:leader="none"/>
              </w:tabs>
              <w:spacing w:line="172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$273,568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2" w:val="left" w:leader="none"/>
              </w:tabs>
              <w:spacing w:line="172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single"/>
              </w:rPr>
              <w:t> </w:t>
            </w:r>
            <w:r>
              <w:rPr>
                <w:rFonts w:ascii="Calibri"/>
                <w:b/>
                <w:sz w:val="17"/>
                <w:u w:val="single"/>
              </w:rPr>
              <w:tab/>
            </w:r>
            <w:r>
              <w:rPr>
                <w:rFonts w:ascii="Calibri"/>
                <w:b/>
                <w:sz w:val="17"/>
                <w:u w:val="single"/>
              </w:rPr>
              <w:t>$271,556 </w:t>
            </w:r>
            <w:r>
              <w:rPr>
                <w:rFonts w:ascii="Calibri"/>
                <w:b/>
                <w:spacing w:val="8"/>
                <w:sz w:val="17"/>
                <w:u w:val="single"/>
              </w:rPr>
              <w:t> </w:t>
            </w:r>
          </w:p>
        </w:tc>
      </w:tr>
      <w:tr>
        <w:trPr>
          <w:trHeight w:val="195" w:hRule="atLeast"/>
        </w:trPr>
        <w:tc>
          <w:tcPr>
            <w:tcW w:w="3526" w:type="dxa"/>
          </w:tcPr>
          <w:p>
            <w:pPr>
              <w:pStyle w:val="TableParagraph"/>
              <w:spacing w:line="175" w:lineRule="exact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"/>
                <w:sz w:val="17"/>
              </w:rPr>
              <w:t>EXCESS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REVENUES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pacing w:val="-1"/>
                <w:sz w:val="17"/>
              </w:rPr>
              <w:t>OVER</w:t>
            </w:r>
            <w:r>
              <w:rPr>
                <w:rFonts w:ascii="Calibri"/>
                <w:b/>
                <w:spacing w:val="-8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EXPENDITURES</w:t>
            </w: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4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$58,984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41" w:val="left" w:leader="none"/>
              </w:tabs>
              <w:spacing w:line="175" w:lineRule="exact"/>
              <w:ind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$270,259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87" w:val="left" w:leader="none"/>
              </w:tabs>
              <w:spacing w:line="175" w:lineRule="exact"/>
              <w:ind w:right="30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pacing w:val="-2"/>
                <w:sz w:val="17"/>
                <w:u w:val="double"/>
              </w:rPr>
              <w:t>($221,673)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6" w:val="left" w:leader="none"/>
              </w:tabs>
              <w:spacing w:line="175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$48,586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26" w:val="left" w:leader="none"/>
              </w:tabs>
              <w:spacing w:line="175" w:lineRule="exact"/>
              <w:ind w:left="1" w:right="-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98"/>
                <w:sz w:val="17"/>
                <w:u w:val="double"/>
              </w:rPr>
              <w:t> </w:t>
            </w:r>
            <w:r>
              <w:rPr>
                <w:rFonts w:ascii="Calibri"/>
                <w:b/>
                <w:sz w:val="17"/>
                <w:u w:val="double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$58,909 </w:t>
            </w:r>
            <w:r>
              <w:rPr>
                <w:rFonts w:ascii="Calibri"/>
                <w:b/>
                <w:spacing w:val="8"/>
                <w:sz w:val="17"/>
                <w:u w:val="double"/>
              </w:rPr>
              <w:t> </w:t>
            </w:r>
          </w:p>
        </w:tc>
      </w:tr>
    </w:tbl>
    <w:p>
      <w:pPr>
        <w:pStyle w:val="BodyText"/>
        <w:spacing w:before="7"/>
        <w:rPr>
          <w:rFonts w:ascii="Calibri"/>
          <w:b/>
          <w:i/>
          <w:sz w:val="20"/>
        </w:rPr>
      </w:pPr>
    </w:p>
    <w:p>
      <w:pPr>
        <w:spacing w:before="0"/>
        <w:ind w:left="632" w:right="0" w:firstLine="0"/>
        <w:jc w:val="left"/>
        <w:rPr>
          <w:rFonts w:ascii="Calibri"/>
          <w:sz w:val="17"/>
        </w:rPr>
      </w:pPr>
      <w:r>
        <w:rPr/>
        <w:pict>
          <v:rect style="position:absolute;margin-left:296.329987pt;margin-top:-45.06675pt;width:52.944pt;height:.72pt;mso-position-horizontal-relative:page;mso-position-vertical-relative:paragraph;z-index:15962112" id="docshape773" filled="true" fillcolor="#000000" stroked="false">
            <v:fill type="solid"/>
            <w10:wrap type="none"/>
          </v:rect>
        </w:pict>
      </w:r>
      <w:r>
        <w:rPr/>
        <w:pict>
          <v:shape style="position:absolute;margin-left:437.859985pt;margin-top:-.906749pt;width:124.85pt;height:22.75pt;mso-position-horizontal-relative:page;mso-position-vertical-relative:paragraph;z-index:15962624" type="#_x0000_t202" id="docshape7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5"/>
                  </w:tblGrid>
                  <w:tr>
                    <w:trPr>
                      <w:trHeight w:val="233" w:hRule="atLeast"/>
                    </w:trPr>
                    <w:tc>
                      <w:tcPr>
                        <w:tcW w:w="247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7"/>
                          </w:rPr>
                          <w:t>11/1/2022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47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848" w:val="left" w:leader="none"/>
                          </w:tabs>
                          <w:spacing w:line="173" w:lineRule="exact"/>
                          <w:ind w:left="62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2018A2</w:t>
                          <w:tab/>
                          <w:t>$44,888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7"/>
          <w:vertAlign w:val="superscript"/>
        </w:rPr>
        <w:t>(1)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Carry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Forward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Surplus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is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net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of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Reseve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requirement</w:t>
      </w:r>
    </w:p>
    <w:p>
      <w:pPr>
        <w:spacing w:after="0"/>
        <w:jc w:val="left"/>
        <w:rPr>
          <w:rFonts w:ascii="Calibri"/>
          <w:sz w:val="17"/>
        </w:rPr>
        <w:sectPr>
          <w:headerReference w:type="default" r:id="rId61"/>
          <w:footerReference w:type="default" r:id="rId62"/>
          <w:pgSz w:w="12240" w:h="15840"/>
          <w:pgMar w:header="0" w:footer="411" w:top="620" w:bottom="600" w:left="400" w:right="500"/>
        </w:sectPr>
      </w:pPr>
    </w:p>
    <w:p>
      <w:pPr>
        <w:tabs>
          <w:tab w:pos="6459" w:val="left" w:leader="none"/>
        </w:tabs>
        <w:spacing w:line="240" w:lineRule="auto"/>
        <w:ind w:left="216" w:right="0" w:firstLine="0"/>
        <w:rPr>
          <w:rFonts w:ascii="Calibri"/>
          <w:sz w:val="20"/>
        </w:rPr>
      </w:pPr>
      <w:r>
        <w:rPr>
          <w:rFonts w:ascii="Calibri"/>
          <w:position w:val="20"/>
          <w:sz w:val="20"/>
        </w:rPr>
        <w:pict>
          <v:shape style="width:156.75pt;height:29.95pt;mso-position-horizontal-relative:char;mso-position-vertical-relative:line" type="#_x0000_t202" id="docshape77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0"/>
          <w:sz w:val="20"/>
        </w:rPr>
      </w:r>
      <w:r>
        <w:rPr>
          <w:rFonts w:ascii="Calibri"/>
          <w:position w:val="20"/>
          <w:sz w:val="20"/>
        </w:rPr>
        <w:tab/>
      </w:r>
      <w:r>
        <w:rPr>
          <w:rFonts w:ascii="Calibri"/>
          <w:sz w:val="20"/>
        </w:rPr>
        <w:pict>
          <v:shape style="width:238.35pt;height:19.45pt;mso-position-horizontal-relative:char;mso-position-vertical-relative:line" type="#_x0000_t202" id="docshape777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67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767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200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2018A2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Improvement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Refunding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Bonds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4767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98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Amortization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4"/>
        <w:gridCol w:w="1459"/>
        <w:gridCol w:w="3710"/>
      </w:tblGrid>
      <w:tr>
        <w:trPr>
          <w:trHeight w:val="166" w:hRule="atLeast"/>
        </w:trPr>
        <w:tc>
          <w:tcPr>
            <w:tcW w:w="551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465" w:val="left" w:leader="none"/>
                <w:tab w:pos="4457" w:val="left" w:leader="none"/>
              </w:tabs>
              <w:spacing w:line="146" w:lineRule="exact"/>
              <w:ind w:left="6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Date</w:t>
              <w:tab/>
              <w:t>Principal</w:t>
              <w:tab/>
              <w:t>Interest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6" w:lineRule="exact"/>
              <w:ind w:left="50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Coupons</w:t>
            </w:r>
          </w:p>
        </w:tc>
        <w:tc>
          <w:tcPr>
            <w:tcW w:w="371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139" w:val="left" w:leader="none"/>
              </w:tabs>
              <w:spacing w:line="146" w:lineRule="exact"/>
              <w:ind w:left="3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Principal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Balance</w:t>
              <w:tab/>
              <w:t>Calendar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11"/>
        <w:rPr>
          <w:rFonts w:ascii="Calibri"/>
          <w:sz w:val="16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0"/>
      </w:tblGrid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327" w:val="left" w:leader="none"/>
                <w:tab w:pos="7671" w:val="left" w:leader="none"/>
                <w:tab w:pos="9842" w:val="left" w:leader="none"/>
              </w:tabs>
              <w:spacing w:line="19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11/01/21</w:t>
              <w:tab/>
              <w:t>$48,278.13</w:t>
              <w:tab/>
              <w:t>$2,160,000.00</w:t>
              <w:tab/>
              <w:t>$48,278.13</w:t>
            </w:r>
          </w:p>
        </w:tc>
      </w:tr>
      <w:tr>
        <w:trPr>
          <w:trHeight w:val="199" w:hRule="atLeast"/>
        </w:trPr>
        <w:tc>
          <w:tcPr>
            <w:tcW w:w="10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23" w:val="left" w:leader="none"/>
                <w:tab w:pos="4327" w:val="left" w:leader="none"/>
                <w:tab w:pos="6080" w:val="left" w:leader="none"/>
                <w:tab w:pos="7671" w:val="left" w:leader="none"/>
              </w:tabs>
              <w:spacing w:line="17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05/01/22</w:t>
              <w:tab/>
              <w:t>$175,000.00</w:t>
              <w:tab/>
              <w:t>$48,278.13</w:t>
              <w:tab/>
              <w:t>3.875%</w:t>
              <w:tab/>
              <w:t>$2,160,000.00</w:t>
            </w:r>
          </w:p>
        </w:tc>
      </w:tr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765" w:val="left" w:leader="none"/>
              </w:tabs>
              <w:spacing w:line="199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11/01/22</w:t>
              <w:tab/>
              <w:t>$44,887.50</w:t>
              <w:tab/>
              <w:t>$1,985,000.00</w:t>
              <w:tab/>
              <w:t>$268,165.63</w:t>
            </w:r>
          </w:p>
        </w:tc>
      </w:tr>
      <w:tr>
        <w:trPr>
          <w:trHeight w:val="226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20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05/01/23</w:t>
              <w:tab/>
              <w:t>$180,000.00</w:t>
              <w:tab/>
              <w:t>$44,887.50</w:t>
              <w:tab/>
              <w:t>3.875%</w:t>
              <w:tab/>
              <w:t>$1,985,000.00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11/01/23</w:t>
              <w:tab/>
              <w:t>$41,400.00</w:t>
              <w:tab/>
              <w:t>$1,805,000.00</w:t>
              <w:tab/>
              <w:t>$266,287.50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05/01/24</w:t>
              <w:tab/>
              <w:t>$190,000.00</w:t>
              <w:tab/>
              <w:t>$41,400.00</w:t>
              <w:tab/>
              <w:t>4.600%</w:t>
              <w:tab/>
              <w:t>$1,805,000.00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11/01/24</w:t>
              <w:tab/>
              <w:t>$37,030.00</w:t>
              <w:tab/>
              <w:t>$1,615,000.00</w:t>
              <w:tab/>
              <w:t>$268,430.00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05/01/25</w:t>
              <w:tab/>
              <w:t>$200,000.00</w:t>
              <w:tab/>
              <w:t>$37,030.00</w:t>
              <w:tab/>
              <w:t>4.600%</w:t>
              <w:tab/>
              <w:t>$1,615,000.00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11/01/25</w:t>
              <w:tab/>
              <w:t>$32,430.00</w:t>
              <w:tab/>
              <w:t>$1,415,000.00</w:t>
              <w:tab/>
              <w:t>$269,460.00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05/01/26</w:t>
              <w:tab/>
              <w:t>$210,000.00</w:t>
              <w:tab/>
              <w:t>$32,430.00</w:t>
              <w:tab/>
              <w:t>4.600%</w:t>
              <w:tab/>
              <w:t>$1,415,000.00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11/01/26</w:t>
              <w:tab/>
              <w:t>$27,600.00</w:t>
              <w:tab/>
              <w:t>$1,205,000.00</w:t>
              <w:tab/>
              <w:t>$270,030.00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05/01/27</w:t>
              <w:tab/>
              <w:t>$220,000.00</w:t>
              <w:tab/>
              <w:t>$27,600.00</w:t>
              <w:tab/>
              <w:t>4.600%</w:t>
              <w:tab/>
              <w:t>$1,205,000.00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11/01/27</w:t>
              <w:tab/>
              <w:t>$22,540.00</w:t>
              <w:tab/>
              <w:t>$985,000.00</w:t>
              <w:tab/>
              <w:t>$270,140.00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80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05/01/28</w:t>
              <w:tab/>
              <w:t>$230,000.00</w:t>
              <w:tab/>
              <w:t>$22,540.00</w:t>
              <w:tab/>
              <w:t>4.600%</w:t>
              <w:tab/>
              <w:t>$985,000.00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11/01/28</w:t>
              <w:tab/>
              <w:t>$17,250.00</w:t>
              <w:tab/>
              <w:t>$755,000.00</w:t>
              <w:tab/>
              <w:t>$269,790.00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80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05/01/29</w:t>
              <w:tab/>
              <w:t>$240,000.00</w:t>
              <w:tab/>
              <w:t>$17,250.00</w:t>
              <w:tab/>
              <w:t>4.600%</w:t>
              <w:tab/>
              <w:t>$755,000.00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11/01/29</w:t>
              <w:tab/>
              <w:t>$11,730.00</w:t>
              <w:tab/>
              <w:t>$515,000.00</w:t>
              <w:tab/>
              <w:t>$268,980.00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087" w:val="left" w:leader="none"/>
                <w:tab w:pos="780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05/01/30</w:t>
              <w:tab/>
              <w:t>$250,000.00</w:t>
              <w:tab/>
              <w:t>$11,730.00</w:t>
              <w:tab/>
              <w:t>4.600%</w:t>
              <w:tab/>
              <w:t>$515,000.00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76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11/01/30</w:t>
              <w:tab/>
              <w:t>$5,980.00</w:t>
              <w:tab/>
              <w:t>$265,000.00</w:t>
              <w:tab/>
              <w:t>$267,710.00</w:t>
            </w:r>
          </w:p>
        </w:tc>
      </w:tr>
      <w:tr>
        <w:trPr>
          <w:trHeight w:val="194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76" w:val="left" w:leader="none"/>
                <w:tab w:pos="6087" w:val="left" w:leader="none"/>
                <w:tab w:pos="7804" w:val="left" w:leader="none"/>
                <w:tab w:pos="9765" w:val="left" w:leader="none"/>
              </w:tabs>
              <w:spacing w:line="17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05/01/31</w:t>
              <w:tab/>
              <w:t>$260,000.00</w:t>
              <w:tab/>
              <w:t>$5,980.00</w:t>
              <w:tab/>
              <w:t>4.600%</w:t>
              <w:tab/>
              <w:t>$265,000.00</w:t>
              <w:tab/>
              <w:t>$265,980.00</w:t>
            </w:r>
          </w:p>
        </w:tc>
      </w:tr>
    </w:tbl>
    <w:p>
      <w:pPr>
        <w:pStyle w:val="BodyText"/>
        <w:spacing w:before="1"/>
        <w:rPr>
          <w:rFonts w:ascii="Calibri"/>
          <w:sz w:val="17"/>
        </w:rPr>
      </w:pPr>
      <w:r>
        <w:rPr/>
        <w:pict>
          <v:rect style="position:absolute;margin-left:137.059998pt;margin-top:11.64001pt;width:80.064pt;height:.72pt;mso-position-horizontal-relative:page;mso-position-vertical-relative:paragraph;z-index:-15491584;mso-wrap-distance-left:0;mso-wrap-distance-right:0" id="docshape77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35.130005pt;margin-top:11.64001pt;width:80.040pt;height:.72pt;mso-position-horizontal-relative:page;mso-position-vertical-relative:paragraph;z-index:-15491072;mso-wrap-distance-left:0;mso-wrap-distance-right:0" id="docshape779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93.059998pt;margin-top:11.64001pt;width:80.064pt;height:.72pt;mso-position-horizontal-relative:page;mso-position-vertical-relative:paragraph;z-index:-15490560;mso-wrap-distance-left:0;mso-wrap-distance-right:0" id="docshape780" filled="true" fillcolor="#000000" stroked="false">
            <v:fill type="solid"/>
            <w10:wrap type="topAndBottom"/>
          </v:rect>
        </w:pict>
      </w:r>
    </w:p>
    <w:p>
      <w:pPr>
        <w:tabs>
          <w:tab w:pos="2636" w:val="left" w:leader="none"/>
          <w:tab w:pos="4662" w:val="left" w:leader="none"/>
          <w:tab w:pos="10003" w:val="left" w:leader="none"/>
        </w:tabs>
        <w:spacing w:line="199" w:lineRule="exact" w:before="0" w:after="7"/>
        <w:ind w:left="996" w:right="0" w:firstLine="0"/>
        <w:jc w:val="left"/>
        <w:rPr>
          <w:rFonts w:ascii="Calibri"/>
          <w:b/>
          <w:sz w:val="17"/>
        </w:rPr>
      </w:pPr>
      <w:r>
        <w:rPr>
          <w:rFonts w:ascii="Calibri"/>
          <w:sz w:val="17"/>
        </w:rPr>
        <w:t>totals</w:t>
        <w:tab/>
      </w:r>
      <w:r>
        <w:rPr>
          <w:rFonts w:ascii="Calibri"/>
          <w:b/>
          <w:sz w:val="17"/>
        </w:rPr>
        <w:t>$2,155,000.00</w:t>
        <w:tab/>
        <w:t>$578,251.25</w:t>
        <w:tab/>
        <w:t>$2,733,251.25</w:t>
      </w:r>
    </w:p>
    <w:p>
      <w:pPr>
        <w:tabs>
          <w:tab w:pos="4302" w:val="left" w:leader="none"/>
          <w:tab w:pos="9461" w:val="left" w:leader="none"/>
        </w:tabs>
        <w:spacing w:line="20" w:lineRule="exact"/>
        <w:ind w:left="2341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80.1pt;height:.75pt;mso-position-horizontal-relative:char;mso-position-vertical-relative:line" id="docshapegroup781" coordorigin="0,0" coordsize="1602,15">
            <v:rect style="position:absolute;left:0;top:0;width:1602;height:15" id="docshape782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05pt;height:.75pt;mso-position-horizontal-relative:char;mso-position-vertical-relative:line" id="docshapegroup783" coordorigin="0,0" coordsize="1601,15">
            <v:rect style="position:absolute;left:0;top:0;width:1601;height:15" id="docshape784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1pt;height:.75pt;mso-position-horizontal-relative:char;mso-position-vertical-relative:line" id="docshapegroup785" coordorigin="0,0" coordsize="1602,15">
            <v:rect style="position:absolute;left:0;top:0;width:1602;height:15" id="docshape78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headerReference w:type="default" r:id="rId63"/>
          <w:footerReference w:type="default" r:id="rId64"/>
          <w:pgSz w:w="12240" w:h="15840"/>
          <w:pgMar w:header="0" w:footer="411" w:top="640" w:bottom="600" w:left="400" w:right="500"/>
        </w:sectPr>
      </w:pPr>
    </w:p>
    <w:p>
      <w:pPr>
        <w:tabs>
          <w:tab w:pos="6423" w:val="left" w:leader="none"/>
        </w:tabs>
        <w:spacing w:line="240" w:lineRule="auto"/>
        <w:ind w:left="436" w:right="0" w:firstLine="0"/>
        <w:rPr>
          <w:rFonts w:ascii="Calibri"/>
          <w:sz w:val="20"/>
        </w:rPr>
      </w:pPr>
      <w:r>
        <w:rPr>
          <w:rFonts w:ascii="Calibri"/>
          <w:position w:val="23"/>
          <w:sz w:val="20"/>
        </w:rPr>
        <w:pict>
          <v:shape style="width:156.75pt;height:29.95pt;mso-position-horizontal-relative:char;mso-position-vertical-relative:line" type="#_x0000_t202" id="docshape78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  <w:pict>
          <v:shape style="width:229pt;height:20.9pt;mso-position-horizontal-relative:char;mso-position-vertical-relative:line" type="#_x0000_t202" id="docshape789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80"/>
                  </w:tblGrid>
                  <w:tr>
                    <w:trPr>
                      <w:trHeight w:val="223" w:hRule="atLeast"/>
                    </w:trPr>
                    <w:tc>
                      <w:tcPr>
                        <w:tcW w:w="4580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99"/>
                          <w:jc w:val="righ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Service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Fund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4580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98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2021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Improvement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Refunding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Bonds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4"/>
        </w:rPr>
      </w:pPr>
      <w:r>
        <w:rPr/>
        <w:pict>
          <v:rect style="position:absolute;margin-left:50.040001pt;margin-top:10.092969pt;width:157.34pt;height:.72pt;mso-position-horizontal-relative:page;mso-position-vertical-relative:paragraph;z-index:-15488512;mso-wrap-distance-left:0;mso-wrap-distance-right:0" id="docshape79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tabs>
          <w:tab w:pos="3747" w:val="left" w:leader="none"/>
        </w:tabs>
        <w:spacing w:before="1"/>
        <w:ind w:left="600" w:right="0" w:firstLine="0"/>
        <w:jc w:val="left"/>
        <w:rPr>
          <w:rFonts w:ascii="Calibri"/>
          <w:b/>
          <w:sz w:val="17"/>
        </w:rPr>
      </w:pPr>
      <w:r>
        <w:rPr/>
        <w:pict>
          <v:shape style="position:absolute;margin-left:225.410004pt;margin-top:-22.936743pt;width:52.95pt;height:33.1pt;mso-position-horizontal-relative:page;mso-position-vertical-relative:paragraph;z-index:15976960" type="#_x0000_t202" id="docshape7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2021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329987pt;margin-top:-22.936743pt;width:52.95pt;height:33.1pt;mso-position-horizontal-relative:page;mso-position-vertical-relative:paragraph;z-index:15977472" type="#_x0000_t202" id="docshape7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3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Actual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Thru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4/30/2021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7.269989pt;margin-top:-22.936743pt;width:52.95pt;height:33pt;mso-position-horizontal-relative:page;mso-position-vertical-relative:paragraph;z-index:15977984" type="#_x0000_t202" id="docshape7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5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Next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spacing w:val="12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Months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7"/>
                            <w:u w:val="single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-22.936743pt;width:52.95pt;height:33.1pt;mso-position-horizontal-relative:page;mso-position-vertical-relative:paragraph;z-index:15978496" type="#_x0000_t202" id="docshape7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4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3" w:right="30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Projected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-15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1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9/30/2021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9.140015pt;margin-top:-22.936743pt;width:52.95pt;height:33.1pt;mso-position-horizontal-relative:page;mso-position-vertical-relative:paragraph;z-index:15979008" type="#_x0000_t202" id="docshape7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233" w:hRule="atLeast"/>
                    </w:trPr>
                    <w:tc>
                      <w:tcPr>
                        <w:tcW w:w="10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Proposed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z w:val="17"/>
                          </w:rPr>
                          <w:t>Budget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tabs>
                            <w:tab w:pos="268" w:val="left" w:leader="none"/>
                            <w:tab w:pos="1058" w:val="left" w:leader="none"/>
                          </w:tabs>
                          <w:spacing w:line="174" w:lineRule="exact"/>
                          <w:jc w:val="center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98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FY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  <w:u w:val="single"/>
                          </w:rPr>
                          <w:t>2022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7"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>Description</w:t>
        <w:tab/>
      </w:r>
    </w:p>
    <w:p>
      <w:pPr>
        <w:pStyle w:val="BodyText"/>
        <w:spacing w:before="2"/>
        <w:rPr>
          <w:rFonts w:ascii="Calibri"/>
          <w:b/>
          <w:sz w:val="20"/>
        </w:rPr>
      </w:pPr>
      <w:r>
        <w:rPr/>
        <w:pict>
          <v:shape style="position:absolute;margin-left:41.599998pt;margin-top:13.511367pt;width:136.8pt;height:52.6pt;mso-position-horizontal-relative:page;mso-position-vertical-relative:paragraph;z-index:-15728640;mso-wrap-distance-left:0;mso-wrap-distance-right:0" type="#_x0000_t202" id="docshape7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5"/>
                  </w:tblGrid>
                  <w:tr>
                    <w:trPr>
                      <w:trHeight w:val="304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17"/>
                          </w:rPr>
                          <w:t>Revenues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before="101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Tax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Collector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Income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735" w:type="dxa"/>
                      </w:tcPr>
                      <w:p>
                        <w:pPr>
                          <w:pStyle w:val="TableParagraph"/>
                          <w:spacing w:line="184" w:lineRule="exact" w:before="12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Carry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Forward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Surplus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  <w:vertAlign w:val="superscript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6.889999pt;margin-top:35.591366pt;width:122.4pt;height:42.2pt;mso-position-horizontal-relative:page;mso-position-vertical-relative:paragraph;z-index:-15728640;mso-wrap-distance-left:0;mso-wrap-distance-right:0" type="#_x0000_t202" id="docshape7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  <w:gridCol w:w="360"/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$13,012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8.75pt;margin-top:35.591366pt;width:51.45pt;height:41.85pt;mso-position-horizontal-relative:page;mso-position-vertical-relative:paragraph;z-index:-15728640;mso-wrap-distance-left:0;mso-wrap-distance-right:0" type="#_x0000_t202" id="docshape7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$13,012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9.700012pt;margin-top:35.591366pt;width:51.45pt;height:41.85pt;mso-position-horizontal-relative:page;mso-position-vertical-relative:paragraph;z-index:-15728640;mso-wrap-distance-left:0;mso-wrap-distance-right:0" type="#_x0000_t202" id="docshape7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$13,012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9.140015pt;margin-top:35.591366pt;width:52.95pt;height:42.2pt;mso-position-horizontal-relative:page;mso-position-vertical-relative:paragraph;z-index:-15728640;mso-wrap-distance-left:0;mso-wrap-distance-right:0" type="#_x0000_t202" id="docshape8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$328,944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$55,342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6945" w:val="left" w:leader="none"/>
          <w:tab w:pos="8364" w:val="left" w:leader="none"/>
        </w:tabs>
        <w:spacing w:line="20" w:lineRule="exact"/>
        <w:ind w:left="4108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.95pt;height:.75pt;mso-position-horizontal-relative:char;mso-position-vertical-relative:line" id="docshapegroup801" coordorigin="0,0" coordsize="1059,15">
            <v:rect style="position:absolute;left:0;top:0;width:1059;height:15" id="docshape802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803" coordorigin="0,0" coordsize="1059,15">
            <v:rect style="position:absolute;left:0;top:0;width:1059;height:15" id="docshape804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805" coordorigin="0,0" coordsize="1059,15">
            <v:rect style="position:absolute;left:0;top:0;width:1059;height:15" id="docshape80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tabs>
          <w:tab w:pos="4108" w:val="left" w:leader="none"/>
          <w:tab w:pos="4532" w:val="left" w:leader="none"/>
          <w:tab w:pos="5526" w:val="left" w:leader="none"/>
          <w:tab w:pos="6330" w:val="left" w:leader="none"/>
          <w:tab w:pos="6945" w:val="left" w:leader="none"/>
          <w:tab w:pos="7370" w:val="left" w:leader="none"/>
          <w:tab w:pos="8364" w:val="left" w:leader="none"/>
          <w:tab w:pos="8789" w:val="left" w:leader="none"/>
          <w:tab w:pos="9782" w:val="left" w:leader="none"/>
          <w:tab w:pos="10123" w:val="left" w:leader="none"/>
        </w:tabs>
        <w:spacing w:before="0"/>
        <w:ind w:left="63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REVENUES</w:t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$13,012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$13,012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$13,012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$384,286 </w:t>
      </w:r>
      <w:r>
        <w:rPr>
          <w:rFonts w:ascii="Calibri"/>
          <w:b/>
          <w:spacing w:val="8"/>
          <w:sz w:val="17"/>
          <w:u w:val="single"/>
        </w:rPr>
        <w:t> </w:t>
      </w:r>
    </w:p>
    <w:p>
      <w:pPr>
        <w:pStyle w:val="BodyText"/>
        <w:spacing w:before="10"/>
        <w:rPr>
          <w:rFonts w:ascii="Calibri"/>
          <w:b/>
          <w:sz w:val="17"/>
        </w:rPr>
      </w:pPr>
    </w:p>
    <w:p>
      <w:pPr>
        <w:spacing w:before="0"/>
        <w:ind w:left="632" w:right="0" w:firstLine="0"/>
        <w:jc w:val="left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Expenditures</w:t>
      </w:r>
    </w:p>
    <w:p>
      <w:pPr>
        <w:pStyle w:val="BodyText"/>
        <w:spacing w:before="2"/>
        <w:rPr>
          <w:rFonts w:ascii="Calibri"/>
          <w:b/>
          <w:i/>
          <w:sz w:val="20"/>
        </w:rPr>
      </w:pPr>
      <w:r>
        <w:rPr/>
        <w:pict>
          <v:shape style="position:absolute;margin-left:49.880001pt;margin-top:13.512071pt;width:68.95pt;height:30.55pt;mso-position-horizontal-relative:page;mso-position-vertical-relative:paragraph;z-index:-15728640;mso-wrap-distance-left:0;mso-wrap-distance-right:0" type="#_x0000_t202" id="docshape8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79" w:right="179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11/1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1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24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Principal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5/1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5.729996pt;margin-top:13.512071pt;width:22.6pt;height:41.85pt;mso-position-horizontal-relative:page;mso-position-vertical-relative:paragraph;z-index:-15728640;mso-wrap-distance-left:0;mso-wrap-distance-right:0" type="#_x0000_t202" id="docshape8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6.670013pt;margin-top:13.512071pt;width:22.65pt;height:41.85pt;mso-position-horizontal-relative:page;mso-position-vertical-relative:paragraph;z-index:-15728640;mso-wrap-distance-left:0;mso-wrap-distance-right:0" type="#_x0000_t202" id="docshape8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7.589996pt;margin-top:13.512071pt;width:22.6pt;height:41.85pt;mso-position-horizontal-relative:page;mso-position-vertical-relative:paragraph;z-index:-15728640;mso-wrap-distance-left:0;mso-wrap-distance-right:0" type="#_x0000_t202" id="docshape8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8.540009pt;margin-top:13.512071pt;width:22.6pt;height:41.85pt;mso-position-horizontal-relative:page;mso-position-vertical-relative:paragraph;z-index:-15728640;mso-wrap-distance-left:0;mso-wrap-distance-right:0" type="#_x0000_t202" id="docshape8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83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9.140015pt;margin-top:13.512071pt;width:52.95pt;height:42.25pt;mso-position-horizontal-relative:page;mso-position-vertical-relative:paragraph;z-index:-15728640;mso-wrap-distance-left:0;mso-wrap-distance-right:0" type="#_x0000_t202" id="docshape8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$43,944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$35,000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$250,000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5526" w:val="left" w:leader="none"/>
          <w:tab w:pos="6945" w:val="left" w:leader="none"/>
          <w:tab w:pos="8364" w:val="left" w:leader="none"/>
        </w:tabs>
        <w:spacing w:line="20" w:lineRule="exact"/>
        <w:ind w:left="4108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.95pt;height:.75pt;mso-position-horizontal-relative:char;mso-position-vertical-relative:line" id="docshapegroup813" coordorigin="0,0" coordsize="1059,15">
            <v:rect style="position:absolute;left:0;top:0;width:1059;height:15" id="docshape814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815" coordorigin="0,0" coordsize="1059,15">
            <v:rect style="position:absolute;left:0;top:0;width:1059;height:15" id="docshape816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817" coordorigin="0,0" coordsize="1059,15">
            <v:rect style="position:absolute;left:0;top:0;width:1059;height:15" id="docshape818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52.95pt;height:.75pt;mso-position-horizontal-relative:char;mso-position-vertical-relative:line" id="docshapegroup819" coordorigin="0,0" coordsize="1059,15">
            <v:rect style="position:absolute;left:0;top:0;width:1059;height:15" id="docshape820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tabs>
          <w:tab w:pos="4108" w:val="left" w:leader="none"/>
          <w:tab w:pos="4912" w:val="left" w:leader="none"/>
          <w:tab w:pos="5526" w:val="left" w:leader="none"/>
          <w:tab w:pos="6330" w:val="left" w:leader="none"/>
          <w:tab w:pos="6945" w:val="left" w:leader="none"/>
          <w:tab w:pos="7749" w:val="left" w:leader="none"/>
          <w:tab w:pos="8364" w:val="left" w:leader="none"/>
          <w:tab w:pos="9168" w:val="left" w:leader="none"/>
          <w:tab w:pos="9782" w:val="left" w:leader="none"/>
          <w:tab w:pos="10123" w:val="left" w:leader="none"/>
        </w:tabs>
        <w:spacing w:line="511" w:lineRule="auto" w:before="0"/>
        <w:ind w:left="632" w:right="496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EXPENDITURES</w:t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$328,944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OTHER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FINANCING SOURCES</w:t>
      </w:r>
      <w:r>
        <w:rPr>
          <w:rFonts w:ascii="Calibri"/>
          <w:b/>
          <w:spacing w:val="-2"/>
          <w:sz w:val="17"/>
        </w:rPr>
        <w:t> </w:t>
      </w:r>
      <w:r>
        <w:rPr>
          <w:rFonts w:ascii="Calibri"/>
          <w:b/>
          <w:sz w:val="17"/>
        </w:rPr>
        <w:t>AND</w:t>
      </w:r>
      <w:r>
        <w:rPr>
          <w:rFonts w:ascii="Calibri"/>
          <w:b/>
          <w:spacing w:val="-1"/>
          <w:sz w:val="17"/>
        </w:rPr>
        <w:t> </w:t>
      </w:r>
      <w:r>
        <w:rPr>
          <w:rFonts w:ascii="Calibri"/>
          <w:b/>
          <w:sz w:val="17"/>
        </w:rPr>
        <w:t>USES</w:t>
      </w:r>
    </w:p>
    <w:p>
      <w:pPr>
        <w:spacing w:line="190" w:lineRule="exact" w:before="0"/>
        <w:ind w:left="7751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41.599998pt;margin-top:.93834pt;width:115.85pt;height:19.4pt;mso-position-horizontal-relative:page;mso-position-vertical-relative:paragraph;z-index:15979520" type="#_x0000_t202" id="docshape8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7"/>
                  </w:tblGrid>
                  <w:tr>
                    <w:trPr>
                      <w:trHeight w:val="194" w:hRule="atLeast"/>
                    </w:trPr>
                    <w:tc>
                      <w:tcPr>
                        <w:tcW w:w="231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Bond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Proceed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2317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20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Interfund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Transfer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/</w:t>
                        </w:r>
                        <w:r>
                          <w:rPr>
                            <w:rFonts w:ascii="Calibri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(Out)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5.410004pt;margin-top:.93834pt;width:52.95pt;height:31.1pt;mso-position-horizontal-relative:page;mso-position-vertical-relative:paragraph;z-index:15980032" type="#_x0000_t202" id="docshape8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$2,614,006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3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($2,571,676)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329987pt;margin-top:.93834pt;width:52.95pt;height:31.1pt;mso-position-horizontal-relative:page;mso-position-vertical-relative:paragraph;z-index:15980544" type="#_x0000_t202" id="docshape8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-1" w:right="82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$2,614,006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1" w:right="3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($2,571,676)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8.220001pt;margin-top:.93834pt;width:52.95pt;height:31.1pt;mso-position-horizontal-relative:page;mso-position-vertical-relative:paragraph;z-index:15981056" type="#_x0000_t202" id="docshape8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</w:tblGrid>
                  <w:tr>
                    <w:trPr>
                      <w:trHeight w:val="194" w:hRule="atLeast"/>
                    </w:trPr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81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$2,614,006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05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right="3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($2,571,676)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9.479980pt;margin-top:.93834pt;width:22.65pt;height:30.75pt;mso-position-horizontal-relative:page;mso-position-vertical-relative:paragraph;z-index:15981568" type="#_x0000_t202" id="docshape8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77" w:right="61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77" w:right="61"/>
                          <w:jc w:val="center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7"/>
        </w:rPr>
        <w:t>$0</w:t>
      </w:r>
    </w:p>
    <w:p>
      <w:pPr>
        <w:spacing w:before="13"/>
        <w:ind w:left="7751" w:right="0" w:firstLine="0"/>
        <w:jc w:val="left"/>
        <w:rPr>
          <w:rFonts w:ascii="Calibri"/>
          <w:sz w:val="17"/>
        </w:rPr>
      </w:pPr>
      <w:r>
        <w:rPr>
          <w:rFonts w:ascii="Calibri"/>
          <w:sz w:val="17"/>
        </w:rPr>
        <w:t>$0</w:t>
      </w:r>
    </w:p>
    <w:p>
      <w:pPr>
        <w:pStyle w:val="BodyText"/>
        <w:spacing w:before="9"/>
        <w:rPr>
          <w:rFonts w:ascii="Calibri"/>
          <w:sz w:val="15"/>
        </w:rPr>
      </w:pPr>
      <w:r>
        <w:rPr/>
        <w:pict>
          <v:rect style="position:absolute;margin-left:367.269989pt;margin-top:10.811297pt;width:52.92pt;height:.72pt;mso-position-horizontal-relative:page;mso-position-vertical-relative:paragraph;z-index:-15484416;mso-wrap-distance-left:0;mso-wrap-distance-right:0" id="docshape826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9.140015pt;margin-top:10.811297pt;width:52.944pt;height:.72pt;mso-position-horizontal-relative:page;mso-position-vertical-relative:paragraph;z-index:-15483904;mso-wrap-distance-left:0;mso-wrap-distance-right:0" id="docshape827" filled="true" fillcolor="#000000" stroked="false">
            <v:fill type="solid"/>
            <w10:wrap type="topAndBottom"/>
          </v:rect>
        </w:pict>
      </w:r>
    </w:p>
    <w:p>
      <w:pPr>
        <w:tabs>
          <w:tab w:pos="4108" w:val="left" w:leader="none"/>
          <w:tab w:pos="4532" w:val="left" w:leader="none"/>
          <w:tab w:pos="5526" w:val="left" w:leader="none"/>
          <w:tab w:pos="5951" w:val="left" w:leader="none"/>
          <w:tab w:pos="6945" w:val="left" w:leader="none"/>
          <w:tab w:pos="7749" w:val="left" w:leader="none"/>
          <w:tab w:pos="8364" w:val="left" w:leader="none"/>
          <w:tab w:pos="8789" w:val="left" w:leader="none"/>
          <w:tab w:pos="9782" w:val="left" w:leader="none"/>
          <w:tab w:pos="10587" w:val="left" w:leader="none"/>
        </w:tabs>
        <w:spacing w:before="3"/>
        <w:ind w:left="63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OTHER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FINANCING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SOURCES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AND</w:t>
      </w:r>
      <w:r>
        <w:rPr>
          <w:rFonts w:ascii="Calibri"/>
          <w:b/>
          <w:spacing w:val="-7"/>
          <w:sz w:val="17"/>
        </w:rPr>
        <w:t> </w:t>
      </w:r>
      <w:r>
        <w:rPr>
          <w:rFonts w:ascii="Calibri"/>
          <w:b/>
          <w:sz w:val="17"/>
        </w:rPr>
        <w:t>USES</w:t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$42,330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$42,330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$42,330 </w:t>
      </w:r>
      <w:r>
        <w:rPr>
          <w:rFonts w:ascii="Calibri"/>
          <w:b/>
          <w:spacing w:val="8"/>
          <w:sz w:val="17"/>
          <w:u w:val="sing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single"/>
        </w:rPr>
        <w:t> </w:t>
      </w:r>
      <w:r>
        <w:rPr>
          <w:rFonts w:ascii="Calibri"/>
          <w:b/>
          <w:sz w:val="17"/>
          <w:u w:val="single"/>
        </w:rPr>
        <w:tab/>
        <w:t>$0 </w:t>
      </w:r>
      <w:r>
        <w:rPr>
          <w:rFonts w:ascii="Calibri"/>
          <w:b/>
          <w:spacing w:val="8"/>
          <w:sz w:val="17"/>
          <w:u w:val="single"/>
        </w:rPr>
        <w:t> </w:t>
      </w:r>
    </w:p>
    <w:p>
      <w:pPr>
        <w:pStyle w:val="BodyText"/>
        <w:spacing w:before="9"/>
        <w:rPr>
          <w:rFonts w:ascii="Calibri"/>
          <w:b/>
          <w:sz w:val="15"/>
        </w:rPr>
      </w:pPr>
      <w:r>
        <w:rPr/>
        <w:pict>
          <v:rect style="position:absolute;margin-left:225.410004pt;margin-top:10.805273pt;width:52.92pt;height:.72pt;mso-position-horizontal-relative:page;mso-position-vertical-relative:paragraph;z-index:-15483392;mso-wrap-distance-left:0;mso-wrap-distance-right:0" id="docshape82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96.329987pt;margin-top:10.805273pt;width:52.944pt;height:.72pt;mso-position-horizontal-relative:page;mso-position-vertical-relative:paragraph;z-index:-15482880;mso-wrap-distance-left:0;mso-wrap-distance-right:0" id="docshape829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67.269989pt;margin-top:10.805273pt;width:52.92pt;height:.72pt;mso-position-horizontal-relative:page;mso-position-vertical-relative:paragraph;z-index:-15482368;mso-wrap-distance-left:0;mso-wrap-distance-right:0" id="docshape83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38.220001pt;margin-top:10.805273pt;width:52.92pt;height:.72pt;mso-position-horizontal-relative:page;mso-position-vertical-relative:paragraph;z-index:-15481856;mso-wrap-distance-left:0;mso-wrap-distance-right:0" id="docshape83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09.140015pt;margin-top:10.805273pt;width:52.944pt;height:.72pt;mso-position-horizontal-relative:page;mso-position-vertical-relative:paragraph;z-index:-15481344;mso-wrap-distance-left:0;mso-wrap-distance-right:0" id="docshape832" filled="true" fillcolor="#000000" stroked="false">
            <v:fill type="solid"/>
            <w10:wrap type="topAndBottom"/>
          </v:rect>
        </w:pict>
      </w:r>
    </w:p>
    <w:p>
      <w:pPr>
        <w:tabs>
          <w:tab w:pos="4108" w:val="left" w:leader="none"/>
          <w:tab w:pos="4532" w:val="left" w:leader="none"/>
          <w:tab w:pos="5526" w:val="left" w:leader="none"/>
          <w:tab w:pos="5951" w:val="left" w:leader="none"/>
          <w:tab w:pos="6945" w:val="left" w:leader="none"/>
          <w:tab w:pos="7370" w:val="left" w:leader="none"/>
          <w:tab w:pos="8364" w:val="left" w:leader="none"/>
          <w:tab w:pos="8789" w:val="left" w:leader="none"/>
          <w:tab w:pos="9782" w:val="left" w:leader="none"/>
          <w:tab w:pos="10207" w:val="left" w:leader="none"/>
        </w:tabs>
        <w:spacing w:before="0"/>
        <w:ind w:left="632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pacing w:val="-1"/>
          <w:sz w:val="17"/>
        </w:rPr>
        <w:t>EXCESS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REVENUES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OVER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EXPENDITURES</w:t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$55,342 </w:t>
      </w:r>
      <w:r>
        <w:rPr>
          <w:rFonts w:ascii="Calibri"/>
          <w:b/>
          <w:spacing w:val="8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$42,330 </w:t>
      </w:r>
      <w:r>
        <w:rPr>
          <w:rFonts w:ascii="Calibri"/>
          <w:b/>
          <w:spacing w:val="8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$13,012 </w:t>
      </w:r>
      <w:r>
        <w:rPr>
          <w:rFonts w:ascii="Calibri"/>
          <w:b/>
          <w:spacing w:val="8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$55,342 </w:t>
      </w:r>
      <w:r>
        <w:rPr>
          <w:rFonts w:ascii="Calibri"/>
          <w:b/>
          <w:spacing w:val="8"/>
          <w:sz w:val="17"/>
          <w:u w:val="double"/>
        </w:rPr>
        <w:t> </w:t>
      </w:r>
      <w:r>
        <w:rPr>
          <w:rFonts w:ascii="Calibri"/>
          <w:b/>
          <w:sz w:val="17"/>
        </w:rPr>
        <w:tab/>
      </w:r>
      <w:r>
        <w:rPr>
          <w:rFonts w:ascii="Calibri"/>
          <w:b/>
          <w:w w:val="98"/>
          <w:sz w:val="17"/>
          <w:u w:val="double"/>
        </w:rPr>
        <w:t> </w:t>
      </w:r>
      <w:r>
        <w:rPr>
          <w:rFonts w:ascii="Calibri"/>
          <w:b/>
          <w:sz w:val="17"/>
          <w:u w:val="double"/>
        </w:rPr>
        <w:tab/>
        <w:t>$55,342 </w:t>
      </w:r>
      <w:r>
        <w:rPr>
          <w:rFonts w:ascii="Calibri"/>
          <w:b/>
          <w:spacing w:val="8"/>
          <w:sz w:val="17"/>
          <w:u w:val="double"/>
        </w:rPr>
        <w:t> 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spacing w:before="1"/>
        <w:ind w:left="632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437.859985pt;margin-top:-.856737pt;width:124.85pt;height:22.75pt;mso-position-horizontal-relative:page;mso-position-vertical-relative:paragraph;z-index:15976448" type="#_x0000_t202" id="docshape8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5"/>
                  </w:tblGrid>
                  <w:tr>
                    <w:trPr>
                      <w:trHeight w:val="233" w:hRule="atLeast"/>
                    </w:trPr>
                    <w:tc>
                      <w:tcPr>
                        <w:tcW w:w="247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7"/>
                          </w:rPr>
                          <w:t>11/1/2022</w:t>
                        </w:r>
                        <w:r>
                          <w:rPr>
                            <w:rFonts w:ascii="Calibri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Interest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47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848" w:val="left" w:leader="none"/>
                          </w:tabs>
                          <w:spacing w:line="173" w:lineRule="exact"/>
                          <w:ind w:left="244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z w:val="17"/>
                          </w:rPr>
                          <w:t>2021</w:t>
                          <w:tab/>
                          <w:t>$31,875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7"/>
          <w:vertAlign w:val="superscript"/>
        </w:rPr>
        <w:t>(1)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Carry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Forward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Surplus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is</w:t>
      </w:r>
      <w:r>
        <w:rPr>
          <w:rFonts w:ascii="Calibri"/>
          <w:spacing w:val="-6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net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of</w:t>
      </w:r>
      <w:r>
        <w:rPr>
          <w:rFonts w:ascii="Calibri"/>
          <w:spacing w:val="-7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Reseve</w:t>
      </w:r>
      <w:r>
        <w:rPr>
          <w:rFonts w:ascii="Calibri"/>
          <w:spacing w:val="-5"/>
          <w:sz w:val="17"/>
          <w:vertAlign w:val="baseline"/>
        </w:rPr>
        <w:t> </w:t>
      </w:r>
      <w:r>
        <w:rPr>
          <w:rFonts w:ascii="Calibri"/>
          <w:sz w:val="17"/>
          <w:vertAlign w:val="baseline"/>
        </w:rPr>
        <w:t>requirement</w:t>
      </w:r>
    </w:p>
    <w:p>
      <w:pPr>
        <w:spacing w:after="0"/>
        <w:jc w:val="left"/>
        <w:rPr>
          <w:rFonts w:ascii="Calibri"/>
          <w:sz w:val="17"/>
        </w:rPr>
        <w:sectPr>
          <w:headerReference w:type="default" r:id="rId65"/>
          <w:footerReference w:type="default" r:id="rId66"/>
          <w:pgSz w:w="12240" w:h="15840"/>
          <w:pgMar w:header="0" w:footer="411" w:top="620" w:bottom="600" w:left="400" w:right="500"/>
        </w:sectPr>
      </w:pPr>
    </w:p>
    <w:p>
      <w:pPr>
        <w:tabs>
          <w:tab w:pos="6644" w:val="left" w:leader="none"/>
        </w:tabs>
        <w:spacing w:line="240" w:lineRule="auto"/>
        <w:ind w:left="216" w:right="0" w:firstLine="0"/>
        <w:rPr>
          <w:rFonts w:ascii="Calibri"/>
          <w:sz w:val="20"/>
        </w:rPr>
      </w:pPr>
      <w:r>
        <w:rPr>
          <w:rFonts w:ascii="Calibri"/>
          <w:position w:val="20"/>
          <w:sz w:val="20"/>
        </w:rPr>
        <w:pict>
          <v:shape style="width:156.75pt;height:29.95pt;mso-position-horizontal-relative:char;mso-position-vertical-relative:line" type="#_x0000_t202" id="docshape83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216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11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33"/>
                          </w:rPr>
                          <w:t>Region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313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00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9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9"/>
                          </w:rPr>
                          <w:t>District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20"/>
          <w:sz w:val="20"/>
        </w:rPr>
      </w:r>
      <w:r>
        <w:rPr>
          <w:rFonts w:ascii="Calibri"/>
          <w:position w:val="20"/>
          <w:sz w:val="20"/>
        </w:rPr>
        <w:tab/>
      </w:r>
      <w:r>
        <w:rPr>
          <w:rFonts w:ascii="Calibri"/>
          <w:sz w:val="20"/>
        </w:rPr>
        <w:pict>
          <v:shape style="width:229.1pt;height:19.45pt;mso-position-horizontal-relative:char;mso-position-vertical-relative:line" type="#_x0000_t202" id="docshape83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82"/>
                  </w:tblGrid>
                  <w:tr>
                    <w:trPr>
                      <w:trHeight w:val="194" w:hRule="atLeast"/>
                    </w:trPr>
                    <w:tc>
                      <w:tcPr>
                        <w:tcW w:w="4582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200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Series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2021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Improvement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Refunding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7"/>
                          </w:rPr>
                          <w:t>Bonds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4582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198"/>
                          <w:jc w:val="righ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Debt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7"/>
                          </w:rPr>
                          <w:t>Amortization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4"/>
        <w:gridCol w:w="1459"/>
        <w:gridCol w:w="3710"/>
      </w:tblGrid>
      <w:tr>
        <w:trPr>
          <w:trHeight w:val="166" w:hRule="atLeast"/>
        </w:trPr>
        <w:tc>
          <w:tcPr>
            <w:tcW w:w="551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465" w:val="left" w:leader="none"/>
                <w:tab w:pos="4457" w:val="left" w:leader="none"/>
              </w:tabs>
              <w:spacing w:line="146" w:lineRule="exact"/>
              <w:ind w:left="6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Date</w:t>
              <w:tab/>
              <w:t>Principal</w:t>
              <w:tab/>
              <w:t>Interest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6" w:lineRule="exact"/>
              <w:ind w:left="50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Coupons</w:t>
            </w:r>
          </w:p>
        </w:tc>
        <w:tc>
          <w:tcPr>
            <w:tcW w:w="371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139" w:val="left" w:leader="none"/>
              </w:tabs>
              <w:spacing w:line="146" w:lineRule="exact"/>
              <w:ind w:left="3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Principal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Balance</w:t>
              <w:tab/>
              <w:t>Calendar</w:t>
            </w:r>
            <w:r>
              <w:rPr>
                <w:rFonts w:ascii="Calibri"/>
                <w:b/>
                <w:spacing w:val="-7"/>
                <w:sz w:val="17"/>
              </w:rPr>
              <w:t> </w:t>
            </w:r>
            <w:r>
              <w:rPr>
                <w:rFonts w:ascii="Calibri"/>
                <w:b/>
                <w:sz w:val="17"/>
              </w:rPr>
              <w:t>Year</w:t>
            </w:r>
          </w:p>
        </w:tc>
      </w:tr>
    </w:tbl>
    <w:p>
      <w:pPr>
        <w:pStyle w:val="BodyText"/>
        <w:spacing w:before="11"/>
        <w:rPr>
          <w:rFonts w:ascii="Calibri"/>
          <w:sz w:val="16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0"/>
      </w:tblGrid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327" w:val="left" w:leader="none"/>
                <w:tab w:pos="6121" w:val="left" w:leader="none"/>
                <w:tab w:pos="7671" w:val="left" w:leader="none"/>
                <w:tab w:pos="9842" w:val="left" w:leader="none"/>
              </w:tabs>
              <w:spacing w:line="19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11/01/21</w:t>
              <w:tab/>
              <w:t>$43,944.44</w:t>
              <w:tab/>
              <w:t>2.50%</w:t>
              <w:tab/>
              <w:t>$2,800,000.00</w:t>
              <w:tab/>
              <w:t>$43,944.44</w:t>
            </w:r>
          </w:p>
        </w:tc>
      </w:tr>
      <w:tr>
        <w:trPr>
          <w:trHeight w:val="199" w:hRule="atLeast"/>
        </w:trPr>
        <w:tc>
          <w:tcPr>
            <w:tcW w:w="10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23" w:val="left" w:leader="none"/>
                <w:tab w:pos="4327" w:val="left" w:leader="none"/>
                <w:tab w:pos="6121" w:val="left" w:leader="none"/>
                <w:tab w:pos="7671" w:val="left" w:leader="none"/>
              </w:tabs>
              <w:spacing w:line="179" w:lineRule="exact"/>
              <w:ind w:left="4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05/01/22</w:t>
              <w:tab/>
              <w:t>$250,000.00</w:t>
              <w:tab/>
              <w:t>$35,000.00</w:t>
              <w:tab/>
              <w:t>2.50%</w:t>
              <w:tab/>
              <w:t>$2,800,000.00</w:t>
            </w:r>
          </w:p>
        </w:tc>
      </w:tr>
      <w:tr>
        <w:trPr>
          <w:trHeight w:val="227" w:hRule="atLeast"/>
        </w:trPr>
        <w:tc>
          <w:tcPr>
            <w:tcW w:w="1068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9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11/01/22</w:t>
              <w:tab/>
              <w:t>$31,875.00</w:t>
              <w:tab/>
              <w:t>2.50%</w:t>
              <w:tab/>
              <w:t>$2,550,000.00</w:t>
              <w:tab/>
              <w:t>$316,875.00</w:t>
            </w:r>
          </w:p>
        </w:tc>
      </w:tr>
      <w:tr>
        <w:trPr>
          <w:trHeight w:val="226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20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05/01/23</w:t>
              <w:tab/>
              <w:t>$255,000.00</w:t>
              <w:tab/>
              <w:t>$31,875.00</w:t>
              <w:tab/>
              <w:t>2.50%</w:t>
              <w:tab/>
              <w:t>$2,550,000.00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11/01/23</w:t>
              <w:tab/>
              <w:t>$28,687.50</w:t>
              <w:tab/>
              <w:t>2.50%</w:t>
              <w:tab/>
              <w:t>$2,295,000.00</w:t>
              <w:tab/>
              <w:t>$315,562.50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05/01/24</w:t>
              <w:tab/>
              <w:t>$260,000.00</w:t>
              <w:tab/>
              <w:t>$28,687.50</w:t>
              <w:tab/>
              <w:t>2.50%</w:t>
              <w:tab/>
              <w:t>$2,295,000.00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11/01/24</w:t>
              <w:tab/>
              <w:t>$25,437.50</w:t>
              <w:tab/>
              <w:t>2.50%</w:t>
              <w:tab/>
              <w:t>$2,035,000.00</w:t>
              <w:tab/>
              <w:t>$314,125.00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05/01/25</w:t>
              <w:tab/>
              <w:t>$270,000.00</w:t>
              <w:tab/>
              <w:t>$25,437.50</w:t>
              <w:tab/>
              <w:t>2.50%</w:t>
              <w:tab/>
              <w:t>$2,035,000.00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11/01/25</w:t>
              <w:tab/>
              <w:t>$22,062.50</w:t>
              <w:tab/>
              <w:t>2.50%</w:t>
              <w:tab/>
              <w:t>$1,765,000.00</w:t>
              <w:tab/>
              <w:t>$317,500.00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05/01/26</w:t>
              <w:tab/>
              <w:t>$275,000.00</w:t>
              <w:tab/>
              <w:t>$22,062.50</w:t>
              <w:tab/>
              <w:t>2.50%</w:t>
              <w:tab/>
              <w:t>$1,765,000.00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11/01/26</w:t>
              <w:tab/>
              <w:t>$18,625.00</w:t>
              <w:tab/>
              <w:t>2.50%</w:t>
              <w:tab/>
              <w:t>$1,490,000.00</w:t>
              <w:tab/>
              <w:t>$315,687.50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05/01/27</w:t>
              <w:tab/>
              <w:t>$285,000.00</w:t>
              <w:tab/>
              <w:t>$18,625.00</w:t>
              <w:tab/>
              <w:t>2.50%</w:t>
              <w:tab/>
              <w:t>$1,490,000.00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678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11/01/27</w:t>
              <w:tab/>
              <w:t>$15,062.50</w:t>
              <w:tab/>
              <w:t>2.50%</w:t>
              <w:tab/>
              <w:t>$1,205,000.00</w:t>
              <w:tab/>
              <w:t>$318,687.50</w:t>
            </w:r>
          </w:p>
        </w:tc>
      </w:tr>
      <w:tr>
        <w:trPr>
          <w:trHeight w:val="221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678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05/01/28</w:t>
              <w:tab/>
              <w:t>$290,000.00</w:t>
              <w:tab/>
              <w:t>$15,062.50</w:t>
              <w:tab/>
              <w:t>2.50%</w:t>
              <w:tab/>
              <w:t>$1,205,000.00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35" w:val="left" w:leader="none"/>
                <w:tab w:pos="6128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11/01/28</w:t>
              <w:tab/>
              <w:t>$11,437.50</w:t>
              <w:tab/>
              <w:t>2.50%</w:t>
              <w:tab/>
              <w:t>$915,000.00</w:t>
              <w:tab/>
              <w:t>$316,500.00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35" w:val="left" w:leader="none"/>
                <w:tab w:pos="6128" w:val="left" w:leader="none"/>
                <w:tab w:pos="780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05/01/29</w:t>
              <w:tab/>
              <w:t>$295,000.00</w:t>
              <w:tab/>
              <w:t>$11,437.50</w:t>
              <w:tab/>
              <w:t>2.50%</w:t>
              <w:tab/>
              <w:t>$915,000.00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76" w:val="left" w:leader="none"/>
                <w:tab w:pos="6128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11/01/29</w:t>
              <w:tab/>
              <w:t>$7,750.00</w:t>
              <w:tab/>
              <w:t>2.50%</w:t>
              <w:tab/>
              <w:t>$620,000.00</w:t>
              <w:tab/>
              <w:t>$314,187.50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76" w:val="left" w:leader="none"/>
                <w:tab w:pos="6128" w:val="left" w:leader="none"/>
                <w:tab w:pos="7804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05/01/30</w:t>
              <w:tab/>
              <w:t>$305,000.00</w:t>
              <w:tab/>
              <w:t>$7,750.00</w:t>
              <w:tab/>
              <w:t>2.50%</w:t>
              <w:tab/>
              <w:t>$620,000.00</w:t>
            </w:r>
          </w:p>
        </w:tc>
      </w:tr>
      <w:tr>
        <w:trPr>
          <w:trHeight w:val="220" w:hRule="atLeast"/>
        </w:trPr>
        <w:tc>
          <w:tcPr>
            <w:tcW w:w="10680" w:type="dxa"/>
          </w:tcPr>
          <w:p>
            <w:pPr>
              <w:pStyle w:val="TableParagraph"/>
              <w:tabs>
                <w:tab w:pos="4376" w:val="left" w:leader="none"/>
                <w:tab w:pos="6128" w:val="left" w:leader="none"/>
                <w:tab w:pos="7804" w:val="left" w:leader="none"/>
                <w:tab w:pos="9765" w:val="left" w:leader="none"/>
              </w:tabs>
              <w:spacing w:line="198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11/01/30</w:t>
              <w:tab/>
              <w:t>$3,937.50</w:t>
              <w:tab/>
              <w:t>2.50%</w:t>
              <w:tab/>
              <w:t>$315,000.00</w:t>
              <w:tab/>
              <w:t>$316,687.50</w:t>
            </w:r>
          </w:p>
        </w:tc>
      </w:tr>
      <w:tr>
        <w:trPr>
          <w:trHeight w:val="194" w:hRule="atLeast"/>
        </w:trPr>
        <w:tc>
          <w:tcPr>
            <w:tcW w:w="10680" w:type="dxa"/>
          </w:tcPr>
          <w:p>
            <w:pPr>
              <w:pStyle w:val="TableParagraph"/>
              <w:tabs>
                <w:tab w:pos="2330" w:val="left" w:leader="none"/>
                <w:tab w:pos="4376" w:val="left" w:leader="none"/>
                <w:tab w:pos="6128" w:val="left" w:leader="none"/>
                <w:tab w:pos="7804" w:val="left" w:leader="none"/>
                <w:tab w:pos="9765" w:val="left" w:leader="none"/>
              </w:tabs>
              <w:spacing w:line="174" w:lineRule="exact"/>
              <w:ind w:left="499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05/01/31</w:t>
              <w:tab/>
              <w:t>$315,000.00</w:t>
              <w:tab/>
              <w:t>$3,937.50</w:t>
              <w:tab/>
              <w:t>2.50%</w:t>
              <w:tab/>
              <w:t>$315,000.00</w:t>
              <w:tab/>
              <w:t>$318,937.50</w:t>
            </w:r>
          </w:p>
        </w:tc>
      </w:tr>
    </w:tbl>
    <w:p>
      <w:pPr>
        <w:pStyle w:val="BodyText"/>
        <w:spacing w:before="1"/>
        <w:rPr>
          <w:rFonts w:ascii="Calibri"/>
          <w:sz w:val="17"/>
        </w:rPr>
      </w:pPr>
      <w:r>
        <w:rPr/>
        <w:pict>
          <v:rect style="position:absolute;margin-left:137.059998pt;margin-top:11.64001pt;width:80.064pt;height:.72pt;mso-position-horizontal-relative:page;mso-position-vertical-relative:paragraph;z-index:-15475200;mso-wrap-distance-left:0;mso-wrap-distance-right:0" id="docshape837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35.130005pt;margin-top:11.64001pt;width:80.040pt;height:.72pt;mso-position-horizontal-relative:page;mso-position-vertical-relative:paragraph;z-index:-15474688;mso-wrap-distance-left:0;mso-wrap-distance-right:0" id="docshape83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93.059998pt;margin-top:11.64001pt;width:80.064pt;height:.72pt;mso-position-horizontal-relative:page;mso-position-vertical-relative:paragraph;z-index:-15474176;mso-wrap-distance-left:0;mso-wrap-distance-right:0" id="docshape839" filled="true" fillcolor="#000000" stroked="false">
            <v:fill type="solid"/>
            <w10:wrap type="topAndBottom"/>
          </v:rect>
        </w:pict>
      </w:r>
    </w:p>
    <w:p>
      <w:pPr>
        <w:tabs>
          <w:tab w:pos="2636" w:val="left" w:leader="none"/>
          <w:tab w:pos="4662" w:val="left" w:leader="none"/>
          <w:tab w:pos="9756" w:val="left" w:leader="none"/>
        </w:tabs>
        <w:spacing w:line="199" w:lineRule="exact" w:before="0" w:after="7"/>
        <w:ind w:left="996" w:right="0" w:firstLine="0"/>
        <w:jc w:val="left"/>
        <w:rPr>
          <w:rFonts w:ascii="Calibri"/>
          <w:b/>
          <w:sz w:val="17"/>
        </w:rPr>
      </w:pPr>
      <w:r>
        <w:rPr>
          <w:rFonts w:ascii="Calibri"/>
          <w:sz w:val="17"/>
        </w:rPr>
        <w:t>totals</w:t>
        <w:tab/>
      </w:r>
      <w:r>
        <w:rPr>
          <w:rFonts w:ascii="Calibri"/>
          <w:b/>
          <w:sz w:val="17"/>
        </w:rPr>
        <w:t>$2,800,000.00</w:t>
        <w:tab/>
        <w:t>$408,694.44</w:t>
        <w:tab/>
        <w:t>$3,208,694.44</w:t>
      </w:r>
    </w:p>
    <w:p>
      <w:pPr>
        <w:tabs>
          <w:tab w:pos="4302" w:val="left" w:leader="none"/>
          <w:tab w:pos="9461" w:val="left" w:leader="none"/>
        </w:tabs>
        <w:spacing w:line="20" w:lineRule="exact"/>
        <w:ind w:left="2341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80.1pt;height:.75pt;mso-position-horizontal-relative:char;mso-position-vertical-relative:line" id="docshapegroup840" coordorigin="0,0" coordsize="1602,15">
            <v:rect style="position:absolute;left:0;top:0;width:1602;height:15" id="docshape841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05pt;height:.75pt;mso-position-horizontal-relative:char;mso-position-vertical-relative:line" id="docshapegroup842" coordorigin="0,0" coordsize="1601,15">
            <v:rect style="position:absolute;left:0;top:0;width:1601;height:15" id="docshape843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80.1pt;height:.75pt;mso-position-horizontal-relative:char;mso-position-vertical-relative:line" id="docshapegroup844" coordorigin="0,0" coordsize="1602,15">
            <v:rect style="position:absolute;left:0;top:0;width:1602;height:15" id="docshape845" filled="true" fillcolor="#000000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headerReference w:type="default" r:id="rId67"/>
          <w:footerReference w:type="default" r:id="rId68"/>
          <w:pgSz w:w="12240" w:h="15840"/>
          <w:pgMar w:header="0" w:footer="411" w:top="640" w:bottom="600" w:left="400" w:right="50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7"/>
        </w:rPr>
      </w:pPr>
    </w:p>
    <w:p>
      <w:pPr>
        <w:pStyle w:val="Heading1"/>
        <w:ind w:left="1011" w:right="913"/>
        <w:rPr>
          <w:i/>
        </w:rPr>
      </w:pPr>
      <w:r>
        <w:rPr>
          <w:i/>
        </w:rPr>
        <w:t>SEVENTH</w:t>
      </w:r>
      <w:r>
        <w:rPr>
          <w:i/>
          <w:spacing w:val="-3"/>
        </w:rPr>
        <w:t> </w:t>
      </w:r>
      <w:r>
        <w:rPr>
          <w:i/>
        </w:rPr>
        <w:t>ORDER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BUSINESS</w:t>
      </w:r>
    </w:p>
    <w:p>
      <w:pPr>
        <w:spacing w:after="0"/>
        <w:sectPr>
          <w:headerReference w:type="default" r:id="rId69"/>
          <w:footerReference w:type="default" r:id="rId70"/>
          <w:pgSz w:w="12240" w:h="15840"/>
          <w:pgMar w:header="0" w:footer="0" w:top="1500" w:bottom="280" w:left="400" w:right="500"/>
        </w:sectPr>
      </w:pPr>
    </w:p>
    <w:p>
      <w:pPr>
        <w:spacing w:before="158"/>
        <w:ind w:left="295" w:right="206" w:firstLine="0"/>
        <w:jc w:val="center"/>
        <w:rPr>
          <w:b/>
          <w:sz w:val="16"/>
        </w:rPr>
      </w:pPr>
      <w:bookmarkStart w:name="VII. Consideration of Agreement with Leo" w:id="45"/>
      <w:bookmarkEnd w:id="45"/>
      <w:r>
        <w:rPr/>
      </w:r>
      <w:r>
        <w:rPr>
          <w:b/>
          <w:color w:val="1F1F1F"/>
          <w:sz w:val="16"/>
        </w:rPr>
        <w:t>Mailing</w:t>
      </w:r>
      <w:r>
        <w:rPr>
          <w:b/>
          <w:color w:val="1F1F1F"/>
          <w:spacing w:val="-8"/>
          <w:sz w:val="16"/>
        </w:rPr>
        <w:t> </w:t>
      </w:r>
      <w:r>
        <w:rPr>
          <w:b/>
          <w:color w:val="1F1F1F"/>
          <w:sz w:val="16"/>
        </w:rPr>
        <w:t>Address</w:t>
      </w:r>
    </w:p>
    <w:p>
      <w:pPr>
        <w:pStyle w:val="BodyText"/>
        <w:spacing w:before="8"/>
        <w:rPr>
          <w:b/>
          <w:sz w:val="15"/>
        </w:rPr>
      </w:pPr>
    </w:p>
    <w:p>
      <w:pPr>
        <w:spacing w:line="230" w:lineRule="auto" w:before="0"/>
        <w:ind w:left="114" w:right="38" w:firstLine="16"/>
        <w:jc w:val="center"/>
        <w:rPr>
          <w:sz w:val="17"/>
        </w:rPr>
      </w:pPr>
      <w:r>
        <w:rPr>
          <w:color w:val="1F1F1F"/>
          <w:w w:val="95"/>
          <w:sz w:val="17"/>
        </w:rPr>
        <w:t>Post Office Box 1835</w:t>
      </w:r>
      <w:r>
        <w:rPr>
          <w:color w:val="1F1F1F"/>
          <w:spacing w:val="1"/>
          <w:w w:val="95"/>
          <w:sz w:val="17"/>
        </w:rPr>
        <w:t> </w:t>
      </w:r>
      <w:r>
        <w:rPr>
          <w:color w:val="1F1F1F"/>
          <w:spacing w:val="-1"/>
          <w:w w:val="95"/>
          <w:sz w:val="17"/>
        </w:rPr>
        <w:t>Tallahassee,</w:t>
      </w:r>
      <w:r>
        <w:rPr>
          <w:color w:val="1F1F1F"/>
          <w:spacing w:val="14"/>
          <w:w w:val="95"/>
          <w:sz w:val="17"/>
        </w:rPr>
        <w:t> </w:t>
      </w:r>
      <w:r>
        <w:rPr>
          <w:color w:val="1F1F1F"/>
          <w:spacing w:val="-1"/>
          <w:w w:val="95"/>
          <w:sz w:val="17"/>
        </w:rPr>
        <w:t>Florida</w:t>
      </w:r>
      <w:r>
        <w:rPr>
          <w:color w:val="1F1F1F"/>
          <w:spacing w:val="-10"/>
          <w:w w:val="95"/>
          <w:sz w:val="17"/>
        </w:rPr>
        <w:t> </w:t>
      </w:r>
      <w:r>
        <w:rPr>
          <w:color w:val="1F1F1F"/>
          <w:w w:val="95"/>
          <w:sz w:val="17"/>
        </w:rPr>
        <w:t>32302-1835</w:t>
      </w:r>
    </w:p>
    <w:p>
      <w:pPr>
        <w:spacing w:line="182" w:lineRule="exact" w:before="0"/>
        <w:ind w:left="295" w:right="219" w:firstLine="0"/>
        <w:jc w:val="center"/>
        <w:rPr>
          <w:sz w:val="17"/>
        </w:rPr>
      </w:pPr>
      <w:r>
        <w:rPr>
          <w:color w:val="1F1F1F"/>
          <w:w w:val="95"/>
          <w:sz w:val="17"/>
        </w:rPr>
        <w:t>(850)</w:t>
      </w:r>
      <w:r>
        <w:rPr>
          <w:color w:val="1F1F1F"/>
          <w:spacing w:val="-6"/>
          <w:w w:val="95"/>
          <w:sz w:val="17"/>
        </w:rPr>
        <w:t> </w:t>
      </w:r>
      <w:r>
        <w:rPr>
          <w:color w:val="1F1F1F"/>
          <w:w w:val="95"/>
          <w:sz w:val="17"/>
        </w:rPr>
        <w:t>606</w:t>
      </w:r>
      <w:r>
        <w:rPr>
          <w:color w:val="505050"/>
          <w:w w:val="95"/>
          <w:sz w:val="17"/>
        </w:rPr>
        <w:t>-</w:t>
      </w:r>
      <w:r>
        <w:rPr>
          <w:color w:val="1F1F1F"/>
          <w:w w:val="95"/>
          <w:sz w:val="17"/>
        </w:rPr>
        <w:t>4700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295" w:right="220" w:firstLine="0"/>
        <w:jc w:val="center"/>
        <w:rPr>
          <w:b/>
          <w:sz w:val="16"/>
        </w:rPr>
      </w:pPr>
      <w:hyperlink r:id="rId73">
        <w:r>
          <w:rPr>
            <w:b/>
            <w:color w:val="1F1F1F"/>
            <w:sz w:val="16"/>
          </w:rPr>
          <w:t>www.lcontaxcollcctor.net</w:t>
        </w:r>
      </w:hyperlink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52"/>
        <w:ind w:left="295" w:right="80"/>
        <w:jc w:val="center"/>
      </w:pPr>
      <w:r>
        <w:rPr>
          <w:color w:val="1F1F1F"/>
          <w:w w:val="105"/>
        </w:rPr>
        <w:t>GMS</w:t>
      </w:r>
    </w:p>
    <w:p>
      <w:pPr>
        <w:spacing w:line="240" w:lineRule="auto"/>
        <w:ind w:left="114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227751" cy="11932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51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195"/>
      </w:pPr>
      <w:r>
        <w:rPr>
          <w:color w:val="1F1F1F"/>
          <w:w w:val="105"/>
        </w:rPr>
        <w:t>April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8,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2021</w:t>
      </w:r>
    </w:p>
    <w:p>
      <w:pPr>
        <w:spacing w:line="240" w:lineRule="auto"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626" w:right="0" w:firstLine="0"/>
        <w:jc w:val="left"/>
        <w:rPr>
          <w:b/>
          <w:sz w:val="16"/>
        </w:rPr>
      </w:pPr>
      <w:r>
        <w:rPr>
          <w:b/>
          <w:color w:val="1F1F1F"/>
          <w:sz w:val="16"/>
        </w:rPr>
        <w:t>Main</w:t>
      </w:r>
      <w:r>
        <w:rPr>
          <w:b/>
          <w:color w:val="1F1F1F"/>
          <w:spacing w:val="-9"/>
          <w:sz w:val="16"/>
        </w:rPr>
        <w:t> </w:t>
      </w:r>
      <w:r>
        <w:rPr>
          <w:b/>
          <w:color w:val="1F1F1F"/>
          <w:sz w:val="16"/>
        </w:rPr>
        <w:t>Office</w:t>
      </w:r>
    </w:p>
    <w:p>
      <w:pPr>
        <w:pStyle w:val="BodyText"/>
        <w:spacing w:before="9"/>
        <w:rPr>
          <w:b/>
          <w:sz w:val="15"/>
        </w:rPr>
      </w:pPr>
    </w:p>
    <w:p>
      <w:pPr>
        <w:spacing w:line="237" w:lineRule="auto" w:before="1"/>
        <w:ind w:left="1035" w:right="274" w:hanging="20"/>
        <w:jc w:val="center"/>
        <w:rPr>
          <w:sz w:val="14"/>
        </w:rPr>
      </w:pPr>
      <w:r>
        <w:rPr>
          <w:color w:val="1F1F1F"/>
          <w:spacing w:val="-2"/>
          <w:sz w:val="14"/>
        </w:rPr>
        <w:t>Metropolitan </w:t>
      </w:r>
      <w:r>
        <w:rPr>
          <w:color w:val="383838"/>
          <w:spacing w:val="-1"/>
          <w:sz w:val="14"/>
        </w:rPr>
        <w:t>Administrative O ffic</w:t>
      </w:r>
      <w:r>
        <w:rPr>
          <w:color w:val="505050"/>
          <w:spacing w:val="-1"/>
          <w:sz w:val="14"/>
        </w:rPr>
        <w:t>e</w:t>
      </w:r>
      <w:r>
        <w:rPr>
          <w:color w:val="505050"/>
          <w:sz w:val="14"/>
        </w:rPr>
        <w:t> </w:t>
      </w:r>
      <w:r>
        <w:rPr>
          <w:color w:val="1F1F1F"/>
          <w:sz w:val="14"/>
        </w:rPr>
        <w:t>1276</w:t>
      </w:r>
      <w:r>
        <w:rPr>
          <w:color w:val="1F1F1F"/>
          <w:spacing w:val="-9"/>
          <w:sz w:val="14"/>
        </w:rPr>
        <w:t> </w:t>
      </w:r>
      <w:r>
        <w:rPr>
          <w:color w:val="1F1F1F"/>
          <w:sz w:val="14"/>
        </w:rPr>
        <w:t>Metropoli</w:t>
      </w:r>
      <w:r>
        <w:rPr>
          <w:color w:val="505050"/>
          <w:sz w:val="14"/>
        </w:rPr>
        <w:t>t</w:t>
      </w:r>
      <w:r>
        <w:rPr>
          <w:color w:val="383838"/>
          <w:sz w:val="14"/>
        </w:rPr>
        <w:t>an</w:t>
      </w:r>
      <w:r>
        <w:rPr>
          <w:color w:val="383838"/>
          <w:spacing w:val="16"/>
          <w:sz w:val="14"/>
        </w:rPr>
        <w:t> </w:t>
      </w:r>
      <w:r>
        <w:rPr>
          <w:color w:val="1F1F1F"/>
          <w:sz w:val="14"/>
        </w:rPr>
        <w:t>Blvd</w:t>
      </w:r>
      <w:r>
        <w:rPr>
          <w:color w:val="808080"/>
          <w:sz w:val="14"/>
        </w:rPr>
        <w:t>.</w:t>
      </w:r>
      <w:r>
        <w:rPr>
          <w:color w:val="505050"/>
          <w:sz w:val="14"/>
        </w:rPr>
        <w:t>,</w:t>
      </w:r>
      <w:r>
        <w:rPr>
          <w:color w:val="505050"/>
          <w:spacing w:val="-8"/>
          <w:sz w:val="14"/>
        </w:rPr>
        <w:t> </w:t>
      </w:r>
      <w:r>
        <w:rPr>
          <w:color w:val="383838"/>
          <w:sz w:val="14"/>
        </w:rPr>
        <w:t>Suite</w:t>
      </w:r>
      <w:r>
        <w:rPr>
          <w:color w:val="383838"/>
          <w:spacing w:val="-6"/>
          <w:sz w:val="14"/>
        </w:rPr>
        <w:t> </w:t>
      </w:r>
      <w:r>
        <w:rPr>
          <w:color w:val="1F1F1F"/>
          <w:sz w:val="14"/>
        </w:rPr>
        <w:t>102</w:t>
      </w:r>
    </w:p>
    <w:p>
      <w:pPr>
        <w:spacing w:before="4"/>
        <w:ind w:left="968" w:right="223" w:firstLine="0"/>
        <w:jc w:val="center"/>
        <w:rPr>
          <w:sz w:val="14"/>
        </w:rPr>
      </w:pPr>
      <w:r>
        <w:rPr>
          <w:color w:val="1F1F1F"/>
          <w:sz w:val="14"/>
        </w:rPr>
        <w:t>Tallahassee</w:t>
      </w:r>
      <w:r>
        <w:rPr>
          <w:color w:val="505050"/>
          <w:sz w:val="14"/>
        </w:rPr>
        <w:t>,</w:t>
      </w:r>
      <w:r>
        <w:rPr>
          <w:color w:val="505050"/>
          <w:spacing w:val="5"/>
          <w:sz w:val="14"/>
        </w:rPr>
        <w:t> </w:t>
      </w:r>
      <w:r>
        <w:rPr>
          <w:color w:val="383838"/>
          <w:sz w:val="14"/>
        </w:rPr>
        <w:t>FL</w:t>
      </w:r>
      <w:r>
        <w:rPr>
          <w:color w:val="383838"/>
          <w:spacing w:val="22"/>
          <w:sz w:val="14"/>
        </w:rPr>
        <w:t> </w:t>
      </w:r>
      <w:r>
        <w:rPr>
          <w:color w:val="383838"/>
          <w:sz w:val="14"/>
        </w:rPr>
        <w:t>32312</w:t>
      </w:r>
    </w:p>
    <w:p>
      <w:pPr>
        <w:pStyle w:val="BodyText"/>
        <w:rPr>
          <w:sz w:val="15"/>
        </w:rPr>
      </w:pPr>
    </w:p>
    <w:p>
      <w:pPr>
        <w:spacing w:before="1"/>
        <w:ind w:left="977" w:right="223" w:firstLine="0"/>
        <w:jc w:val="center"/>
        <w:rPr>
          <w:b/>
          <w:sz w:val="13"/>
        </w:rPr>
      </w:pPr>
      <w:r>
        <w:rPr>
          <w:b/>
          <w:color w:val="1F1F1F"/>
          <w:w w:val="105"/>
          <w:sz w:val="13"/>
        </w:rPr>
        <w:t>(Overnight/Express</w:t>
      </w:r>
      <w:r>
        <w:rPr>
          <w:b/>
          <w:color w:val="1F1F1F"/>
          <w:spacing w:val="-9"/>
          <w:w w:val="105"/>
          <w:sz w:val="13"/>
        </w:rPr>
        <w:t> </w:t>
      </w:r>
      <w:r>
        <w:rPr>
          <w:b/>
          <w:color w:val="1F1F1F"/>
          <w:w w:val="105"/>
          <w:sz w:val="13"/>
        </w:rPr>
        <w:t>Mail</w:t>
      </w:r>
      <w:r>
        <w:rPr>
          <w:b/>
          <w:color w:val="1F1F1F"/>
          <w:spacing w:val="21"/>
          <w:w w:val="105"/>
          <w:sz w:val="13"/>
        </w:rPr>
        <w:t> </w:t>
      </w:r>
      <w:r>
        <w:rPr>
          <w:b/>
          <w:color w:val="1F1F1F"/>
          <w:w w:val="105"/>
          <w:sz w:val="13"/>
        </w:rPr>
        <w:t>Accepted)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spacing w:before="0"/>
        <w:ind w:left="114" w:right="0" w:firstLine="0"/>
        <w:jc w:val="left"/>
        <w:rPr>
          <w:rFonts w:ascii="Arial"/>
          <w:b/>
          <w:sz w:val="39"/>
        </w:rPr>
      </w:pPr>
      <w:r>
        <w:rPr/>
        <w:drawing>
          <wp:anchor distT="0" distB="0" distL="0" distR="0" allowOverlap="1" layoutInCell="1" locked="0" behindDoc="1" simplePos="0" relativeHeight="474805248">
            <wp:simplePos x="0" y="0"/>
            <wp:positionH relativeFrom="page">
              <wp:posOffset>5251839</wp:posOffset>
            </wp:positionH>
            <wp:positionV relativeFrom="paragraph">
              <wp:posOffset>7858</wp:posOffset>
            </wp:positionV>
            <wp:extent cx="224555" cy="8244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55" cy="8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2.633911pt;margin-top:-1.705962pt;width:16.3pt;height:53.2pt;mso-position-horizontal-relative:page;mso-position-vertical-relative:paragraph;z-index:-28509696" type="#_x0000_t202" id="docshape846" filled="false" stroked="false">
            <v:textbox inset="0,0,0,0">
              <w:txbxContent>
                <w:p>
                  <w:pPr>
                    <w:spacing w:line="1063" w:lineRule="exact" w:before="0"/>
                    <w:ind w:left="0" w:right="0" w:firstLine="0"/>
                    <w:jc w:val="left"/>
                    <w:rPr>
                      <w:rFonts w:ascii="Arial"/>
                      <w:b/>
                      <w:i/>
                      <w:sz w:val="95"/>
                    </w:rPr>
                  </w:pPr>
                  <w:r>
                    <w:rPr>
                      <w:rFonts w:ascii="Arial"/>
                      <w:b/>
                      <w:i/>
                      <w:color w:val="4987ED"/>
                      <w:w w:val="56"/>
                      <w:sz w:val="9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4987ED"/>
          <w:w w:val="125"/>
          <w:sz w:val="39"/>
        </w:rPr>
        <w:t>ECEIVEn</w:t>
      </w:r>
    </w:p>
    <w:p>
      <w:pPr>
        <w:spacing w:before="62"/>
        <w:ind w:left="310" w:right="0" w:firstLine="0"/>
        <w:jc w:val="left"/>
        <w:rPr>
          <w:sz w:val="34"/>
        </w:rPr>
      </w:pPr>
      <w:r>
        <w:rPr>
          <w:rFonts w:ascii="Arial" w:hAnsi="Arial"/>
          <w:i/>
          <w:color w:val="E69AB1"/>
          <w:w w:val="80"/>
          <w:sz w:val="30"/>
        </w:rPr>
        <w:t>f•.</w:t>
      </w:r>
      <w:r>
        <w:rPr>
          <w:rFonts w:ascii="Arial" w:hAnsi="Arial"/>
          <w:i/>
          <w:color w:val="E69AB1"/>
          <w:spacing w:val="10"/>
          <w:w w:val="80"/>
          <w:sz w:val="30"/>
        </w:rPr>
        <w:t> </w:t>
      </w:r>
      <w:r>
        <w:rPr>
          <w:rFonts w:ascii="Arial" w:hAnsi="Arial"/>
          <w:color w:val="E69AB1"/>
          <w:w w:val="80"/>
          <w:sz w:val="30"/>
        </w:rPr>
        <w:t>f:</w:t>
      </w:r>
      <w:r>
        <w:rPr>
          <w:rFonts w:ascii="Arial" w:hAnsi="Arial"/>
          <w:color w:val="E69AB1"/>
          <w:spacing w:val="39"/>
          <w:w w:val="80"/>
          <w:sz w:val="30"/>
        </w:rPr>
        <w:t> </w:t>
      </w:r>
      <w:r>
        <w:rPr>
          <w:color w:val="E69AB1"/>
          <w:w w:val="80"/>
          <w:sz w:val="34"/>
        </w:rPr>
        <w:t>U</w:t>
      </w:r>
      <w:r>
        <w:rPr>
          <w:color w:val="E69AB1"/>
          <w:spacing w:val="51"/>
          <w:w w:val="80"/>
          <w:sz w:val="34"/>
        </w:rPr>
        <w:t> </w:t>
      </w:r>
      <w:r>
        <w:rPr>
          <w:color w:val="E69AB1"/>
          <w:w w:val="80"/>
          <w:sz w:val="34"/>
        </w:rPr>
        <w:t>2021</w:t>
      </w:r>
    </w:p>
    <w:p>
      <w:pPr>
        <w:spacing w:after="0"/>
        <w:jc w:val="left"/>
        <w:rPr>
          <w:sz w:val="34"/>
        </w:rPr>
        <w:sectPr>
          <w:headerReference w:type="default" r:id="rId71"/>
          <w:footerReference w:type="default" r:id="rId72"/>
          <w:pgSz w:w="12240" w:h="15840"/>
          <w:pgMar w:header="0" w:footer="0" w:top="580" w:bottom="0" w:left="400" w:right="500"/>
          <w:cols w:num="3" w:equalWidth="0">
            <w:col w:w="2279" w:space="1558"/>
            <w:col w:w="3670" w:space="510"/>
            <w:col w:w="3323"/>
          </w:cols>
        </w:sectPr>
      </w:pPr>
    </w:p>
    <w:p>
      <w:pPr>
        <w:pStyle w:val="BodyText"/>
        <w:spacing w:line="249" w:lineRule="auto" w:before="17"/>
        <w:ind w:left="983" w:right="1180" w:firstLine="5"/>
      </w:pPr>
      <w:r>
        <w:rPr>
          <w:color w:val="1F1F1F"/>
        </w:rPr>
        <w:t>For: Capital</w:t>
      </w:r>
      <w:r>
        <w:rPr>
          <w:color w:val="1F1F1F"/>
          <w:spacing w:val="1"/>
        </w:rPr>
        <w:t> </w:t>
      </w:r>
      <w:r>
        <w:rPr>
          <w:color w:val="1F1F1F"/>
        </w:rPr>
        <w:t>Region Community</w:t>
      </w:r>
      <w:r>
        <w:rPr>
          <w:color w:val="1F1F1F"/>
          <w:spacing w:val="1"/>
        </w:rPr>
        <w:t> </w:t>
      </w:r>
      <w:r>
        <w:rPr>
          <w:color w:val="1F1F1F"/>
        </w:rPr>
        <w:t>Development</w:t>
      </w:r>
      <w:r>
        <w:rPr>
          <w:color w:val="1F1F1F"/>
          <w:spacing w:val="1"/>
        </w:rPr>
        <w:t> </w:t>
      </w:r>
      <w:r>
        <w:rPr>
          <w:color w:val="1F1F1F"/>
        </w:rPr>
        <w:t>District</w:t>
      </w:r>
      <w:r>
        <w:rPr>
          <w:color w:val="1F1F1F"/>
          <w:spacing w:val="-55"/>
        </w:rPr>
        <w:t> </w:t>
      </w:r>
      <w:r>
        <w:rPr>
          <w:color w:val="1F1F1F"/>
          <w:w w:val="105"/>
        </w:rPr>
        <w:t>Attn: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Sarah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Sweeting</w:t>
      </w:r>
    </w:p>
    <w:p>
      <w:pPr>
        <w:pStyle w:val="BodyText"/>
        <w:spacing w:line="254" w:lineRule="auto"/>
        <w:ind w:left="978" w:right="3308" w:firstLine="10"/>
      </w:pPr>
      <w:r>
        <w:rPr>
          <w:color w:val="1F1F1F"/>
          <w:w w:val="105"/>
        </w:rPr>
        <w:t>475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West</w:t>
      </w:r>
      <w:r>
        <w:rPr>
          <w:color w:val="1F1F1F"/>
          <w:spacing w:val="-7"/>
          <w:w w:val="105"/>
        </w:rPr>
        <w:t> </w:t>
      </w:r>
      <w:r>
        <w:rPr>
          <w:color w:val="383838"/>
          <w:w w:val="105"/>
        </w:rPr>
        <w:t>Town</w:t>
      </w:r>
      <w:r>
        <w:rPr>
          <w:color w:val="383838"/>
          <w:spacing w:val="3"/>
          <w:w w:val="105"/>
        </w:rPr>
        <w:t> </w:t>
      </w:r>
      <w:r>
        <w:rPr>
          <w:color w:val="1F1F1F"/>
          <w:w w:val="105"/>
        </w:rPr>
        <w:t>Place,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Suite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114</w:t>
      </w:r>
      <w:r>
        <w:rPr>
          <w:color w:val="1F1F1F"/>
          <w:spacing w:val="-57"/>
          <w:w w:val="105"/>
        </w:rPr>
        <w:t> </w:t>
      </w:r>
      <w:r>
        <w:rPr>
          <w:color w:val="1F1F1F"/>
          <w:w w:val="105"/>
        </w:rPr>
        <w:t>St.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Augustine,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FL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32092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496" w:lineRule="auto"/>
        <w:ind w:left="974" w:firstLine="368"/>
      </w:pPr>
      <w:r>
        <w:rPr>
          <w:color w:val="1F1F1F"/>
          <w:w w:val="105"/>
        </w:rPr>
        <w:t>RE: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2021 - Capital Region CDD Uniform Method for Collection</w:t>
      </w:r>
      <w:r>
        <w:rPr>
          <w:color w:val="1F1F1F"/>
          <w:spacing w:val="-58"/>
          <w:w w:val="105"/>
        </w:rPr>
        <w:t> </w:t>
      </w:r>
      <w:r>
        <w:rPr>
          <w:color w:val="1F1F1F"/>
          <w:w w:val="105"/>
        </w:rPr>
        <w:t>Dear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Ms</w:t>
      </w:r>
      <w:r>
        <w:rPr>
          <w:color w:val="505050"/>
          <w:w w:val="105"/>
        </w:rPr>
        <w:t>.</w:t>
      </w:r>
      <w:r>
        <w:rPr>
          <w:color w:val="505050"/>
          <w:spacing w:val="-4"/>
          <w:w w:val="105"/>
        </w:rPr>
        <w:t> </w:t>
      </w:r>
      <w:r>
        <w:rPr>
          <w:color w:val="1F1F1F"/>
          <w:w w:val="105"/>
        </w:rPr>
        <w:t>Sweeting:</w:t>
      </w:r>
    </w:p>
    <w:p>
      <w:pPr>
        <w:tabs>
          <w:tab w:pos="1132" w:val="left" w:leader="none"/>
        </w:tabs>
        <w:spacing w:before="73"/>
        <w:ind w:left="509" w:right="0" w:firstLine="0"/>
        <w:jc w:val="left"/>
        <w:rPr>
          <w:sz w:val="12"/>
        </w:rPr>
      </w:pPr>
      <w:r>
        <w:rPr/>
        <w:br w:type="column"/>
      </w:r>
      <w:r>
        <w:rPr>
          <w:color w:val="77A3DD"/>
          <w:w w:val="100"/>
          <w:sz w:val="27"/>
          <w:u w:val="thick" w:color="000000"/>
        </w:rPr>
        <w:t> </w:t>
      </w:r>
      <w:r>
        <w:rPr>
          <w:color w:val="77A3DD"/>
          <w:sz w:val="27"/>
          <w:u w:val="thick" w:color="000000"/>
        </w:rPr>
        <w:tab/>
      </w:r>
      <w:r>
        <w:rPr>
          <w:color w:val="77A3DD"/>
          <w:w w:val="55"/>
          <w:sz w:val="27"/>
          <w:u w:val="thick" w:color="000000"/>
        </w:rPr>
        <w:t>..,.,..""</w:t>
      </w:r>
      <w:r>
        <w:rPr>
          <w:color w:val="91B5DB"/>
          <w:w w:val="55"/>
          <w:sz w:val="22"/>
          <w:u w:val="thick" w:color="000000"/>
        </w:rPr>
        <w:t>,</w:t>
      </w:r>
      <w:r>
        <w:rPr>
          <w:color w:val="91B5DB"/>
          <w:w w:val="107"/>
          <w:sz w:val="22"/>
          <w:u w:val="thick" w:color="000000"/>
        </w:rPr>
        <w:t>..</w:t>
      </w:r>
      <w:r>
        <w:rPr>
          <w:color w:val="91B5DB"/>
          <w:spacing w:val="-33"/>
          <w:w w:val="107"/>
          <w:sz w:val="22"/>
          <w:u w:val="thick" w:color="000000"/>
        </w:rPr>
        <w:t>,</w:t>
      </w:r>
      <w:r>
        <w:rPr>
          <w:color w:val="77A3DD"/>
          <w:w w:val="48"/>
          <w:sz w:val="22"/>
          <w:u w:val="thick" w:color="000000"/>
        </w:rPr>
        <w:t>.,..</w:t>
      </w:r>
      <w:r>
        <w:rPr>
          <w:color w:val="77A3DD"/>
          <w:sz w:val="22"/>
          <w:u w:val="thick" w:color="000000"/>
        </w:rPr>
        <w:t> </w:t>
      </w:r>
      <w:r>
        <w:rPr>
          <w:color w:val="77A3DD"/>
          <w:spacing w:val="12"/>
          <w:sz w:val="22"/>
          <w:u w:val="thick" w:color="000000"/>
        </w:rPr>
        <w:t> </w:t>
      </w:r>
      <w:r>
        <w:rPr>
          <w:color w:val="77A3DD"/>
          <w:sz w:val="22"/>
        </w:rPr>
        <w:t> </w:t>
      </w:r>
      <w:r>
        <w:rPr>
          <w:color w:val="77A3DD"/>
          <w:spacing w:val="22"/>
          <w:sz w:val="22"/>
        </w:rPr>
        <w:t> </w:t>
      </w:r>
      <w:r>
        <w:rPr>
          <w:color w:val="77A3DD"/>
          <w:w w:val="48"/>
          <w:sz w:val="12"/>
          <w:u w:val="thick" w:color="000000"/>
        </w:rPr>
        <w:t>.</w:t>
      </w:r>
      <w:r>
        <w:rPr>
          <w:color w:val="91B5DB"/>
          <w:w w:val="55"/>
          <w:sz w:val="12"/>
          <w:u w:val="thick" w:color="000000"/>
        </w:rPr>
        <w:t>.....</w:t>
      </w:r>
      <w:r>
        <w:rPr>
          <w:color w:val="91B5DB"/>
          <w:spacing w:val="5"/>
          <w:w w:val="55"/>
          <w:sz w:val="12"/>
          <w:u w:val="thick" w:color="000000"/>
        </w:rPr>
        <w:t>.</w:t>
      </w:r>
      <w:r>
        <w:rPr>
          <w:color w:val="91B5DB"/>
          <w:spacing w:val="-1"/>
          <w:w w:val="85"/>
          <w:sz w:val="12"/>
          <w:u w:val="thick" w:color="000000"/>
        </w:rPr>
        <w:t>'"</w:t>
      </w:r>
      <w:r>
        <w:rPr>
          <w:color w:val="91B5DB"/>
          <w:w w:val="85"/>
          <w:sz w:val="12"/>
          <w:u w:val="thick" w:color="000000"/>
        </w:rPr>
        <w:t>'</w:t>
      </w:r>
      <w:r>
        <w:rPr>
          <w:color w:val="91B5DB"/>
          <w:spacing w:val="5"/>
          <w:sz w:val="12"/>
          <w:u w:val="thick" w:color="000000"/>
        </w:rPr>
        <w:t> 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0" w:top="1500" w:bottom="280" w:left="400" w:right="500"/>
          <w:cols w:num="2" w:equalWidth="0">
            <w:col w:w="7675" w:space="40"/>
            <w:col w:w="3625"/>
          </w:cols>
        </w:sectPr>
      </w:pPr>
    </w:p>
    <w:p>
      <w:pPr>
        <w:pStyle w:val="BodyText"/>
        <w:spacing w:line="252" w:lineRule="auto" w:before="16"/>
        <w:ind w:left="970" w:right="993"/>
      </w:pPr>
      <w:r>
        <w:rPr/>
        <w:pict>
          <v:group style="position:absolute;margin-left:608.749023pt;margin-top:137.772537pt;width:3.3pt;height:652.450pt;mso-position-horizontal-relative:page;mso-position-vertical-relative:page;z-index:15986688" id="docshapegroup847" coordorigin="12175,2755" coordsize="66,13049">
            <v:shape style="position:absolute;left:12174;top:11548;width:66;height:1645" type="#_x0000_t75" id="docshape848" stroked="false">
              <v:imagedata r:id="rId76" o:title=""/>
            </v:shape>
            <v:shape style="position:absolute;left:12203;top:2755;width:15;height:13049" id="docshape849" coordorigin="12204,2755" coordsize="15,13049" path="m12204,15804l12204,13207m12218,10849l12218,2755m12211,11505l12211,10899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987200" from="610.914063pt,110.723447pt" to="610.914063pt,60.231823pt" stroked="true" strokeweight=".721694pt" strokecolor="#000000">
            <v:stroke dashstyle="solid"/>
            <w10:wrap type="none"/>
          </v:line>
        </w:pict>
      </w:r>
      <w:r>
        <w:rPr>
          <w:color w:val="1F1F1F"/>
          <w:w w:val="105"/>
        </w:rPr>
        <w:t>This document will serve as an Agreement with the Tax Collector's Office for an annual</w:t>
      </w:r>
      <w:r>
        <w:rPr>
          <w:color w:val="1F1F1F"/>
          <w:spacing w:val="1"/>
          <w:w w:val="105"/>
        </w:rPr>
        <w:t> </w:t>
      </w:r>
      <w:r>
        <w:rPr>
          <w:color w:val="1F1F1F"/>
          <w:spacing w:val="-1"/>
          <w:w w:val="105"/>
        </w:rPr>
        <w:t>compensation or commission at 3% of the amount of non-ad valorem assessments </w:t>
      </w:r>
      <w:r>
        <w:rPr>
          <w:color w:val="1F1F1F"/>
          <w:w w:val="105"/>
        </w:rPr>
        <w:t>collected and</w:t>
      </w:r>
      <w:r>
        <w:rPr>
          <w:color w:val="1F1F1F"/>
          <w:spacing w:val="-58"/>
          <w:w w:val="105"/>
        </w:rPr>
        <w:t> </w:t>
      </w:r>
      <w:r>
        <w:rPr>
          <w:color w:val="1F1F1F"/>
          <w:spacing w:val="-1"/>
          <w:w w:val="105"/>
        </w:rPr>
        <w:t>distributed.</w:t>
      </w:r>
      <w:r>
        <w:rPr>
          <w:color w:val="1F1F1F"/>
          <w:w w:val="105"/>
        </w:rPr>
        <w:t> This Agreement shall be in place for the Capital Region CDD Assessment Roll for</w:t>
      </w:r>
      <w:r>
        <w:rPr>
          <w:color w:val="1F1F1F"/>
          <w:spacing w:val="-5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year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2021.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2" w:lineRule="auto"/>
        <w:ind w:left="976" w:right="993" w:hanging="5"/>
      </w:pPr>
      <w:r>
        <w:rPr>
          <w:color w:val="383838"/>
          <w:spacing w:val="-1"/>
          <w:w w:val="105"/>
        </w:rPr>
        <w:t>This </w:t>
      </w:r>
      <w:r>
        <w:rPr>
          <w:color w:val="1F1F1F"/>
          <w:spacing w:val="-1"/>
          <w:w w:val="105"/>
        </w:rPr>
        <w:t>is the Agreement intended </w:t>
      </w:r>
      <w:r>
        <w:rPr>
          <w:color w:val="1F1F1F"/>
          <w:w w:val="105"/>
        </w:rPr>
        <w:t>by the Tax Collector's Office.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Please execute below and return</w:t>
      </w:r>
      <w:r>
        <w:rPr>
          <w:color w:val="1F1F1F"/>
          <w:spacing w:val="-5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original to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this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office.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49" w:right="1040"/>
        <w:jc w:val="center"/>
      </w:pPr>
      <w:r>
        <w:rPr>
          <w:color w:val="1F1F1F"/>
          <w:w w:val="105"/>
        </w:rPr>
        <w:t>Sincerely,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3221678</wp:posOffset>
            </wp:positionH>
            <wp:positionV relativeFrom="paragraph">
              <wp:posOffset>147337</wp:posOffset>
            </wp:positionV>
            <wp:extent cx="1870945" cy="562356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45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tabs>
          <w:tab w:pos="2634" w:val="left" w:leader="none"/>
          <w:tab w:pos="3438" w:val="left" w:leader="none"/>
          <w:tab w:pos="4361" w:val="left" w:leader="none"/>
          <w:tab w:pos="5794" w:val="left" w:leader="none"/>
        </w:tabs>
        <w:spacing w:before="202"/>
        <w:ind w:left="969" w:right="0" w:firstLine="0"/>
        <w:jc w:val="left"/>
        <w:rPr>
          <w:sz w:val="23"/>
        </w:rPr>
      </w:pPr>
      <w:r>
        <w:rPr>
          <w:color w:val="1F1F1F"/>
          <w:w w:val="105"/>
          <w:position w:val="1"/>
          <w:sz w:val="23"/>
        </w:rPr>
        <w:t>AGREED</w:t>
      </w:r>
      <w:r>
        <w:rPr>
          <w:color w:val="1F1F1F"/>
          <w:spacing w:val="6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this</w:t>
        <w:tab/>
      </w:r>
      <w:r>
        <w:rPr>
          <w:color w:val="1F1F1F"/>
          <w:w w:val="105"/>
          <w:position w:val="1"/>
          <w:sz w:val="23"/>
          <w:u w:val="thick" w:color="1F1F1F"/>
        </w:rPr>
        <w:t>B</w:t>
      </w:r>
      <w:r>
        <w:rPr>
          <w:rFonts w:ascii="Arial"/>
          <w:color w:val="1F1F1F"/>
          <w:w w:val="105"/>
          <w:position w:val="7"/>
          <w:sz w:val="20"/>
          <w:u w:val="thick" w:color="1F1F1F"/>
        </w:rPr>
        <w:t>t</w:t>
      </w:r>
      <w:r>
        <w:rPr>
          <w:rFonts w:ascii="Arial"/>
          <w:color w:val="1F1F1F"/>
          <w:spacing w:val="-5"/>
          <w:w w:val="105"/>
          <w:position w:val="7"/>
          <w:sz w:val="20"/>
          <w:u w:val="thick" w:color="1F1F1F"/>
        </w:rPr>
        <w:t> </w:t>
      </w:r>
      <w:r>
        <w:rPr>
          <w:rFonts w:ascii="Arial"/>
          <w:color w:val="1F1F1F"/>
          <w:w w:val="105"/>
          <w:position w:val="7"/>
          <w:sz w:val="20"/>
          <w:u w:val="thick" w:color="1F1F1F"/>
        </w:rPr>
        <w:t>h</w:t>
      </w:r>
      <w:r>
        <w:rPr>
          <w:rFonts w:ascii="Arial"/>
          <w:color w:val="1F1F1F"/>
          <w:w w:val="105"/>
          <w:position w:val="7"/>
          <w:sz w:val="20"/>
        </w:rPr>
        <w:tab/>
      </w:r>
      <w:r>
        <w:rPr>
          <w:color w:val="1F1F1F"/>
          <w:w w:val="105"/>
          <w:position w:val="4"/>
          <w:sz w:val="23"/>
        </w:rPr>
        <w:t>dayof</w:t>
        <w:tab/>
      </w:r>
      <w:r>
        <w:rPr>
          <w:color w:val="1F1F1F"/>
          <w:w w:val="135"/>
          <w:position w:val="4"/>
          <w:sz w:val="21"/>
          <w:u w:val="thick" w:color="1F1F1F"/>
        </w:rPr>
        <w:t>April</w:t>
      </w:r>
      <w:r>
        <w:rPr>
          <w:color w:val="1F1F1F"/>
          <w:w w:val="135"/>
          <w:position w:val="4"/>
          <w:sz w:val="21"/>
        </w:rPr>
        <w:tab/>
      </w:r>
      <w:r>
        <w:rPr>
          <w:color w:val="383838"/>
          <w:w w:val="135"/>
          <w:sz w:val="23"/>
        </w:rPr>
        <w:t>,</w:t>
      </w:r>
      <w:r>
        <w:rPr>
          <w:color w:val="383838"/>
          <w:spacing w:val="-49"/>
          <w:w w:val="135"/>
          <w:sz w:val="23"/>
        </w:rPr>
        <w:t> </w:t>
      </w:r>
      <w:r>
        <w:rPr>
          <w:color w:val="1F1F1F"/>
          <w:w w:val="105"/>
          <w:sz w:val="23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266.665985pt;margin-top:12.445449pt;width:246.5pt;height:.1pt;mso-position-horizontal-relative:page;mso-position-vertical-relative:paragraph;z-index:-15471616;mso-wrap-distance-left:0;mso-wrap-distance-right:0" id="docshape850" coordorigin="5333,249" coordsize="4930,0" path="m5333,249l10262,249e" filled="false" stroked="true" strokeweight=".36065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42"/>
        <w:ind w:left="4940"/>
      </w:pPr>
      <w:r>
        <w:rPr>
          <w:color w:val="1F1F1F"/>
          <w:spacing w:val="-1"/>
          <w:w w:val="105"/>
        </w:rPr>
        <w:t>Signature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Chairman</w:t>
      </w:r>
    </w:p>
    <w:p>
      <w:pPr>
        <w:pStyle w:val="BodyText"/>
        <w:spacing w:before="10"/>
        <w:ind w:left="4946"/>
      </w:pPr>
      <w:r>
        <w:rPr>
          <w:color w:val="1F1F1F"/>
          <w:spacing w:val="-1"/>
          <w:w w:val="105"/>
        </w:rPr>
        <w:t>Capital</w:t>
      </w:r>
      <w:r>
        <w:rPr>
          <w:color w:val="1F1F1F"/>
          <w:spacing w:val="-6"/>
          <w:w w:val="105"/>
        </w:rPr>
        <w:t> </w:t>
      </w:r>
      <w:r>
        <w:rPr>
          <w:color w:val="1F1F1F"/>
          <w:spacing w:val="-1"/>
          <w:w w:val="105"/>
        </w:rPr>
        <w:t>Region</w:t>
      </w:r>
      <w:r>
        <w:rPr>
          <w:color w:val="1F1F1F"/>
          <w:spacing w:val="-14"/>
          <w:w w:val="105"/>
        </w:rPr>
        <w:t> </w:t>
      </w:r>
      <w:r>
        <w:rPr>
          <w:color w:val="1F1F1F"/>
          <w:spacing w:val="-1"/>
          <w:w w:val="105"/>
        </w:rPr>
        <w:t>Community</w:t>
      </w:r>
      <w:r>
        <w:rPr>
          <w:color w:val="1F1F1F"/>
          <w:spacing w:val="5"/>
          <w:w w:val="105"/>
        </w:rPr>
        <w:t> </w:t>
      </w:r>
      <w:r>
        <w:rPr>
          <w:color w:val="1F1F1F"/>
          <w:spacing w:val="-1"/>
          <w:w w:val="105"/>
        </w:rPr>
        <w:t>Development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District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"/>
        <w:ind w:left="1011" w:right="1040" w:firstLine="0"/>
        <w:jc w:val="center"/>
        <w:rPr>
          <w:sz w:val="17"/>
        </w:rPr>
      </w:pPr>
      <w:r>
        <w:rPr>
          <w:b/>
          <w:color w:val="383838"/>
          <w:spacing w:val="-1"/>
          <w:w w:val="102"/>
          <w:sz w:val="16"/>
        </w:rPr>
        <w:t>Servic</w:t>
      </w:r>
      <w:r>
        <w:rPr>
          <w:b/>
          <w:color w:val="383838"/>
          <w:w w:val="102"/>
          <w:sz w:val="16"/>
        </w:rPr>
        <w:t>e</w:t>
      </w:r>
      <w:r>
        <w:rPr>
          <w:b/>
          <w:color w:val="383838"/>
          <w:spacing w:val="-6"/>
          <w:sz w:val="16"/>
        </w:rPr>
        <w:t> </w:t>
      </w:r>
      <w:r>
        <w:rPr>
          <w:b/>
          <w:color w:val="383838"/>
          <w:spacing w:val="-1"/>
          <w:w w:val="102"/>
          <w:sz w:val="16"/>
        </w:rPr>
        <w:t>Centers</w:t>
      </w:r>
      <w:r>
        <w:rPr>
          <w:b/>
          <w:color w:val="383838"/>
          <w:w w:val="102"/>
          <w:sz w:val="16"/>
        </w:rPr>
        <w:t>:</w:t>
      </w:r>
      <w:r>
        <w:rPr>
          <w:b/>
          <w:color w:val="383838"/>
          <w:sz w:val="16"/>
        </w:rPr>
        <w:t>  </w:t>
      </w:r>
      <w:r>
        <w:rPr>
          <w:color w:val="1F1F1F"/>
          <w:w w:val="97"/>
          <w:sz w:val="17"/>
        </w:rPr>
        <w:t>1276</w:t>
      </w:r>
      <w:r>
        <w:rPr>
          <w:color w:val="1F1F1F"/>
          <w:spacing w:val="-17"/>
          <w:sz w:val="17"/>
        </w:rPr>
        <w:t> </w:t>
      </w:r>
      <w:r>
        <w:rPr>
          <w:color w:val="1F1F1F"/>
          <w:spacing w:val="-1"/>
          <w:w w:val="93"/>
          <w:sz w:val="17"/>
        </w:rPr>
        <w:t>Metropolita</w:t>
      </w:r>
      <w:r>
        <w:rPr>
          <w:color w:val="1F1F1F"/>
          <w:w w:val="93"/>
          <w:sz w:val="17"/>
        </w:rPr>
        <w:t>n</w:t>
      </w:r>
      <w:r>
        <w:rPr>
          <w:color w:val="1F1F1F"/>
          <w:spacing w:val="3"/>
          <w:sz w:val="17"/>
        </w:rPr>
        <w:t> </w:t>
      </w:r>
      <w:r>
        <w:rPr>
          <w:color w:val="1F1F1F"/>
          <w:spacing w:val="-1"/>
          <w:w w:val="105"/>
          <w:sz w:val="17"/>
        </w:rPr>
        <w:t>Boulevar</w:t>
      </w:r>
      <w:r>
        <w:rPr>
          <w:color w:val="1F1F1F"/>
          <w:spacing w:val="-79"/>
          <w:w w:val="105"/>
          <w:sz w:val="17"/>
        </w:rPr>
        <w:t>d</w:t>
      </w:r>
      <w:r>
        <w:rPr>
          <w:color w:val="505050"/>
          <w:w w:val="97"/>
          <w:sz w:val="17"/>
        </w:rPr>
        <w:t>,</w:t>
      </w:r>
      <w:r>
        <w:rPr>
          <w:color w:val="505050"/>
          <w:spacing w:val="1"/>
          <w:sz w:val="17"/>
        </w:rPr>
        <w:t> </w:t>
      </w:r>
      <w:r>
        <w:rPr>
          <w:color w:val="383838"/>
          <w:spacing w:val="-1"/>
          <w:w w:val="97"/>
          <w:sz w:val="17"/>
        </w:rPr>
        <w:t>Suit</w:t>
      </w:r>
      <w:r>
        <w:rPr>
          <w:color w:val="383838"/>
          <w:w w:val="97"/>
          <w:sz w:val="17"/>
        </w:rPr>
        <w:t>e</w:t>
      </w:r>
      <w:r>
        <w:rPr>
          <w:color w:val="383838"/>
          <w:spacing w:val="-9"/>
          <w:sz w:val="17"/>
        </w:rPr>
        <w:t> </w:t>
      </w:r>
      <w:r>
        <w:rPr>
          <w:color w:val="1F1F1F"/>
          <w:w w:val="95"/>
          <w:sz w:val="17"/>
        </w:rPr>
        <w:t>10</w:t>
      </w:r>
      <w:r>
        <w:rPr>
          <w:color w:val="1F1F1F"/>
          <w:spacing w:val="-4"/>
          <w:w w:val="95"/>
          <w:sz w:val="17"/>
        </w:rPr>
        <w:t>2</w:t>
      </w:r>
      <w:r>
        <w:rPr>
          <w:color w:val="505050"/>
          <w:w w:val="107"/>
          <w:sz w:val="17"/>
        </w:rPr>
        <w:t>;</w:t>
      </w:r>
      <w:r>
        <w:rPr>
          <w:color w:val="505050"/>
          <w:spacing w:val="-17"/>
          <w:sz w:val="17"/>
        </w:rPr>
        <w:t> </w:t>
      </w:r>
      <w:r>
        <w:rPr>
          <w:color w:val="1F1F1F"/>
          <w:w w:val="99"/>
          <w:sz w:val="17"/>
        </w:rPr>
        <w:t>3840</w:t>
      </w:r>
      <w:r>
        <w:rPr>
          <w:color w:val="1F1F1F"/>
          <w:spacing w:val="-3"/>
          <w:sz w:val="17"/>
        </w:rPr>
        <w:t> </w:t>
      </w:r>
      <w:r>
        <w:rPr>
          <w:color w:val="1F1F1F"/>
          <w:spacing w:val="-5"/>
          <w:w w:val="86"/>
          <w:sz w:val="17"/>
        </w:rPr>
        <w:t>N</w:t>
      </w:r>
      <w:r>
        <w:rPr>
          <w:color w:val="6E6E6E"/>
          <w:w w:val="86"/>
          <w:sz w:val="17"/>
        </w:rPr>
        <w:t>.</w:t>
      </w:r>
      <w:r>
        <w:rPr>
          <w:color w:val="6E6E6E"/>
          <w:spacing w:val="9"/>
          <w:sz w:val="17"/>
        </w:rPr>
        <w:t> </w:t>
      </w:r>
      <w:r>
        <w:rPr>
          <w:color w:val="1F1F1F"/>
          <w:spacing w:val="-1"/>
          <w:w w:val="93"/>
          <w:sz w:val="17"/>
        </w:rPr>
        <w:t>Monro</w:t>
      </w:r>
      <w:r>
        <w:rPr>
          <w:color w:val="1F1F1F"/>
          <w:w w:val="93"/>
          <w:sz w:val="17"/>
        </w:rPr>
        <w:t>e</w:t>
      </w:r>
      <w:r>
        <w:rPr>
          <w:color w:val="1F1F1F"/>
          <w:spacing w:val="-11"/>
          <w:sz w:val="17"/>
        </w:rPr>
        <w:t> </w:t>
      </w:r>
      <w:r>
        <w:rPr>
          <w:color w:val="383838"/>
          <w:spacing w:val="-1"/>
          <w:w w:val="98"/>
          <w:sz w:val="17"/>
        </w:rPr>
        <w:t>Street</w:t>
      </w:r>
      <w:r>
        <w:rPr>
          <w:color w:val="383838"/>
          <w:w w:val="98"/>
          <w:sz w:val="17"/>
        </w:rPr>
        <w:t>,</w:t>
      </w:r>
      <w:r>
        <w:rPr>
          <w:color w:val="383838"/>
          <w:spacing w:val="-19"/>
          <w:sz w:val="17"/>
        </w:rPr>
        <w:t> </w:t>
      </w:r>
      <w:r>
        <w:rPr>
          <w:color w:val="383838"/>
          <w:spacing w:val="-1"/>
          <w:w w:val="97"/>
          <w:sz w:val="17"/>
        </w:rPr>
        <w:t>Suit</w:t>
      </w:r>
      <w:r>
        <w:rPr>
          <w:color w:val="383838"/>
          <w:w w:val="97"/>
          <w:sz w:val="17"/>
        </w:rPr>
        <w:t>e</w:t>
      </w:r>
      <w:r>
        <w:rPr>
          <w:color w:val="383838"/>
          <w:spacing w:val="-9"/>
          <w:sz w:val="17"/>
        </w:rPr>
        <w:t> </w:t>
      </w:r>
      <w:r>
        <w:rPr>
          <w:color w:val="1F1F1F"/>
          <w:w w:val="97"/>
          <w:sz w:val="17"/>
        </w:rPr>
        <w:t>10</w:t>
      </w:r>
      <w:r>
        <w:rPr>
          <w:color w:val="1F1F1F"/>
          <w:spacing w:val="-9"/>
          <w:w w:val="97"/>
          <w:sz w:val="17"/>
        </w:rPr>
        <w:t>2</w:t>
      </w:r>
      <w:r>
        <w:rPr>
          <w:color w:val="505050"/>
          <w:w w:val="97"/>
          <w:sz w:val="17"/>
        </w:rPr>
        <w:t>;</w:t>
      </w:r>
      <w:r>
        <w:rPr>
          <w:color w:val="505050"/>
          <w:spacing w:val="-9"/>
          <w:sz w:val="17"/>
        </w:rPr>
        <w:t> </w:t>
      </w:r>
      <w:r>
        <w:rPr>
          <w:color w:val="383838"/>
          <w:w w:val="98"/>
          <w:sz w:val="17"/>
        </w:rPr>
        <w:t>2900</w:t>
      </w:r>
      <w:r>
        <w:rPr>
          <w:color w:val="383838"/>
          <w:spacing w:val="-7"/>
          <w:sz w:val="17"/>
        </w:rPr>
        <w:t> </w:t>
      </w:r>
      <w:r>
        <w:rPr>
          <w:color w:val="1F1F1F"/>
          <w:spacing w:val="-1"/>
          <w:w w:val="94"/>
          <w:sz w:val="17"/>
        </w:rPr>
        <w:t>Apalache</w:t>
      </w:r>
      <w:r>
        <w:rPr>
          <w:color w:val="1F1F1F"/>
          <w:w w:val="94"/>
          <w:sz w:val="17"/>
        </w:rPr>
        <w:t>e</w:t>
      </w:r>
      <w:r>
        <w:rPr>
          <w:color w:val="1F1F1F"/>
          <w:spacing w:val="2"/>
          <w:sz w:val="17"/>
        </w:rPr>
        <w:t> </w:t>
      </w:r>
      <w:r>
        <w:rPr>
          <w:color w:val="1F1F1F"/>
          <w:spacing w:val="-18"/>
          <w:w w:val="99"/>
          <w:sz w:val="17"/>
        </w:rPr>
        <w:t>P</w:t>
      </w:r>
      <w:r>
        <w:rPr>
          <w:color w:val="1F1F1F"/>
          <w:spacing w:val="-1"/>
          <w:w w:val="106"/>
          <w:sz w:val="17"/>
        </w:rPr>
        <w:t>a</w:t>
      </w:r>
      <w:r>
        <w:rPr>
          <w:color w:val="1F1F1F"/>
          <w:spacing w:val="-6"/>
          <w:w w:val="106"/>
          <w:sz w:val="17"/>
        </w:rPr>
        <w:t>r</w:t>
      </w:r>
      <w:r>
        <w:rPr>
          <w:color w:val="1F1F1F"/>
          <w:w w:val="96"/>
          <w:sz w:val="17"/>
        </w:rPr>
        <w:t>kwa</w:t>
      </w:r>
      <w:r>
        <w:rPr>
          <w:color w:val="1F1F1F"/>
          <w:spacing w:val="-11"/>
          <w:w w:val="96"/>
          <w:sz w:val="17"/>
        </w:rPr>
        <w:t>y</w:t>
      </w:r>
      <w:r>
        <w:rPr>
          <w:color w:val="505050"/>
          <w:w w:val="96"/>
          <w:sz w:val="17"/>
        </w:rPr>
        <w:t>;</w:t>
      </w:r>
      <w:r>
        <w:rPr>
          <w:color w:val="505050"/>
          <w:spacing w:val="-11"/>
          <w:sz w:val="17"/>
        </w:rPr>
        <w:t> </w:t>
      </w:r>
      <w:r>
        <w:rPr>
          <w:color w:val="383838"/>
          <w:w w:val="100"/>
          <w:sz w:val="17"/>
        </w:rPr>
        <w:t>3477</w:t>
      </w:r>
      <w:r>
        <w:rPr>
          <w:color w:val="383838"/>
          <w:spacing w:val="-19"/>
          <w:sz w:val="17"/>
        </w:rPr>
        <w:t> </w:t>
      </w:r>
      <w:r>
        <w:rPr>
          <w:color w:val="383838"/>
          <w:spacing w:val="-1"/>
          <w:w w:val="105"/>
          <w:sz w:val="17"/>
        </w:rPr>
        <w:t>S</w:t>
      </w:r>
      <w:r>
        <w:rPr>
          <w:color w:val="383838"/>
          <w:w w:val="105"/>
          <w:sz w:val="17"/>
        </w:rPr>
        <w:t>.</w:t>
      </w:r>
      <w:r>
        <w:rPr>
          <w:color w:val="383838"/>
          <w:spacing w:val="-13"/>
          <w:sz w:val="17"/>
        </w:rPr>
        <w:t> </w:t>
      </w:r>
      <w:r>
        <w:rPr>
          <w:color w:val="1F1F1F"/>
          <w:spacing w:val="-1"/>
          <w:w w:val="94"/>
          <w:sz w:val="17"/>
        </w:rPr>
        <w:t>Monro</w:t>
      </w:r>
      <w:r>
        <w:rPr>
          <w:color w:val="1F1F1F"/>
          <w:w w:val="94"/>
          <w:sz w:val="17"/>
        </w:rPr>
        <w:t>e</w:t>
      </w:r>
      <w:r>
        <w:rPr>
          <w:color w:val="1F1F1F"/>
          <w:spacing w:val="-10"/>
          <w:sz w:val="17"/>
        </w:rPr>
        <w:t> </w:t>
      </w:r>
      <w:r>
        <w:rPr>
          <w:color w:val="383838"/>
          <w:spacing w:val="-1"/>
          <w:w w:val="97"/>
          <w:sz w:val="17"/>
        </w:rPr>
        <w:t>Street</w:t>
      </w:r>
    </w:p>
    <w:p>
      <w:pPr>
        <w:spacing w:before="8"/>
        <w:ind w:left="1011" w:right="1035" w:firstLine="0"/>
        <w:jc w:val="center"/>
        <w:rPr>
          <w:b/>
          <w:sz w:val="16"/>
        </w:rPr>
      </w:pPr>
      <w:r>
        <w:rPr>
          <w:b/>
          <w:color w:val="1F1F1F"/>
          <w:spacing w:val="-1"/>
          <w:sz w:val="16"/>
        </w:rPr>
        <w:t>(Mail</w:t>
      </w:r>
      <w:r>
        <w:rPr>
          <w:b/>
          <w:color w:val="1F1F1F"/>
          <w:spacing w:val="-2"/>
          <w:sz w:val="16"/>
        </w:rPr>
        <w:t> </w:t>
      </w:r>
      <w:r>
        <w:rPr>
          <w:b/>
          <w:color w:val="1F1F1F"/>
          <w:spacing w:val="-1"/>
          <w:sz w:val="16"/>
        </w:rPr>
        <w:t>Not</w:t>
      </w:r>
      <w:r>
        <w:rPr>
          <w:b/>
          <w:color w:val="1F1F1F"/>
          <w:spacing w:val="-11"/>
          <w:sz w:val="16"/>
        </w:rPr>
        <w:t> </w:t>
      </w:r>
      <w:r>
        <w:rPr>
          <w:b/>
          <w:color w:val="1F1F1F"/>
          <w:spacing w:val="-1"/>
          <w:sz w:val="16"/>
        </w:rPr>
        <w:t>Accepted</w:t>
      </w:r>
      <w:r>
        <w:rPr>
          <w:b/>
          <w:color w:val="1F1F1F"/>
          <w:spacing w:val="11"/>
          <w:sz w:val="16"/>
        </w:rPr>
        <w:t> </w:t>
      </w:r>
      <w:r>
        <w:rPr>
          <w:b/>
          <w:color w:val="1F1F1F"/>
          <w:spacing w:val="-1"/>
          <w:sz w:val="16"/>
        </w:rPr>
        <w:t>At</w:t>
      </w:r>
      <w:r>
        <w:rPr>
          <w:b/>
          <w:color w:val="1F1F1F"/>
          <w:spacing w:val="-16"/>
          <w:sz w:val="16"/>
        </w:rPr>
        <w:t> </w:t>
      </w:r>
      <w:r>
        <w:rPr>
          <w:b/>
          <w:color w:val="1F1F1F"/>
          <w:sz w:val="16"/>
        </w:rPr>
        <w:t>These</w:t>
      </w:r>
      <w:r>
        <w:rPr>
          <w:b/>
          <w:color w:val="1F1F1F"/>
          <w:spacing w:val="-3"/>
          <w:sz w:val="16"/>
        </w:rPr>
        <w:t> </w:t>
      </w:r>
      <w:r>
        <w:rPr>
          <w:b/>
          <w:color w:val="1F1F1F"/>
          <w:sz w:val="16"/>
        </w:rPr>
        <w:t>Locations)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header="0" w:footer="0" w:top="1500" w:bottom="280" w:left="40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Heading1"/>
        <w:spacing w:before="81"/>
        <w:ind w:left="1011" w:right="913"/>
        <w:rPr>
          <w:i/>
        </w:rPr>
      </w:pPr>
      <w:r>
        <w:rPr>
          <w:i/>
        </w:rPr>
        <w:t>EIGHTH</w:t>
      </w:r>
      <w:r>
        <w:rPr>
          <w:i/>
          <w:spacing w:val="-4"/>
        </w:rPr>
        <w:t> </w:t>
      </w:r>
      <w:r>
        <w:rPr>
          <w:i/>
        </w:rPr>
        <w:t>ORDER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BUSINESS</w:t>
      </w:r>
    </w:p>
    <w:p>
      <w:pPr>
        <w:spacing w:after="0"/>
        <w:sectPr>
          <w:headerReference w:type="default" r:id="rId78"/>
          <w:footerReference w:type="default" r:id="rId79"/>
          <w:pgSz w:w="12240" w:h="15840"/>
          <w:pgMar w:header="0" w:footer="0" w:top="1500" w:bottom="280" w:left="400" w:right="500"/>
        </w:sectPr>
      </w:pPr>
    </w:p>
    <w:p>
      <w:pPr>
        <w:spacing w:line="288" w:lineRule="auto" w:before="75"/>
        <w:ind w:left="371" w:right="0" w:firstLine="22"/>
        <w:jc w:val="left"/>
        <w:rPr>
          <w:b/>
          <w:sz w:val="23"/>
        </w:rPr>
      </w:pPr>
      <w:bookmarkStart w:name="VIII. Ratification of Gate Petro Access " w:id="46"/>
      <w:bookmarkEnd w:id="46"/>
      <w:r>
        <w:rPr/>
      </w:r>
      <w:r>
        <w:rPr>
          <w:b/>
          <w:color w:val="696766"/>
          <w:sz w:val="23"/>
        </w:rPr>
        <w:t>PROPERTY</w:t>
      </w:r>
      <w:r>
        <w:rPr>
          <w:b/>
          <w:color w:val="696766"/>
          <w:spacing w:val="1"/>
          <w:sz w:val="23"/>
        </w:rPr>
        <w:t> </w:t>
      </w:r>
      <w:r>
        <w:rPr>
          <w:b/>
          <w:color w:val="696766"/>
          <w:sz w:val="23"/>
        </w:rPr>
        <w:t>ACCESS</w:t>
      </w:r>
      <w:r>
        <w:rPr>
          <w:b/>
          <w:color w:val="696766"/>
          <w:spacing w:val="1"/>
          <w:sz w:val="23"/>
        </w:rPr>
        <w:t> </w:t>
      </w:r>
      <w:r>
        <w:rPr>
          <w:b/>
          <w:color w:val="696766"/>
          <w:sz w:val="23"/>
        </w:rPr>
        <w:t>AGREEMENT</w:t>
      </w:r>
      <w:r>
        <w:rPr>
          <w:b/>
          <w:color w:val="696766"/>
          <w:spacing w:val="1"/>
          <w:sz w:val="23"/>
        </w:rPr>
        <w:t> </w:t>
      </w:r>
      <w:r>
        <w:rPr>
          <w:b/>
          <w:color w:val="696766"/>
          <w:sz w:val="23"/>
        </w:rPr>
        <w:t>BY AND BETWEEN</w:t>
      </w:r>
      <w:r>
        <w:rPr>
          <w:b/>
          <w:color w:val="696766"/>
          <w:spacing w:val="1"/>
          <w:sz w:val="23"/>
        </w:rPr>
        <w:t> </w:t>
      </w:r>
      <w:r>
        <w:rPr>
          <w:b/>
          <w:color w:val="696766"/>
          <w:sz w:val="23"/>
        </w:rPr>
        <w:t>THE CAPITAL</w:t>
      </w:r>
      <w:r>
        <w:rPr>
          <w:b/>
          <w:color w:val="696766"/>
          <w:spacing w:val="1"/>
          <w:sz w:val="23"/>
        </w:rPr>
        <w:t> </w:t>
      </w:r>
      <w:r>
        <w:rPr>
          <w:b/>
          <w:color w:val="696766"/>
          <w:sz w:val="23"/>
        </w:rPr>
        <w:t>REGION</w:t>
      </w:r>
      <w:r>
        <w:rPr>
          <w:b/>
          <w:color w:val="696766"/>
          <w:spacing w:val="-55"/>
          <w:sz w:val="23"/>
        </w:rPr>
        <w:t> </w:t>
      </w:r>
      <w:r>
        <w:rPr>
          <w:b/>
          <w:color w:val="696766"/>
          <w:sz w:val="23"/>
        </w:rPr>
        <w:t>COMMUNITY</w:t>
      </w:r>
      <w:r>
        <w:rPr>
          <w:b/>
          <w:color w:val="696766"/>
          <w:spacing w:val="46"/>
          <w:sz w:val="23"/>
        </w:rPr>
        <w:t> </w:t>
      </w:r>
      <w:r>
        <w:rPr>
          <w:b/>
          <w:color w:val="696766"/>
          <w:sz w:val="23"/>
        </w:rPr>
        <w:t>DEVELOPMENT</w:t>
      </w:r>
      <w:r>
        <w:rPr>
          <w:b/>
          <w:color w:val="696766"/>
          <w:spacing w:val="10"/>
          <w:sz w:val="23"/>
        </w:rPr>
        <w:t> </w:t>
      </w:r>
      <w:r>
        <w:rPr>
          <w:b/>
          <w:color w:val="696766"/>
          <w:sz w:val="23"/>
        </w:rPr>
        <w:t>DISTRICT</w:t>
      </w:r>
      <w:r>
        <w:rPr>
          <w:b/>
          <w:color w:val="696766"/>
          <w:spacing w:val="39"/>
          <w:sz w:val="23"/>
        </w:rPr>
        <w:t> </w:t>
      </w:r>
      <w:r>
        <w:rPr>
          <w:b/>
          <w:color w:val="696766"/>
          <w:sz w:val="23"/>
        </w:rPr>
        <w:t>AND</w:t>
      </w:r>
      <w:r>
        <w:rPr>
          <w:b/>
          <w:color w:val="696766"/>
          <w:spacing w:val="23"/>
          <w:sz w:val="23"/>
        </w:rPr>
        <w:t> </w:t>
      </w:r>
      <w:r>
        <w:rPr>
          <w:b/>
          <w:color w:val="696766"/>
          <w:sz w:val="23"/>
        </w:rPr>
        <w:t>GATE</w:t>
      </w:r>
      <w:r>
        <w:rPr>
          <w:b/>
          <w:color w:val="696766"/>
          <w:spacing w:val="25"/>
          <w:sz w:val="23"/>
        </w:rPr>
        <w:t> </w:t>
      </w:r>
      <w:r>
        <w:rPr>
          <w:b/>
          <w:color w:val="696766"/>
          <w:sz w:val="23"/>
        </w:rPr>
        <w:t>PETROLEUM  COMPANY</w:t>
      </w:r>
    </w:p>
    <w:p>
      <w:pPr>
        <w:pStyle w:val="BodyText"/>
        <w:rPr>
          <w:b/>
          <w:sz w:val="38"/>
        </w:rPr>
      </w:pPr>
    </w:p>
    <w:p>
      <w:pPr>
        <w:spacing w:line="266" w:lineRule="auto" w:before="0"/>
        <w:ind w:left="159" w:right="183" w:firstLine="733"/>
        <w:jc w:val="both"/>
        <w:rPr>
          <w:sz w:val="24"/>
        </w:rPr>
      </w:pPr>
      <w:r>
        <w:rPr>
          <w:color w:val="696766"/>
          <w:sz w:val="24"/>
        </w:rPr>
        <w:t>This CONDITIONAL PROPERTY ACCESS AGREEMENT (the "Agreement") is made</w:t>
      </w:r>
      <w:r>
        <w:rPr>
          <w:color w:val="696766"/>
          <w:spacing w:val="-57"/>
          <w:sz w:val="24"/>
        </w:rPr>
        <w:t> </w:t>
      </w:r>
      <w:r>
        <w:rPr>
          <w:color w:val="696766"/>
          <w:sz w:val="24"/>
        </w:rPr>
        <w:t>as of </w:t>
      </w:r>
      <w:r>
        <w:rPr>
          <w:color w:val="696766"/>
          <w:w w:val="115"/>
          <w:sz w:val="24"/>
        </w:rPr>
        <w:t>the_ </w:t>
      </w:r>
      <w:r>
        <w:rPr>
          <w:color w:val="696766"/>
          <w:sz w:val="24"/>
        </w:rPr>
        <w:t>day of May, 2021, by and between Capital Region Community Development District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("Owner"),</w:t>
      </w:r>
      <w:r>
        <w:rPr>
          <w:color w:val="696766"/>
          <w:spacing w:val="7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9"/>
          <w:sz w:val="24"/>
        </w:rPr>
        <w:t> </w:t>
      </w:r>
      <w:r>
        <w:rPr>
          <w:color w:val="696766"/>
          <w:sz w:val="24"/>
        </w:rPr>
        <w:t>Company.</w:t>
      </w:r>
    </w:p>
    <w:p>
      <w:pPr>
        <w:spacing w:before="168"/>
        <w:ind w:left="4176" w:right="4248" w:firstLine="0"/>
        <w:jc w:val="center"/>
        <w:rPr>
          <w:b/>
          <w:sz w:val="23"/>
        </w:rPr>
      </w:pPr>
      <w:r>
        <w:rPr>
          <w:b/>
          <w:color w:val="696766"/>
          <w:w w:val="105"/>
          <w:sz w:val="23"/>
        </w:rPr>
        <w:t>RECITALS</w:t>
      </w:r>
    </w:p>
    <w:p>
      <w:pPr>
        <w:spacing w:line="273" w:lineRule="auto" w:before="163"/>
        <w:ind w:left="141" w:right="211" w:firstLine="736"/>
        <w:jc w:val="both"/>
        <w:rPr>
          <w:sz w:val="24"/>
        </w:rPr>
      </w:pPr>
      <w:r>
        <w:rPr>
          <w:color w:val="696766"/>
          <w:sz w:val="24"/>
        </w:rPr>
        <w:t>WHEREAS,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owns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that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certain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parcel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(Parcel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Id.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No.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311627-0003)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real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property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located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at 3571 </w:t>
      </w:r>
      <w:r>
        <w:rPr>
          <w:color w:val="696766"/>
          <w:sz w:val="23"/>
        </w:rPr>
        <w:t>S. </w:t>
      </w:r>
      <w:r>
        <w:rPr>
          <w:color w:val="696766"/>
          <w:sz w:val="24"/>
        </w:rPr>
        <w:t>Blair Stone Rd, Tallahassee,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Florida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(the "Property"),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as more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particularly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depicted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in</w:t>
      </w:r>
      <w:r>
        <w:rPr>
          <w:color w:val="696766"/>
          <w:spacing w:val="-10"/>
          <w:sz w:val="24"/>
        </w:rPr>
        <w:t> </w:t>
      </w:r>
      <w:r>
        <w:rPr>
          <w:color w:val="696766"/>
          <w:sz w:val="24"/>
        </w:rPr>
        <w:t>Exhibit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"A"</w:t>
      </w:r>
      <w:r>
        <w:rPr>
          <w:color w:val="696766"/>
          <w:spacing w:val="-19"/>
          <w:sz w:val="24"/>
        </w:rPr>
        <w:t> </w:t>
      </w:r>
      <w:r>
        <w:rPr>
          <w:color w:val="696766"/>
          <w:sz w:val="24"/>
        </w:rPr>
        <w:t>attached</w:t>
      </w:r>
      <w:r>
        <w:rPr>
          <w:color w:val="696766"/>
          <w:spacing w:val="13"/>
          <w:sz w:val="24"/>
        </w:rPr>
        <w:t> </w:t>
      </w:r>
      <w:r>
        <w:rPr>
          <w:color w:val="696766"/>
          <w:sz w:val="24"/>
        </w:rPr>
        <w:t>hereto;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and</w:t>
      </w:r>
    </w:p>
    <w:p>
      <w:pPr>
        <w:spacing w:line="266" w:lineRule="auto" w:before="128"/>
        <w:ind w:left="136" w:right="209" w:firstLine="726"/>
        <w:jc w:val="both"/>
        <w:rPr>
          <w:sz w:val="24"/>
        </w:rPr>
      </w:pPr>
      <w:r>
        <w:rPr>
          <w:color w:val="696766"/>
          <w:sz w:val="24"/>
        </w:rPr>
        <w:t>WHEREAS,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there was a release of petroleum or petroleum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products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("Release")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adjacent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property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owned</w:t>
      </w:r>
      <w:r>
        <w:rPr>
          <w:color w:val="696766"/>
          <w:spacing w:val="17"/>
          <w:sz w:val="24"/>
        </w:rPr>
        <w:t> </w:t>
      </w:r>
      <w:r>
        <w:rPr>
          <w:color w:val="696766"/>
          <w:sz w:val="24"/>
        </w:rPr>
        <w:t>by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("Facility");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and</w:t>
      </w:r>
    </w:p>
    <w:p>
      <w:pPr>
        <w:spacing w:line="271" w:lineRule="auto" w:before="133"/>
        <w:ind w:left="129" w:right="220" w:firstLine="728"/>
        <w:jc w:val="both"/>
        <w:rPr>
          <w:sz w:val="24"/>
        </w:rPr>
      </w:pPr>
      <w:r>
        <w:rPr>
          <w:color w:val="696766"/>
          <w:sz w:val="24"/>
        </w:rPr>
        <w:t>WHEREAS,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 Florida Department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 Environmental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Protection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("FDEP") Facility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Identification</w:t>
      </w:r>
      <w:r>
        <w:rPr>
          <w:color w:val="696766"/>
          <w:spacing w:val="-14"/>
          <w:sz w:val="24"/>
        </w:rPr>
        <w:t> </w:t>
      </w:r>
      <w:r>
        <w:rPr>
          <w:color w:val="696766"/>
          <w:sz w:val="24"/>
        </w:rPr>
        <w:t>Number</w:t>
      </w:r>
      <w:r>
        <w:rPr>
          <w:color w:val="696766"/>
          <w:spacing w:val="5"/>
          <w:sz w:val="24"/>
        </w:rPr>
        <w:t> </w:t>
      </w:r>
      <w:r>
        <w:rPr>
          <w:color w:val="696766"/>
          <w:sz w:val="24"/>
        </w:rPr>
        <w:t>for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8"/>
          <w:sz w:val="24"/>
        </w:rPr>
        <w:t> </w:t>
      </w:r>
      <w:r>
        <w:rPr>
          <w:color w:val="696766"/>
          <w:sz w:val="24"/>
        </w:rPr>
        <w:t>Facility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-5"/>
          <w:sz w:val="24"/>
        </w:rPr>
        <w:t> </w:t>
      </w:r>
      <w:r>
        <w:rPr>
          <w:color w:val="696766"/>
          <w:sz w:val="24"/>
        </w:rPr>
        <w:t>9805682;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and</w:t>
      </w:r>
    </w:p>
    <w:p>
      <w:pPr>
        <w:spacing w:line="273" w:lineRule="auto" w:before="131"/>
        <w:ind w:left="127" w:right="225" w:firstLine="726"/>
        <w:jc w:val="both"/>
        <w:rPr>
          <w:sz w:val="24"/>
        </w:rPr>
      </w:pPr>
      <w:r>
        <w:rPr>
          <w:color w:val="696766"/>
          <w:sz w:val="24"/>
        </w:rPr>
        <w:t>WHEREAS,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Company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wishes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 enter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Property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install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two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groundwater monitoring wells (IW-4 and DW-8) in the location identified on Exhibit "A" and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perform sampling activities associated with the assessment of petroleum or petroleum products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on</w:t>
      </w:r>
      <w:r>
        <w:rPr>
          <w:color w:val="696766"/>
          <w:spacing w:val="-7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Property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from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Release; and</w:t>
      </w:r>
    </w:p>
    <w:p>
      <w:pPr>
        <w:spacing w:line="273" w:lineRule="auto" w:before="107"/>
        <w:ind w:left="131" w:right="223" w:firstLine="713"/>
        <w:jc w:val="both"/>
        <w:rPr>
          <w:sz w:val="24"/>
        </w:rPr>
      </w:pPr>
      <w:r>
        <w:rPr>
          <w:color w:val="696766"/>
          <w:sz w:val="24"/>
        </w:rPr>
        <w:t>NOW, THEREFORE, in consideration of the mutual agreements contained herein </w:t>
      </w:r>
      <w:r>
        <w:rPr>
          <w:color w:val="696766"/>
          <w:sz w:val="22"/>
        </w:rPr>
        <w:t>and</w:t>
      </w:r>
      <w:r>
        <w:rPr>
          <w:color w:val="696766"/>
          <w:spacing w:val="1"/>
          <w:sz w:val="22"/>
        </w:rPr>
        <w:t> </w:t>
      </w:r>
      <w:r>
        <w:rPr>
          <w:color w:val="696766"/>
          <w:sz w:val="24"/>
        </w:rPr>
        <w:t>other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valuable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consideration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 receipt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and sufficiency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 which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is hereby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acknowledged,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-1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7"/>
          <w:sz w:val="24"/>
        </w:rPr>
        <w:t> </w:t>
      </w:r>
      <w:r>
        <w:rPr>
          <w:color w:val="696766"/>
          <w:sz w:val="24"/>
        </w:rPr>
        <w:t>Company</w:t>
      </w:r>
      <w:r>
        <w:rPr>
          <w:color w:val="696766"/>
          <w:spacing w:val="11"/>
          <w:sz w:val="24"/>
        </w:rPr>
        <w:t> </w:t>
      </w:r>
      <w:r>
        <w:rPr>
          <w:color w:val="696766"/>
          <w:sz w:val="24"/>
        </w:rPr>
        <w:t>hereby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as</w:t>
      </w:r>
      <w:r>
        <w:rPr>
          <w:color w:val="696766"/>
          <w:spacing w:val="-10"/>
          <w:sz w:val="24"/>
        </w:rPr>
        <w:t> </w:t>
      </w:r>
      <w:r>
        <w:rPr>
          <w:color w:val="696766"/>
          <w:sz w:val="24"/>
        </w:rPr>
        <w:t>follows:</w:t>
      </w:r>
    </w:p>
    <w:p>
      <w:pPr>
        <w:pStyle w:val="ListParagraph"/>
        <w:numPr>
          <w:ilvl w:val="0"/>
          <w:numId w:val="7"/>
        </w:numPr>
        <w:tabs>
          <w:tab w:pos="1573" w:val="left" w:leader="none"/>
        </w:tabs>
        <w:spacing w:line="271" w:lineRule="auto" w:before="123" w:after="0"/>
        <w:ind w:left="124" w:right="232" w:firstLine="721"/>
        <w:jc w:val="both"/>
        <w:rPr>
          <w:sz w:val="24"/>
        </w:rPr>
      </w:pPr>
      <w:r>
        <w:rPr>
          <w:b/>
          <w:color w:val="696766"/>
          <w:sz w:val="24"/>
        </w:rPr>
        <w:t>Grant</w:t>
      </w:r>
      <w:r>
        <w:rPr>
          <w:b/>
          <w:color w:val="696766"/>
          <w:spacing w:val="1"/>
          <w:sz w:val="24"/>
        </w:rPr>
        <w:t> </w:t>
      </w:r>
      <w:r>
        <w:rPr>
          <w:b/>
          <w:color w:val="696766"/>
          <w:sz w:val="24"/>
        </w:rPr>
        <w:t>of</w:t>
      </w:r>
      <w:r>
        <w:rPr>
          <w:b/>
          <w:color w:val="696766"/>
          <w:spacing w:val="1"/>
          <w:sz w:val="24"/>
        </w:rPr>
        <w:t> </w:t>
      </w:r>
      <w:r>
        <w:rPr>
          <w:b/>
          <w:color w:val="696766"/>
          <w:sz w:val="24"/>
        </w:rPr>
        <w:t>Access.</w:t>
      </w:r>
      <w:r>
        <w:rPr>
          <w:b/>
          <w:color w:val="696766"/>
          <w:spacing w:val="1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hereby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conditionally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grants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Company and its environmental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consultant and subcontractor (collectively "Gate") a limited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right of access to enter upon the Property for the purpose of installing groundwater monitoring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wells in the locations identified on Exhibit "A" and performing sampling activities associated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with</w:t>
      </w:r>
      <w:r>
        <w:rPr>
          <w:color w:val="696766"/>
          <w:spacing w:val="-7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10"/>
          <w:sz w:val="24"/>
        </w:rPr>
        <w:t> </w:t>
      </w:r>
      <w:r>
        <w:rPr>
          <w:color w:val="696766"/>
          <w:sz w:val="24"/>
        </w:rPr>
        <w:t>assessment</w:t>
      </w:r>
      <w:r>
        <w:rPr>
          <w:color w:val="696766"/>
          <w:spacing w:val="15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9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1"/>
          <w:sz w:val="24"/>
        </w:rPr>
        <w:t> </w:t>
      </w:r>
      <w:r>
        <w:rPr>
          <w:color w:val="696766"/>
          <w:sz w:val="24"/>
        </w:rPr>
        <w:t>or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petroleum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products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on</w:t>
      </w:r>
      <w:r>
        <w:rPr>
          <w:color w:val="696766"/>
          <w:spacing w:val="-5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Property</w:t>
      </w:r>
      <w:r>
        <w:rPr>
          <w:color w:val="696766"/>
          <w:spacing w:val="13"/>
          <w:sz w:val="24"/>
        </w:rPr>
        <w:t> </w:t>
      </w:r>
      <w:r>
        <w:rPr>
          <w:color w:val="696766"/>
          <w:sz w:val="24"/>
        </w:rPr>
        <w:t>(the</w:t>
      </w:r>
      <w:r>
        <w:rPr>
          <w:color w:val="696766"/>
          <w:spacing w:val="-15"/>
          <w:sz w:val="24"/>
        </w:rPr>
        <w:t> </w:t>
      </w:r>
      <w:r>
        <w:rPr>
          <w:color w:val="696766"/>
          <w:sz w:val="24"/>
        </w:rPr>
        <w:t>"Work").</w:t>
      </w:r>
    </w:p>
    <w:p>
      <w:pPr>
        <w:pStyle w:val="ListParagraph"/>
        <w:numPr>
          <w:ilvl w:val="0"/>
          <w:numId w:val="7"/>
        </w:numPr>
        <w:tabs>
          <w:tab w:pos="1569" w:val="left" w:leader="none"/>
          <w:tab w:pos="1570" w:val="left" w:leader="none"/>
        </w:tabs>
        <w:spacing w:line="271" w:lineRule="auto" w:before="124" w:after="0"/>
        <w:ind w:left="118" w:right="115" w:firstLine="722"/>
        <w:jc w:val="left"/>
        <w:rPr>
          <w:sz w:val="24"/>
        </w:rPr>
      </w:pPr>
      <w:r>
        <w:rPr>
          <w:b/>
          <w:color w:val="696766"/>
          <w:sz w:val="24"/>
        </w:rPr>
        <w:t>Duration and Termination of Access.</w:t>
      </w:r>
      <w:r>
        <w:rPr>
          <w:b/>
          <w:color w:val="696766"/>
          <w:spacing w:val="1"/>
          <w:sz w:val="24"/>
        </w:rPr>
        <w:t> </w:t>
      </w:r>
      <w:r>
        <w:rPr>
          <w:color w:val="696766"/>
          <w:sz w:val="24"/>
        </w:rPr>
        <w:t>Conditional access shall be allowed upon</w:t>
      </w:r>
      <w:r>
        <w:rPr>
          <w:color w:val="696766"/>
          <w:spacing w:val="1"/>
          <w:sz w:val="24"/>
        </w:rPr>
        <w:t> </w:t>
      </w:r>
      <w:r>
        <w:rPr>
          <w:color w:val="696766"/>
          <w:spacing w:val="-1"/>
          <w:sz w:val="24"/>
        </w:rPr>
        <w:t>the execution </w:t>
      </w:r>
      <w:r>
        <w:rPr>
          <w:color w:val="696766"/>
          <w:sz w:val="24"/>
        </w:rPr>
        <w:t>of this Agreement.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 Agreement shall continue for twelve (12) months at which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time it will expire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unless extended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in writing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by Owner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Gate.</w:t>
      </w:r>
      <w:r>
        <w:rPr>
          <w:color w:val="696766"/>
          <w:spacing w:val="61"/>
          <w:sz w:val="24"/>
        </w:rPr>
        <w:t> </w:t>
      </w:r>
      <w:r>
        <w:rPr>
          <w:color w:val="696766"/>
          <w:sz w:val="24"/>
        </w:rPr>
        <w:t>In the event Gate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breaches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any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covenant</w:t>
      </w:r>
      <w:r>
        <w:rPr>
          <w:color w:val="696766"/>
          <w:spacing w:val="16"/>
          <w:sz w:val="24"/>
        </w:rPr>
        <w:t> </w:t>
      </w:r>
      <w:r>
        <w:rPr>
          <w:color w:val="696766"/>
          <w:sz w:val="24"/>
        </w:rPr>
        <w:t>or obligation</w:t>
      </w:r>
      <w:r>
        <w:rPr>
          <w:color w:val="696766"/>
          <w:spacing w:val="22"/>
          <w:sz w:val="24"/>
        </w:rPr>
        <w:t> </w:t>
      </w:r>
      <w:r>
        <w:rPr>
          <w:color w:val="696766"/>
          <w:sz w:val="24"/>
        </w:rPr>
        <w:t>under</w:t>
      </w:r>
      <w:r>
        <w:rPr>
          <w:color w:val="696766"/>
          <w:spacing w:val="12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22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7"/>
          <w:sz w:val="24"/>
        </w:rPr>
        <w:t> </w:t>
      </w:r>
      <w:r>
        <w:rPr>
          <w:color w:val="696766"/>
          <w:sz w:val="24"/>
        </w:rPr>
        <w:t>such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breach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not</w:t>
      </w:r>
      <w:r>
        <w:rPr>
          <w:color w:val="696766"/>
          <w:spacing w:val="7"/>
          <w:sz w:val="24"/>
        </w:rPr>
        <w:t> </w:t>
      </w:r>
      <w:r>
        <w:rPr>
          <w:color w:val="696766"/>
          <w:sz w:val="24"/>
        </w:rPr>
        <w:t>cured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reasonable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satisfaction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 Owner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within five </w:t>
      </w:r>
      <w:r>
        <w:rPr>
          <w:color w:val="696766"/>
          <w:sz w:val="23"/>
        </w:rPr>
        <w:t>(5) </w:t>
      </w:r>
      <w:r>
        <w:rPr>
          <w:color w:val="696766"/>
          <w:sz w:val="24"/>
        </w:rPr>
        <w:t>days after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receipt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 notice thereof,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may terminate</w:t>
      </w:r>
      <w:r>
        <w:rPr>
          <w:color w:val="696766"/>
          <w:spacing w:val="-57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-1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12"/>
          <w:sz w:val="24"/>
        </w:rPr>
        <w:t> </w:t>
      </w:r>
      <w:r>
        <w:rPr>
          <w:color w:val="696766"/>
          <w:sz w:val="22"/>
        </w:rPr>
        <w:t>and</w:t>
      </w:r>
      <w:r>
        <w:rPr>
          <w:color w:val="696766"/>
          <w:spacing w:val="-1"/>
          <w:sz w:val="22"/>
        </w:rPr>
        <w:t> </w:t>
      </w:r>
      <w:r>
        <w:rPr>
          <w:color w:val="696766"/>
          <w:sz w:val="24"/>
        </w:rPr>
        <w:t>revoke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7"/>
          <w:sz w:val="24"/>
        </w:rPr>
        <w:t> </w:t>
      </w:r>
      <w:r>
        <w:rPr>
          <w:color w:val="696766"/>
          <w:sz w:val="24"/>
        </w:rPr>
        <w:t>access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granted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herein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upon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delivery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notice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to Gate, and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take</w:t>
      </w:r>
      <w:r>
        <w:rPr>
          <w:color w:val="696766"/>
          <w:spacing w:val="2"/>
          <w:sz w:val="24"/>
        </w:rPr>
        <w:t> </w:t>
      </w:r>
      <w:r>
        <w:rPr>
          <w:color w:val="696766"/>
          <w:sz w:val="24"/>
        </w:rPr>
        <w:t>all</w:t>
      </w:r>
      <w:r>
        <w:rPr>
          <w:color w:val="696766"/>
          <w:spacing w:val="-13"/>
          <w:sz w:val="24"/>
        </w:rPr>
        <w:t> </w:t>
      </w:r>
      <w:r>
        <w:rPr>
          <w:color w:val="9C9C9C"/>
          <w:sz w:val="24"/>
        </w:rPr>
        <w:t>.</w:t>
      </w:r>
      <w:r>
        <w:rPr>
          <w:color w:val="9C9C9C"/>
          <w:spacing w:val="-57"/>
          <w:sz w:val="24"/>
        </w:rPr>
        <w:t> </w:t>
      </w:r>
      <w:r>
        <w:rPr>
          <w:color w:val="696766"/>
          <w:sz w:val="24"/>
        </w:rPr>
        <w:t>other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action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authorized</w:t>
      </w:r>
      <w:r>
        <w:rPr>
          <w:color w:val="696766"/>
          <w:spacing w:val="21"/>
          <w:sz w:val="24"/>
        </w:rPr>
        <w:t> </w:t>
      </w:r>
      <w:r>
        <w:rPr>
          <w:color w:val="696766"/>
          <w:sz w:val="24"/>
        </w:rPr>
        <w:t>by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law</w:t>
      </w:r>
      <w:r>
        <w:rPr>
          <w:color w:val="696766"/>
          <w:spacing w:val="-5"/>
          <w:sz w:val="24"/>
        </w:rPr>
        <w:t> </w:t>
      </w:r>
      <w:r>
        <w:rPr>
          <w:color w:val="696766"/>
          <w:sz w:val="24"/>
        </w:rPr>
        <w:t>or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pursuant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8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-5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7"/>
          <w:sz w:val="24"/>
        </w:rPr>
        <w:t> </w:t>
      </w:r>
      <w:r>
        <w:rPr>
          <w:color w:val="696766"/>
          <w:sz w:val="24"/>
        </w:rPr>
        <w:t>remedy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said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breach.</w:t>
      </w:r>
    </w:p>
    <w:p>
      <w:pPr>
        <w:pStyle w:val="ListParagraph"/>
        <w:numPr>
          <w:ilvl w:val="0"/>
          <w:numId w:val="7"/>
        </w:numPr>
        <w:tabs>
          <w:tab w:pos="1558" w:val="left" w:leader="none"/>
          <w:tab w:pos="1559" w:val="left" w:leader="none"/>
        </w:tabs>
        <w:spacing w:line="240" w:lineRule="auto" w:before="124" w:after="0"/>
        <w:ind w:left="1558" w:right="0" w:hanging="726"/>
        <w:jc w:val="left"/>
        <w:rPr>
          <w:b/>
          <w:sz w:val="24"/>
        </w:rPr>
      </w:pPr>
      <w:r>
        <w:rPr>
          <w:b/>
          <w:color w:val="696766"/>
          <w:sz w:val="24"/>
        </w:rPr>
        <w:t>Covenants</w:t>
      </w:r>
      <w:r>
        <w:rPr>
          <w:b/>
          <w:color w:val="696766"/>
          <w:spacing w:val="1"/>
          <w:sz w:val="24"/>
        </w:rPr>
        <w:t> </w:t>
      </w:r>
      <w:r>
        <w:rPr>
          <w:b/>
          <w:color w:val="696766"/>
          <w:sz w:val="24"/>
        </w:rPr>
        <w:t>of</w:t>
      </w:r>
      <w:r>
        <w:rPr>
          <w:b/>
          <w:color w:val="696766"/>
          <w:spacing w:val="-13"/>
          <w:sz w:val="24"/>
        </w:rPr>
        <w:t> </w:t>
      </w:r>
      <w:r>
        <w:rPr>
          <w:b/>
          <w:color w:val="696766"/>
          <w:sz w:val="24"/>
        </w:rPr>
        <w:t>Gate.</w:t>
      </w:r>
    </w:p>
    <w:p>
      <w:pPr>
        <w:pStyle w:val="ListParagraph"/>
        <w:numPr>
          <w:ilvl w:val="1"/>
          <w:numId w:val="7"/>
        </w:numPr>
        <w:tabs>
          <w:tab w:pos="2273" w:val="left" w:leader="none"/>
          <w:tab w:pos="2274" w:val="left" w:leader="none"/>
        </w:tabs>
        <w:spacing w:line="259" w:lineRule="auto" w:before="152" w:after="0"/>
        <w:ind w:left="830" w:right="231" w:firstLine="723"/>
        <w:jc w:val="left"/>
        <w:rPr>
          <w:color w:val="696766"/>
          <w:sz w:val="24"/>
        </w:rPr>
      </w:pPr>
      <w:r>
        <w:rPr>
          <w:color w:val="696766"/>
          <w:sz w:val="24"/>
        </w:rPr>
        <w:t>It</w:t>
      </w:r>
      <w:r>
        <w:rPr>
          <w:color w:val="696766"/>
          <w:spacing w:val="7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understood</w:t>
      </w:r>
      <w:r>
        <w:rPr>
          <w:color w:val="696766"/>
          <w:spacing w:val="24"/>
          <w:sz w:val="24"/>
        </w:rPr>
        <w:t> </w:t>
      </w:r>
      <w:r>
        <w:rPr>
          <w:color w:val="696766"/>
          <w:sz w:val="24"/>
        </w:rPr>
        <w:t>that</w:t>
      </w:r>
      <w:r>
        <w:rPr>
          <w:color w:val="696766"/>
          <w:spacing w:val="12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will</w:t>
      </w:r>
      <w:r>
        <w:rPr>
          <w:color w:val="696766"/>
          <w:spacing w:val="14"/>
          <w:sz w:val="24"/>
        </w:rPr>
        <w:t> </w:t>
      </w:r>
      <w:r>
        <w:rPr>
          <w:color w:val="696766"/>
          <w:sz w:val="24"/>
        </w:rPr>
        <w:t>perform</w:t>
      </w:r>
      <w:r>
        <w:rPr>
          <w:color w:val="696766"/>
          <w:spacing w:val="18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Work</w:t>
      </w:r>
      <w:r>
        <w:rPr>
          <w:color w:val="696766"/>
          <w:spacing w:val="13"/>
          <w:sz w:val="24"/>
        </w:rPr>
        <w:t> </w:t>
      </w:r>
      <w:r>
        <w:rPr>
          <w:color w:val="696766"/>
          <w:sz w:val="24"/>
        </w:rPr>
        <w:t>at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no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cost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14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-57"/>
          <w:sz w:val="24"/>
        </w:rPr>
        <w:t> </w:t>
      </w:r>
      <w:r>
        <w:rPr>
          <w:color w:val="696766"/>
          <w:sz w:val="24"/>
        </w:rPr>
        <w:t>that</w:t>
      </w:r>
      <w:r>
        <w:rPr>
          <w:color w:val="696766"/>
          <w:spacing w:val="28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42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21"/>
          <w:sz w:val="24"/>
        </w:rPr>
        <w:t> </w:t>
      </w:r>
      <w:r>
        <w:rPr>
          <w:color w:val="696766"/>
          <w:sz w:val="24"/>
        </w:rPr>
        <w:t>not</w:t>
      </w:r>
      <w:r>
        <w:rPr>
          <w:color w:val="696766"/>
          <w:spacing w:val="23"/>
          <w:sz w:val="24"/>
        </w:rPr>
        <w:t> </w:t>
      </w:r>
      <w:r>
        <w:rPr>
          <w:color w:val="696766"/>
          <w:sz w:val="24"/>
        </w:rPr>
        <w:t>responsible</w:t>
      </w:r>
      <w:r>
        <w:rPr>
          <w:color w:val="696766"/>
          <w:spacing w:val="33"/>
          <w:sz w:val="24"/>
        </w:rPr>
        <w:t> </w:t>
      </w:r>
      <w:r>
        <w:rPr>
          <w:color w:val="696766"/>
          <w:sz w:val="24"/>
        </w:rPr>
        <w:t>for</w:t>
      </w:r>
      <w:r>
        <w:rPr>
          <w:color w:val="696766"/>
          <w:spacing w:val="26"/>
          <w:sz w:val="24"/>
        </w:rPr>
        <w:t> </w:t>
      </w:r>
      <w:r>
        <w:rPr>
          <w:color w:val="696766"/>
          <w:sz w:val="24"/>
        </w:rPr>
        <w:t>paying</w:t>
      </w:r>
      <w:r>
        <w:rPr>
          <w:color w:val="696766"/>
          <w:spacing w:val="20"/>
          <w:sz w:val="24"/>
        </w:rPr>
        <w:t> </w:t>
      </w:r>
      <w:r>
        <w:rPr>
          <w:color w:val="696766"/>
          <w:sz w:val="24"/>
        </w:rPr>
        <w:t>Gate</w:t>
      </w:r>
      <w:r>
        <w:rPr>
          <w:color w:val="696766"/>
          <w:spacing w:val="21"/>
          <w:sz w:val="24"/>
        </w:rPr>
        <w:t> </w:t>
      </w:r>
      <w:r>
        <w:rPr>
          <w:color w:val="696766"/>
          <w:sz w:val="24"/>
        </w:rPr>
        <w:t>for</w:t>
      </w:r>
      <w:r>
        <w:rPr>
          <w:color w:val="696766"/>
          <w:spacing w:val="22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23"/>
          <w:sz w:val="24"/>
        </w:rPr>
        <w:t> </w:t>
      </w:r>
      <w:r>
        <w:rPr>
          <w:color w:val="696766"/>
          <w:sz w:val="24"/>
        </w:rPr>
        <w:t>performance</w:t>
      </w:r>
      <w:r>
        <w:rPr>
          <w:color w:val="696766"/>
          <w:spacing w:val="37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2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28"/>
          <w:sz w:val="24"/>
        </w:rPr>
        <w:t> </w:t>
      </w:r>
      <w:r>
        <w:rPr>
          <w:color w:val="696766"/>
          <w:sz w:val="24"/>
        </w:rPr>
        <w:t>Work.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Gate</w:t>
      </w:r>
    </w:p>
    <w:p>
      <w:pPr>
        <w:spacing w:after="0" w:line="259" w:lineRule="auto"/>
        <w:jc w:val="left"/>
        <w:rPr>
          <w:sz w:val="24"/>
        </w:rPr>
        <w:sectPr>
          <w:headerReference w:type="default" r:id="rId80"/>
          <w:footerReference w:type="default" r:id="rId81"/>
          <w:pgSz w:w="11900" w:h="15500"/>
          <w:pgMar w:header="0" w:footer="615" w:top="1340" w:bottom="800" w:left="1100" w:right="1100"/>
          <w:pgNumType w:start="1"/>
        </w:sectPr>
      </w:pPr>
    </w:p>
    <w:p>
      <w:pPr>
        <w:pStyle w:val="BodyText"/>
        <w:spacing w:line="288" w:lineRule="auto" w:before="62"/>
        <w:ind w:left="864" w:right="181" w:firstLine="34"/>
        <w:jc w:val="both"/>
      </w:pPr>
      <w:r>
        <w:rPr>
          <w:color w:val="696766"/>
          <w:w w:val="105"/>
        </w:rPr>
        <w:t>shall obtain all licenses, approvals, certificates and permits for the performance of the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Work.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The Work undertaken at the Property shall be conducted in accordance with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Chapter 62-780, Florida Administrative Code, standards customarily employed in the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industry, and in an expeditious, safe and diligent manner.  The Work shall be performed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in accordance with all applicable federal, state and local laws, ordinances, rules and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regulations  in force and effect during the implementation and completion of the Work.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By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execution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of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this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Agreement,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Owner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is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not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assuming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or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otherwise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accepting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responsibility for the contamination or conditions at the Property, and Owner does not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waive any defenses, claims, rights or remedies in connection with any contamination at</w:t>
      </w:r>
      <w:r>
        <w:rPr>
          <w:color w:val="696766"/>
          <w:spacing w:val="1"/>
          <w:w w:val="105"/>
        </w:rPr>
        <w:t> </w:t>
      </w:r>
      <w:r>
        <w:rPr>
          <w:color w:val="696766"/>
          <w:w w:val="105"/>
        </w:rPr>
        <w:t>the</w:t>
      </w:r>
      <w:r>
        <w:rPr>
          <w:color w:val="696766"/>
          <w:spacing w:val="-6"/>
          <w:w w:val="105"/>
        </w:rPr>
        <w:t> </w:t>
      </w:r>
      <w:r>
        <w:rPr>
          <w:color w:val="696766"/>
          <w:w w:val="105"/>
        </w:rPr>
        <w:t>Property.</w:t>
      </w:r>
    </w:p>
    <w:p>
      <w:pPr>
        <w:pStyle w:val="ListParagraph"/>
        <w:numPr>
          <w:ilvl w:val="1"/>
          <w:numId w:val="7"/>
        </w:numPr>
        <w:tabs>
          <w:tab w:pos="2296" w:val="left" w:leader="none"/>
        </w:tabs>
        <w:spacing w:line="288" w:lineRule="auto" w:before="134" w:after="0"/>
        <w:ind w:left="852" w:right="221" w:firstLine="720"/>
        <w:jc w:val="both"/>
        <w:rPr>
          <w:color w:val="696766"/>
          <w:sz w:val="23"/>
        </w:rPr>
      </w:pPr>
      <w:r>
        <w:rPr>
          <w:color w:val="696766"/>
          <w:w w:val="105"/>
          <w:sz w:val="23"/>
        </w:rPr>
        <w:t>Gate shall deliver notice to Owner at least forty-eight (48) hours prior to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entry onto the Property, which notice shall describe in reasonable detail the Work to 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performed, its location on the Property, and an estimate of the duration of the Work.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Owner shall have the right to have </w:t>
      </w:r>
      <w:r>
        <w:rPr>
          <w:rFonts w:ascii="Arial"/>
          <w:color w:val="696766"/>
          <w:w w:val="105"/>
          <w:sz w:val="20"/>
        </w:rPr>
        <w:t>a </w:t>
      </w:r>
      <w:r>
        <w:rPr>
          <w:color w:val="696766"/>
          <w:w w:val="105"/>
          <w:sz w:val="23"/>
        </w:rPr>
        <w:t>representative present and accompany Gate on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Property</w:t>
      </w:r>
      <w:r>
        <w:rPr>
          <w:color w:val="696766"/>
          <w:spacing w:val="5"/>
          <w:w w:val="105"/>
          <w:sz w:val="23"/>
        </w:rPr>
        <w:t> </w:t>
      </w:r>
      <w:r>
        <w:rPr>
          <w:color w:val="696766"/>
          <w:w w:val="105"/>
          <w:sz w:val="23"/>
        </w:rPr>
        <w:t>during</w:t>
      </w:r>
      <w:r>
        <w:rPr>
          <w:color w:val="696766"/>
          <w:spacing w:val="-1"/>
          <w:w w:val="105"/>
          <w:sz w:val="23"/>
        </w:rPr>
        <w:t> </w:t>
      </w:r>
      <w:r>
        <w:rPr>
          <w:color w:val="696766"/>
          <w:w w:val="105"/>
          <w:sz w:val="23"/>
        </w:rPr>
        <w:t>access</w:t>
      </w:r>
      <w:r>
        <w:rPr>
          <w:color w:val="696766"/>
          <w:spacing w:val="-3"/>
          <w:w w:val="105"/>
          <w:sz w:val="23"/>
        </w:rPr>
        <w:t> </w:t>
      </w:r>
      <w:r>
        <w:rPr>
          <w:color w:val="696766"/>
          <w:w w:val="105"/>
          <w:sz w:val="23"/>
        </w:rPr>
        <w:t>events.</w:t>
      </w:r>
    </w:p>
    <w:p>
      <w:pPr>
        <w:pStyle w:val="ListParagraph"/>
        <w:numPr>
          <w:ilvl w:val="1"/>
          <w:numId w:val="7"/>
        </w:numPr>
        <w:tabs>
          <w:tab w:pos="2287" w:val="left" w:leader="none"/>
        </w:tabs>
        <w:spacing w:line="285" w:lineRule="auto" w:before="115" w:after="0"/>
        <w:ind w:left="843" w:right="224" w:firstLine="724"/>
        <w:jc w:val="both"/>
        <w:rPr>
          <w:color w:val="696766"/>
          <w:sz w:val="23"/>
        </w:rPr>
      </w:pPr>
      <w:r>
        <w:rPr>
          <w:color w:val="696766"/>
          <w:w w:val="105"/>
          <w:sz w:val="23"/>
        </w:rPr>
        <w:t>Gate shall control the dust, noise and other effects of the Work and related</w:t>
      </w:r>
      <w:r>
        <w:rPr>
          <w:color w:val="696766"/>
          <w:spacing w:val="-59"/>
          <w:w w:val="105"/>
          <w:sz w:val="23"/>
        </w:rPr>
        <w:t> </w:t>
      </w:r>
      <w:r>
        <w:rPr>
          <w:color w:val="696766"/>
          <w:w w:val="105"/>
          <w:sz w:val="23"/>
        </w:rPr>
        <w:t>activities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using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appropriate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methods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customarily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utilized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order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to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control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deleterious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effects thereof, to Owner's satisfaction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to the extent reasonable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 still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accomplish</w:t>
      </w:r>
      <w:r>
        <w:rPr>
          <w:color w:val="696766"/>
          <w:spacing w:val="14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1"/>
          <w:w w:val="105"/>
          <w:sz w:val="23"/>
        </w:rPr>
        <w:t> </w:t>
      </w:r>
      <w:r>
        <w:rPr>
          <w:color w:val="696766"/>
          <w:w w:val="105"/>
          <w:sz w:val="23"/>
        </w:rPr>
        <w:t>work.</w:t>
      </w:r>
    </w:p>
    <w:p>
      <w:pPr>
        <w:pStyle w:val="ListParagraph"/>
        <w:numPr>
          <w:ilvl w:val="1"/>
          <w:numId w:val="7"/>
        </w:numPr>
        <w:tabs>
          <w:tab w:pos="2282" w:val="left" w:leader="none"/>
        </w:tabs>
        <w:spacing w:line="288" w:lineRule="auto" w:before="111" w:after="0"/>
        <w:ind w:left="838" w:right="221" w:firstLine="725"/>
        <w:jc w:val="both"/>
        <w:rPr>
          <w:color w:val="696766"/>
          <w:sz w:val="23"/>
        </w:rPr>
      </w:pPr>
      <w:r>
        <w:rPr>
          <w:color w:val="696766"/>
          <w:w w:val="105"/>
          <w:sz w:val="23"/>
        </w:rPr>
        <w:t>Gate shall minimize any disruption or inconvenience caused by the Work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 related activities to Owner, including but not limited to location of the groundwater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monitoring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wells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collection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groundwater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samples.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Work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shall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conducted in a manner that will minimize interference with Owner's use of, access to or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egress</w:t>
      </w:r>
      <w:r>
        <w:rPr>
          <w:color w:val="696766"/>
          <w:spacing w:val="-1"/>
          <w:w w:val="105"/>
          <w:sz w:val="23"/>
        </w:rPr>
        <w:t> </w:t>
      </w:r>
      <w:r>
        <w:rPr>
          <w:color w:val="696766"/>
          <w:w w:val="105"/>
          <w:sz w:val="23"/>
        </w:rPr>
        <w:t>from</w:t>
      </w:r>
      <w:r>
        <w:rPr>
          <w:color w:val="696766"/>
          <w:spacing w:val="3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3"/>
          <w:w w:val="105"/>
          <w:sz w:val="23"/>
        </w:rPr>
        <w:t> </w:t>
      </w:r>
      <w:r>
        <w:rPr>
          <w:color w:val="696766"/>
          <w:w w:val="105"/>
          <w:sz w:val="23"/>
        </w:rPr>
        <w:t>Property.</w:t>
      </w:r>
    </w:p>
    <w:p>
      <w:pPr>
        <w:pStyle w:val="ListParagraph"/>
        <w:numPr>
          <w:ilvl w:val="1"/>
          <w:numId w:val="7"/>
        </w:numPr>
        <w:tabs>
          <w:tab w:pos="2287" w:val="left" w:leader="none"/>
        </w:tabs>
        <w:spacing w:line="292" w:lineRule="auto" w:before="100" w:after="0"/>
        <w:ind w:left="840" w:right="227" w:firstLine="728"/>
        <w:jc w:val="both"/>
        <w:rPr>
          <w:color w:val="696766"/>
          <w:sz w:val="23"/>
        </w:rPr>
      </w:pPr>
      <w:r>
        <w:rPr>
          <w:color w:val="696766"/>
          <w:w w:val="105"/>
          <w:sz w:val="23"/>
        </w:rPr>
        <w:t>Gate shall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perform the Work at locations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which do not unreasonably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interfere with business activities of Owner, Owner's vendors,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 employees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during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working</w:t>
      </w:r>
      <w:r>
        <w:rPr>
          <w:color w:val="696766"/>
          <w:spacing w:val="8"/>
          <w:w w:val="105"/>
          <w:sz w:val="23"/>
        </w:rPr>
        <w:t> </w:t>
      </w:r>
      <w:r>
        <w:rPr>
          <w:color w:val="696766"/>
          <w:w w:val="105"/>
          <w:sz w:val="23"/>
        </w:rPr>
        <w:t>hours.</w:t>
      </w:r>
    </w:p>
    <w:p>
      <w:pPr>
        <w:pStyle w:val="ListParagraph"/>
        <w:numPr>
          <w:ilvl w:val="1"/>
          <w:numId w:val="7"/>
        </w:numPr>
        <w:tabs>
          <w:tab w:pos="2287" w:val="left" w:leader="none"/>
        </w:tabs>
        <w:spacing w:line="283" w:lineRule="auto" w:before="104" w:after="0"/>
        <w:ind w:left="835" w:right="220" w:firstLine="732"/>
        <w:jc w:val="both"/>
        <w:rPr>
          <w:color w:val="696766"/>
          <w:sz w:val="23"/>
        </w:rPr>
      </w:pPr>
      <w:r>
        <w:rPr>
          <w:color w:val="696766"/>
          <w:w w:val="105"/>
          <w:sz w:val="23"/>
        </w:rPr>
        <w:t>Gate shall allow Owner or its representatives to observe and monitor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performance of the Work.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Owner shall have the right to obtain split samples to 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provided by Gate.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Any analysis, disposal, or other use of such split samples shall be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sole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responsibility</w:t>
      </w:r>
      <w:r>
        <w:rPr>
          <w:color w:val="696766"/>
          <w:spacing w:val="-14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8"/>
          <w:w w:val="105"/>
          <w:sz w:val="23"/>
        </w:rPr>
        <w:t> </w:t>
      </w:r>
      <w:r>
        <w:rPr>
          <w:color w:val="696766"/>
          <w:w w:val="105"/>
          <w:sz w:val="23"/>
        </w:rPr>
        <w:t>Owner.</w:t>
      </w:r>
    </w:p>
    <w:p>
      <w:pPr>
        <w:pStyle w:val="ListParagraph"/>
        <w:numPr>
          <w:ilvl w:val="1"/>
          <w:numId w:val="7"/>
        </w:numPr>
        <w:tabs>
          <w:tab w:pos="2287" w:val="left" w:leader="none"/>
        </w:tabs>
        <w:spacing w:line="280" w:lineRule="auto" w:before="117" w:after="0"/>
        <w:ind w:left="840" w:right="212" w:firstLine="723"/>
        <w:jc w:val="both"/>
        <w:rPr>
          <w:color w:val="696766"/>
          <w:sz w:val="23"/>
        </w:rPr>
      </w:pPr>
      <w:r>
        <w:rPr>
          <w:color w:val="696766"/>
          <w:spacing w:val="-1"/>
          <w:w w:val="105"/>
          <w:sz w:val="23"/>
        </w:rPr>
        <w:t>Gate</w:t>
      </w:r>
      <w:r>
        <w:rPr>
          <w:color w:val="696766"/>
          <w:spacing w:val="-9"/>
          <w:w w:val="105"/>
          <w:sz w:val="23"/>
        </w:rPr>
        <w:t> </w:t>
      </w:r>
      <w:r>
        <w:rPr>
          <w:color w:val="696766"/>
          <w:spacing w:val="-1"/>
          <w:w w:val="105"/>
          <w:sz w:val="23"/>
        </w:rPr>
        <w:t>shall</w:t>
      </w:r>
      <w:r>
        <w:rPr>
          <w:color w:val="696766"/>
          <w:spacing w:val="-10"/>
          <w:w w:val="105"/>
          <w:sz w:val="23"/>
        </w:rPr>
        <w:t> </w:t>
      </w:r>
      <w:r>
        <w:rPr>
          <w:color w:val="696766"/>
          <w:w w:val="105"/>
          <w:sz w:val="23"/>
        </w:rPr>
        <w:t>dispose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15"/>
          <w:w w:val="105"/>
          <w:sz w:val="23"/>
        </w:rPr>
        <w:t> </w:t>
      </w:r>
      <w:r>
        <w:rPr>
          <w:color w:val="696766"/>
          <w:w w:val="105"/>
          <w:sz w:val="23"/>
        </w:rPr>
        <w:t>soil</w:t>
      </w:r>
      <w:r>
        <w:rPr>
          <w:color w:val="696766"/>
          <w:spacing w:val="-11"/>
          <w:w w:val="105"/>
          <w:sz w:val="23"/>
        </w:rPr>
        <w:t> </w:t>
      </w:r>
      <w:r>
        <w:rPr>
          <w:color w:val="696766"/>
          <w:w w:val="105"/>
          <w:sz w:val="23"/>
        </w:rPr>
        <w:t>cuttings,</w:t>
      </w:r>
      <w:r>
        <w:rPr>
          <w:color w:val="696766"/>
          <w:spacing w:val="-2"/>
          <w:w w:val="105"/>
          <w:sz w:val="23"/>
        </w:rPr>
        <w:t> </w:t>
      </w:r>
      <w:r>
        <w:rPr>
          <w:color w:val="696766"/>
          <w:w w:val="105"/>
          <w:sz w:val="23"/>
        </w:rPr>
        <w:t>any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work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materials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and water</w:t>
      </w:r>
      <w:r>
        <w:rPr>
          <w:color w:val="696766"/>
          <w:spacing w:val="-8"/>
          <w:w w:val="105"/>
          <w:sz w:val="23"/>
        </w:rPr>
        <w:t> </w:t>
      </w:r>
      <w:r>
        <w:rPr>
          <w:color w:val="696766"/>
          <w:w w:val="105"/>
          <w:sz w:val="23"/>
        </w:rPr>
        <w:t>generated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 relation to the Work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 accordance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with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applicable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environmental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laws. All soil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cuttings, waste materials and development water generated during the Work shall 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promptly removed from the Property.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Owner shall not be considered the generator of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such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materials.</w:t>
      </w:r>
    </w:p>
    <w:p>
      <w:pPr>
        <w:pStyle w:val="ListParagraph"/>
        <w:numPr>
          <w:ilvl w:val="1"/>
          <w:numId w:val="7"/>
        </w:numPr>
        <w:tabs>
          <w:tab w:pos="2292" w:val="left" w:leader="none"/>
        </w:tabs>
        <w:spacing w:line="288" w:lineRule="auto" w:before="117" w:after="0"/>
        <w:ind w:left="845" w:right="222" w:firstLine="718"/>
        <w:jc w:val="both"/>
        <w:rPr>
          <w:rFonts w:ascii="Arial"/>
          <w:color w:val="696766"/>
          <w:sz w:val="22"/>
        </w:rPr>
      </w:pPr>
      <w:r>
        <w:rPr>
          <w:color w:val="696766"/>
          <w:w w:val="105"/>
          <w:sz w:val="23"/>
        </w:rPr>
        <w:t>Gate shall bring the Property as nearly as practicable to the conditions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which</w:t>
      </w:r>
      <w:r>
        <w:rPr>
          <w:color w:val="696766"/>
          <w:spacing w:val="-3"/>
          <w:w w:val="105"/>
          <w:sz w:val="23"/>
        </w:rPr>
        <w:t> </w:t>
      </w:r>
      <w:r>
        <w:rPr>
          <w:color w:val="696766"/>
          <w:w w:val="105"/>
          <w:sz w:val="23"/>
        </w:rPr>
        <w:t>existed</w:t>
      </w:r>
      <w:r>
        <w:rPr>
          <w:color w:val="696766"/>
          <w:spacing w:val="9"/>
          <w:w w:val="105"/>
          <w:sz w:val="23"/>
        </w:rPr>
        <w:t> </w:t>
      </w:r>
      <w:r>
        <w:rPr>
          <w:color w:val="696766"/>
          <w:w w:val="105"/>
          <w:sz w:val="23"/>
        </w:rPr>
        <w:t>before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activities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associated</w:t>
      </w:r>
      <w:r>
        <w:rPr>
          <w:color w:val="696766"/>
          <w:spacing w:val="12"/>
          <w:w w:val="105"/>
          <w:sz w:val="23"/>
        </w:rPr>
        <w:t> </w:t>
      </w:r>
      <w:r>
        <w:rPr>
          <w:color w:val="696766"/>
          <w:w w:val="105"/>
          <w:sz w:val="23"/>
        </w:rPr>
        <w:t>with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3"/>
          <w:w w:val="105"/>
          <w:sz w:val="23"/>
        </w:rPr>
        <w:t> </w:t>
      </w:r>
      <w:r>
        <w:rPr>
          <w:color w:val="696766"/>
          <w:w w:val="105"/>
          <w:sz w:val="23"/>
        </w:rPr>
        <w:t>Work</w:t>
      </w:r>
      <w:r>
        <w:rPr>
          <w:color w:val="696766"/>
          <w:spacing w:val="3"/>
          <w:w w:val="105"/>
          <w:sz w:val="23"/>
        </w:rPr>
        <w:t> </w:t>
      </w:r>
      <w:r>
        <w:rPr>
          <w:color w:val="696766"/>
          <w:w w:val="105"/>
          <w:sz w:val="23"/>
        </w:rPr>
        <w:t>were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taken.</w:t>
      </w:r>
    </w:p>
    <w:p>
      <w:pPr>
        <w:spacing w:after="0" w:line="288" w:lineRule="auto"/>
        <w:jc w:val="both"/>
        <w:rPr>
          <w:rFonts w:ascii="Arial"/>
          <w:sz w:val="22"/>
        </w:rPr>
        <w:sectPr>
          <w:headerReference w:type="default" r:id="rId82"/>
          <w:footerReference w:type="default" r:id="rId83"/>
          <w:pgSz w:w="11900" w:h="15500"/>
          <w:pgMar w:header="0" w:footer="630" w:top="1300" w:bottom="820" w:left="1100" w:right="1100"/>
        </w:sectPr>
      </w:pPr>
    </w:p>
    <w:p>
      <w:pPr>
        <w:pStyle w:val="ListParagraph"/>
        <w:numPr>
          <w:ilvl w:val="1"/>
          <w:numId w:val="7"/>
        </w:numPr>
        <w:tabs>
          <w:tab w:pos="2338" w:val="left" w:leader="none"/>
        </w:tabs>
        <w:spacing w:line="285" w:lineRule="auto" w:before="71" w:after="0"/>
        <w:ind w:left="877" w:right="106" w:firstLine="737"/>
        <w:jc w:val="both"/>
        <w:rPr>
          <w:color w:val="696766"/>
          <w:sz w:val="23"/>
        </w:rPr>
      </w:pPr>
      <w:r>
        <w:rPr/>
        <w:pict>
          <v:line style="position:absolute;mso-position-horizontal-relative:page;mso-position-vertical-relative:page;z-index:15988224" from="210.494186pt,772.558167pt" to="433.483459pt,772.558167pt" stroked="true" strokeweight=".480446pt" strokecolor="#000000">
            <v:stroke dashstyle="solid"/>
            <w10:wrap type="none"/>
          </v:line>
        </w:pict>
      </w:r>
      <w:r>
        <w:rPr>
          <w:color w:val="696766"/>
          <w:w w:val="105"/>
          <w:sz w:val="23"/>
        </w:rPr>
        <w:t>Gate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shall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permanently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abandon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groundwater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monitoring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wells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installed on the Property in strict conformance with the requirements of the Northwest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Florida Water Management District and FDEP.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Gate shall provide Owner a copy of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Well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Abandonment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Report confirming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the proper abandonment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of the groundwater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monitoring</w:t>
      </w:r>
      <w:r>
        <w:rPr>
          <w:color w:val="696766"/>
          <w:spacing w:val="16"/>
          <w:w w:val="105"/>
          <w:sz w:val="23"/>
        </w:rPr>
        <w:t> </w:t>
      </w:r>
      <w:r>
        <w:rPr>
          <w:color w:val="696766"/>
          <w:w w:val="105"/>
          <w:sz w:val="23"/>
        </w:rPr>
        <w:t>wells.</w:t>
      </w:r>
    </w:p>
    <w:p>
      <w:pPr>
        <w:pStyle w:val="ListParagraph"/>
        <w:numPr>
          <w:ilvl w:val="0"/>
          <w:numId w:val="7"/>
        </w:numPr>
        <w:tabs>
          <w:tab w:pos="1597" w:val="left" w:leader="none"/>
        </w:tabs>
        <w:spacing w:line="280" w:lineRule="auto" w:before="132" w:after="0"/>
        <w:ind w:left="133" w:right="128" w:firstLine="740"/>
        <w:jc w:val="both"/>
        <w:rPr>
          <w:sz w:val="23"/>
        </w:rPr>
      </w:pPr>
      <w:r>
        <w:rPr>
          <w:b/>
          <w:color w:val="696766"/>
          <w:sz w:val="24"/>
        </w:rPr>
        <w:t>Covenants of the Property Owner.</w:t>
      </w:r>
      <w:r>
        <w:rPr>
          <w:b/>
          <w:color w:val="696766"/>
          <w:spacing w:val="1"/>
          <w:sz w:val="24"/>
        </w:rPr>
        <w:t> </w:t>
      </w:r>
      <w:r>
        <w:rPr>
          <w:color w:val="696766"/>
          <w:sz w:val="23"/>
        </w:rPr>
        <w:t>Owner shall notify Gate in accordance with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Section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4"/>
        </w:rPr>
        <w:t>1O(f)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3"/>
        </w:rPr>
        <w:t>of this agreement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prior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to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commencement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of any construction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or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other site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work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that may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damage or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destroy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any part of the monitoring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well(s) installed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at the Property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so that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Gate has an opportunity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to take necessary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actions to remove,</w:t>
      </w:r>
      <w:r>
        <w:rPr>
          <w:color w:val="696766"/>
          <w:spacing w:val="58"/>
          <w:sz w:val="23"/>
        </w:rPr>
        <w:t> </w:t>
      </w:r>
      <w:r>
        <w:rPr>
          <w:color w:val="696766"/>
          <w:sz w:val="23"/>
        </w:rPr>
        <w:t>protect, properly abandon</w:t>
      </w:r>
      <w:r>
        <w:rPr>
          <w:color w:val="696766"/>
          <w:spacing w:val="57"/>
          <w:sz w:val="23"/>
        </w:rPr>
        <w:t> </w:t>
      </w:r>
      <w:r>
        <w:rPr>
          <w:color w:val="696766"/>
          <w:sz w:val="23"/>
        </w:rPr>
        <w:t>and/or</w:t>
      </w:r>
      <w:r>
        <w:rPr>
          <w:color w:val="696766"/>
          <w:spacing w:val="1"/>
          <w:sz w:val="23"/>
        </w:rPr>
        <w:t> </w:t>
      </w:r>
      <w:r>
        <w:rPr>
          <w:color w:val="696766"/>
          <w:sz w:val="23"/>
        </w:rPr>
        <w:t>repair</w:t>
      </w:r>
      <w:r>
        <w:rPr>
          <w:color w:val="696766"/>
          <w:spacing w:val="14"/>
          <w:sz w:val="23"/>
        </w:rPr>
        <w:t> </w:t>
      </w:r>
      <w:r>
        <w:rPr>
          <w:color w:val="696766"/>
          <w:sz w:val="23"/>
        </w:rPr>
        <w:t>or</w:t>
      </w:r>
      <w:r>
        <w:rPr>
          <w:color w:val="696766"/>
          <w:spacing w:val="4"/>
          <w:sz w:val="23"/>
        </w:rPr>
        <w:t> </w:t>
      </w:r>
      <w:r>
        <w:rPr>
          <w:color w:val="696766"/>
          <w:sz w:val="23"/>
        </w:rPr>
        <w:t>replace</w:t>
      </w:r>
      <w:r>
        <w:rPr>
          <w:color w:val="696766"/>
          <w:spacing w:val="6"/>
          <w:sz w:val="23"/>
        </w:rPr>
        <w:t> </w:t>
      </w:r>
      <w:r>
        <w:rPr>
          <w:color w:val="696766"/>
          <w:sz w:val="23"/>
        </w:rPr>
        <w:t>the</w:t>
      </w:r>
      <w:r>
        <w:rPr>
          <w:color w:val="696766"/>
          <w:spacing w:val="2"/>
          <w:sz w:val="23"/>
        </w:rPr>
        <w:t> </w:t>
      </w:r>
      <w:r>
        <w:rPr>
          <w:color w:val="696766"/>
          <w:sz w:val="23"/>
        </w:rPr>
        <w:t>well(s),</w:t>
      </w:r>
      <w:r>
        <w:rPr>
          <w:color w:val="696766"/>
          <w:spacing w:val="8"/>
          <w:sz w:val="23"/>
        </w:rPr>
        <w:t> </w:t>
      </w:r>
      <w:r>
        <w:rPr>
          <w:color w:val="696766"/>
          <w:sz w:val="23"/>
        </w:rPr>
        <w:t>as</w:t>
      </w:r>
      <w:r>
        <w:rPr>
          <w:color w:val="696766"/>
          <w:spacing w:val="-9"/>
          <w:sz w:val="23"/>
        </w:rPr>
        <w:t> </w:t>
      </w:r>
      <w:r>
        <w:rPr>
          <w:color w:val="696766"/>
          <w:sz w:val="23"/>
        </w:rPr>
        <w:t>applicable.</w:t>
      </w:r>
    </w:p>
    <w:p>
      <w:pPr>
        <w:pStyle w:val="ListParagraph"/>
        <w:numPr>
          <w:ilvl w:val="0"/>
          <w:numId w:val="7"/>
        </w:numPr>
        <w:tabs>
          <w:tab w:pos="1573" w:val="left" w:leader="none"/>
        </w:tabs>
        <w:spacing w:line="285" w:lineRule="auto" w:before="127" w:after="0"/>
        <w:ind w:left="119" w:right="145" w:firstLine="728"/>
        <w:jc w:val="both"/>
        <w:rPr>
          <w:sz w:val="23"/>
        </w:rPr>
      </w:pPr>
      <w:r>
        <w:rPr>
          <w:b/>
          <w:color w:val="696766"/>
          <w:spacing w:val="-1"/>
          <w:w w:val="105"/>
          <w:sz w:val="24"/>
        </w:rPr>
        <w:t>Information Sharing. </w:t>
      </w:r>
      <w:r>
        <w:rPr>
          <w:color w:val="696766"/>
          <w:spacing w:val="-1"/>
          <w:w w:val="105"/>
          <w:sz w:val="23"/>
        </w:rPr>
        <w:t>Gate shall </w:t>
      </w:r>
      <w:r>
        <w:rPr>
          <w:color w:val="696766"/>
          <w:w w:val="105"/>
          <w:sz w:val="23"/>
        </w:rPr>
        <w:t>provide Owner with all data collected by Gate,</w:t>
      </w:r>
      <w:r>
        <w:rPr>
          <w:color w:val="696766"/>
          <w:spacing w:val="-58"/>
          <w:w w:val="105"/>
          <w:sz w:val="23"/>
        </w:rPr>
        <w:t> </w:t>
      </w:r>
      <w:r>
        <w:rPr>
          <w:color w:val="696766"/>
          <w:w w:val="105"/>
          <w:sz w:val="23"/>
        </w:rPr>
        <w:t>including but not limited to laboratory analysis, chain of custody records, notes, and reports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reflecting sampling and analysis resulting from the Work. Gate shall provide such data to Owner</w:t>
      </w:r>
      <w:r>
        <w:rPr>
          <w:color w:val="696766"/>
          <w:spacing w:val="-58"/>
          <w:w w:val="105"/>
          <w:sz w:val="23"/>
        </w:rPr>
        <w:t> </w:t>
      </w:r>
      <w:r>
        <w:rPr>
          <w:color w:val="696766"/>
          <w:w w:val="105"/>
          <w:sz w:val="23"/>
        </w:rPr>
        <w:t>by</w:t>
      </w:r>
      <w:r>
        <w:rPr>
          <w:color w:val="696766"/>
          <w:spacing w:val="-13"/>
          <w:w w:val="105"/>
          <w:sz w:val="23"/>
        </w:rPr>
        <w:t> </w:t>
      </w:r>
      <w:r>
        <w:rPr>
          <w:color w:val="696766"/>
          <w:w w:val="105"/>
          <w:sz w:val="23"/>
        </w:rPr>
        <w:t>providing</w:t>
      </w:r>
      <w:r>
        <w:rPr>
          <w:color w:val="696766"/>
          <w:spacing w:val="3"/>
          <w:w w:val="105"/>
          <w:sz w:val="23"/>
        </w:rPr>
        <w:t> </w:t>
      </w:r>
      <w:r>
        <w:rPr>
          <w:color w:val="696766"/>
          <w:w w:val="105"/>
          <w:sz w:val="23"/>
        </w:rPr>
        <w:t>Owner</w:t>
      </w:r>
      <w:r>
        <w:rPr>
          <w:color w:val="696766"/>
          <w:spacing w:val="-8"/>
          <w:w w:val="105"/>
          <w:sz w:val="23"/>
        </w:rPr>
        <w:t> </w:t>
      </w:r>
      <w:r>
        <w:rPr>
          <w:color w:val="696766"/>
          <w:w w:val="105"/>
          <w:sz w:val="23"/>
        </w:rPr>
        <w:t>an</w:t>
      </w:r>
      <w:r>
        <w:rPr>
          <w:color w:val="696766"/>
          <w:spacing w:val="-12"/>
          <w:w w:val="105"/>
          <w:sz w:val="23"/>
        </w:rPr>
        <w:t> </w:t>
      </w:r>
      <w:r>
        <w:rPr>
          <w:color w:val="696766"/>
          <w:w w:val="105"/>
          <w:sz w:val="23"/>
        </w:rPr>
        <w:t>electronic copy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15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15"/>
          <w:w w:val="105"/>
          <w:sz w:val="23"/>
        </w:rPr>
        <w:t> </w:t>
      </w:r>
      <w:r>
        <w:rPr>
          <w:color w:val="696766"/>
          <w:w w:val="105"/>
          <w:sz w:val="23"/>
        </w:rPr>
        <w:t>laboratory test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results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and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an</w:t>
      </w:r>
      <w:r>
        <w:rPr>
          <w:color w:val="696766"/>
          <w:spacing w:val="-12"/>
          <w:w w:val="105"/>
          <w:sz w:val="23"/>
        </w:rPr>
        <w:t> </w:t>
      </w:r>
      <w:r>
        <w:rPr>
          <w:color w:val="696766"/>
          <w:w w:val="105"/>
          <w:sz w:val="23"/>
        </w:rPr>
        <w:t>electronic</w:t>
      </w:r>
      <w:r>
        <w:rPr>
          <w:color w:val="696766"/>
          <w:spacing w:val="-3"/>
          <w:w w:val="105"/>
          <w:sz w:val="23"/>
        </w:rPr>
        <w:t> </w:t>
      </w:r>
      <w:r>
        <w:rPr>
          <w:color w:val="696766"/>
          <w:w w:val="105"/>
          <w:sz w:val="23"/>
        </w:rPr>
        <w:t>copy</w:t>
      </w:r>
      <w:r>
        <w:rPr>
          <w:color w:val="696766"/>
          <w:spacing w:val="-1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10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report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submitted</w:t>
      </w:r>
      <w:r>
        <w:rPr>
          <w:color w:val="696766"/>
          <w:spacing w:val="8"/>
          <w:w w:val="105"/>
          <w:sz w:val="23"/>
        </w:rPr>
        <w:t> </w:t>
      </w:r>
      <w:r>
        <w:rPr>
          <w:color w:val="696766"/>
          <w:w w:val="105"/>
          <w:sz w:val="23"/>
        </w:rPr>
        <w:t>to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FDEP.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83" w:lineRule="auto" w:before="118" w:after="0"/>
        <w:ind w:left="112" w:right="147" w:firstLine="725"/>
        <w:jc w:val="both"/>
        <w:rPr>
          <w:sz w:val="23"/>
        </w:rPr>
      </w:pPr>
      <w:r>
        <w:rPr>
          <w:b/>
          <w:color w:val="696766"/>
          <w:w w:val="105"/>
          <w:sz w:val="24"/>
        </w:rPr>
        <w:t>Insurance.</w:t>
      </w:r>
      <w:r>
        <w:rPr>
          <w:b/>
          <w:color w:val="696766"/>
          <w:spacing w:val="1"/>
          <w:w w:val="105"/>
          <w:sz w:val="24"/>
        </w:rPr>
        <w:t> </w:t>
      </w:r>
      <w:r>
        <w:rPr>
          <w:color w:val="696766"/>
          <w:w w:val="105"/>
          <w:sz w:val="23"/>
        </w:rPr>
        <w:t>Prior to commencing and at all times during the performance of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Work, Gate shall maintain insurance (and shall cause their subcontractors to maintain) the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following insurance coverage:   Worker's Compensation and Employer's Liability Insurance at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the statutory amount; Commercial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General Liability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("CGL") Insurance with limits of Two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Million Dollars ($2,000,000.00) for Bodily Injury (including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contractual)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 Two Million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Dollars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($2,000,000.00)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for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Property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Damage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(including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contractual);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Comprehensive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Automobile Liability Insurance (owned, non-owned and hired) with a combined single limit of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Five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Hundred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Thousand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Dollars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($500,000.00);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Professional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Errors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Omissions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Insurance with limits of One Million Dollars ($1,000,000.00) per incident and in the aggregate.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Owner shall be added as an additional insured to the CGL policy and such policy shall 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considered primary insurance without recourse to or contribution from any similar insurance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carried by Owner. Gate shall deliver certificates of insurance to Owner evidencing the existence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such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policy</w:t>
      </w:r>
      <w:r>
        <w:rPr>
          <w:color w:val="696766"/>
          <w:spacing w:val="8"/>
          <w:w w:val="105"/>
          <w:sz w:val="23"/>
        </w:rPr>
        <w:t> </w:t>
      </w:r>
      <w:r>
        <w:rPr>
          <w:color w:val="696766"/>
          <w:w w:val="105"/>
          <w:sz w:val="23"/>
        </w:rPr>
        <w:t>prior</w:t>
      </w:r>
      <w:r>
        <w:rPr>
          <w:color w:val="696766"/>
          <w:spacing w:val="-2"/>
          <w:w w:val="105"/>
          <w:sz w:val="23"/>
        </w:rPr>
        <w:t> </w:t>
      </w:r>
      <w:r>
        <w:rPr>
          <w:color w:val="696766"/>
          <w:w w:val="105"/>
          <w:sz w:val="23"/>
        </w:rPr>
        <w:t>to</w:t>
      </w:r>
      <w:r>
        <w:rPr>
          <w:color w:val="696766"/>
          <w:spacing w:val="-7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commencement</w:t>
      </w:r>
      <w:r>
        <w:rPr>
          <w:color w:val="696766"/>
          <w:spacing w:val="20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14"/>
          <w:w w:val="105"/>
          <w:sz w:val="23"/>
        </w:rPr>
        <w:t> </w:t>
      </w:r>
      <w:r>
        <w:rPr>
          <w:color w:val="696766"/>
          <w:w w:val="105"/>
          <w:sz w:val="23"/>
        </w:rPr>
        <w:t>any</w:t>
      </w:r>
      <w:r>
        <w:rPr>
          <w:color w:val="696766"/>
          <w:spacing w:val="7"/>
          <w:w w:val="105"/>
          <w:sz w:val="23"/>
        </w:rPr>
        <w:t> </w:t>
      </w:r>
      <w:r>
        <w:rPr>
          <w:color w:val="696766"/>
          <w:w w:val="105"/>
          <w:sz w:val="23"/>
        </w:rPr>
        <w:t>Work.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83" w:lineRule="auto" w:before="119" w:after="0"/>
        <w:ind w:left="112" w:right="140" w:firstLine="721"/>
        <w:jc w:val="both"/>
        <w:rPr>
          <w:sz w:val="23"/>
        </w:rPr>
      </w:pPr>
      <w:r>
        <w:rPr>
          <w:b/>
          <w:color w:val="696766"/>
          <w:w w:val="105"/>
          <w:sz w:val="24"/>
        </w:rPr>
        <w:t>Indemnity.</w:t>
      </w:r>
      <w:r>
        <w:rPr>
          <w:b/>
          <w:color w:val="696766"/>
          <w:spacing w:val="1"/>
          <w:w w:val="105"/>
          <w:sz w:val="24"/>
        </w:rPr>
        <w:t> </w:t>
      </w:r>
      <w:r>
        <w:rPr>
          <w:color w:val="696766"/>
          <w:w w:val="105"/>
          <w:sz w:val="23"/>
        </w:rPr>
        <w:t>Gate shall indemnify, hold harmless and defend Owner from 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against any and all claims, demands, liabilities, causes of action, losses, costs, damages 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expenses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(including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reasonable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attorney's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fees and expenses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and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court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costs)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that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may  be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asserted</w:t>
      </w:r>
      <w:r>
        <w:rPr>
          <w:color w:val="696766"/>
          <w:spacing w:val="2"/>
          <w:w w:val="105"/>
          <w:sz w:val="23"/>
        </w:rPr>
        <w:t> </w:t>
      </w:r>
      <w:r>
        <w:rPr>
          <w:color w:val="696766"/>
          <w:w w:val="105"/>
          <w:sz w:val="23"/>
        </w:rPr>
        <w:t>against</w:t>
      </w:r>
      <w:r>
        <w:rPr>
          <w:color w:val="696766"/>
          <w:spacing w:val="-6"/>
          <w:w w:val="105"/>
          <w:sz w:val="23"/>
        </w:rPr>
        <w:t> </w:t>
      </w:r>
      <w:r>
        <w:rPr>
          <w:color w:val="696766"/>
          <w:w w:val="105"/>
          <w:sz w:val="23"/>
        </w:rPr>
        <w:t>or</w:t>
      </w:r>
      <w:r>
        <w:rPr>
          <w:color w:val="696766"/>
          <w:spacing w:val="-11"/>
          <w:w w:val="105"/>
          <w:sz w:val="23"/>
        </w:rPr>
        <w:t> </w:t>
      </w:r>
      <w:r>
        <w:rPr>
          <w:color w:val="696766"/>
          <w:w w:val="105"/>
          <w:sz w:val="23"/>
        </w:rPr>
        <w:t>incun-ed</w:t>
      </w:r>
      <w:r>
        <w:rPr>
          <w:color w:val="696766"/>
          <w:spacing w:val="8"/>
          <w:w w:val="105"/>
          <w:sz w:val="23"/>
        </w:rPr>
        <w:t> </w:t>
      </w:r>
      <w:r>
        <w:rPr>
          <w:color w:val="696766"/>
          <w:w w:val="105"/>
          <w:sz w:val="23"/>
        </w:rPr>
        <w:t>by</w:t>
      </w:r>
      <w:r>
        <w:rPr>
          <w:color w:val="696766"/>
          <w:spacing w:val="-10"/>
          <w:w w:val="105"/>
          <w:sz w:val="23"/>
        </w:rPr>
        <w:t> </w:t>
      </w:r>
      <w:r>
        <w:rPr>
          <w:color w:val="696766"/>
          <w:w w:val="105"/>
          <w:sz w:val="23"/>
        </w:rPr>
        <w:t>Owner</w:t>
      </w:r>
      <w:r>
        <w:rPr>
          <w:color w:val="696766"/>
          <w:spacing w:val="-1"/>
          <w:w w:val="105"/>
          <w:sz w:val="23"/>
        </w:rPr>
        <w:t> </w:t>
      </w:r>
      <w:r>
        <w:rPr>
          <w:color w:val="696766"/>
          <w:w w:val="105"/>
          <w:sz w:val="23"/>
        </w:rPr>
        <w:t>as</w:t>
      </w:r>
      <w:r>
        <w:rPr>
          <w:color w:val="696766"/>
          <w:spacing w:val="-13"/>
          <w:w w:val="105"/>
          <w:sz w:val="23"/>
        </w:rPr>
        <w:t> </w:t>
      </w:r>
      <w:r>
        <w:rPr>
          <w:color w:val="696766"/>
          <w:w w:val="105"/>
          <w:sz w:val="23"/>
        </w:rPr>
        <w:t>a</w:t>
      </w:r>
      <w:r>
        <w:rPr>
          <w:color w:val="696766"/>
          <w:spacing w:val="-13"/>
          <w:w w:val="105"/>
          <w:sz w:val="23"/>
        </w:rPr>
        <w:t> </w:t>
      </w:r>
      <w:r>
        <w:rPr>
          <w:color w:val="696766"/>
          <w:w w:val="105"/>
          <w:sz w:val="23"/>
        </w:rPr>
        <w:t>result</w:t>
      </w:r>
      <w:r>
        <w:rPr>
          <w:color w:val="696766"/>
          <w:spacing w:val="-5"/>
          <w:w w:val="105"/>
          <w:sz w:val="23"/>
        </w:rPr>
        <w:t> </w:t>
      </w:r>
      <w:r>
        <w:rPr>
          <w:color w:val="696766"/>
          <w:w w:val="105"/>
          <w:sz w:val="23"/>
        </w:rPr>
        <w:t>of</w:t>
      </w:r>
      <w:r>
        <w:rPr>
          <w:color w:val="696766"/>
          <w:spacing w:val="-12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9"/>
          <w:w w:val="105"/>
          <w:sz w:val="23"/>
        </w:rPr>
        <w:t> </w:t>
      </w:r>
      <w:r>
        <w:rPr>
          <w:color w:val="696766"/>
          <w:w w:val="105"/>
          <w:sz w:val="23"/>
        </w:rPr>
        <w:t>Work,</w:t>
      </w:r>
      <w:r>
        <w:rPr>
          <w:color w:val="696766"/>
          <w:spacing w:val="-11"/>
          <w:w w:val="105"/>
          <w:sz w:val="23"/>
        </w:rPr>
        <w:t> </w:t>
      </w:r>
      <w:r>
        <w:rPr>
          <w:color w:val="696766"/>
          <w:w w:val="105"/>
          <w:sz w:val="23"/>
        </w:rPr>
        <w:t>including:</w:t>
      </w:r>
      <w:r>
        <w:rPr>
          <w:color w:val="696766"/>
          <w:spacing w:val="5"/>
          <w:w w:val="105"/>
          <w:sz w:val="23"/>
        </w:rPr>
        <w:t> </w:t>
      </w:r>
      <w:r>
        <w:rPr>
          <w:color w:val="696766"/>
          <w:w w:val="105"/>
          <w:sz w:val="23"/>
        </w:rPr>
        <w:t>(i)</w:t>
      </w:r>
      <w:r>
        <w:rPr>
          <w:color w:val="696766"/>
          <w:spacing w:val="-12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14"/>
          <w:w w:val="105"/>
          <w:sz w:val="23"/>
        </w:rPr>
        <w:t> </w:t>
      </w:r>
      <w:r>
        <w:rPr>
          <w:color w:val="696766"/>
          <w:w w:val="105"/>
          <w:sz w:val="23"/>
        </w:rPr>
        <w:t>acts</w:t>
      </w:r>
      <w:r>
        <w:rPr>
          <w:color w:val="696766"/>
          <w:spacing w:val="-14"/>
          <w:w w:val="105"/>
          <w:sz w:val="23"/>
        </w:rPr>
        <w:t> </w:t>
      </w:r>
      <w:r>
        <w:rPr>
          <w:color w:val="696766"/>
          <w:w w:val="105"/>
          <w:sz w:val="23"/>
        </w:rPr>
        <w:t>or</w:t>
      </w:r>
      <w:r>
        <w:rPr>
          <w:color w:val="696766"/>
          <w:spacing w:val="-8"/>
          <w:w w:val="105"/>
          <w:sz w:val="23"/>
        </w:rPr>
        <w:t> </w:t>
      </w:r>
      <w:r>
        <w:rPr>
          <w:color w:val="696766"/>
          <w:w w:val="105"/>
          <w:sz w:val="23"/>
        </w:rPr>
        <w:t>omissions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of Gate; (ii) violations or liens filed against the Property; (iii) personal injury, wrongful death,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costs, expenses or property damage; and (iv) injunctive relief or other claims sought by any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governmental authorities or third parties in relation to the Release or the Work. Gate shall not be</w:t>
      </w:r>
      <w:r>
        <w:rPr>
          <w:color w:val="696766"/>
          <w:spacing w:val="-58"/>
          <w:w w:val="105"/>
          <w:sz w:val="23"/>
        </w:rPr>
        <w:t> </w:t>
      </w:r>
      <w:r>
        <w:rPr>
          <w:color w:val="696766"/>
          <w:w w:val="105"/>
          <w:sz w:val="23"/>
        </w:rPr>
        <w:t>required to indemnify Owner for claims, liabilities, damages, losses or expenses caused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by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wrongful acts or omission of Owner.  Gate further agrees that nothing herein shall constitute or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be construed as a waiver of the Owner's limitations on liability contained in Section 768.28,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Florida</w:t>
      </w:r>
      <w:r>
        <w:rPr>
          <w:color w:val="696766"/>
          <w:spacing w:val="6"/>
          <w:w w:val="105"/>
          <w:sz w:val="23"/>
        </w:rPr>
        <w:t> </w:t>
      </w:r>
      <w:r>
        <w:rPr>
          <w:color w:val="696766"/>
          <w:w w:val="105"/>
          <w:sz w:val="23"/>
        </w:rPr>
        <w:t>Statutes,</w:t>
      </w:r>
      <w:r>
        <w:rPr>
          <w:color w:val="696766"/>
          <w:spacing w:val="8"/>
          <w:w w:val="105"/>
          <w:sz w:val="23"/>
        </w:rPr>
        <w:t> </w:t>
      </w:r>
      <w:r>
        <w:rPr>
          <w:color w:val="696766"/>
          <w:w w:val="105"/>
          <w:sz w:val="23"/>
        </w:rPr>
        <w:t>or</w:t>
      </w:r>
      <w:r>
        <w:rPr>
          <w:color w:val="696766"/>
          <w:spacing w:val="7"/>
          <w:w w:val="105"/>
          <w:sz w:val="23"/>
        </w:rPr>
        <w:t> </w:t>
      </w:r>
      <w:r>
        <w:rPr>
          <w:color w:val="696766"/>
          <w:w w:val="105"/>
          <w:sz w:val="23"/>
        </w:rPr>
        <w:t>other</w:t>
      </w:r>
      <w:r>
        <w:rPr>
          <w:color w:val="696766"/>
          <w:spacing w:val="1"/>
          <w:w w:val="105"/>
          <w:sz w:val="23"/>
        </w:rPr>
        <w:t> </w:t>
      </w:r>
      <w:r>
        <w:rPr>
          <w:color w:val="696766"/>
          <w:w w:val="105"/>
          <w:sz w:val="23"/>
        </w:rPr>
        <w:t>statute.</w:t>
      </w:r>
      <w:r>
        <w:rPr>
          <w:color w:val="696766"/>
          <w:spacing w:val="12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2"/>
          <w:w w:val="105"/>
          <w:sz w:val="23"/>
        </w:rPr>
        <w:t> </w:t>
      </w:r>
      <w:r>
        <w:rPr>
          <w:color w:val="696766"/>
          <w:w w:val="105"/>
          <w:sz w:val="23"/>
        </w:rPr>
        <w:t>provisions</w:t>
      </w:r>
      <w:r>
        <w:rPr>
          <w:color w:val="696766"/>
          <w:spacing w:val="16"/>
          <w:w w:val="105"/>
          <w:sz w:val="23"/>
        </w:rPr>
        <w:t> </w:t>
      </w:r>
      <w:r>
        <w:rPr>
          <w:color w:val="696766"/>
          <w:w w:val="105"/>
          <w:sz w:val="23"/>
        </w:rPr>
        <w:t>of this</w:t>
      </w:r>
      <w:r>
        <w:rPr>
          <w:color w:val="696766"/>
          <w:spacing w:val="6"/>
          <w:w w:val="105"/>
          <w:sz w:val="23"/>
        </w:rPr>
        <w:t> </w:t>
      </w:r>
      <w:r>
        <w:rPr>
          <w:color w:val="696766"/>
          <w:w w:val="105"/>
          <w:sz w:val="23"/>
        </w:rPr>
        <w:t>paragraph</w:t>
      </w:r>
      <w:r>
        <w:rPr>
          <w:color w:val="696766"/>
          <w:spacing w:val="10"/>
          <w:w w:val="105"/>
          <w:sz w:val="23"/>
        </w:rPr>
        <w:t> </w:t>
      </w:r>
      <w:r>
        <w:rPr>
          <w:color w:val="696766"/>
          <w:w w:val="105"/>
          <w:sz w:val="23"/>
        </w:rPr>
        <w:t>shall</w:t>
      </w:r>
      <w:r>
        <w:rPr>
          <w:color w:val="696766"/>
          <w:spacing w:val="5"/>
          <w:w w:val="105"/>
          <w:sz w:val="23"/>
        </w:rPr>
        <w:t> </w:t>
      </w:r>
      <w:r>
        <w:rPr>
          <w:color w:val="696766"/>
          <w:w w:val="105"/>
          <w:sz w:val="23"/>
        </w:rPr>
        <w:t>survive</w:t>
      </w:r>
      <w:r>
        <w:rPr>
          <w:color w:val="696766"/>
          <w:spacing w:val="2"/>
          <w:w w:val="105"/>
          <w:sz w:val="23"/>
        </w:rPr>
        <w:t> </w:t>
      </w:r>
      <w:r>
        <w:rPr>
          <w:color w:val="696766"/>
          <w:w w:val="105"/>
          <w:sz w:val="23"/>
        </w:rPr>
        <w:t>the</w:t>
      </w:r>
      <w:r>
        <w:rPr>
          <w:color w:val="696766"/>
          <w:spacing w:val="-4"/>
          <w:w w:val="105"/>
          <w:sz w:val="23"/>
        </w:rPr>
        <w:t> </w:t>
      </w:r>
      <w:r>
        <w:rPr>
          <w:color w:val="696766"/>
          <w:w w:val="105"/>
          <w:sz w:val="23"/>
        </w:rPr>
        <w:t>termination</w:t>
      </w:r>
    </w:p>
    <w:p>
      <w:pPr>
        <w:spacing w:after="0" w:line="283" w:lineRule="auto"/>
        <w:jc w:val="both"/>
        <w:rPr>
          <w:sz w:val="23"/>
        </w:rPr>
        <w:sectPr>
          <w:headerReference w:type="default" r:id="rId84"/>
          <w:footerReference w:type="default" r:id="rId85"/>
          <w:pgSz w:w="11900" w:h="15500"/>
          <w:pgMar w:header="0" w:footer="654" w:top="1280" w:bottom="840" w:left="1100" w:right="1180"/>
        </w:sectPr>
      </w:pPr>
    </w:p>
    <w:p>
      <w:pPr>
        <w:spacing w:before="65"/>
        <w:ind w:left="128" w:right="0" w:firstLine="0"/>
        <w:jc w:val="left"/>
        <w:rPr>
          <w:sz w:val="24"/>
        </w:rPr>
      </w:pPr>
      <w:r>
        <w:rPr>
          <w:color w:val="696766"/>
          <w:spacing w:val="-1"/>
          <w:sz w:val="24"/>
        </w:rPr>
        <w:t>of</w:t>
      </w:r>
      <w:r>
        <w:rPr>
          <w:color w:val="696766"/>
          <w:spacing w:val="-14"/>
          <w:sz w:val="24"/>
        </w:rPr>
        <w:t> </w:t>
      </w:r>
      <w:r>
        <w:rPr>
          <w:color w:val="696766"/>
          <w:spacing w:val="-1"/>
          <w:sz w:val="24"/>
        </w:rPr>
        <w:t>this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Agreement.</w:t>
      </w:r>
    </w:p>
    <w:p>
      <w:pPr>
        <w:pStyle w:val="ListParagraph"/>
        <w:numPr>
          <w:ilvl w:val="0"/>
          <w:numId w:val="7"/>
        </w:numPr>
        <w:tabs>
          <w:tab w:pos="1561" w:val="left" w:leader="none"/>
        </w:tabs>
        <w:spacing w:line="271" w:lineRule="auto" w:before="200" w:after="0"/>
        <w:ind w:left="101" w:right="99" w:firstLine="742"/>
        <w:jc w:val="both"/>
        <w:rPr>
          <w:sz w:val="24"/>
        </w:rPr>
      </w:pPr>
      <w:r>
        <w:rPr>
          <w:b/>
          <w:color w:val="696766"/>
          <w:sz w:val="24"/>
        </w:rPr>
        <w:t>No</w:t>
      </w:r>
      <w:r>
        <w:rPr>
          <w:b/>
          <w:color w:val="696766"/>
          <w:spacing w:val="-7"/>
          <w:sz w:val="24"/>
        </w:rPr>
        <w:t> </w:t>
      </w:r>
      <w:r>
        <w:rPr>
          <w:b/>
          <w:color w:val="696766"/>
          <w:sz w:val="24"/>
        </w:rPr>
        <w:t>Admission.</w:t>
      </w:r>
      <w:r>
        <w:rPr>
          <w:b/>
          <w:color w:val="696766"/>
          <w:spacing w:val="5"/>
          <w:sz w:val="24"/>
        </w:rPr>
        <w:t> </w:t>
      </w:r>
      <w:r>
        <w:rPr>
          <w:color w:val="696766"/>
          <w:sz w:val="24"/>
        </w:rPr>
        <w:t>The granting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12"/>
          <w:sz w:val="24"/>
        </w:rPr>
        <w:t> </w:t>
      </w:r>
      <w:r>
        <w:rPr>
          <w:color w:val="696766"/>
          <w:sz w:val="24"/>
        </w:rPr>
        <w:t>limited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right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9"/>
          <w:sz w:val="24"/>
        </w:rPr>
        <w:t> </w:t>
      </w:r>
      <w:r>
        <w:rPr>
          <w:color w:val="696766"/>
          <w:sz w:val="24"/>
        </w:rPr>
        <w:t>access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herein</w:t>
      </w:r>
      <w:r>
        <w:rPr>
          <w:color w:val="696766"/>
          <w:spacing w:val="5"/>
          <w:sz w:val="24"/>
        </w:rPr>
        <w:t> </w:t>
      </w:r>
      <w:r>
        <w:rPr>
          <w:color w:val="696766"/>
          <w:sz w:val="24"/>
        </w:rPr>
        <w:t>by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2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-11"/>
          <w:sz w:val="24"/>
        </w:rPr>
        <w:t> </w:t>
      </w:r>
      <w:r>
        <w:rPr>
          <w:color w:val="696766"/>
          <w:sz w:val="24"/>
        </w:rPr>
        <w:t>not</w:t>
      </w:r>
      <w:r>
        <w:rPr>
          <w:color w:val="696766"/>
          <w:spacing w:val="-58"/>
          <w:sz w:val="24"/>
        </w:rPr>
        <w:t> </w:t>
      </w:r>
      <w:r>
        <w:rPr>
          <w:color w:val="696766"/>
          <w:sz w:val="24"/>
        </w:rPr>
        <w:t>intended, and shall not be construed, as an admission of liability or responsibility on the part 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Owner or the Owner's successors and assigns for any contamination or environmental conditions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which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may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be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discovered</w:t>
      </w:r>
      <w:r>
        <w:rPr>
          <w:color w:val="696766"/>
          <w:spacing w:val="15"/>
          <w:sz w:val="24"/>
        </w:rPr>
        <w:t> </w:t>
      </w:r>
      <w:r>
        <w:rPr>
          <w:color w:val="696766"/>
          <w:sz w:val="24"/>
        </w:rPr>
        <w:t>on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Property.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240" w:lineRule="auto" w:before="131" w:after="0"/>
        <w:ind w:left="1540" w:right="0" w:hanging="720"/>
        <w:jc w:val="both"/>
        <w:rPr>
          <w:b/>
          <w:sz w:val="24"/>
        </w:rPr>
      </w:pPr>
      <w:r>
        <w:rPr>
          <w:b/>
          <w:color w:val="696766"/>
          <w:sz w:val="24"/>
        </w:rPr>
        <w:t>Intentionally</w:t>
      </w:r>
      <w:r>
        <w:rPr>
          <w:b/>
          <w:color w:val="696766"/>
          <w:spacing w:val="-15"/>
          <w:sz w:val="24"/>
        </w:rPr>
        <w:t> </w:t>
      </w:r>
      <w:r>
        <w:rPr>
          <w:b/>
          <w:color w:val="696766"/>
          <w:sz w:val="24"/>
        </w:rPr>
        <w:t>omitted.</w:t>
      </w:r>
    </w:p>
    <w:p>
      <w:pPr>
        <w:pStyle w:val="ListParagraph"/>
        <w:numPr>
          <w:ilvl w:val="0"/>
          <w:numId w:val="7"/>
        </w:numPr>
        <w:tabs>
          <w:tab w:pos="1536" w:val="left" w:leader="none"/>
        </w:tabs>
        <w:spacing w:line="240" w:lineRule="auto" w:before="157" w:after="0"/>
        <w:ind w:left="1535" w:right="0" w:hanging="719"/>
        <w:jc w:val="both"/>
        <w:rPr>
          <w:b/>
          <w:sz w:val="24"/>
        </w:rPr>
      </w:pPr>
      <w:r>
        <w:rPr>
          <w:b/>
          <w:color w:val="696766"/>
          <w:sz w:val="24"/>
        </w:rPr>
        <w:t>Miscellaneous.</w:t>
      </w:r>
    </w:p>
    <w:p>
      <w:pPr>
        <w:pStyle w:val="ListParagraph"/>
        <w:numPr>
          <w:ilvl w:val="1"/>
          <w:numId w:val="7"/>
        </w:numPr>
        <w:tabs>
          <w:tab w:pos="2247" w:val="left" w:leader="none"/>
        </w:tabs>
        <w:spacing w:line="273" w:lineRule="auto" w:before="185" w:after="0"/>
        <w:ind w:left="791" w:right="129" w:firstLine="738"/>
        <w:jc w:val="both"/>
        <w:rPr>
          <w:color w:val="696766"/>
          <w:sz w:val="24"/>
        </w:rPr>
      </w:pPr>
      <w:r>
        <w:rPr>
          <w:color w:val="696766"/>
          <w:sz w:val="24"/>
        </w:rPr>
        <w:t>Entire Agreement.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 Agreement shall constitute the entire agreement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between the parties regarding the conditional grant of access to Gate for the purposes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herein.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No modification,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amendment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or waiver of the terms and conditions of 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 shall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be binding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upon Owner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or Gate unless approved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in writing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by an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authorized</w:t>
      </w:r>
      <w:r>
        <w:rPr>
          <w:color w:val="696766"/>
          <w:spacing w:val="25"/>
          <w:sz w:val="24"/>
        </w:rPr>
        <w:t> </w:t>
      </w:r>
      <w:r>
        <w:rPr>
          <w:color w:val="696766"/>
          <w:sz w:val="24"/>
        </w:rPr>
        <w:t>representative</w:t>
      </w:r>
      <w:r>
        <w:rPr>
          <w:color w:val="696766"/>
          <w:spacing w:val="-17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1"/>
          <w:sz w:val="24"/>
        </w:rPr>
        <w:t> </w:t>
      </w:r>
      <w:r>
        <w:rPr>
          <w:color w:val="696766"/>
          <w:sz w:val="24"/>
        </w:rPr>
        <w:t>Owner</w:t>
      </w:r>
      <w:r>
        <w:rPr>
          <w:color w:val="696766"/>
          <w:spacing w:val="2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Gate.</w:t>
      </w:r>
    </w:p>
    <w:p>
      <w:pPr>
        <w:pStyle w:val="ListParagraph"/>
        <w:numPr>
          <w:ilvl w:val="1"/>
          <w:numId w:val="7"/>
        </w:numPr>
        <w:tabs>
          <w:tab w:pos="2229" w:val="left" w:leader="none"/>
        </w:tabs>
        <w:spacing w:line="273" w:lineRule="auto" w:before="133" w:after="0"/>
        <w:ind w:left="786" w:right="146" w:firstLine="724"/>
        <w:jc w:val="both"/>
        <w:rPr>
          <w:color w:val="696766"/>
          <w:sz w:val="24"/>
        </w:rPr>
      </w:pPr>
      <w:r>
        <w:rPr>
          <w:color w:val="696766"/>
          <w:sz w:val="24"/>
        </w:rPr>
        <w:t>Governing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Law;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Venue.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shall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governed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construed in accordance with the laws of the State of Florida.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Venue for any action or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proceeding arising from or relating to this Agreement shall be in the appropriate Florida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court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having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jurisdiction</w:t>
      </w:r>
      <w:r>
        <w:rPr>
          <w:color w:val="696766"/>
          <w:spacing w:val="17"/>
          <w:sz w:val="24"/>
        </w:rPr>
        <w:t> </w:t>
      </w:r>
      <w:r>
        <w:rPr>
          <w:color w:val="696766"/>
          <w:sz w:val="24"/>
        </w:rPr>
        <w:t>located</w:t>
      </w:r>
      <w:r>
        <w:rPr>
          <w:color w:val="696766"/>
          <w:spacing w:val="11"/>
          <w:sz w:val="24"/>
        </w:rPr>
        <w:t> </w:t>
      </w:r>
      <w:r>
        <w:rPr>
          <w:color w:val="696766"/>
          <w:sz w:val="24"/>
        </w:rPr>
        <w:t>in</w:t>
      </w:r>
      <w:r>
        <w:rPr>
          <w:color w:val="696766"/>
          <w:spacing w:val="-3"/>
          <w:sz w:val="24"/>
        </w:rPr>
        <w:t> </w:t>
      </w:r>
      <w:r>
        <w:rPr>
          <w:color w:val="696766"/>
          <w:sz w:val="24"/>
        </w:rPr>
        <w:t>Leon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County,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Florida.</w:t>
      </w:r>
    </w:p>
    <w:p>
      <w:pPr>
        <w:pStyle w:val="ListParagraph"/>
        <w:numPr>
          <w:ilvl w:val="1"/>
          <w:numId w:val="7"/>
        </w:numPr>
        <w:tabs>
          <w:tab w:pos="2227" w:val="left" w:leader="none"/>
        </w:tabs>
        <w:spacing w:line="266" w:lineRule="auto" w:before="131" w:after="0"/>
        <w:ind w:left="784" w:right="141" w:firstLine="726"/>
        <w:jc w:val="both"/>
        <w:rPr>
          <w:color w:val="696766"/>
          <w:sz w:val="24"/>
        </w:rPr>
      </w:pPr>
      <w:r>
        <w:rPr>
          <w:color w:val="696766"/>
          <w:sz w:val="24"/>
        </w:rPr>
        <w:t>Severability.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provision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that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prohibited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unenforceable shall be ineffective to the extent of such prohibition or unenforceability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without invalidating</w:t>
      </w:r>
      <w:r>
        <w:rPr>
          <w:color w:val="696766"/>
          <w:spacing w:val="17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remaining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provisions</w:t>
      </w:r>
      <w:r>
        <w:rPr>
          <w:color w:val="696766"/>
          <w:spacing w:val="11"/>
          <w:sz w:val="24"/>
        </w:rPr>
        <w:t> </w:t>
      </w:r>
      <w:r>
        <w:rPr>
          <w:color w:val="696766"/>
          <w:sz w:val="24"/>
        </w:rPr>
        <w:t>hereof.</w:t>
      </w:r>
    </w:p>
    <w:p>
      <w:pPr>
        <w:pStyle w:val="ListParagraph"/>
        <w:numPr>
          <w:ilvl w:val="1"/>
          <w:numId w:val="7"/>
        </w:numPr>
        <w:tabs>
          <w:tab w:pos="2224" w:val="left" w:leader="none"/>
        </w:tabs>
        <w:spacing w:line="276" w:lineRule="auto" w:before="124" w:after="0"/>
        <w:ind w:left="776" w:right="142" w:firstLine="734"/>
        <w:jc w:val="both"/>
        <w:rPr>
          <w:color w:val="696766"/>
          <w:sz w:val="24"/>
        </w:rPr>
      </w:pPr>
      <w:r>
        <w:rPr>
          <w:color w:val="696766"/>
          <w:sz w:val="24"/>
        </w:rPr>
        <w:t>Representations.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Each of the parties hereto represents and warrants to the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other that the party executing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 Agreement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has the authority to do so knowing that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each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other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parties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are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acting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reliance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upon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such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representation.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provisions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 this Section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shall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survive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termination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Agreement.</w:t>
      </w:r>
    </w:p>
    <w:p>
      <w:pPr>
        <w:pStyle w:val="ListParagraph"/>
        <w:numPr>
          <w:ilvl w:val="1"/>
          <w:numId w:val="7"/>
        </w:numPr>
        <w:tabs>
          <w:tab w:pos="2229" w:val="left" w:leader="none"/>
        </w:tabs>
        <w:spacing w:line="273" w:lineRule="auto" w:before="109" w:after="0"/>
        <w:ind w:left="780" w:right="140" w:firstLine="725"/>
        <w:jc w:val="both"/>
        <w:rPr>
          <w:color w:val="696766"/>
          <w:sz w:val="24"/>
        </w:rPr>
      </w:pPr>
      <w:r>
        <w:rPr>
          <w:color w:val="696766"/>
          <w:sz w:val="24"/>
        </w:rPr>
        <w:t>Counterparts: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Agreement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may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executed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in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number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counterparts, each of which when executed and delivered shall be an original; however,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such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counterparts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together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shall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constitute,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but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one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same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instrument.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Signature and ac owledgment pages, if any, may be detached from the counterparts and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attached</w:t>
      </w:r>
      <w:r>
        <w:rPr>
          <w:color w:val="696766"/>
          <w:spacing w:val="7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10"/>
          <w:sz w:val="24"/>
        </w:rPr>
        <w:t> </w:t>
      </w:r>
      <w:r>
        <w:rPr>
          <w:color w:val="696766"/>
          <w:sz w:val="24"/>
        </w:rPr>
        <w:t>a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single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copy</w:t>
      </w:r>
      <w:r>
        <w:rPr>
          <w:color w:val="696766"/>
          <w:spacing w:val="-1"/>
          <w:sz w:val="24"/>
        </w:rPr>
        <w:t> </w:t>
      </w:r>
      <w:r>
        <w:rPr>
          <w:color w:val="696766"/>
          <w:sz w:val="24"/>
        </w:rPr>
        <w:t>of</w:t>
      </w:r>
      <w:r>
        <w:rPr>
          <w:color w:val="696766"/>
          <w:spacing w:val="-12"/>
          <w:sz w:val="24"/>
        </w:rPr>
        <w:t> </w:t>
      </w:r>
      <w:r>
        <w:rPr>
          <w:color w:val="696766"/>
          <w:sz w:val="24"/>
        </w:rPr>
        <w:t>this</w:t>
      </w:r>
      <w:r>
        <w:rPr>
          <w:color w:val="696766"/>
          <w:spacing w:val="-11"/>
          <w:sz w:val="24"/>
        </w:rPr>
        <w:t> </w:t>
      </w:r>
      <w:r>
        <w:rPr>
          <w:color w:val="696766"/>
          <w:sz w:val="24"/>
        </w:rPr>
        <w:t>document</w:t>
      </w:r>
      <w:r>
        <w:rPr>
          <w:color w:val="696766"/>
          <w:spacing w:val="8"/>
          <w:sz w:val="24"/>
        </w:rPr>
        <w:t> </w:t>
      </w:r>
      <w:r>
        <w:rPr>
          <w:color w:val="696766"/>
          <w:sz w:val="24"/>
        </w:rPr>
        <w:t>to physically</w:t>
      </w:r>
      <w:r>
        <w:rPr>
          <w:color w:val="696766"/>
          <w:spacing w:val="11"/>
          <w:sz w:val="24"/>
        </w:rPr>
        <w:t> </w:t>
      </w:r>
      <w:r>
        <w:rPr>
          <w:color w:val="696766"/>
          <w:sz w:val="24"/>
        </w:rPr>
        <w:t>form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one</w:t>
      </w:r>
      <w:r>
        <w:rPr>
          <w:color w:val="696766"/>
          <w:spacing w:val="-4"/>
          <w:sz w:val="24"/>
        </w:rPr>
        <w:t> </w:t>
      </w:r>
      <w:r>
        <w:rPr>
          <w:color w:val="696766"/>
          <w:sz w:val="24"/>
        </w:rPr>
        <w:t>(1)</w:t>
      </w:r>
      <w:r>
        <w:rPr>
          <w:color w:val="696766"/>
          <w:spacing w:val="-8"/>
          <w:sz w:val="24"/>
        </w:rPr>
        <w:t> </w:t>
      </w:r>
      <w:r>
        <w:rPr>
          <w:color w:val="696766"/>
          <w:sz w:val="24"/>
        </w:rPr>
        <w:t>document.</w:t>
      </w:r>
    </w:p>
    <w:p>
      <w:pPr>
        <w:pStyle w:val="ListParagraph"/>
        <w:numPr>
          <w:ilvl w:val="1"/>
          <w:numId w:val="7"/>
        </w:numPr>
        <w:tabs>
          <w:tab w:pos="2221" w:val="left" w:leader="none"/>
        </w:tabs>
        <w:spacing w:line="266" w:lineRule="auto" w:before="119" w:after="0"/>
        <w:ind w:left="773" w:right="142" w:firstLine="728"/>
        <w:jc w:val="both"/>
        <w:rPr>
          <w:color w:val="696766"/>
          <w:sz w:val="22"/>
        </w:rPr>
      </w:pPr>
      <w:r>
        <w:rPr>
          <w:color w:val="696766"/>
          <w:sz w:val="24"/>
        </w:rPr>
        <w:t>Notices.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Any notice, demand, request, payment or other communication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which any party hereto maybe required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or may desire to give hereunder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shall</w:t>
      </w:r>
      <w:r>
        <w:rPr>
          <w:color w:val="696766"/>
          <w:spacing w:val="60"/>
          <w:sz w:val="24"/>
        </w:rPr>
        <w:t> </w:t>
      </w:r>
      <w:r>
        <w:rPr>
          <w:color w:val="696766"/>
          <w:sz w:val="24"/>
        </w:rPr>
        <w:t>be in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2"/>
        </w:rPr>
        <w:t>writing</w:t>
      </w:r>
      <w:r>
        <w:rPr>
          <w:color w:val="696766"/>
          <w:spacing w:val="1"/>
          <w:sz w:val="22"/>
        </w:rPr>
        <w:t> </w:t>
      </w:r>
      <w:r>
        <w:rPr>
          <w:color w:val="696766"/>
          <w:sz w:val="22"/>
        </w:rPr>
        <w:t>and</w:t>
      </w:r>
      <w:r>
        <w:rPr>
          <w:color w:val="696766"/>
          <w:spacing w:val="1"/>
          <w:sz w:val="22"/>
        </w:rPr>
        <w:t> </w:t>
      </w:r>
      <w:r>
        <w:rPr>
          <w:color w:val="696766"/>
          <w:sz w:val="22"/>
        </w:rPr>
        <w:t>shall</w:t>
      </w:r>
      <w:r>
        <w:rPr>
          <w:color w:val="696766"/>
          <w:spacing w:val="1"/>
          <w:sz w:val="22"/>
        </w:rPr>
        <w:t> </w:t>
      </w:r>
      <w:r>
        <w:rPr>
          <w:color w:val="696766"/>
          <w:sz w:val="24"/>
        </w:rPr>
        <w:t>be deemed to have been properly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given (a) if hand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received, </w:t>
      </w:r>
      <w:r>
        <w:rPr>
          <w:color w:val="696766"/>
          <w:sz w:val="22"/>
        </w:rPr>
        <w:t>(b)</w:t>
      </w:r>
      <w:r>
        <w:rPr>
          <w:color w:val="696766"/>
          <w:spacing w:val="55"/>
          <w:sz w:val="22"/>
        </w:rPr>
        <w:t> </w:t>
      </w:r>
      <w:r>
        <w:rPr>
          <w:color w:val="696766"/>
          <w:sz w:val="24"/>
        </w:rPr>
        <w:t>if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received via United States mail service or other reliable express courier service, or (c) </w:t>
      </w:r>
      <w:r>
        <w:rPr>
          <w:color w:val="696766"/>
          <w:sz w:val="22"/>
        </w:rPr>
        <w:t>if</w:t>
      </w:r>
      <w:r>
        <w:rPr>
          <w:color w:val="696766"/>
          <w:spacing w:val="1"/>
          <w:sz w:val="22"/>
        </w:rPr>
        <w:t> </w:t>
      </w:r>
      <w:r>
        <w:rPr>
          <w:color w:val="696766"/>
          <w:sz w:val="24"/>
        </w:rPr>
        <w:t>sent</w:t>
      </w:r>
      <w:r>
        <w:rPr>
          <w:color w:val="696766"/>
          <w:spacing w:val="2"/>
          <w:sz w:val="24"/>
        </w:rPr>
        <w:t> </w:t>
      </w:r>
      <w:r>
        <w:rPr>
          <w:color w:val="696766"/>
          <w:sz w:val="24"/>
        </w:rPr>
        <w:t>via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facsimile</w:t>
      </w:r>
      <w:r>
        <w:rPr>
          <w:color w:val="696766"/>
          <w:spacing w:val="9"/>
          <w:sz w:val="24"/>
        </w:rPr>
        <w:t> </w:t>
      </w:r>
      <w:r>
        <w:rPr>
          <w:color w:val="696766"/>
          <w:sz w:val="24"/>
        </w:rPr>
        <w:t>or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e-mail</w:t>
      </w:r>
      <w:r>
        <w:rPr>
          <w:color w:val="696766"/>
          <w:spacing w:val="6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6"/>
          <w:sz w:val="24"/>
        </w:rPr>
        <w:t> </w:t>
      </w:r>
      <w:r>
        <w:rPr>
          <w:color w:val="696766"/>
          <w:sz w:val="24"/>
        </w:rPr>
        <w:t>the</w:t>
      </w:r>
      <w:r>
        <w:rPr>
          <w:color w:val="696766"/>
          <w:spacing w:val="-8"/>
          <w:sz w:val="24"/>
        </w:rPr>
        <w:t> </w:t>
      </w:r>
      <w:r>
        <w:rPr>
          <w:color w:val="696766"/>
          <w:sz w:val="24"/>
        </w:rPr>
        <w:t>addresses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set</w:t>
      </w:r>
      <w:r>
        <w:rPr>
          <w:color w:val="696766"/>
          <w:spacing w:val="-2"/>
          <w:sz w:val="24"/>
        </w:rPr>
        <w:t> </w:t>
      </w:r>
      <w:r>
        <w:rPr>
          <w:color w:val="696766"/>
          <w:sz w:val="24"/>
        </w:rPr>
        <w:t>forth</w:t>
      </w:r>
      <w:r>
        <w:rPr>
          <w:color w:val="696766"/>
          <w:spacing w:val="10"/>
          <w:sz w:val="24"/>
        </w:rPr>
        <w:t> </w:t>
      </w:r>
      <w:r>
        <w:rPr>
          <w:color w:val="696766"/>
          <w:sz w:val="24"/>
        </w:rPr>
        <w:t>below:</w:t>
      </w:r>
    </w:p>
    <w:p>
      <w:pPr>
        <w:tabs>
          <w:tab w:pos="3653" w:val="left" w:leader="none"/>
        </w:tabs>
        <w:spacing w:before="126"/>
        <w:ind w:left="779" w:right="0" w:firstLine="0"/>
        <w:jc w:val="both"/>
        <w:rPr>
          <w:sz w:val="24"/>
        </w:rPr>
      </w:pPr>
      <w:r>
        <w:rPr>
          <w:color w:val="696766"/>
          <w:sz w:val="24"/>
        </w:rPr>
        <w:t>Notice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to</w:t>
      </w:r>
      <w:r>
        <w:rPr>
          <w:color w:val="696766"/>
          <w:spacing w:val="-9"/>
          <w:sz w:val="24"/>
        </w:rPr>
        <w:t> </w:t>
      </w:r>
      <w:r>
        <w:rPr>
          <w:color w:val="696766"/>
          <w:sz w:val="24"/>
        </w:rPr>
        <w:t>Owner:</w:t>
        <w:tab/>
        <w:t>U.S.</w:t>
      </w:r>
      <w:r>
        <w:rPr>
          <w:color w:val="696766"/>
          <w:spacing w:val="-7"/>
          <w:sz w:val="24"/>
        </w:rPr>
        <w:t> </w:t>
      </w:r>
      <w:r>
        <w:rPr>
          <w:color w:val="696766"/>
          <w:sz w:val="24"/>
        </w:rPr>
        <w:t>Mail:    </w:t>
      </w:r>
      <w:r>
        <w:rPr>
          <w:color w:val="696766"/>
          <w:spacing w:val="26"/>
          <w:sz w:val="24"/>
        </w:rPr>
        <w:t> </w:t>
      </w:r>
      <w:r>
        <w:rPr>
          <w:color w:val="696766"/>
          <w:sz w:val="24"/>
        </w:rPr>
        <w:t>Capital</w:t>
      </w:r>
      <w:r>
        <w:rPr>
          <w:color w:val="696766"/>
          <w:spacing w:val="3"/>
          <w:sz w:val="24"/>
        </w:rPr>
        <w:t> </w:t>
      </w:r>
      <w:r>
        <w:rPr>
          <w:color w:val="696766"/>
          <w:sz w:val="24"/>
        </w:rPr>
        <w:t>Region</w:t>
      </w:r>
      <w:r>
        <w:rPr>
          <w:color w:val="696766"/>
          <w:spacing w:val="1"/>
          <w:sz w:val="24"/>
        </w:rPr>
        <w:t> </w:t>
      </w:r>
      <w:r>
        <w:rPr>
          <w:color w:val="696766"/>
          <w:sz w:val="24"/>
        </w:rPr>
        <w:t>Community</w:t>
      </w:r>
      <w:r>
        <w:rPr>
          <w:color w:val="696766"/>
          <w:spacing w:val="4"/>
          <w:sz w:val="24"/>
        </w:rPr>
        <w:t> </w:t>
      </w:r>
      <w:r>
        <w:rPr>
          <w:color w:val="696766"/>
          <w:sz w:val="24"/>
        </w:rPr>
        <w:t>Development</w:t>
      </w:r>
    </w:p>
    <w:p>
      <w:pPr>
        <w:spacing w:before="42"/>
        <w:ind w:left="5082" w:right="0" w:firstLine="0"/>
        <w:jc w:val="left"/>
        <w:rPr>
          <w:sz w:val="24"/>
        </w:rPr>
      </w:pPr>
      <w:r>
        <w:rPr>
          <w:color w:val="696766"/>
          <w:sz w:val="24"/>
        </w:rPr>
        <w:t>District</w:t>
      </w:r>
    </w:p>
    <w:p>
      <w:pPr>
        <w:spacing w:before="41"/>
        <w:ind w:left="5087" w:right="0" w:firstLine="0"/>
        <w:jc w:val="left"/>
        <w:rPr>
          <w:sz w:val="24"/>
        </w:rPr>
      </w:pPr>
      <w:r>
        <w:rPr>
          <w:color w:val="696766"/>
          <w:sz w:val="23"/>
        </w:rPr>
        <w:t>475</w:t>
      </w:r>
      <w:r>
        <w:rPr>
          <w:color w:val="696766"/>
          <w:spacing w:val="5"/>
          <w:sz w:val="23"/>
        </w:rPr>
        <w:t> </w:t>
      </w:r>
      <w:r>
        <w:rPr>
          <w:color w:val="696766"/>
          <w:sz w:val="24"/>
        </w:rPr>
        <w:t>West Town</w:t>
      </w:r>
      <w:r>
        <w:rPr>
          <w:color w:val="696766"/>
          <w:spacing w:val="2"/>
          <w:sz w:val="24"/>
        </w:rPr>
        <w:t> </w:t>
      </w:r>
      <w:r>
        <w:rPr>
          <w:color w:val="696766"/>
          <w:sz w:val="24"/>
        </w:rPr>
        <w:t>Place,</w:t>
      </w:r>
    </w:p>
    <w:p>
      <w:pPr>
        <w:spacing w:after="0"/>
        <w:jc w:val="left"/>
        <w:rPr>
          <w:sz w:val="24"/>
        </w:rPr>
        <w:sectPr>
          <w:headerReference w:type="default" r:id="rId86"/>
          <w:footerReference w:type="default" r:id="rId87"/>
          <w:pgSz w:w="11900" w:h="15500"/>
          <w:pgMar w:header="0" w:footer="644" w:top="1240" w:bottom="840" w:left="1180" w:right="1160"/>
        </w:sectPr>
      </w:pPr>
    </w:p>
    <w:p>
      <w:pPr>
        <w:pStyle w:val="BodyText"/>
        <w:spacing w:line="290" w:lineRule="auto" w:before="68"/>
        <w:ind w:left="5128" w:right="2264" w:firstLine="17"/>
      </w:pPr>
      <w:r>
        <w:rPr>
          <w:color w:val="777572"/>
          <w:w w:val="105"/>
        </w:rPr>
        <w:t>World </w:t>
      </w:r>
      <w:r>
        <w:rPr>
          <w:color w:val="777572"/>
          <w:spacing w:val="10"/>
          <w:w w:val="105"/>
        </w:rPr>
        <w:t> </w:t>
      </w:r>
      <w:r>
        <w:rPr>
          <w:color w:val="777572"/>
          <w:w w:val="105"/>
        </w:rPr>
        <w:t>GolfVillage</w:t>
      </w:r>
      <w:r>
        <w:rPr>
          <w:color w:val="777572"/>
          <w:spacing w:val="1"/>
          <w:w w:val="105"/>
        </w:rPr>
        <w:t> </w:t>
      </w:r>
      <w:r>
        <w:rPr>
          <w:color w:val="777572"/>
        </w:rPr>
        <w:t>St. Augustine,</w:t>
      </w:r>
      <w:r>
        <w:rPr>
          <w:color w:val="777572"/>
          <w:spacing w:val="1"/>
        </w:rPr>
        <w:t> </w:t>
      </w:r>
      <w:r>
        <w:rPr>
          <w:color w:val="777572"/>
        </w:rPr>
        <w:t>Florida</w:t>
      </w:r>
      <w:r>
        <w:rPr>
          <w:color w:val="777572"/>
          <w:spacing w:val="1"/>
        </w:rPr>
        <w:t> </w:t>
      </w:r>
      <w:r>
        <w:rPr>
          <w:color w:val="777572"/>
        </w:rPr>
        <w:t>Attn:</w:t>
      </w:r>
      <w:r>
        <w:rPr>
          <w:color w:val="777572"/>
          <w:spacing w:val="18"/>
        </w:rPr>
        <w:t> </w:t>
      </w:r>
      <w:r>
        <w:rPr>
          <w:color w:val="777572"/>
        </w:rPr>
        <w:t>District</w:t>
      </w:r>
      <w:r>
        <w:rPr>
          <w:color w:val="777572"/>
          <w:spacing w:val="21"/>
        </w:rPr>
        <w:t> </w:t>
      </w:r>
      <w:r>
        <w:rPr>
          <w:color w:val="777572"/>
        </w:rPr>
        <w:t>Manager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88"/>
          <w:footerReference w:type="default" r:id="rId89"/>
          <w:pgSz w:w="11900" w:h="15500"/>
          <w:pgMar w:header="0" w:footer="649" w:top="1280" w:bottom="840" w:left="1180" w:right="1160"/>
        </w:sectPr>
      </w:pPr>
    </w:p>
    <w:p>
      <w:pPr>
        <w:pStyle w:val="BodyText"/>
        <w:spacing w:before="91"/>
        <w:ind w:left="825"/>
      </w:pPr>
      <w:r>
        <w:rPr>
          <w:color w:val="777572"/>
          <w:spacing w:val="-1"/>
          <w:w w:val="105"/>
        </w:rPr>
        <w:t>With</w:t>
      </w:r>
      <w:r>
        <w:rPr>
          <w:color w:val="777572"/>
          <w:spacing w:val="-12"/>
          <w:w w:val="105"/>
        </w:rPr>
        <w:t> </w:t>
      </w:r>
      <w:r>
        <w:rPr>
          <w:color w:val="777572"/>
          <w:w w:val="105"/>
        </w:rPr>
        <w:t>Copy</w:t>
      </w:r>
      <w:r>
        <w:rPr>
          <w:color w:val="777572"/>
          <w:spacing w:val="-15"/>
          <w:w w:val="105"/>
        </w:rPr>
        <w:t> </w:t>
      </w:r>
      <w:r>
        <w:rPr>
          <w:color w:val="777572"/>
          <w:w w:val="105"/>
        </w:rPr>
        <w:t>To: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798"/>
      </w:pPr>
      <w:r>
        <w:rPr>
          <w:color w:val="777572"/>
          <w:spacing w:val="-1"/>
          <w:w w:val="105"/>
        </w:rPr>
        <w:t>Notice</w:t>
      </w:r>
      <w:r>
        <w:rPr>
          <w:color w:val="777572"/>
          <w:spacing w:val="-10"/>
          <w:w w:val="105"/>
        </w:rPr>
        <w:t> </w:t>
      </w:r>
      <w:r>
        <w:rPr>
          <w:color w:val="777572"/>
          <w:w w:val="105"/>
        </w:rPr>
        <w:t>to</w:t>
      </w:r>
      <w:r>
        <w:rPr>
          <w:color w:val="777572"/>
          <w:spacing w:val="-13"/>
          <w:w w:val="105"/>
        </w:rPr>
        <w:t> </w:t>
      </w:r>
      <w:r>
        <w:rPr>
          <w:color w:val="777572"/>
          <w:w w:val="105"/>
        </w:rPr>
        <w:t>Gate: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BodyText"/>
        <w:ind w:left="873"/>
      </w:pPr>
      <w:r>
        <w:rPr>
          <w:color w:val="777572"/>
          <w:w w:val="105"/>
        </w:rPr>
        <w:t>With</w:t>
      </w:r>
      <w:r>
        <w:rPr>
          <w:color w:val="777572"/>
          <w:spacing w:val="-10"/>
          <w:w w:val="105"/>
        </w:rPr>
        <w:t> </w:t>
      </w:r>
      <w:r>
        <w:rPr>
          <w:color w:val="777572"/>
          <w:w w:val="105"/>
        </w:rPr>
        <w:t>Copy</w:t>
      </w:r>
      <w:r>
        <w:rPr>
          <w:color w:val="777572"/>
          <w:spacing w:val="-8"/>
          <w:w w:val="105"/>
        </w:rPr>
        <w:t> </w:t>
      </w:r>
      <w:r>
        <w:rPr>
          <w:color w:val="777572"/>
          <w:w w:val="105"/>
        </w:rPr>
        <w:t>To:</w:t>
      </w:r>
    </w:p>
    <w:p>
      <w:pPr>
        <w:pStyle w:val="BodyText"/>
        <w:spacing w:before="110"/>
        <w:ind w:left="841"/>
      </w:pPr>
      <w:r>
        <w:rPr/>
        <w:br w:type="column"/>
      </w:r>
      <w:r>
        <w:rPr>
          <w:color w:val="777572"/>
          <w:spacing w:val="-3"/>
          <w:w w:val="105"/>
        </w:rPr>
        <w:t>U.S.</w:t>
      </w:r>
      <w:r>
        <w:rPr>
          <w:color w:val="777572"/>
          <w:spacing w:val="-9"/>
          <w:w w:val="105"/>
        </w:rPr>
        <w:t> </w:t>
      </w:r>
      <w:r>
        <w:rPr>
          <w:color w:val="777572"/>
          <w:spacing w:val="-3"/>
          <w:w w:val="105"/>
        </w:rPr>
        <w:t>Mail: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819"/>
      </w:pPr>
      <w:r>
        <w:rPr>
          <w:color w:val="777572"/>
          <w:w w:val="105"/>
        </w:rPr>
        <w:t>Email: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822"/>
      </w:pPr>
      <w:r>
        <w:rPr>
          <w:color w:val="777572"/>
          <w:spacing w:val="-1"/>
          <w:w w:val="105"/>
        </w:rPr>
        <w:t>U.S.</w:t>
      </w:r>
      <w:r>
        <w:rPr>
          <w:color w:val="777572"/>
          <w:spacing w:val="-13"/>
          <w:w w:val="105"/>
        </w:rPr>
        <w:t> </w:t>
      </w:r>
      <w:r>
        <w:rPr>
          <w:color w:val="777572"/>
          <w:w w:val="105"/>
        </w:rPr>
        <w:t>Mail: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04"/>
      </w:pPr>
      <w:r>
        <w:rPr>
          <w:color w:val="777572"/>
          <w:w w:val="105"/>
        </w:rPr>
        <w:t>Email: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798"/>
      </w:pPr>
      <w:r>
        <w:rPr>
          <w:color w:val="777572"/>
          <w:w w:val="105"/>
        </w:rPr>
        <w:t>U.S.</w:t>
      </w:r>
      <w:r>
        <w:rPr>
          <w:color w:val="777572"/>
          <w:spacing w:val="-12"/>
          <w:w w:val="105"/>
        </w:rPr>
        <w:t> </w:t>
      </w:r>
      <w:r>
        <w:rPr>
          <w:color w:val="777572"/>
          <w:w w:val="105"/>
        </w:rPr>
        <w:t>Mail: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799"/>
      </w:pPr>
      <w:r>
        <w:rPr>
          <w:color w:val="777572"/>
        </w:rPr>
        <w:t>Email:</w:t>
      </w:r>
    </w:p>
    <w:p>
      <w:pPr>
        <w:pStyle w:val="BodyText"/>
        <w:spacing w:line="288" w:lineRule="auto" w:before="124"/>
        <w:ind w:left="380" w:right="1758" w:firstLine="12"/>
      </w:pPr>
      <w:r>
        <w:rPr/>
        <w:br w:type="column"/>
      </w:r>
      <w:r>
        <w:rPr>
          <w:color w:val="777572"/>
          <w:spacing w:val="-2"/>
          <w:w w:val="105"/>
        </w:rPr>
        <w:t>Hopping </w:t>
      </w:r>
      <w:r>
        <w:rPr>
          <w:color w:val="777572"/>
          <w:spacing w:val="-1"/>
          <w:w w:val="105"/>
        </w:rPr>
        <w:t>Green &amp; Sams PA</w:t>
      </w:r>
      <w:r>
        <w:rPr>
          <w:color w:val="777572"/>
          <w:spacing w:val="-58"/>
          <w:w w:val="105"/>
        </w:rPr>
        <w:t> </w:t>
      </w:r>
      <w:r>
        <w:rPr>
          <w:color w:val="777572"/>
          <w:w w:val="105"/>
        </w:rPr>
        <w:t>119 South Monroe Street</w:t>
      </w:r>
      <w:r>
        <w:rPr>
          <w:color w:val="777572"/>
          <w:spacing w:val="1"/>
          <w:w w:val="105"/>
        </w:rPr>
        <w:t> </w:t>
      </w:r>
      <w:r>
        <w:rPr>
          <w:color w:val="777572"/>
          <w:w w:val="105"/>
        </w:rPr>
        <w:t>Tallahassee, Florida 32301</w:t>
      </w:r>
      <w:r>
        <w:rPr>
          <w:color w:val="777572"/>
          <w:spacing w:val="1"/>
          <w:w w:val="105"/>
        </w:rPr>
        <w:t> </w:t>
      </w:r>
      <w:r>
        <w:rPr>
          <w:color w:val="777572"/>
          <w:w w:val="105"/>
        </w:rPr>
        <w:t>Attn:</w:t>
      </w:r>
      <w:r>
        <w:rPr>
          <w:color w:val="777572"/>
          <w:spacing w:val="1"/>
          <w:w w:val="105"/>
        </w:rPr>
        <w:t> </w:t>
      </w:r>
      <w:r>
        <w:rPr>
          <w:color w:val="777572"/>
          <w:w w:val="105"/>
        </w:rPr>
        <w:t>Joseph Brown</w:t>
      </w:r>
      <w:r>
        <w:rPr>
          <w:color w:val="777572"/>
          <w:spacing w:val="1"/>
          <w:w w:val="105"/>
        </w:rPr>
        <w:t> </w:t>
      </w:r>
      <w:hyperlink r:id="rId90">
        <w:r>
          <w:rPr>
            <w:color w:val="777572"/>
            <w:w w:val="105"/>
          </w:rPr>
          <w:t>josephb@hgslaw.com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85" w:lineRule="auto"/>
        <w:ind w:left="370" w:right="1486" w:firstLine="8"/>
      </w:pPr>
      <w:r>
        <w:rPr>
          <w:color w:val="777572"/>
          <w:w w:val="105"/>
        </w:rPr>
        <w:t>Gate Petroleum Company</w:t>
      </w:r>
      <w:r>
        <w:rPr>
          <w:color w:val="777572"/>
          <w:spacing w:val="1"/>
          <w:w w:val="105"/>
        </w:rPr>
        <w:t> </w:t>
      </w:r>
      <w:r>
        <w:rPr>
          <w:color w:val="777572"/>
          <w:w w:val="105"/>
        </w:rPr>
        <w:t>9540 San Jose Boulevard</w:t>
      </w:r>
      <w:r>
        <w:rPr>
          <w:color w:val="777572"/>
          <w:spacing w:val="1"/>
          <w:w w:val="105"/>
        </w:rPr>
        <w:t> </w:t>
      </w:r>
      <w:r>
        <w:rPr>
          <w:color w:val="777572"/>
          <w:spacing w:val="-1"/>
          <w:w w:val="105"/>
        </w:rPr>
        <w:t>Jacksonville,</w:t>
      </w:r>
      <w:r>
        <w:rPr>
          <w:color w:val="777572"/>
          <w:spacing w:val="-7"/>
          <w:w w:val="105"/>
        </w:rPr>
        <w:t> </w:t>
      </w:r>
      <w:r>
        <w:rPr>
          <w:color w:val="777572"/>
          <w:spacing w:val="-1"/>
          <w:w w:val="105"/>
        </w:rPr>
        <w:t>Florida</w:t>
      </w:r>
      <w:r>
        <w:rPr>
          <w:color w:val="777572"/>
          <w:spacing w:val="-14"/>
          <w:w w:val="105"/>
        </w:rPr>
        <w:t> </w:t>
      </w:r>
      <w:r>
        <w:rPr>
          <w:color w:val="777572"/>
          <w:w w:val="105"/>
        </w:rPr>
        <w:t>32257</w:t>
      </w:r>
      <w:r>
        <w:rPr>
          <w:color w:val="777572"/>
          <w:spacing w:val="-57"/>
          <w:w w:val="105"/>
        </w:rPr>
        <w:t> </w:t>
      </w:r>
      <w:r>
        <w:rPr>
          <w:color w:val="777572"/>
          <w:w w:val="105"/>
        </w:rPr>
        <w:t>Attn: Marlene Talley</w:t>
      </w:r>
      <w:r>
        <w:rPr>
          <w:color w:val="777572"/>
          <w:spacing w:val="1"/>
          <w:w w:val="105"/>
        </w:rPr>
        <w:t> </w:t>
      </w:r>
      <w:hyperlink r:id="rId91">
        <w:r>
          <w:rPr>
            <w:color w:val="777572"/>
            <w:w w:val="105"/>
          </w:rPr>
          <w:t>MTalley@gatepetro.com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78" w:lineRule="auto"/>
        <w:ind w:left="354" w:hanging="1"/>
      </w:pPr>
      <w:r>
        <w:rPr>
          <w:color w:val="777572"/>
        </w:rPr>
        <w:t>Driver,</w:t>
      </w:r>
      <w:r>
        <w:rPr>
          <w:color w:val="777572"/>
          <w:spacing w:val="24"/>
        </w:rPr>
        <w:t> </w:t>
      </w:r>
      <w:r>
        <w:rPr>
          <w:color w:val="777572"/>
        </w:rPr>
        <w:t>McAfee,</w:t>
      </w:r>
      <w:r>
        <w:rPr>
          <w:color w:val="777572"/>
          <w:spacing w:val="31"/>
        </w:rPr>
        <w:t> </w:t>
      </w:r>
      <w:r>
        <w:rPr>
          <w:color w:val="777572"/>
        </w:rPr>
        <w:t>Hawthome</w:t>
      </w:r>
      <w:r>
        <w:rPr>
          <w:color w:val="777572"/>
          <w:spacing w:val="47"/>
        </w:rPr>
        <w:t> </w:t>
      </w:r>
      <w:r>
        <w:rPr>
          <w:color w:val="777572"/>
        </w:rPr>
        <w:t>&amp;</w:t>
      </w:r>
      <w:r>
        <w:rPr>
          <w:color w:val="777572"/>
          <w:spacing w:val="13"/>
        </w:rPr>
        <w:t> </w:t>
      </w:r>
      <w:r>
        <w:rPr>
          <w:color w:val="777572"/>
        </w:rPr>
        <w:t>Diebenow,</w:t>
      </w:r>
      <w:r>
        <w:rPr>
          <w:color w:val="777572"/>
          <w:spacing w:val="-54"/>
        </w:rPr>
        <w:t> </w:t>
      </w:r>
      <w:r>
        <w:rPr>
          <w:color w:val="777572"/>
          <w:w w:val="105"/>
        </w:rPr>
        <w:t>PLLC</w:t>
      </w:r>
    </w:p>
    <w:p>
      <w:pPr>
        <w:pStyle w:val="BodyText"/>
        <w:spacing w:line="288" w:lineRule="auto" w:before="6"/>
        <w:ind w:left="353" w:firstLine="1"/>
      </w:pPr>
      <w:r>
        <w:rPr>
          <w:color w:val="777572"/>
        </w:rPr>
        <w:t>One Independent</w:t>
      </w:r>
      <w:r>
        <w:rPr>
          <w:color w:val="777572"/>
          <w:spacing w:val="1"/>
        </w:rPr>
        <w:t> </w:t>
      </w:r>
      <w:r>
        <w:rPr>
          <w:color w:val="777572"/>
        </w:rPr>
        <w:t>Drive,</w:t>
      </w:r>
      <w:r>
        <w:rPr>
          <w:color w:val="777572"/>
          <w:spacing w:val="1"/>
        </w:rPr>
        <w:t> </w:t>
      </w:r>
      <w:r>
        <w:rPr>
          <w:color w:val="777572"/>
        </w:rPr>
        <w:t>Suite 1200</w:t>
      </w:r>
      <w:r>
        <w:rPr>
          <w:color w:val="777572"/>
          <w:spacing w:val="-55"/>
        </w:rPr>
        <w:t> </w:t>
      </w:r>
      <w:r>
        <w:rPr>
          <w:color w:val="777572"/>
          <w:w w:val="105"/>
        </w:rPr>
        <w:t>Jacksonville,</w:t>
      </w:r>
      <w:r>
        <w:rPr>
          <w:color w:val="777572"/>
          <w:spacing w:val="11"/>
          <w:w w:val="105"/>
        </w:rPr>
        <w:t> </w:t>
      </w:r>
      <w:r>
        <w:rPr>
          <w:color w:val="777572"/>
          <w:w w:val="105"/>
        </w:rPr>
        <w:t>Florida</w:t>
      </w:r>
      <w:r>
        <w:rPr>
          <w:color w:val="777572"/>
          <w:spacing w:val="3"/>
          <w:w w:val="105"/>
        </w:rPr>
        <w:t> </w:t>
      </w:r>
      <w:r>
        <w:rPr>
          <w:color w:val="777572"/>
          <w:w w:val="105"/>
        </w:rPr>
        <w:t>32202</w:t>
      </w:r>
    </w:p>
    <w:p>
      <w:pPr>
        <w:pStyle w:val="BodyText"/>
        <w:spacing w:line="259" w:lineRule="exact"/>
        <w:ind w:left="356"/>
      </w:pPr>
      <w:r>
        <w:rPr>
          <w:color w:val="777572"/>
          <w:w w:val="105"/>
        </w:rPr>
        <w:t>Attn:</w:t>
      </w:r>
      <w:r>
        <w:rPr>
          <w:color w:val="777572"/>
          <w:spacing w:val="-14"/>
          <w:w w:val="105"/>
        </w:rPr>
        <w:t> </w:t>
      </w:r>
      <w:r>
        <w:rPr>
          <w:color w:val="777572"/>
          <w:w w:val="105"/>
        </w:rPr>
        <w:t>Trey</w:t>
      </w:r>
      <w:r>
        <w:rPr>
          <w:color w:val="777572"/>
          <w:spacing w:val="-9"/>
          <w:w w:val="105"/>
        </w:rPr>
        <w:t> </w:t>
      </w:r>
      <w:r>
        <w:rPr>
          <w:color w:val="777572"/>
          <w:w w:val="105"/>
        </w:rPr>
        <w:t>Mills</w:t>
      </w:r>
    </w:p>
    <w:p>
      <w:pPr>
        <w:spacing w:before="39"/>
        <w:ind w:left="353" w:right="0" w:firstLine="0"/>
        <w:jc w:val="left"/>
        <w:rPr>
          <w:b/>
          <w:sz w:val="24"/>
        </w:rPr>
      </w:pPr>
      <w:hyperlink r:id="rId92">
        <w:r>
          <w:rPr>
            <w:b/>
            <w:color w:val="7490AF"/>
            <w:sz w:val="24"/>
            <w:u w:val="thick" w:color="7490AF"/>
          </w:rPr>
          <w:t>tmills@drivermcafee</w:t>
        </w:r>
        <w:r>
          <w:rPr>
            <w:b/>
            <w:color w:val="6B8295"/>
            <w:sz w:val="24"/>
            <w:u w:val="thick" w:color="7490AF"/>
          </w:rPr>
          <w:t>.</w:t>
        </w:r>
        <w:r>
          <w:rPr>
            <w:b/>
            <w:color w:val="7490AF"/>
            <w:sz w:val="24"/>
            <w:u w:val="thick" w:color="7490AF"/>
          </w:rPr>
          <w:t>com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5500"/>
          <w:pgMar w:header="0" w:footer="649" w:top="1500" w:bottom="280" w:left="1180" w:right="1160"/>
          <w:cols w:num="3" w:equalWidth="0">
            <w:col w:w="2359" w:space="486"/>
            <w:col w:w="1839" w:space="40"/>
            <w:col w:w="4836"/>
          </w:cols>
        </w:sectPr>
      </w:pPr>
    </w:p>
    <w:p>
      <w:pPr>
        <w:pStyle w:val="BodyText"/>
        <w:spacing w:before="3"/>
        <w:rPr>
          <w:b/>
        </w:rPr>
      </w:pPr>
      <w:r>
        <w:rPr/>
        <w:pict>
          <v:line style="position:absolute;mso-position-horizontal-relative:page;mso-position-vertical-relative:page;z-index:15988736" from="294.115173pt,773.037842pt" to="426.274764pt,773.037842pt" stroked="true" strokeweight=".240297pt" strokecolor="#000000">
            <v:stroke dashstyle="solid"/>
            <w10:wrap type="none"/>
          </v:line>
        </w:pict>
      </w:r>
    </w:p>
    <w:p>
      <w:pPr>
        <w:pStyle w:val="ListParagraph"/>
        <w:numPr>
          <w:ilvl w:val="1"/>
          <w:numId w:val="7"/>
        </w:numPr>
        <w:tabs>
          <w:tab w:pos="2214" w:val="left" w:leader="none"/>
        </w:tabs>
        <w:spacing w:line="283" w:lineRule="auto" w:before="91" w:after="0"/>
        <w:ind w:left="767" w:right="159" w:firstLine="733"/>
        <w:jc w:val="both"/>
        <w:rPr>
          <w:color w:val="777572"/>
          <w:sz w:val="23"/>
        </w:rPr>
      </w:pPr>
      <w:r>
        <w:rPr>
          <w:color w:val="777572"/>
          <w:w w:val="105"/>
          <w:sz w:val="23"/>
        </w:rPr>
        <w:t>Enforcement.</w:t>
      </w:r>
      <w:r>
        <w:rPr>
          <w:color w:val="777572"/>
          <w:spacing w:val="1"/>
          <w:w w:val="105"/>
          <w:sz w:val="23"/>
        </w:rPr>
        <w:t> </w:t>
      </w:r>
      <w:r>
        <w:rPr>
          <w:color w:val="777572"/>
          <w:w w:val="105"/>
          <w:sz w:val="23"/>
        </w:rPr>
        <w:t>In the event that either the Owner or Gate is required to</w:t>
      </w:r>
      <w:r>
        <w:rPr>
          <w:color w:val="777572"/>
          <w:spacing w:val="1"/>
          <w:w w:val="105"/>
          <w:sz w:val="23"/>
        </w:rPr>
        <w:t> </w:t>
      </w:r>
      <w:r>
        <w:rPr>
          <w:color w:val="777572"/>
          <w:w w:val="105"/>
          <w:sz w:val="23"/>
        </w:rPr>
        <w:t>enforce this Agreement by court proceedings or otherwise, then the prevailing party shall</w:t>
      </w:r>
      <w:r>
        <w:rPr>
          <w:color w:val="777572"/>
          <w:spacing w:val="-58"/>
          <w:w w:val="105"/>
          <w:sz w:val="23"/>
        </w:rPr>
        <w:t> </w:t>
      </w:r>
      <w:r>
        <w:rPr>
          <w:color w:val="777572"/>
          <w:w w:val="105"/>
          <w:sz w:val="23"/>
        </w:rPr>
        <w:t>be entitled to recover all fees and costs incurred, including reasonable attorneys' fees and</w:t>
      </w:r>
      <w:r>
        <w:rPr>
          <w:color w:val="777572"/>
          <w:spacing w:val="-58"/>
          <w:w w:val="105"/>
          <w:sz w:val="23"/>
        </w:rPr>
        <w:t> </w:t>
      </w:r>
      <w:r>
        <w:rPr>
          <w:color w:val="777572"/>
          <w:w w:val="105"/>
          <w:sz w:val="23"/>
        </w:rPr>
        <w:t>costs</w:t>
      </w:r>
      <w:r>
        <w:rPr>
          <w:color w:val="777572"/>
          <w:spacing w:val="-4"/>
          <w:w w:val="105"/>
          <w:sz w:val="23"/>
        </w:rPr>
        <w:t> </w:t>
      </w:r>
      <w:r>
        <w:rPr>
          <w:color w:val="777572"/>
          <w:w w:val="105"/>
          <w:sz w:val="23"/>
        </w:rPr>
        <w:t>for</w:t>
      </w:r>
      <w:r>
        <w:rPr>
          <w:color w:val="777572"/>
          <w:spacing w:val="-8"/>
          <w:w w:val="105"/>
          <w:sz w:val="23"/>
        </w:rPr>
        <w:t> </w:t>
      </w:r>
      <w:r>
        <w:rPr>
          <w:color w:val="777572"/>
          <w:w w:val="105"/>
          <w:sz w:val="23"/>
        </w:rPr>
        <w:t>trial,</w:t>
      </w:r>
      <w:r>
        <w:rPr>
          <w:color w:val="777572"/>
          <w:spacing w:val="-5"/>
          <w:w w:val="105"/>
          <w:sz w:val="23"/>
        </w:rPr>
        <w:t> </w:t>
      </w:r>
      <w:r>
        <w:rPr>
          <w:color w:val="777572"/>
          <w:w w:val="105"/>
          <w:sz w:val="23"/>
        </w:rPr>
        <w:t>alternative</w:t>
      </w:r>
      <w:r>
        <w:rPr>
          <w:color w:val="777572"/>
          <w:spacing w:val="9"/>
          <w:w w:val="105"/>
          <w:sz w:val="23"/>
        </w:rPr>
        <w:t> </w:t>
      </w:r>
      <w:r>
        <w:rPr>
          <w:color w:val="777572"/>
          <w:w w:val="105"/>
          <w:sz w:val="23"/>
        </w:rPr>
        <w:t>dispute resolution,</w:t>
      </w:r>
      <w:r>
        <w:rPr>
          <w:color w:val="777572"/>
          <w:spacing w:val="3"/>
          <w:w w:val="105"/>
          <w:sz w:val="23"/>
        </w:rPr>
        <w:t> </w:t>
      </w:r>
      <w:r>
        <w:rPr>
          <w:color w:val="777572"/>
          <w:w w:val="105"/>
          <w:sz w:val="23"/>
        </w:rPr>
        <w:t>or</w:t>
      </w:r>
      <w:r>
        <w:rPr>
          <w:color w:val="777572"/>
          <w:spacing w:val="-4"/>
          <w:w w:val="105"/>
          <w:sz w:val="23"/>
        </w:rPr>
        <w:t> </w:t>
      </w:r>
      <w:r>
        <w:rPr>
          <w:color w:val="777572"/>
          <w:w w:val="105"/>
          <w:sz w:val="23"/>
        </w:rPr>
        <w:t>appellate</w:t>
      </w:r>
      <w:r>
        <w:rPr>
          <w:color w:val="777572"/>
          <w:spacing w:val="4"/>
          <w:w w:val="105"/>
          <w:sz w:val="23"/>
        </w:rPr>
        <w:t> </w:t>
      </w:r>
      <w:r>
        <w:rPr>
          <w:color w:val="777572"/>
          <w:w w:val="105"/>
          <w:sz w:val="23"/>
        </w:rPr>
        <w:t>proceedings.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3193" w:right="3328"/>
        <w:jc w:val="center"/>
      </w:pPr>
      <w:r>
        <w:rPr>
          <w:color w:val="777572"/>
        </w:rPr>
        <w:t>[Signatures</w:t>
      </w:r>
      <w:r>
        <w:rPr>
          <w:color w:val="777572"/>
          <w:spacing w:val="34"/>
        </w:rPr>
        <w:t> </w:t>
      </w:r>
      <w:r>
        <w:rPr>
          <w:color w:val="777572"/>
        </w:rPr>
        <w:t>on</w:t>
      </w:r>
      <w:r>
        <w:rPr>
          <w:color w:val="777572"/>
          <w:spacing w:val="11"/>
        </w:rPr>
        <w:t> </w:t>
      </w:r>
      <w:r>
        <w:rPr>
          <w:color w:val="777572"/>
        </w:rPr>
        <w:t>Following</w:t>
      </w:r>
      <w:r>
        <w:rPr>
          <w:color w:val="777572"/>
          <w:spacing w:val="33"/>
        </w:rPr>
        <w:t> </w:t>
      </w:r>
      <w:r>
        <w:rPr>
          <w:color w:val="777572"/>
        </w:rPr>
        <w:t>Page]</w:t>
      </w:r>
    </w:p>
    <w:p>
      <w:pPr>
        <w:spacing w:after="0"/>
        <w:jc w:val="center"/>
        <w:sectPr>
          <w:type w:val="continuous"/>
          <w:pgSz w:w="11900" w:h="15500"/>
          <w:pgMar w:header="0" w:footer="649" w:top="1500" w:bottom="280" w:left="1180" w:right="1160"/>
        </w:sectPr>
      </w:pPr>
    </w:p>
    <w:p>
      <w:pPr>
        <w:pStyle w:val="BodyText"/>
        <w:spacing w:line="379" w:lineRule="auto" w:before="71"/>
        <w:ind w:left="124" w:firstLine="715"/>
      </w:pPr>
      <w:r>
        <w:rPr/>
        <w:pict>
          <v:line style="position:absolute;mso-position-horizontal-relative:page;mso-position-vertical-relative:page;z-index:15989760" from="347.119354pt,772.556702pt" to="592.314455pt,772.556702pt" stroked="true" strokeweight=".480744pt" strokecolor="#000000">
            <v:stroke dashstyle="solid"/>
            <w10:wrap type="none"/>
          </v:line>
        </w:pict>
      </w:r>
      <w:r>
        <w:rPr>
          <w:color w:val="777572"/>
        </w:rPr>
        <w:t>IN WITNESS</w:t>
      </w:r>
      <w:r>
        <w:rPr>
          <w:color w:val="777572"/>
          <w:spacing w:val="1"/>
        </w:rPr>
        <w:t> </w:t>
      </w:r>
      <w:r>
        <w:rPr>
          <w:color w:val="777572"/>
        </w:rPr>
        <w:t>WHEREOF,</w:t>
      </w:r>
      <w:r>
        <w:rPr>
          <w:color w:val="777572"/>
          <w:spacing w:val="1"/>
        </w:rPr>
        <w:t> </w:t>
      </w:r>
      <w:r>
        <w:rPr>
          <w:color w:val="777572"/>
        </w:rPr>
        <w:t>the parties have executed</w:t>
      </w:r>
      <w:r>
        <w:rPr>
          <w:color w:val="777572"/>
          <w:spacing w:val="1"/>
        </w:rPr>
        <w:t> </w:t>
      </w:r>
      <w:r>
        <w:rPr>
          <w:color w:val="777572"/>
        </w:rPr>
        <w:t>this Prope1ty</w:t>
      </w:r>
      <w:r>
        <w:rPr>
          <w:color w:val="777572"/>
          <w:spacing w:val="1"/>
        </w:rPr>
        <w:t> </w:t>
      </w:r>
      <w:r>
        <w:rPr>
          <w:color w:val="777572"/>
        </w:rPr>
        <w:t>Access Agreement</w:t>
      </w:r>
      <w:r>
        <w:rPr>
          <w:color w:val="777572"/>
          <w:spacing w:val="-55"/>
        </w:rPr>
        <w:t> </w:t>
      </w:r>
      <w:r>
        <w:rPr>
          <w:color w:val="777572"/>
          <w:w w:val="105"/>
        </w:rPr>
        <w:t>under</w:t>
      </w:r>
      <w:r>
        <w:rPr>
          <w:color w:val="777572"/>
          <w:spacing w:val="8"/>
          <w:w w:val="105"/>
        </w:rPr>
        <w:t> </w:t>
      </w:r>
      <w:r>
        <w:rPr>
          <w:color w:val="777572"/>
          <w:w w:val="105"/>
        </w:rPr>
        <w:t>the</w:t>
      </w:r>
      <w:r>
        <w:rPr>
          <w:color w:val="777572"/>
          <w:spacing w:val="-8"/>
          <w:w w:val="105"/>
        </w:rPr>
        <w:t> </w:t>
      </w:r>
      <w:r>
        <w:rPr>
          <w:color w:val="777572"/>
          <w:w w:val="105"/>
        </w:rPr>
        <w:t>seal</w:t>
      </w:r>
      <w:r>
        <w:rPr>
          <w:color w:val="777572"/>
          <w:spacing w:val="3"/>
          <w:w w:val="105"/>
        </w:rPr>
        <w:t> </w:t>
      </w:r>
      <w:r>
        <w:rPr>
          <w:color w:val="777572"/>
          <w:w w:val="105"/>
        </w:rPr>
        <w:t>of</w:t>
      </w:r>
      <w:r>
        <w:rPr>
          <w:color w:val="777572"/>
          <w:spacing w:val="-12"/>
          <w:w w:val="105"/>
        </w:rPr>
        <w:t> </w:t>
      </w:r>
      <w:r>
        <w:rPr>
          <w:color w:val="777572"/>
          <w:w w:val="105"/>
        </w:rPr>
        <w:t>the</w:t>
      </w:r>
      <w:r>
        <w:rPr>
          <w:color w:val="777572"/>
          <w:spacing w:val="-3"/>
          <w:w w:val="105"/>
        </w:rPr>
        <w:t> </w:t>
      </w:r>
      <w:r>
        <w:rPr>
          <w:color w:val="777572"/>
          <w:w w:val="105"/>
        </w:rPr>
        <w:t>date</w:t>
      </w:r>
      <w:r>
        <w:rPr>
          <w:color w:val="777572"/>
          <w:spacing w:val="-3"/>
          <w:w w:val="105"/>
        </w:rPr>
        <w:t> </w:t>
      </w:r>
      <w:r>
        <w:rPr>
          <w:color w:val="777572"/>
          <w:w w:val="105"/>
        </w:rPr>
        <w:t>first</w:t>
      </w:r>
      <w:r>
        <w:rPr>
          <w:color w:val="777572"/>
          <w:spacing w:val="-4"/>
          <w:w w:val="105"/>
        </w:rPr>
        <w:t> </w:t>
      </w:r>
      <w:r>
        <w:rPr>
          <w:color w:val="777572"/>
          <w:w w:val="105"/>
        </w:rPr>
        <w:t>above</w:t>
      </w:r>
      <w:r>
        <w:rPr>
          <w:color w:val="777572"/>
          <w:spacing w:val="3"/>
          <w:w w:val="105"/>
        </w:rPr>
        <w:t> </w:t>
      </w:r>
      <w:r>
        <w:rPr>
          <w:color w:val="777572"/>
          <w:w w:val="105"/>
        </w:rPr>
        <w:t>written.</w:t>
      </w:r>
    </w:p>
    <w:p>
      <w:pPr>
        <w:pStyle w:val="BodyText"/>
        <w:rPr>
          <w:sz w:val="35"/>
        </w:rPr>
      </w:pPr>
    </w:p>
    <w:p>
      <w:pPr>
        <w:spacing w:line="232" w:lineRule="auto" w:before="0"/>
        <w:ind w:left="4409" w:right="1048" w:firstLine="2"/>
        <w:jc w:val="left"/>
        <w:rPr>
          <w:b/>
          <w:sz w:val="25"/>
        </w:rPr>
      </w:pPr>
      <w:r>
        <w:rPr>
          <w:b/>
          <w:color w:val="777572"/>
          <w:w w:val="95"/>
          <w:sz w:val="25"/>
        </w:rPr>
        <w:t>CAPITAL REGION COMMUNITY</w:t>
      </w:r>
      <w:r>
        <w:rPr>
          <w:b/>
          <w:color w:val="777572"/>
          <w:spacing w:val="-57"/>
          <w:w w:val="95"/>
          <w:sz w:val="25"/>
        </w:rPr>
        <w:t> </w:t>
      </w:r>
      <w:r>
        <w:rPr>
          <w:b/>
          <w:color w:val="777572"/>
          <w:sz w:val="25"/>
        </w:rPr>
        <w:t>DEVELOPMENT</w:t>
      </w:r>
      <w:r>
        <w:rPr>
          <w:b/>
          <w:color w:val="777572"/>
          <w:spacing w:val="6"/>
          <w:sz w:val="25"/>
        </w:rPr>
        <w:t> </w:t>
      </w:r>
      <w:r>
        <w:rPr>
          <w:b/>
          <w:color w:val="777572"/>
          <w:sz w:val="25"/>
        </w:rPr>
        <w:t>DISTRICT</w:t>
      </w: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3516964</wp:posOffset>
            </wp:positionH>
            <wp:positionV relativeFrom="paragraph">
              <wp:posOffset>89286</wp:posOffset>
            </wp:positionV>
            <wp:extent cx="2377593" cy="865631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93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spacing w:line="223" w:lineRule="exact" w:before="230"/>
        <w:ind w:left="4397" w:right="0" w:firstLine="0"/>
        <w:jc w:val="left"/>
        <w:rPr>
          <w:b/>
          <w:sz w:val="25"/>
        </w:rPr>
      </w:pPr>
      <w:r>
        <w:rPr>
          <w:b/>
          <w:color w:val="777572"/>
          <w:spacing w:val="-1"/>
          <w:w w:val="95"/>
          <w:sz w:val="25"/>
        </w:rPr>
        <w:t>GATE</w:t>
      </w:r>
      <w:r>
        <w:rPr>
          <w:b/>
          <w:color w:val="777572"/>
          <w:spacing w:val="-10"/>
          <w:w w:val="95"/>
          <w:sz w:val="25"/>
        </w:rPr>
        <w:t> </w:t>
      </w:r>
      <w:r>
        <w:rPr>
          <w:b/>
          <w:color w:val="777572"/>
          <w:spacing w:val="-1"/>
          <w:w w:val="95"/>
          <w:sz w:val="25"/>
        </w:rPr>
        <w:t>PETROLEUM</w:t>
      </w:r>
      <w:r>
        <w:rPr>
          <w:b/>
          <w:color w:val="777572"/>
          <w:spacing w:val="18"/>
          <w:w w:val="95"/>
          <w:sz w:val="25"/>
        </w:rPr>
        <w:t> </w:t>
      </w:r>
      <w:r>
        <w:rPr>
          <w:b/>
          <w:color w:val="777572"/>
          <w:w w:val="95"/>
          <w:sz w:val="25"/>
        </w:rPr>
        <w:t>COMPANY</w:t>
      </w:r>
    </w:p>
    <w:p>
      <w:pPr>
        <w:spacing w:line="905" w:lineRule="exact" w:before="0"/>
        <w:ind w:left="4398" w:right="0" w:firstLine="0"/>
        <w:jc w:val="left"/>
        <w:rPr>
          <w:b/>
          <w:i/>
          <w:sz w:val="27"/>
        </w:rPr>
      </w:pPr>
      <w:r>
        <w:rPr>
          <w:b/>
          <w:color w:val="777572"/>
          <w:spacing w:val="-1"/>
          <w:w w:val="99"/>
          <w:sz w:val="25"/>
        </w:rPr>
        <w:t>B</w:t>
      </w:r>
      <w:r>
        <w:rPr>
          <w:b/>
          <w:color w:val="777572"/>
          <w:spacing w:val="-12"/>
          <w:w w:val="99"/>
          <w:sz w:val="25"/>
        </w:rPr>
        <w:t>y</w:t>
      </w:r>
      <w:r>
        <w:rPr>
          <w:b/>
          <w:color w:val="898C8E"/>
          <w:spacing w:val="4"/>
          <w:w w:val="104"/>
          <w:sz w:val="25"/>
        </w:rPr>
        <w:t>:</w:t>
      </w:r>
      <w:r>
        <w:rPr>
          <w:b/>
          <w:i/>
          <w:color w:val="8597BD"/>
          <w:w w:val="104"/>
          <w:sz w:val="93"/>
          <w:u w:val="thick" w:color="8597BD"/>
        </w:rPr>
        <w:t>4-</w:t>
      </w:r>
      <w:r>
        <w:rPr>
          <w:b/>
          <w:i/>
          <w:color w:val="8597BD"/>
          <w:sz w:val="93"/>
          <w:u w:val="thick" w:color="8597BD"/>
        </w:rPr>
        <w:t> </w:t>
      </w:r>
      <w:r>
        <w:rPr>
          <w:b/>
          <w:i/>
          <w:color w:val="8597BD"/>
          <w:spacing w:val="-15"/>
          <w:sz w:val="93"/>
          <w:u w:val="thick" w:color="8597BD"/>
        </w:rPr>
        <w:t> </w:t>
      </w:r>
      <w:r>
        <w:rPr>
          <w:b/>
          <w:i/>
          <w:color w:val="8597BD"/>
          <w:spacing w:val="-70"/>
          <w:sz w:val="93"/>
        </w:rPr>
        <w:t> </w:t>
      </w:r>
      <w:r>
        <w:rPr>
          <w:b/>
          <w:i/>
          <w:color w:val="8597BD"/>
          <w:w w:val="87"/>
          <w:sz w:val="48"/>
          <w:u w:val="thick" w:color="8597BD"/>
        </w:rPr>
        <w:t>f/,ttuf/</w:t>
      </w:r>
      <w:r>
        <w:rPr>
          <w:b/>
          <w:i/>
          <w:color w:val="8597BD"/>
          <w:spacing w:val="-33"/>
          <w:w w:val="87"/>
          <w:sz w:val="48"/>
          <w:u w:val="thick" w:color="8597BD"/>
        </w:rPr>
        <w:t>f</w:t>
      </w:r>
      <w:r>
        <w:rPr>
          <w:b/>
          <w:i/>
          <w:color w:val="8597BD"/>
          <w:spacing w:val="-1"/>
          <w:w w:val="87"/>
          <w:sz w:val="27"/>
          <w:u w:val="thick" w:color="8597BD"/>
        </w:rPr>
        <w:t>ri</w:t>
      </w:r>
      <w:r>
        <w:rPr>
          <w:b/>
          <w:i/>
          <w:color w:val="8597BD"/>
          <w:w w:val="87"/>
          <w:sz w:val="27"/>
          <w:u w:val="thick" w:color="8597BD"/>
        </w:rPr>
        <w:t>,</w:t>
      </w:r>
      <w:r>
        <w:rPr>
          <w:b/>
          <w:i/>
          <w:color w:val="8597BD"/>
          <w:sz w:val="27"/>
          <w:u w:val="thick" w:color="8597BD"/>
        </w:rPr>
        <w:t> </w:t>
      </w:r>
      <w:r>
        <w:rPr>
          <w:b/>
          <w:i/>
          <w:color w:val="8597BD"/>
          <w:spacing w:val="-14"/>
          <w:sz w:val="27"/>
          <w:u w:val="thick" w:color="8597BD"/>
        </w:rPr>
        <w:t> </w:t>
      </w:r>
    </w:p>
    <w:p>
      <w:pPr>
        <w:tabs>
          <w:tab w:pos="6316" w:val="left" w:leader="none"/>
        </w:tabs>
        <w:spacing w:line="305" w:lineRule="exact" w:before="0"/>
        <w:ind w:left="4394" w:right="0" w:firstLine="0"/>
        <w:jc w:val="left"/>
        <w:rPr>
          <w:i/>
          <w:sz w:val="40"/>
        </w:rPr>
      </w:pPr>
      <w:r>
        <w:rPr>
          <w:color w:val="777572"/>
          <w:sz w:val="23"/>
          <w:u w:val="thick" w:color="8597BD"/>
        </w:rPr>
        <w:t>P</w:t>
      </w:r>
      <w:r>
        <w:rPr>
          <w:color w:val="777572"/>
          <w:spacing w:val="-26"/>
          <w:sz w:val="23"/>
          <w:u w:val="thick" w:color="8597BD"/>
        </w:rPr>
        <w:t> </w:t>
      </w:r>
      <w:r>
        <w:rPr>
          <w:color w:val="777572"/>
          <w:sz w:val="23"/>
          <w:u w:val="thick" w:color="8597BD"/>
        </w:rPr>
        <w:t>ri</w:t>
      </w:r>
      <w:r>
        <w:rPr>
          <w:color w:val="898C8E"/>
          <w:sz w:val="23"/>
          <w:u w:val="thick" w:color="8597BD"/>
        </w:rPr>
        <w:t>h</w:t>
      </w:r>
      <w:r>
        <w:rPr>
          <w:color w:val="777572"/>
          <w:sz w:val="23"/>
          <w:u w:val="thick" w:color="8597BD"/>
        </w:rPr>
        <w:t>tNam</w:t>
        <w:tab/>
      </w:r>
      <w:r>
        <w:rPr>
          <w:color w:val="8597BD"/>
          <w:w w:val="80"/>
          <w:sz w:val="23"/>
          <w:u w:val="thick" w:color="8597BD"/>
        </w:rPr>
        <w:t>c=CLA--</w:t>
      </w:r>
      <w:r>
        <w:rPr>
          <w:color w:val="8597BD"/>
          <w:spacing w:val="78"/>
          <w:sz w:val="23"/>
        </w:rPr>
        <w:t> </w:t>
      </w:r>
      <w:r>
        <w:rPr>
          <w:i/>
          <w:color w:val="8597BD"/>
          <w:w w:val="80"/>
          <w:sz w:val="34"/>
          <w:u w:val="thick" w:color="8597BD"/>
        </w:rPr>
        <w:t>I</w:t>
      </w:r>
      <w:r>
        <w:rPr>
          <w:i/>
          <w:color w:val="8597BD"/>
          <w:spacing w:val="-20"/>
          <w:w w:val="80"/>
          <w:sz w:val="34"/>
          <w:u w:val="thick" w:color="8597BD"/>
        </w:rPr>
        <w:t> </w:t>
      </w:r>
      <w:r>
        <w:rPr>
          <w:i/>
          <w:color w:val="8597BD"/>
          <w:w w:val="80"/>
          <w:sz w:val="43"/>
          <w:u w:val="thick" w:color="8597BD"/>
        </w:rPr>
        <w:t>In</w:t>
      </w:r>
      <w:r>
        <w:rPr>
          <w:rFonts w:ascii="Arial"/>
          <w:i/>
          <w:color w:val="8597BD"/>
          <w:w w:val="80"/>
          <w:sz w:val="31"/>
          <w:u w:val="thick" w:color="8597BD"/>
        </w:rPr>
        <w:t>v1</w:t>
      </w:r>
      <w:r>
        <w:rPr>
          <w:rFonts w:ascii="Arial"/>
          <w:i/>
          <w:color w:val="8597BD"/>
          <w:spacing w:val="75"/>
          <w:sz w:val="31"/>
        </w:rPr>
        <w:t> </w:t>
      </w:r>
      <w:r>
        <w:rPr>
          <w:i/>
          <w:color w:val="8597BD"/>
          <w:w w:val="80"/>
          <w:sz w:val="40"/>
          <w:u w:val="thick" w:color="8597BD"/>
        </w:rPr>
        <w:t>t-ro</w:t>
      </w:r>
    </w:p>
    <w:p>
      <w:pPr>
        <w:tabs>
          <w:tab w:pos="6006" w:val="left" w:leader="none"/>
        </w:tabs>
        <w:spacing w:line="520" w:lineRule="exact" w:before="0"/>
        <w:ind w:left="4396" w:right="0" w:firstLine="0"/>
        <w:jc w:val="left"/>
        <w:rPr>
          <w:rFonts w:ascii="Arial" w:hAnsi="Arial"/>
          <w:b/>
          <w:i/>
          <w:sz w:val="22"/>
        </w:rPr>
      </w:pPr>
      <w:r>
        <w:rPr/>
        <w:pict>
          <v:shape style="position:absolute;margin-left:357.32077pt;margin-top:17.616543pt;width:31.25pt;height:2.65pt;mso-position-horizontal-relative:page;mso-position-vertical-relative:paragraph;z-index:-28507136" id="docshape857" coordorigin="7146,352" coordsize="625,53" path="m7146,405l7644,405m7622,352l7771,352e" filled="false" stroked="true" strokeweight="1.001582pt" strokecolor="#8597bd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8506624" from="392.592621pt,20.260635pt" to="432.344676pt,20.260635pt" stroked="true" strokeweight="1.00155pt" strokecolor="#8597bd">
            <v:stroke dashstyle="solid"/>
            <w10:wrap type="none"/>
          </v:line>
        </w:pict>
      </w:r>
      <w:r>
        <w:rPr>
          <w:color w:val="777572"/>
          <w:w w:val="75"/>
          <w:sz w:val="23"/>
        </w:rPr>
        <w:t>Title:</w:t>
      </w:r>
      <w:r>
        <w:rPr>
          <w:color w:val="777572"/>
          <w:spacing w:val="100"/>
          <w:sz w:val="23"/>
        </w:rPr>
        <w:t> </w:t>
      </w:r>
      <w:r>
        <w:rPr>
          <w:i/>
          <w:color w:val="8597BD"/>
          <w:w w:val="75"/>
          <w:sz w:val="53"/>
          <w:u w:val="thick" w:color="8597BD"/>
        </w:rPr>
        <w:t>Vt</w:t>
      </w:r>
      <w:r>
        <w:rPr>
          <w:i/>
          <w:color w:val="8597BD"/>
          <w:spacing w:val="-1"/>
          <w:w w:val="75"/>
          <w:sz w:val="53"/>
        </w:rPr>
        <w:t> </w:t>
      </w:r>
      <w:r>
        <w:rPr>
          <w:rFonts w:ascii="Arial" w:hAnsi="Arial"/>
          <w:i/>
          <w:color w:val="8597BD"/>
          <w:w w:val="75"/>
          <w:sz w:val="19"/>
          <w:u w:val="thick" w:color="8597BD"/>
        </w:rPr>
        <w:t>Cb</w:t>
      </w:r>
      <w:r>
        <w:rPr>
          <w:rFonts w:ascii="Arial" w:hAnsi="Arial"/>
          <w:i/>
          <w:color w:val="8597BD"/>
          <w:w w:val="75"/>
          <w:sz w:val="19"/>
        </w:rPr>
        <w:tab/>
      </w:r>
      <w:r>
        <w:rPr>
          <w:rFonts w:ascii="Arial" w:hAnsi="Arial"/>
          <w:b/>
          <w:i/>
          <w:color w:val="8597BD"/>
          <w:spacing w:val="-2"/>
          <w:w w:val="70"/>
          <w:sz w:val="35"/>
        </w:rPr>
        <w:t>pf{e,</w:t>
      </w:r>
      <w:r>
        <w:rPr>
          <w:rFonts w:ascii="Arial" w:hAnsi="Arial"/>
          <w:b/>
          <w:i/>
          <w:color w:val="8597BD"/>
          <w:spacing w:val="-2"/>
          <w:w w:val="70"/>
          <w:position w:val="5"/>
          <w:sz w:val="18"/>
        </w:rPr>
        <w:t>7</w:t>
      </w:r>
      <w:r>
        <w:rPr>
          <w:rFonts w:ascii="Arial" w:hAnsi="Arial"/>
          <w:b/>
          <w:i/>
          <w:color w:val="8597BD"/>
          <w:spacing w:val="53"/>
          <w:position w:val="5"/>
          <w:sz w:val="18"/>
        </w:rPr>
        <w:t> </w:t>
      </w:r>
      <w:r>
        <w:rPr>
          <w:rFonts w:ascii="Arial" w:hAnsi="Arial"/>
          <w:b/>
          <w:i/>
          <w:color w:val="8597BD"/>
          <w:spacing w:val="-2"/>
          <w:w w:val="70"/>
          <w:sz w:val="22"/>
        </w:rPr>
        <w:t>i</w:t>
      </w:r>
      <w:r>
        <w:rPr>
          <w:rFonts w:ascii="Arial" w:hAnsi="Arial"/>
          <w:b/>
          <w:i/>
          <w:color w:val="8597BD"/>
          <w:w w:val="70"/>
          <w:sz w:val="22"/>
        </w:rPr>
        <w:t> </w:t>
      </w:r>
      <w:r>
        <w:rPr>
          <w:rFonts w:ascii="Arial" w:hAnsi="Arial"/>
          <w:b/>
          <w:i/>
          <w:color w:val="8597BD"/>
          <w:spacing w:val="-2"/>
          <w:w w:val="70"/>
          <w:sz w:val="22"/>
        </w:rPr>
        <w:t>!&gt;€N</w:t>
      </w:r>
      <w:r>
        <w:rPr>
          <w:rFonts w:ascii="Arial" w:hAnsi="Arial"/>
          <w:b/>
          <w:i/>
          <w:color w:val="8597BD"/>
          <w:spacing w:val="82"/>
          <w:sz w:val="22"/>
        </w:rPr>
        <w:t> </w:t>
      </w:r>
      <w:r>
        <w:rPr>
          <w:rFonts w:ascii="Arial" w:hAnsi="Arial"/>
          <w:b/>
          <w:i/>
          <w:color w:val="8597BD"/>
          <w:spacing w:val="-2"/>
          <w:w w:val="70"/>
          <w:sz w:val="22"/>
        </w:rPr>
        <w:t>r</w:t>
      </w:r>
    </w:p>
    <w:p>
      <w:pPr>
        <w:pStyle w:val="BodyText"/>
        <w:spacing w:before="3"/>
        <w:rPr>
          <w:rFonts w:ascii="Arial"/>
          <w:b/>
          <w:i/>
          <w:sz w:val="48"/>
        </w:rPr>
      </w:pPr>
    </w:p>
    <w:p>
      <w:pPr>
        <w:spacing w:before="0"/>
        <w:ind w:left="100" w:right="0" w:firstLine="0"/>
        <w:jc w:val="left"/>
        <w:rPr>
          <w:b/>
          <w:sz w:val="23"/>
        </w:rPr>
      </w:pPr>
      <w:r>
        <w:rPr>
          <w:b/>
          <w:color w:val="777572"/>
          <w:w w:val="105"/>
          <w:sz w:val="23"/>
        </w:rPr>
        <w:t>Exhibit</w:t>
      </w:r>
      <w:r>
        <w:rPr>
          <w:b/>
          <w:color w:val="777572"/>
          <w:spacing w:val="1"/>
          <w:w w:val="105"/>
          <w:sz w:val="23"/>
        </w:rPr>
        <w:t> </w:t>
      </w:r>
      <w:r>
        <w:rPr>
          <w:b/>
          <w:color w:val="777572"/>
          <w:w w:val="105"/>
          <w:sz w:val="23"/>
        </w:rPr>
        <w:t>A</w:t>
      </w:r>
      <w:r>
        <w:rPr>
          <w:b/>
          <w:color w:val="777572"/>
          <w:spacing w:val="-10"/>
          <w:w w:val="105"/>
          <w:sz w:val="23"/>
        </w:rPr>
        <w:t> </w:t>
      </w:r>
      <w:r>
        <w:rPr>
          <w:color w:val="777572"/>
          <w:w w:val="105"/>
          <w:sz w:val="23"/>
        </w:rPr>
        <w:t>-</w:t>
      </w:r>
      <w:r>
        <w:rPr>
          <w:color w:val="777572"/>
          <w:spacing w:val="-10"/>
          <w:w w:val="105"/>
          <w:sz w:val="23"/>
        </w:rPr>
        <w:t> </w:t>
      </w:r>
      <w:r>
        <w:rPr>
          <w:b/>
          <w:color w:val="777572"/>
          <w:w w:val="105"/>
          <w:sz w:val="23"/>
        </w:rPr>
        <w:t>Figure</w:t>
      </w:r>
    </w:p>
    <w:p>
      <w:pPr>
        <w:spacing w:after="0"/>
        <w:jc w:val="left"/>
        <w:rPr>
          <w:sz w:val="23"/>
        </w:rPr>
        <w:sectPr>
          <w:headerReference w:type="default" r:id="rId93"/>
          <w:footerReference w:type="default" r:id="rId94"/>
          <w:pgSz w:w="11900" w:h="15500"/>
          <w:pgMar w:header="0" w:footer="630" w:top="1280" w:bottom="820" w:left="1140" w:right="1560"/>
        </w:sectPr>
      </w:pPr>
    </w:p>
    <w:p>
      <w:pPr>
        <w:spacing w:line="281" w:lineRule="exact" w:before="71"/>
        <w:ind w:left="2048" w:right="2163" w:firstLine="0"/>
        <w:jc w:val="center"/>
        <w:rPr>
          <w:sz w:val="25"/>
        </w:rPr>
      </w:pPr>
      <w:r>
        <w:rPr/>
        <w:pict>
          <v:line style="position:absolute;mso-position-horizontal-relative:page;mso-position-vertical-relative:page;z-index:15991296" from="255.87558pt,771.355774pt" to="591.592042pt,771.355774pt" stroked="true" strokeweight=".480595pt" strokecolor="#000000">
            <v:stroke dashstyle="solid"/>
            <w10:wrap type="none"/>
          </v:line>
        </w:pict>
      </w:r>
      <w:r>
        <w:rPr>
          <w:color w:val="676664"/>
          <w:sz w:val="25"/>
        </w:rPr>
        <w:t>EXHIBIT</w:t>
      </w:r>
      <w:r>
        <w:rPr>
          <w:color w:val="676664"/>
          <w:spacing w:val="5"/>
          <w:sz w:val="25"/>
        </w:rPr>
        <w:t> </w:t>
      </w:r>
      <w:r>
        <w:rPr>
          <w:color w:val="676664"/>
          <w:sz w:val="25"/>
        </w:rPr>
        <w:t>"A"</w:t>
      </w:r>
    </w:p>
    <w:p>
      <w:pPr>
        <w:spacing w:line="281" w:lineRule="exact" w:before="0"/>
        <w:ind w:left="2058" w:right="2163" w:firstLine="0"/>
        <w:jc w:val="center"/>
        <w:rPr>
          <w:sz w:val="25"/>
        </w:rPr>
      </w:pPr>
      <w:r>
        <w:rPr>
          <w:color w:val="676664"/>
          <w:sz w:val="25"/>
        </w:rPr>
        <w:t>LEGAL</w:t>
      </w:r>
      <w:r>
        <w:rPr>
          <w:color w:val="676664"/>
          <w:spacing w:val="19"/>
          <w:sz w:val="25"/>
        </w:rPr>
        <w:t> </w:t>
      </w:r>
      <w:r>
        <w:rPr>
          <w:color w:val="676664"/>
          <w:sz w:val="25"/>
        </w:rPr>
        <w:t>DESCRIPTION</w:t>
      </w:r>
      <w:r>
        <w:rPr>
          <w:color w:val="676664"/>
          <w:spacing w:val="34"/>
          <w:sz w:val="25"/>
        </w:rPr>
        <w:t> </w:t>
      </w:r>
      <w:r>
        <w:rPr>
          <w:color w:val="676664"/>
          <w:sz w:val="25"/>
        </w:rPr>
        <w:t>OF</w:t>
      </w:r>
      <w:r>
        <w:rPr>
          <w:color w:val="676664"/>
          <w:spacing w:val="-4"/>
          <w:sz w:val="25"/>
        </w:rPr>
        <w:t> </w:t>
      </w:r>
      <w:r>
        <w:rPr>
          <w:color w:val="676664"/>
          <w:sz w:val="25"/>
        </w:rPr>
        <w:t>PROPERTY</w:t>
      </w:r>
    </w:p>
    <w:p>
      <w:pPr>
        <w:spacing w:after="0" w:line="281" w:lineRule="exact"/>
        <w:jc w:val="center"/>
        <w:rPr>
          <w:sz w:val="25"/>
        </w:rPr>
        <w:sectPr>
          <w:headerReference w:type="default" r:id="rId96"/>
          <w:footerReference w:type="default" r:id="rId97"/>
          <w:pgSz w:w="11900" w:h="15500"/>
          <w:pgMar w:header="0" w:footer="658" w:top="1260" w:bottom="840" w:left="1680" w:right="1680"/>
        </w:sectPr>
      </w:pPr>
    </w:p>
    <w:p>
      <w:pPr>
        <w:spacing w:before="74"/>
        <w:ind w:left="261" w:right="0" w:firstLine="0"/>
        <w:jc w:val="left"/>
        <w:rPr>
          <w:sz w:val="11"/>
        </w:rPr>
      </w:pPr>
      <w:r>
        <w:rPr>
          <w:color w:val="676462"/>
          <w:w w:val="95"/>
          <w:sz w:val="11"/>
        </w:rPr>
        <w:t>A1M".U.C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446" w:lineRule="exact" w:before="85"/>
        <w:ind w:left="1921" w:right="0" w:firstLine="0"/>
        <w:jc w:val="left"/>
        <w:rPr>
          <w:sz w:val="22"/>
        </w:rPr>
      </w:pPr>
      <w:r>
        <w:rPr>
          <w:rFonts w:ascii="Arial"/>
          <w:color w:val="676462"/>
          <w:w w:val="50"/>
          <w:sz w:val="43"/>
        </w:rPr>
        <w:t>I</w:t>
      </w:r>
      <w:r>
        <w:rPr>
          <w:rFonts w:ascii="Arial"/>
          <w:color w:val="676462"/>
          <w:spacing w:val="42"/>
          <w:sz w:val="43"/>
        </w:rPr>
        <w:t> </w:t>
      </w:r>
      <w:r>
        <w:rPr>
          <w:rFonts w:ascii="Arial"/>
          <w:color w:val="676462"/>
          <w:w w:val="80"/>
          <w:sz w:val="48"/>
        </w:rPr>
        <w:t>I</w:t>
      </w:r>
      <w:r>
        <w:rPr>
          <w:rFonts w:ascii="Arial"/>
          <w:color w:val="676462"/>
          <w:spacing w:val="87"/>
          <w:w w:val="80"/>
          <w:sz w:val="48"/>
        </w:rPr>
        <w:t> </w:t>
      </w:r>
      <w:r>
        <w:rPr>
          <w:color w:val="757574"/>
          <w:w w:val="80"/>
          <w:sz w:val="22"/>
        </w:rPr>
        <w:t>I/</w:t>
      </w:r>
    </w:p>
    <w:p>
      <w:pPr>
        <w:spacing w:line="320" w:lineRule="exact" w:before="0"/>
        <w:ind w:left="995" w:right="0" w:firstLine="0"/>
        <w:jc w:val="left"/>
        <w:rPr>
          <w:sz w:val="37"/>
        </w:rPr>
      </w:pPr>
      <w:r>
        <w:rPr/>
        <w:pict>
          <v:shape style="position:absolute;margin-left:209.998398pt;margin-top:13.700079pt;width:1.4pt;height:4.45pt;mso-position-horizontal-relative:page;mso-position-vertical-relative:paragraph;z-index:-28505088" type="#_x0000_t202" id="docshape860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757574"/>
                      <w:w w:val="104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676462"/>
          <w:w w:val="600"/>
          <w:sz w:val="37"/>
        </w:rPr>
        <w:t>,':</w:t>
      </w:r>
    </w:p>
    <w:p>
      <w:pPr>
        <w:spacing w:line="17" w:lineRule="exact" w:before="28"/>
        <w:ind w:left="2519" w:right="0" w:firstLine="0"/>
        <w:jc w:val="left"/>
        <w:rPr>
          <w:sz w:val="8"/>
        </w:rPr>
      </w:pPr>
      <w:r>
        <w:rPr>
          <w:color w:val="757574"/>
          <w:w w:val="104"/>
          <w:sz w:val="8"/>
        </w:rPr>
        <w:t>I</w:t>
      </w:r>
    </w:p>
    <w:p>
      <w:pPr>
        <w:spacing w:line="403" w:lineRule="exact" w:before="0"/>
        <w:ind w:left="356" w:right="0" w:firstLine="0"/>
        <w:jc w:val="left"/>
        <w:rPr>
          <w:sz w:val="8"/>
        </w:rPr>
      </w:pPr>
      <w:r>
        <w:rPr>
          <w:rFonts w:ascii="Arial"/>
          <w:color w:val="676462"/>
          <w:w w:val="155"/>
          <w:sz w:val="36"/>
          <w:u w:val="thick" w:color="676462"/>
        </w:rPr>
        <w:t>-------t-i</w:t>
      </w:r>
      <w:r>
        <w:rPr>
          <w:rFonts w:ascii="Arial"/>
          <w:color w:val="676462"/>
          <w:w w:val="155"/>
          <w:sz w:val="36"/>
        </w:rPr>
        <w:t> </w:t>
      </w:r>
      <w:r>
        <w:rPr>
          <w:rFonts w:ascii="Arial"/>
          <w:color w:val="676462"/>
          <w:spacing w:val="73"/>
          <w:w w:val="155"/>
          <w:sz w:val="36"/>
        </w:rPr>
        <w:t> </w:t>
      </w:r>
      <w:r>
        <w:rPr>
          <w:color w:val="757574"/>
          <w:w w:val="135"/>
          <w:position w:val="19"/>
          <w:sz w:val="8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5"/>
        <w:ind w:left="0" w:right="1382" w:firstLine="0"/>
        <w:jc w:val="right"/>
        <w:rPr>
          <w:sz w:val="13"/>
        </w:rPr>
      </w:pPr>
      <w:r>
        <w:rPr>
          <w:color w:val="676462"/>
          <w:sz w:val="13"/>
        </w:rPr>
        <w:t>Oll3N01Sl!IYH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367" w:lineRule="exact" w:before="87"/>
        <w:ind w:left="1311" w:right="0" w:firstLine="0"/>
        <w:jc w:val="left"/>
        <w:rPr>
          <w:sz w:val="33"/>
        </w:rPr>
      </w:pPr>
      <w:r>
        <w:rPr>
          <w:color w:val="676462"/>
          <w:w w:val="75"/>
          <w:sz w:val="33"/>
        </w:rPr>
        <w:t>I</w:t>
      </w:r>
    </w:p>
    <w:p>
      <w:pPr>
        <w:spacing w:line="505" w:lineRule="exact" w:before="0"/>
        <w:ind w:left="1308" w:right="0" w:firstLine="0"/>
        <w:jc w:val="left"/>
        <w:rPr>
          <w:sz w:val="45"/>
        </w:rPr>
      </w:pPr>
      <w:r>
        <w:rPr>
          <w:color w:val="757574"/>
          <w:w w:val="54"/>
          <w:sz w:val="45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98"/>
          <w:footerReference w:type="default" r:id="rId99"/>
          <w:pgSz w:w="11900" w:h="15500"/>
          <w:pgMar w:header="0" w:footer="668" w:top="1380" w:bottom="860" w:left="1680" w:right="1680"/>
        </w:sectPr>
      </w:pPr>
    </w:p>
    <w:p>
      <w:pPr>
        <w:pStyle w:val="BodyText"/>
        <w:spacing w:before="9"/>
        <w:rPr>
          <w:sz w:val="136"/>
        </w:rPr>
      </w:pPr>
      <w:r>
        <w:rPr/>
        <w:pict>
          <v:group style="position:absolute;margin-left:92.308746pt;margin-top:74.516518pt;width:385.15pt;height:635.1pt;mso-position-horizontal-relative:page;mso-position-vertical-relative:page;z-index:-28505600" id="docshapegroup861" coordorigin="1846,1490" coordsize="7703,12702">
            <v:shape style="position:absolute;left:2923;top:1490;width:2539;height:135" type="#_x0000_t75" id="docshape862" stroked="false">
              <v:imagedata r:id="rId100" o:title=""/>
            </v:shape>
            <v:shape style="position:absolute;left:6192;top:1528;width:808;height:116" type="#_x0000_t75" id="docshape863" stroked="false">
              <v:imagedata r:id="rId101" o:title=""/>
            </v:shape>
            <v:shape style="position:absolute;left:1846;top:2105;width:7097;height:9423" type="#_x0000_t75" id="docshape864" stroked="false">
              <v:imagedata r:id="rId102" o:title=""/>
            </v:shape>
            <v:shape style="position:absolute;left:1961;top:1658;width:7510;height:12533" id="docshape865" coordorigin="1962,1659" coordsize="7510,12533" path="m1962,3240l1962,1659m9471,14192l9471,1673e" filled="false" stroked="true" strokeweight="1.682658pt" strokecolor="#000000">
              <v:path arrowok="t"/>
              <v:stroke dashstyle="solid"/>
            </v:shape>
            <v:line style="position:absolute" from="1899,1649" to="9548,1649" stroked="true" strokeweight=".961488pt" strokecolor="#000000">
              <v:stroke dashstyle="solid"/>
            </v:line>
            <v:shape style="position:absolute;left:2091;top:3764;width:7207;height:10221" id="docshape866" coordorigin="2091,3764" coordsize="7207,10221" path="m8039,3764l8942,3764m2091,13985l9298,13985e" filled="false" stroked="true" strokeweight=".721139pt" strokecolor="#000000">
              <v:path arrowok="t"/>
              <v:stroke dashstyle="solid"/>
            </v:shape>
            <v:line style="position:absolute" from="2793,13961" to="2793,12740" stroked="true" strokeweight=".961549pt" strokecolor="#000000">
              <v:stroke dashstyle="solid"/>
            </v:line>
            <v:line style="position:absolute" from="4822,13961" to="4822,13850" stroked="true" strokeweight=".480775pt" strokecolor="#000000">
              <v:stroke dashstyle="solid"/>
            </v:line>
            <w10:wrap type="none"/>
          </v:group>
        </w:pict>
      </w:r>
    </w:p>
    <w:p>
      <w:pPr>
        <w:spacing w:before="0"/>
        <w:ind w:left="0" w:right="0" w:firstLine="0"/>
        <w:jc w:val="right"/>
        <w:rPr>
          <w:sz w:val="56"/>
        </w:rPr>
      </w:pPr>
      <w:r>
        <w:rPr/>
        <w:pict>
          <v:shape style="position:absolute;margin-left:242.590897pt;margin-top:31.790691pt;width:24.55pt;height:44.4pt;mso-position-horizontal-relative:page;mso-position-vertical-relative:paragraph;z-index:-28504576" type="#_x0000_t202" id="docshape867" filled="false" stroked="false">
            <v:textbox inset="0,0,0,0">
              <w:txbxContent>
                <w:p>
                  <w:pPr>
                    <w:spacing w:line="887" w:lineRule="exact" w:before="0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676462"/>
                      <w:w w:val="90"/>
                      <w:sz w:val="80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049271pt;margin-top:10.281984pt;width:361.55pt;height:56.35pt;mso-position-horizontal-relative:page;mso-position-vertical-relative:paragraph;z-index:15993856" type="#_x0000_t202" id="docshape8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3"/>
                    <w:gridCol w:w="2029"/>
                    <w:gridCol w:w="635"/>
                    <w:gridCol w:w="2481"/>
                    <w:gridCol w:w="1385"/>
                  </w:tblGrid>
                  <w:tr>
                    <w:trPr>
                      <w:trHeight w:val="230" w:hRule="exact"/>
                    </w:trPr>
                    <w:tc>
                      <w:tcPr>
                        <w:tcW w:w="683" w:type="dxa"/>
                        <w:vMerge w:val="restart"/>
                        <w:tcBorders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14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76462"/>
                            <w:w w:val="50"/>
                            <w:sz w:val="21"/>
                          </w:rPr>
                          <w:t>r</w:t>
                        </w:r>
                      </w:p>
                    </w:tc>
                    <w:tc>
                      <w:tcPr>
                        <w:tcW w:w="2029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49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676462"/>
                            <w:sz w:val="11"/>
                          </w:rPr>
                          <w:t>81TB</w:t>
                        </w:r>
                        <w:r>
                          <w:rPr>
                            <w:rFonts w:ascii="Arial"/>
                            <w:color w:val="676462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676462"/>
                            <w:sz w:val="11"/>
                          </w:rPr>
                          <w:t>PLAN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8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488" w:lineRule="exact"/>
                          <w:ind w:left="364"/>
                          <w:rPr>
                            <w:rFonts w:ascii="Times New Roman"/>
                            <w:b/>
                            <w:sz w:val="6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76462"/>
                            <w:w w:val="60"/>
                            <w:sz w:val="61"/>
                          </w:rPr>
                          <w:t>fl'</w:t>
                        </w:r>
                        <w:r>
                          <w:rPr>
                            <w:rFonts w:ascii="Times New Roman"/>
                            <w:b/>
                            <w:color w:val="676462"/>
                            <w:spacing w:val="14"/>
                            <w:w w:val="60"/>
                            <w:sz w:val="6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76462"/>
                            <w:w w:val="60"/>
                            <w:sz w:val="61"/>
                          </w:rPr>
                          <w:t>sdm,.,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875" w:val="left" w:leader="none"/>
                            <w:tab w:pos="876" w:val="left" w:leader="none"/>
                          </w:tabs>
                          <w:spacing w:line="71" w:lineRule="exact" w:before="0" w:after="0"/>
                          <w:ind w:left="875" w:right="0" w:hanging="339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76462"/>
                            <w:w w:val="160"/>
                            <w:sz w:val="12"/>
                          </w:rPr>
                          <w:t>llllNRIIIIC--•</w:t>
                        </w:r>
                      </w:p>
                      <w:p>
                        <w:pPr>
                          <w:pStyle w:val="TableParagraph"/>
                          <w:tabs>
                            <w:tab w:pos="1707" w:val="left" w:leader="none"/>
                          </w:tabs>
                          <w:spacing w:line="91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676462"/>
                            <w:w w:val="90"/>
                            <w:sz w:val="46"/>
                          </w:rPr>
                          <w:t>.,,_</w:t>
                          <w:tab/>
                        </w:r>
                        <w:r>
                          <w:rPr>
                            <w:rFonts w:ascii="Times New Roman"/>
                            <w:color w:val="676462"/>
                            <w:w w:val="90"/>
                            <w:position w:val="-4"/>
                            <w:sz w:val="1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37" w:lineRule="exact"/>
                          <w:ind w:left="851" w:right="140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676462"/>
                            <w:w w:val="90"/>
                            <w:sz w:val="9"/>
                          </w:rPr>
                          <w:t>&gt;Oft</w:t>
                        </w:r>
                      </w:p>
                    </w:tc>
                    <w:tc>
                      <w:tcPr>
                        <w:tcW w:w="1385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76" w:lineRule="exact"/>
                          <w:ind w:left="-21" w:right="-44"/>
                          <w:rPr>
                            <w:rFonts w:ascii="Arial" w:hAnsi="Arial"/>
                            <w:sz w:val="128"/>
                          </w:rPr>
                        </w:pPr>
                        <w:r>
                          <w:rPr>
                            <w:rFonts w:ascii="Times New Roman" w:hAnsi="Times New Roman"/>
                            <w:color w:val="676462"/>
                            <w:spacing w:val="-4"/>
                            <w:w w:val="90"/>
                            <w:sz w:val="117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676462"/>
                            <w:spacing w:val="-159"/>
                            <w:w w:val="90"/>
                            <w:sz w:val="1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2"/>
                            <w:spacing w:val="-4"/>
                            <w:w w:val="90"/>
                            <w:sz w:val="128"/>
                          </w:rPr>
                          <w:t>♦·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6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24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676462"/>
                            <w:spacing w:val="-188"/>
                            <w:w w:val="84"/>
                            <w:position w:val="-26"/>
                            <w:sz w:val="80"/>
                          </w:rPr>
                          <w:t>-</w:t>
                        </w:r>
                        <w:r>
                          <w:rPr>
                            <w:rFonts w:ascii="Arial"/>
                            <w:color w:val="676462"/>
                            <w:spacing w:val="-1"/>
                            <w:w w:val="83"/>
                            <w:sz w:val="25"/>
                          </w:rPr>
                          <w:t>_.,..,</w:t>
                        </w:r>
                      </w:p>
                    </w:tc>
                    <w:tc>
                      <w:tcPr>
                        <w:tcW w:w="2481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68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/>
                          <w:ind w:left="118"/>
                          <w:rPr>
                            <w:rFonts w:ascii="Times New Roman"/>
                            <w:sz w:val="74"/>
                          </w:rPr>
                        </w:pPr>
                        <w:r>
                          <w:rPr>
                            <w:rFonts w:ascii="Times New Roman"/>
                            <w:color w:val="676462"/>
                            <w:w w:val="95"/>
                            <w:sz w:val="74"/>
                          </w:rPr>
                          <w:t>--</w:t>
                        </w: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81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83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29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32"/>
                          <w:ind w:left="54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76462"/>
                            <w:w w:val="90"/>
                            <w:sz w:val="12"/>
                          </w:rPr>
                          <w:t>G!TB</w:t>
                        </w:r>
                        <w:r>
                          <w:rPr>
                            <w:rFonts w:ascii="Times New Roman"/>
                            <w:color w:val="676462"/>
                            <w:spacing w:val="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462"/>
                            <w:w w:val="90"/>
                            <w:sz w:val="12"/>
                          </w:rPr>
                          <w:t>STORI</w:t>
                        </w:r>
                        <w:r>
                          <w:rPr>
                            <w:rFonts w:ascii="Times New Roman"/>
                            <w:color w:val="676462"/>
                            <w:spacing w:val="-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462"/>
                            <w:w w:val="90"/>
                            <w:sz w:val="12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112" w:lineRule="exact"/>
                          <w:ind w:left="39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676462"/>
                            <w:sz w:val="12"/>
                          </w:rPr>
                          <w:t>3671</w:t>
                        </w:r>
                        <w:r>
                          <w:rPr>
                            <w:rFonts w:ascii="Times New Roman"/>
                            <w:color w:val="676462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462"/>
                            <w:sz w:val="12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676462"/>
                            <w:spacing w:val="2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462"/>
                            <w:sz w:val="12"/>
                          </w:rPr>
                          <w:t>BWII</w:t>
                          <w:tab/>
                        </w:r>
                        <w:r>
                          <w:rPr>
                            <w:rFonts w:ascii="Times New Roman"/>
                            <w:color w:val="676462"/>
                            <w:w w:val="90"/>
                            <w:sz w:val="13"/>
                          </w:rPr>
                          <w:t>11.D</w:t>
                        </w:r>
                      </w:p>
                      <w:p>
                        <w:pPr>
                          <w:pStyle w:val="TableParagraph"/>
                          <w:spacing w:line="123" w:lineRule="exact"/>
                          <w:ind w:left="4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57574"/>
                            <w:w w:val="85"/>
                            <w:sz w:val="12"/>
                          </w:rPr>
                          <w:t>TALIAIIASSII,</w:t>
                        </w:r>
                        <w:r>
                          <w:rPr>
                            <w:rFonts w:ascii="Times New Roman"/>
                            <w:color w:val="757574"/>
                            <w:spacing w:val="7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462"/>
                            <w:w w:val="85"/>
                            <w:sz w:val="12"/>
                          </w:rPr>
                          <w:t>PLORIDA</w:t>
                        </w: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1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1" w:hRule="exact"/>
                    </w:trPr>
                    <w:tc>
                      <w:tcPr>
                        <w:tcW w:w="683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4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676462"/>
                            <w:w w:val="99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2481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156" w:val="left" w:leader="none"/>
                            <w:tab w:pos="1696" w:val="left" w:leader="none"/>
                          </w:tabs>
                          <w:spacing w:line="172" w:lineRule="exact" w:before="0" w:after="0"/>
                          <w:ind w:left="155" w:right="0" w:hanging="99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676462"/>
                            <w:w w:val="95"/>
                            <w:sz w:val="18"/>
                          </w:rPr>
                          <w:t>I</w:t>
                          <w:tab/>
                        </w:r>
                        <w:r>
                          <w:rPr>
                            <w:rFonts w:ascii="Arial" w:hAnsi="Arial"/>
                            <w:color w:val="676462"/>
                            <w:w w:val="95"/>
                            <w:position w:val="1"/>
                            <w:sz w:val="16"/>
                          </w:rPr>
                          <w:t>I·</w:t>
                        </w:r>
                        <w:r>
                          <w:rPr>
                            <w:rFonts w:ascii="Arial" w:hAnsi="Arial"/>
                            <w:color w:val="676462"/>
                            <w:spacing w:val="67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2"/>
                            <w:w w:val="95"/>
                            <w:position w:val="1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76462"/>
                            <w:spacing w:val="33"/>
                            <w:w w:val="9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390"/>
                            <w:w w:val="95"/>
                            <w:position w:val="1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39390"/>
                            <w:spacing w:val="17"/>
                            <w:w w:val="9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76462"/>
                            <w:w w:val="95"/>
                            <w:position w:val="1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76462"/>
                            <w:spacing w:val="34"/>
                            <w:w w:val="9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390"/>
                            <w:w w:val="95"/>
                            <w:position w:val="1"/>
                            <w:sz w:val="18"/>
                          </w:rPr>
                          <w:t>·</w:t>
                        </w: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5" w:hRule="exact"/>
                    </w:trPr>
                    <w:tc>
                      <w:tcPr>
                        <w:tcW w:w="68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50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57574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683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29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6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76462"/>
                            <w:w w:val="150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939390"/>
                            <w:w w:val="150"/>
                            <w:sz w:val="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76462"/>
                            <w:w w:val="150"/>
                            <w:sz w:val="9"/>
                          </w:rPr>
                          <w:t>1......</w:t>
                        </w:r>
                      </w:p>
                    </w:tc>
                    <w:tc>
                      <w:tcPr>
                        <w:tcW w:w="248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1" w:lineRule="exact"/>
                          <w:ind w:right="11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676462"/>
                            <w:sz w:val="13"/>
                          </w:rPr>
                          <w:t>._</w:t>
                        </w:r>
                        <w:r>
                          <w:rPr>
                            <w:rFonts w:ascii="Times New Roman"/>
                            <w:color w:val="676462"/>
                            <w:spacing w:val="6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76462"/>
                            <w:sz w:val="14"/>
                          </w:rPr>
                          <w:t>1-::-,-:-</w:t>
                        </w: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76462"/>
          <w:spacing w:val="-273"/>
          <w:w w:val="103"/>
          <w:position w:val="-7"/>
          <w:sz w:val="79"/>
        </w:rPr>
        <w:t>-</w:t>
      </w:r>
      <w:r>
        <w:rPr>
          <w:color w:val="676462"/>
          <w:spacing w:val="-60"/>
          <w:w w:val="53"/>
          <w:position w:val="-19"/>
          <w:sz w:val="46"/>
        </w:rPr>
        <w:t>.</w:t>
      </w:r>
      <w:r>
        <w:rPr>
          <w:color w:val="676462"/>
          <w:spacing w:val="-15"/>
          <w:w w:val="51"/>
          <w:sz w:val="44"/>
        </w:rPr>
        <w:t>.</w:t>
      </w:r>
      <w:r>
        <w:rPr>
          <w:rFonts w:ascii="Arial"/>
          <w:color w:val="676462"/>
          <w:spacing w:val="-191"/>
          <w:w w:val="52"/>
          <w:position w:val="-2"/>
          <w:sz w:val="67"/>
        </w:rPr>
        <w:t>_</w:t>
      </w:r>
      <w:r>
        <w:rPr>
          <w:rFonts w:ascii="Arial"/>
          <w:color w:val="676462"/>
          <w:spacing w:val="-248"/>
          <w:w w:val="51"/>
          <w:position w:val="-22"/>
          <w:sz w:val="91"/>
        </w:rPr>
        <w:t>_</w:t>
      </w:r>
      <w:r>
        <w:rPr>
          <w:color w:val="676462"/>
          <w:spacing w:val="-53"/>
          <w:w w:val="51"/>
          <w:sz w:val="44"/>
        </w:rPr>
        <w:t>.</w:t>
      </w:r>
      <w:r>
        <w:rPr>
          <w:color w:val="676462"/>
          <w:spacing w:val="-9"/>
          <w:w w:val="53"/>
          <w:position w:val="-19"/>
          <w:sz w:val="46"/>
        </w:rPr>
        <w:t>.</w:t>
      </w:r>
      <w:r>
        <w:rPr>
          <w:color w:val="676462"/>
          <w:w w:val="51"/>
          <w:sz w:val="44"/>
        </w:rPr>
        <w:t>.</w:t>
      </w:r>
      <w:r>
        <w:rPr>
          <w:color w:val="676462"/>
          <w:spacing w:val="8"/>
          <w:w w:val="51"/>
          <w:sz w:val="44"/>
        </w:rPr>
        <w:t>.</w:t>
      </w:r>
      <w:r>
        <w:rPr>
          <w:color w:val="676462"/>
          <w:spacing w:val="-35"/>
          <w:w w:val="53"/>
          <w:position w:val="-2"/>
          <w:sz w:val="54"/>
        </w:rPr>
        <w:t>.</w:t>
      </w:r>
      <w:r>
        <w:rPr>
          <w:color w:val="676462"/>
          <w:spacing w:val="-243"/>
          <w:w w:val="103"/>
          <w:position w:val="-7"/>
          <w:sz w:val="79"/>
        </w:rPr>
        <w:t>-</w:t>
      </w:r>
      <w:r>
        <w:rPr>
          <w:color w:val="676462"/>
          <w:spacing w:val="-69"/>
          <w:w w:val="53"/>
          <w:position w:val="-22"/>
          <w:sz w:val="56"/>
        </w:rPr>
        <w:t>.</w:t>
      </w:r>
      <w:r>
        <w:rPr>
          <w:color w:val="676462"/>
          <w:spacing w:val="-4"/>
          <w:w w:val="53"/>
          <w:position w:val="-2"/>
          <w:sz w:val="54"/>
        </w:rPr>
        <w:t>.</w:t>
      </w:r>
      <w:r>
        <w:rPr>
          <w:color w:val="676462"/>
          <w:w w:val="53"/>
          <w:position w:val="-22"/>
          <w:sz w:val="56"/>
        </w:rPr>
        <w:t>.</w:t>
      </w:r>
    </w:p>
    <w:p>
      <w:pPr>
        <w:spacing w:before="220"/>
        <w:ind w:left="333" w:right="0" w:firstLine="0"/>
        <w:jc w:val="left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676462"/>
          <w:sz w:val="34"/>
        </w:rPr>
        <w:t>I</w:t>
      </w:r>
    </w:p>
    <w:p>
      <w:pPr>
        <w:tabs>
          <w:tab w:pos="2483" w:val="left" w:leader="none"/>
        </w:tabs>
        <w:spacing w:before="122"/>
        <w:ind w:left="259" w:right="0" w:firstLine="0"/>
        <w:jc w:val="left"/>
        <w:rPr>
          <w:sz w:val="69"/>
        </w:rPr>
      </w:pPr>
      <w:r>
        <w:rPr/>
        <w:pict>
          <v:shape style="position:absolute;margin-left:284.803497pt;margin-top:37.165859pt;width:111.5pt;height:17.75pt;mso-position-horizontal-relative:page;mso-position-vertical-relative:paragraph;z-index:-28504064" type="#_x0000_t202" id="docshape869" filled="false" stroked="false">
            <v:textbox inset="0,0,0,0">
              <w:txbxContent>
                <w:p>
                  <w:pPr>
                    <w:tabs>
                      <w:tab w:pos="1633" w:val="left" w:leader="none"/>
                      <w:tab w:pos="2178" w:val="left" w:leader="none"/>
                    </w:tabs>
                    <w:spacing w:line="355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rFonts w:ascii="Arial"/>
                      <w:color w:val="757574"/>
                      <w:w w:val="205"/>
                      <w:sz w:val="27"/>
                    </w:rPr>
                    <w:t>Iii;</w:t>
                  </w:r>
                  <w:r>
                    <w:rPr>
                      <w:rFonts w:ascii="Arial"/>
                      <w:color w:val="757574"/>
                      <w:spacing w:val="-78"/>
                      <w:w w:val="205"/>
                      <w:sz w:val="27"/>
                    </w:rPr>
                    <w:t> </w:t>
                  </w:r>
                  <w:r>
                    <w:rPr>
                      <w:color w:val="757574"/>
                      <w:w w:val="80"/>
                      <w:sz w:val="25"/>
                    </w:rPr>
                    <w:t>i</w:t>
                    <w:tab/>
                  </w:r>
                  <w:r>
                    <w:rPr>
                      <w:color w:val="676462"/>
                      <w:w w:val="80"/>
                      <w:sz w:val="32"/>
                    </w:rPr>
                    <w:t>!</w:t>
                    <w:tab/>
                  </w:r>
                  <w:r>
                    <w:rPr>
                      <w:color w:val="676462"/>
                      <w:spacing w:val="-15"/>
                      <w:w w:val="60"/>
                      <w:sz w:val="30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color w:val="757574"/>
          <w:w w:val="50"/>
          <w:sz w:val="75"/>
        </w:rPr>
        <w:t>11</w:t>
      </w:r>
      <w:r>
        <w:rPr>
          <w:color w:val="757574"/>
          <w:spacing w:val="23"/>
          <w:w w:val="50"/>
          <w:sz w:val="75"/>
        </w:rPr>
        <w:t> </w:t>
      </w:r>
      <w:r>
        <w:rPr>
          <w:color w:val="757574"/>
          <w:w w:val="50"/>
          <w:sz w:val="75"/>
        </w:rPr>
        <w:t>111</w:t>
      </w:r>
      <w:r>
        <w:rPr>
          <w:color w:val="757574"/>
          <w:spacing w:val="23"/>
          <w:w w:val="50"/>
          <w:sz w:val="75"/>
        </w:rPr>
        <w:t> </w:t>
      </w:r>
      <w:r>
        <w:rPr>
          <w:color w:val="757574"/>
          <w:w w:val="50"/>
          <w:sz w:val="75"/>
        </w:rPr>
        <w:t>101</w:t>
      </w:r>
      <w:r>
        <w:rPr>
          <w:color w:val="757574"/>
          <w:spacing w:val="33"/>
          <w:w w:val="50"/>
          <w:sz w:val="75"/>
        </w:rPr>
        <w:t> </w:t>
      </w:r>
      <w:r>
        <w:rPr>
          <w:color w:val="676462"/>
          <w:w w:val="50"/>
          <w:sz w:val="20"/>
        </w:rPr>
        <w:t>&amp;</w:t>
        <w:tab/>
      </w:r>
      <w:r>
        <w:rPr>
          <w:rFonts w:ascii="Arial"/>
          <w:color w:val="676462"/>
          <w:w w:val="65"/>
          <w:sz w:val="69"/>
        </w:rPr>
        <w:t>1..</w:t>
      </w:r>
      <w:r>
        <w:rPr>
          <w:color w:val="676462"/>
          <w:w w:val="65"/>
          <w:sz w:val="69"/>
        </w:rPr>
        <w:t>111;</w:t>
      </w:r>
    </w:p>
    <w:p>
      <w:pPr>
        <w:spacing w:after="0"/>
        <w:jc w:val="left"/>
        <w:rPr>
          <w:sz w:val="69"/>
        </w:rPr>
        <w:sectPr>
          <w:type w:val="continuous"/>
          <w:pgSz w:w="11900" w:h="15500"/>
          <w:pgMar w:header="0" w:footer="668" w:top="1500" w:bottom="280" w:left="1680" w:right="1680"/>
          <w:cols w:num="2" w:equalWidth="0">
            <w:col w:w="3626" w:space="40"/>
            <w:col w:w="48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81"/>
        <w:ind w:left="3293" w:right="2575" w:firstLine="0"/>
        <w:jc w:val="center"/>
        <w:rPr>
          <w:i/>
          <w:sz w:val="40"/>
        </w:rPr>
      </w:pPr>
      <w:r>
        <w:rPr>
          <w:i/>
          <w:sz w:val="40"/>
        </w:rPr>
        <w:t>NINTH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ORDER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OF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BUSINESS</w:t>
      </w:r>
    </w:p>
    <w:p>
      <w:pPr>
        <w:spacing w:after="0"/>
        <w:jc w:val="center"/>
        <w:rPr>
          <w:sz w:val="40"/>
        </w:rPr>
        <w:sectPr>
          <w:headerReference w:type="default" r:id="rId103"/>
          <w:footerReference w:type="default" r:id="rId104"/>
          <w:pgSz w:w="12240" w:h="15840"/>
          <w:pgMar w:header="0" w:footer="0" w:top="1500" w:bottom="280" w:left="26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spacing w:before="82"/>
        <w:ind w:left="3293" w:right="2574" w:firstLine="0"/>
        <w:jc w:val="center"/>
        <w:rPr>
          <w:i/>
          <w:sz w:val="40"/>
        </w:rPr>
      </w:pPr>
      <w:r>
        <w:rPr>
          <w:i/>
          <w:sz w:val="40"/>
        </w:rPr>
        <w:t>C.</w:t>
      </w:r>
    </w:p>
    <w:p>
      <w:pPr>
        <w:spacing w:after="0"/>
        <w:jc w:val="center"/>
        <w:rPr>
          <w:sz w:val="40"/>
        </w:rPr>
        <w:sectPr>
          <w:headerReference w:type="default" r:id="rId105"/>
          <w:footerReference w:type="default" r:id="rId106"/>
          <w:pgSz w:w="12240" w:h="15840"/>
          <w:pgMar w:header="0" w:footer="0" w:top="1500" w:bottom="280" w:left="260" w:right="9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spacing w:before="82"/>
        <w:ind w:left="3293" w:right="2574" w:firstLine="0"/>
        <w:jc w:val="center"/>
        <w:rPr>
          <w:i/>
          <w:sz w:val="40"/>
        </w:rPr>
      </w:pPr>
      <w:r>
        <w:rPr>
          <w:i/>
          <w:sz w:val="40"/>
        </w:rPr>
        <w:t>1.</w:t>
      </w:r>
    </w:p>
    <w:p>
      <w:pPr>
        <w:spacing w:after="0"/>
        <w:jc w:val="center"/>
        <w:rPr>
          <w:sz w:val="40"/>
        </w:rPr>
        <w:sectPr>
          <w:headerReference w:type="default" r:id="rId107"/>
          <w:footerReference w:type="default" r:id="rId108"/>
          <w:pgSz w:w="12240" w:h="15840"/>
          <w:pgMar w:header="0" w:footer="0" w:top="1500" w:bottom="280" w:left="260" w:right="98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812291" cy="486155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1" cy="4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line="20" w:lineRule="exact"/>
        <w:ind w:left="820"/>
        <w:rPr>
          <w:sz w:val="2"/>
        </w:rPr>
      </w:pPr>
      <w:r>
        <w:rPr>
          <w:sz w:val="2"/>
        </w:rPr>
        <w:pict>
          <v:group style="width:503.3pt;height:.5pt;mso-position-horizontal-relative:char;mso-position-vertical-relative:line" id="docshapegroup872" coordorigin="0,0" coordsize="10066,10">
            <v:rect style="position:absolute;left:0;top:0;width:10066;height:10" id="docshape87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7"/>
        <w:rPr>
          <w:i/>
          <w:sz w:val="3"/>
        </w:rPr>
      </w:pPr>
      <w:r>
        <w:rPr/>
        <w:pict>
          <v:rect style="position:absolute;margin-left:53.999996pt;margin-top:3.32pt;width:503.280015pt;height:.48pt;mso-position-horizontal-relative:page;mso-position-vertical-relative:paragraph;z-index:-15462400;mso-wrap-distance-left:0;mso-wrap-distance-right:0" id="docshape874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62"/>
      </w:tblGrid>
      <w:tr>
        <w:trPr>
          <w:trHeight w:val="302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line="140" w:lineRule="exact"/>
              <w:ind w:left="36"/>
              <w:rPr>
                <w:b/>
                <w:sz w:val="12"/>
              </w:rPr>
            </w:pPr>
            <w:bookmarkStart w:name="IX. C. 1. All Pro Reports" w:id="47"/>
            <w:bookmarkEnd w:id="47"/>
            <w:r>
              <w:rPr/>
            </w:r>
            <w:r>
              <w:rPr>
                <w:b/>
                <w:w w:val="105"/>
                <w:sz w:val="12"/>
              </w:rPr>
              <w:t>Monday</w:t>
            </w:r>
          </w:p>
          <w:p>
            <w:pPr>
              <w:pStyle w:val="TableParagraph"/>
              <w:spacing w:line="121" w:lineRule="exact" w:before="20"/>
              <w:ind w:left="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3/29/21</w:t>
            </w:r>
          </w:p>
        </w:tc>
        <w:tc>
          <w:tcPr>
            <w:tcW w:w="1848" w:type="dxa"/>
          </w:tcPr>
          <w:p>
            <w:pPr>
              <w:pStyle w:val="TableParagraph"/>
              <w:spacing w:line="140" w:lineRule="exact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Tuesday</w:t>
            </w:r>
          </w:p>
          <w:p>
            <w:pPr>
              <w:pStyle w:val="TableParagraph"/>
              <w:spacing w:line="121" w:lineRule="exact" w:before="20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3/30/21</w:t>
            </w:r>
          </w:p>
        </w:tc>
        <w:tc>
          <w:tcPr>
            <w:tcW w:w="1958" w:type="dxa"/>
          </w:tcPr>
          <w:p>
            <w:pPr>
              <w:pStyle w:val="TableParagraph"/>
              <w:spacing w:line="140" w:lineRule="exact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Wednesday</w:t>
            </w:r>
          </w:p>
          <w:p>
            <w:pPr>
              <w:pStyle w:val="TableParagraph"/>
              <w:spacing w:line="121" w:lineRule="exact" w:before="20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3/31/21</w:t>
            </w:r>
          </w:p>
        </w:tc>
        <w:tc>
          <w:tcPr>
            <w:tcW w:w="2332" w:type="dxa"/>
          </w:tcPr>
          <w:p>
            <w:pPr>
              <w:pStyle w:val="TableParagraph"/>
              <w:spacing w:line="140" w:lineRule="exact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Thursday</w:t>
            </w:r>
          </w:p>
          <w:p>
            <w:pPr>
              <w:pStyle w:val="TableParagraph"/>
              <w:spacing w:line="121" w:lineRule="exact" w:before="20"/>
              <w:ind w:left="3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4/1/21</w:t>
            </w:r>
          </w:p>
        </w:tc>
        <w:tc>
          <w:tcPr>
            <w:tcW w:w="1962" w:type="dxa"/>
            <w:tcBorders>
              <w:right w:val="nil"/>
            </w:tcBorders>
          </w:tcPr>
          <w:p>
            <w:pPr>
              <w:pStyle w:val="TableParagraph"/>
              <w:spacing w:line="140" w:lineRule="exact"/>
              <w:ind w:left="3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Friday</w:t>
            </w:r>
          </w:p>
          <w:p>
            <w:pPr>
              <w:pStyle w:val="TableParagraph"/>
              <w:spacing w:line="121" w:lineRule="exact" w:before="20"/>
              <w:ind w:left="3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4/2/21</w:t>
            </w:r>
          </w:p>
        </w:tc>
      </w:tr>
      <w:tr>
        <w:trPr>
          <w:trHeight w:val="146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before="62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w w:val="105"/>
          <w:sz w:val="12"/>
        </w:rPr>
        <w:t>Weather</w:t>
      </w:r>
      <w:r>
        <w:rPr>
          <w:rFonts w:ascii="Tahoma"/>
          <w:b/>
          <w:spacing w:val="-5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of</w:t>
      </w:r>
      <w:r>
        <w:rPr>
          <w:rFonts w:ascii="Tahoma"/>
          <w:b/>
          <w:spacing w:val="-6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the</w:t>
      </w:r>
      <w:r>
        <w:rPr>
          <w:rFonts w:ascii="Tahoma"/>
          <w:b/>
          <w:spacing w:val="-5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Week</w:t>
      </w: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58"/>
      </w:tblGrid>
      <w:tr>
        <w:trPr>
          <w:trHeight w:val="146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line="124" w:lineRule="exact" w:before="2"/>
              <w:ind w:left="31"/>
              <w:rPr>
                <w:sz w:val="12"/>
              </w:rPr>
            </w:pPr>
            <w:r>
              <w:rPr>
                <w:w w:val="105"/>
                <w:sz w:val="12"/>
              </w:rPr>
              <w:t>Hi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74°F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58°F</w:t>
            </w:r>
          </w:p>
        </w:tc>
        <w:tc>
          <w:tcPr>
            <w:tcW w:w="1848" w:type="dxa"/>
          </w:tcPr>
          <w:p>
            <w:pPr>
              <w:pStyle w:val="TableParagraph"/>
              <w:spacing w:line="124" w:lineRule="exact" w:before="2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Hi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78°F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60°F</w:t>
            </w:r>
          </w:p>
        </w:tc>
        <w:tc>
          <w:tcPr>
            <w:tcW w:w="1958" w:type="dxa"/>
          </w:tcPr>
          <w:p>
            <w:pPr>
              <w:pStyle w:val="TableParagraph"/>
              <w:spacing w:line="124" w:lineRule="exact" w:before="2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Hi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85°F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62°F</w:t>
            </w:r>
          </w:p>
        </w:tc>
        <w:tc>
          <w:tcPr>
            <w:tcW w:w="2332" w:type="dxa"/>
          </w:tcPr>
          <w:p>
            <w:pPr>
              <w:pStyle w:val="TableParagraph"/>
              <w:spacing w:line="124" w:lineRule="exact" w:before="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Hi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67°F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49°F</w:t>
            </w:r>
          </w:p>
        </w:tc>
        <w:tc>
          <w:tcPr>
            <w:tcW w:w="1958" w:type="dxa"/>
          </w:tcPr>
          <w:p>
            <w:pPr>
              <w:pStyle w:val="TableParagraph"/>
              <w:spacing w:line="124" w:lineRule="exact" w:before="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Hi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63°F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Lo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39°F</w:t>
            </w:r>
          </w:p>
        </w:tc>
      </w:tr>
      <w:tr>
        <w:trPr>
          <w:trHeight w:val="146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3"/>
        <w:rPr>
          <w:rFonts w:ascii="Tahoma"/>
          <w:b/>
          <w:sz w:val="3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58"/>
      </w:tblGrid>
      <w:tr>
        <w:trPr>
          <w:trHeight w:val="182" w:hRule="atLeast"/>
        </w:trPr>
        <w:tc>
          <w:tcPr>
            <w:tcW w:w="10062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141" w:lineRule="exact" w:before="21"/>
              <w:ind w:left="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Full</w:t>
            </w:r>
            <w:r>
              <w:rPr>
                <w:b/>
                <w:spacing w:val="-9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Maintenance</w:t>
            </w:r>
          </w:p>
        </w:tc>
      </w:tr>
      <w:tr>
        <w:trPr>
          <w:trHeight w:val="1389" w:hRule="atLeast"/>
        </w:trPr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321" w:lineRule="auto" w:before="27"/>
              <w:ind w:left="21" w:right="1243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Bermuda Plot </w:t>
            </w:r>
            <w:r>
              <w:rPr>
                <w:w w:val="105"/>
                <w:sz w:val="8"/>
              </w:rPr>
              <w:t>(CP)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Orange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Ave</w:t>
            </w:r>
          </w:p>
          <w:p>
            <w:pPr>
              <w:pStyle w:val="TableParagraph"/>
              <w:spacing w:before="20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23:Parks,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Ponds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&amp;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Green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Spaces</w:t>
            </w:r>
          </w:p>
          <w:p>
            <w:pPr>
              <w:pStyle w:val="TableParagraph"/>
              <w:spacing w:line="321" w:lineRule="auto" w:before="43"/>
              <w:ind w:left="21" w:right="106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29:Orange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Ave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(Mossy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Creek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to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Four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Oaks)</w:t>
            </w:r>
            <w:r>
              <w:rPr>
                <w:spacing w:val="-2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 32:Orange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Ave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345" w:lineRule="auto" w:before="27"/>
              <w:ind w:left="20" w:right="1166" w:hanging="1"/>
              <w:rPr>
                <w:sz w:val="8"/>
              </w:rPr>
            </w:pPr>
            <w:r>
              <w:rPr>
                <w:w w:val="105"/>
                <w:sz w:val="8"/>
              </w:rPr>
              <w:t>Bermuda Plot (CP)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spacing w:val="-1"/>
                <w:w w:val="105"/>
                <w:sz w:val="8"/>
              </w:rPr>
              <w:t>LSF-7:Biltmore </w:t>
            </w:r>
            <w:r>
              <w:rPr>
                <w:w w:val="105"/>
                <w:sz w:val="8"/>
              </w:rPr>
              <w:t>ROW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LSF-7:FL263</w:t>
            </w:r>
          </w:p>
          <w:p>
            <w:pPr>
              <w:pStyle w:val="TableParagraph"/>
              <w:spacing w:line="345" w:lineRule="auto" w:before="1"/>
              <w:ind w:left="21" w:right="932" w:hanging="2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1:Mulberry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Park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16:Poe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Park</w:t>
            </w:r>
          </w:p>
          <w:p>
            <w:pPr>
              <w:pStyle w:val="TableParagraph"/>
              <w:spacing w:line="87" w:lineRule="exact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27:New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Village</w:t>
            </w: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31:FL070</w:t>
            </w:r>
          </w:p>
          <w:p>
            <w:pPr>
              <w:pStyle w:val="TableParagraph"/>
              <w:spacing w:line="345" w:lineRule="auto" w:before="43"/>
              <w:ind w:left="20" w:right="1400" w:hanging="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31:FL170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&amp;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Buffer</w:t>
            </w:r>
            <w:r>
              <w:rPr>
                <w:spacing w:val="-2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31:Jasmine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Hill</w:t>
            </w:r>
          </w:p>
          <w:p>
            <w:pPr>
              <w:pStyle w:val="TableParagraph"/>
              <w:spacing w:line="345" w:lineRule="auto"/>
              <w:ind w:left="21" w:right="522" w:hanging="2"/>
              <w:rPr>
                <w:sz w:val="8"/>
              </w:rPr>
            </w:pPr>
            <w:r>
              <w:rPr>
                <w:w w:val="105"/>
                <w:sz w:val="8"/>
              </w:rPr>
              <w:t>UNIT 31:Parks, Green Space, Rows, Lift Station</w:t>
            </w:r>
            <w:r>
              <w:rPr>
                <w:spacing w:val="-2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 32:Coneflower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ROW</w:t>
            </w:r>
          </w:p>
          <w:p>
            <w:pPr>
              <w:pStyle w:val="TableParagraph"/>
              <w:spacing w:line="345" w:lineRule="auto" w:before="1"/>
              <w:ind w:left="21" w:right="1485"/>
              <w:rPr>
                <w:sz w:val="8"/>
              </w:rPr>
            </w:pPr>
            <w:r>
              <w:rPr>
                <w:w w:val="105"/>
                <w:sz w:val="8"/>
              </w:rPr>
              <w:t>Unit 32:Jasmine Hill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 32:Lantana Lane</w:t>
            </w:r>
            <w:r>
              <w:rPr>
                <w:spacing w:val="-2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32:Overcup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Way</w:t>
            </w:r>
          </w:p>
          <w:p>
            <w:pPr>
              <w:pStyle w:val="TableParagraph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32:Park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(off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Mossy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&amp;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Coneflower)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345" w:lineRule="auto" w:before="27"/>
              <w:ind w:left="21" w:right="564" w:hanging="1"/>
              <w:rPr>
                <w:sz w:val="8"/>
              </w:rPr>
            </w:pPr>
            <w:r>
              <w:rPr>
                <w:w w:val="105"/>
                <w:sz w:val="8"/>
              </w:rPr>
              <w:t>Central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Park:Park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Crossing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Trail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Park</w:t>
            </w:r>
            <w:r>
              <w:rPr>
                <w:spacing w:val="-2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14:Buffers</w:t>
            </w:r>
          </w:p>
          <w:p>
            <w:pPr>
              <w:pStyle w:val="TableParagraph"/>
              <w:spacing w:line="87" w:lineRule="exact"/>
              <w:ind w:left="22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20:Esplanade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North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20)</w:t>
            </w:r>
          </w:p>
          <w:p>
            <w:pPr>
              <w:pStyle w:val="TableParagraph"/>
              <w:spacing w:line="345" w:lineRule="auto" w:before="53"/>
              <w:ind w:left="21" w:right="746" w:hanging="2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37:Esplanade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Nature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Trail</w:t>
            </w:r>
            <w:r>
              <w:rPr>
                <w:spacing w:val="-2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37:Green Space</w:t>
            </w:r>
          </w:p>
        </w:tc>
      </w:tr>
    </w:tbl>
    <w:p>
      <w:pPr>
        <w:spacing w:before="63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spacing w:val="-1"/>
          <w:w w:val="105"/>
          <w:sz w:val="12"/>
        </w:rPr>
        <w:t>Standard</w:t>
      </w:r>
      <w:r>
        <w:rPr>
          <w:rFonts w:ascii="Tahoma"/>
          <w:b/>
          <w:spacing w:val="-4"/>
          <w:w w:val="105"/>
          <w:sz w:val="12"/>
        </w:rPr>
        <w:t> </w:t>
      </w:r>
      <w:r>
        <w:rPr>
          <w:rFonts w:ascii="Tahoma"/>
          <w:b/>
          <w:spacing w:val="-1"/>
          <w:w w:val="105"/>
          <w:sz w:val="12"/>
        </w:rPr>
        <w:t>Maintenance</w:t>
      </w: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58"/>
      </w:tblGrid>
      <w:tr>
        <w:trPr>
          <w:trHeight w:val="278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41"/>
              <w:ind w:left="22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20:WD162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on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Esplanade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North</w:t>
            </w:r>
          </w:p>
        </w:tc>
      </w:tr>
    </w:tbl>
    <w:p>
      <w:pPr>
        <w:spacing w:before="95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w w:val="105"/>
          <w:sz w:val="12"/>
        </w:rPr>
        <w:t>Debris</w:t>
      </w:r>
      <w:r>
        <w:rPr>
          <w:rFonts w:ascii="Tahoma"/>
          <w:b/>
          <w:spacing w:val="-8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Cleanup</w:t>
      </w:r>
    </w:p>
    <w:p>
      <w:pPr>
        <w:pStyle w:val="BodyText"/>
        <w:ind w:left="815"/>
        <w:rPr>
          <w:rFonts w:ascii="Tahoma"/>
          <w:sz w:val="20"/>
        </w:rPr>
      </w:pPr>
      <w:r>
        <w:rPr/>
        <w:pict>
          <v:group style="position:absolute;margin-left:54pt;margin-top:26.41pt;width:503.3pt;height:19.95pt;mso-position-horizontal-relative:page;mso-position-vertical-relative:paragraph;z-index:15998976" id="docshapegroup875" coordorigin="1080,528" coordsize="10066,399">
            <v:shape style="position:absolute;left:1080;top:537;width:10066;height:389" id="docshape876" coordorigin="1080,538" coordsize="10066,389" path="m11146,917l1080,917,1080,927,11146,927,11146,917xm11146,864l3050,864,3050,538,3041,538,3041,864,1080,864,1080,874,3041,874,3050,874,11146,874,11146,864xe" filled="true" fillcolor="#000000" stroked="false">
              <v:path arrowok="t"/>
              <v:fill type="solid"/>
            </v:shape>
            <v:shape style="position:absolute;left:6852;top:533;width:2333;height:336" type="#_x0000_t202" id="docshape877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6" w:right="0" w:firstLine="0"/>
                      <w:jc w:val="left"/>
                      <w:rPr>
                        <w:rFonts w:ascii="Tahoma"/>
                        <w:sz w:val="8"/>
                      </w:rPr>
                    </w:pPr>
                    <w:r>
                      <w:rPr>
                        <w:rFonts w:ascii="Tahoma"/>
                        <w:w w:val="105"/>
                        <w:sz w:val="8"/>
                      </w:rPr>
                      <w:t>Trees</w:t>
                    </w:r>
                    <w:r>
                      <w:rPr>
                        <w:rFonts w:ascii="Tahoma"/>
                        <w:spacing w:val="-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-</w:t>
                    </w:r>
                    <w:r>
                      <w:rPr>
                        <w:rFonts w:ascii="Tahoma"/>
                        <w:spacing w:val="-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Remove</w:t>
                    </w:r>
                    <w:r>
                      <w:rPr>
                        <w:rFonts w:ascii="Tahoma"/>
                        <w:spacing w:val="-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sucker</w:t>
                    </w:r>
                    <w:r>
                      <w:rPr>
                        <w:rFonts w:ascii="Tahoma"/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v:shape style="position:absolute;left:4893;top:533;width:1959;height:336" type="#_x0000_t202" id="docshape878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6" w:right="0" w:firstLine="0"/>
                      <w:jc w:val="left"/>
                      <w:rPr>
                        <w:rFonts w:ascii="Tahoma"/>
                        <w:sz w:val="8"/>
                      </w:rPr>
                    </w:pPr>
                    <w:r>
                      <w:rPr>
                        <w:rFonts w:ascii="Tahoma"/>
                        <w:w w:val="105"/>
                        <w:sz w:val="8"/>
                      </w:rPr>
                      <w:t>Trees</w:t>
                    </w:r>
                    <w:r>
                      <w:rPr>
                        <w:rFonts w:ascii="Tahoma"/>
                        <w:spacing w:val="-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-</w:t>
                    </w:r>
                    <w:r>
                      <w:rPr>
                        <w:rFonts w:ascii="Tahoma"/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Remove</w:t>
                    </w:r>
                    <w:r>
                      <w:rPr>
                        <w:rFonts w:ascii="Tahoma"/>
                        <w:spacing w:val="-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sucker</w:t>
                    </w:r>
                    <w:r>
                      <w:rPr>
                        <w:rFonts w:ascii="Tahoma"/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556.919983pt;margin-top:15.610001pt;width:.48pt;height:20.160001pt;mso-position-horizontal-relative:page;mso-position-vertical-relative:paragraph;z-index:15999488" id="docshape879" filled="true" fillcolor="#000000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03.65pt;height:26.9pt;mso-position-horizontal-relative:char;mso-position-vertical-relative:line" id="docshapegroup880" coordorigin="0,0" coordsize="10073,538">
            <v:shape style="position:absolute;left:4;top:0;width:10066;height:312" id="docshape881" coordorigin="5,0" coordsize="10066,312" path="m10070,0l5,0,5,10,1966,10,1966,312,1975,312,1975,10,3814,10,3814,312,3823,312,3823,10,10070,10,10070,0xe" filled="true" fillcolor="#000000" stroked="false">
              <v:path arrowok="t"/>
              <v:fill type="solid"/>
            </v:shape>
            <v:shape style="position:absolute;left:4;top:307;width:10064;height:226" type="#_x0000_t202" id="docshape882" filled="false" stroked="true" strokeweight=".48pt" strokecolor="#000000">
              <v:textbox inset="0,0,0,0">
                <w:txbxContent>
                  <w:p>
                    <w:pPr>
                      <w:spacing w:line="142" w:lineRule="exact" w:before="74"/>
                      <w:ind w:left="26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2"/>
                      </w:rPr>
                      <w:t>Pruning</w:t>
                    </w:r>
                  </w:p>
                </w:txbxContent>
              </v:textbox>
              <v:stroke dashstyle="solid"/>
              <w10:wrap type="none"/>
            </v:shape>
            <v:shape style="position:absolute;left:5776;top:4;width:2333;height:303" type="#_x0000_t202" id="docshape883" filled="false" stroked="true" strokeweight=".48pt" strokecolor="#000000">
              <v:textbox inset="0,0,0,0">
                <w:txbxContent>
                  <w:p>
                    <w:pPr>
                      <w:spacing w:before="52"/>
                      <w:ind w:left="16" w:right="0" w:firstLine="0"/>
                      <w:jc w:val="left"/>
                      <w:rPr>
                        <w:rFonts w:ascii="Tahoma"/>
                        <w:sz w:val="8"/>
                      </w:rPr>
                    </w:pPr>
                    <w:r>
                      <w:rPr>
                        <w:rFonts w:ascii="Tahoma"/>
                        <w:w w:val="105"/>
                        <w:sz w:val="8"/>
                      </w:rPr>
                      <w:t>UNIT</w:t>
                    </w:r>
                    <w:r>
                      <w:rPr>
                        <w:rFonts w:ascii="Tahoma"/>
                        <w:spacing w:val="-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23:Parks,</w:t>
                    </w:r>
                    <w:r>
                      <w:rPr>
                        <w:rFonts w:ascii="Tahoma"/>
                        <w:spacing w:val="-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Ponds</w:t>
                    </w:r>
                    <w:r>
                      <w:rPr>
                        <w:rFonts w:ascii="Tahoma"/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&amp;</w:t>
                    </w:r>
                    <w:r>
                      <w:rPr>
                        <w:rFonts w:ascii="Tahoma"/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Green</w:t>
                    </w:r>
                    <w:r>
                      <w:rPr>
                        <w:rFonts w:ascii="Tahoma"/>
                        <w:spacing w:val="-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8"/>
                      </w:rPr>
                      <w:t>Spaces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tabs>
          <w:tab w:pos="5735" w:val="left" w:leader="none"/>
          <w:tab w:pos="10885" w:val="left" w:leader="none"/>
        </w:tabs>
        <w:spacing w:before="105"/>
        <w:ind w:left="820" w:right="0" w:firstLine="0"/>
        <w:jc w:val="left"/>
        <w:rPr>
          <w:rFonts w:ascii="Tahoma"/>
          <w:b/>
          <w:sz w:val="12"/>
        </w:rPr>
      </w:pPr>
      <w:r>
        <w:rPr>
          <w:w w:val="103"/>
          <w:sz w:val="12"/>
          <w:u w:val="single"/>
        </w:rPr>
        <w:t> </w:t>
      </w:r>
      <w:r>
        <w:rPr>
          <w:sz w:val="12"/>
          <w:u w:val="single"/>
        </w:rPr>
        <w:tab/>
      </w:r>
      <w:r>
        <w:rPr>
          <w:rFonts w:ascii="Tahoma"/>
          <w:b/>
          <w:w w:val="105"/>
          <w:sz w:val="12"/>
          <w:u w:val="single"/>
        </w:rPr>
        <w:t>IPM</w:t>
      </w:r>
      <w:r>
        <w:rPr>
          <w:rFonts w:ascii="Tahoma"/>
          <w:b/>
          <w:sz w:val="12"/>
          <w:u w:val="single"/>
        </w:rPr>
        <w:tab/>
      </w:r>
    </w:p>
    <w:p>
      <w:pPr>
        <w:spacing w:before="71"/>
        <w:ind w:left="851" w:right="0" w:firstLine="0"/>
        <w:jc w:val="left"/>
        <w:rPr>
          <w:rFonts w:ascii="Tahoma"/>
          <w:sz w:val="12"/>
        </w:rPr>
      </w:pPr>
      <w:r>
        <w:rPr>
          <w:rFonts w:ascii="Tahoma"/>
          <w:b/>
          <w:w w:val="105"/>
          <w:sz w:val="12"/>
        </w:rPr>
        <w:t>Fertilizer: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0-0-62</w:t>
      </w: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62"/>
      </w:tblGrid>
      <w:tr>
        <w:trPr>
          <w:trHeight w:val="268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26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25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ahoma"/>
          <w:sz w:val="13"/>
        </w:rPr>
      </w:pPr>
    </w:p>
    <w:p>
      <w:pPr>
        <w:spacing w:before="1"/>
        <w:ind w:left="851" w:right="0" w:firstLine="0"/>
        <w:jc w:val="left"/>
        <w:rPr>
          <w:rFonts w:ascii="Tahoma"/>
          <w:sz w:val="12"/>
        </w:rPr>
      </w:pPr>
      <w:r>
        <w:rPr>
          <w:rFonts w:ascii="Tahoma"/>
          <w:b/>
          <w:w w:val="105"/>
          <w:sz w:val="12"/>
        </w:rPr>
        <w:t>Post-Emergent: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Product</w:t>
      </w:r>
      <w:r>
        <w:rPr>
          <w:rFonts w:ascii="Tahoma"/>
          <w:spacing w:val="-9"/>
          <w:w w:val="105"/>
          <w:sz w:val="12"/>
        </w:rPr>
        <w:t> </w:t>
      </w:r>
      <w:r>
        <w:rPr>
          <w:rFonts w:ascii="Tahoma"/>
          <w:w w:val="105"/>
          <w:sz w:val="12"/>
        </w:rPr>
        <w:t>Used</w:t>
      </w:r>
      <w:r>
        <w:rPr>
          <w:rFonts w:ascii="Tahoma"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-</w:t>
      </w:r>
      <w:r>
        <w:rPr>
          <w:rFonts w:ascii="Tahoma"/>
          <w:spacing w:val="-9"/>
          <w:w w:val="105"/>
          <w:sz w:val="12"/>
        </w:rPr>
        <w:t> </w:t>
      </w:r>
      <w:r>
        <w:rPr>
          <w:rFonts w:ascii="Tahoma"/>
          <w:w w:val="105"/>
          <w:sz w:val="12"/>
        </w:rPr>
        <w:t>Certainty</w:t>
      </w:r>
      <w:r>
        <w:rPr>
          <w:rFonts w:ascii="Tahoma"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&amp;</w:t>
      </w:r>
      <w:r>
        <w:rPr>
          <w:rFonts w:ascii="Tahoma"/>
          <w:spacing w:val="-9"/>
          <w:w w:val="105"/>
          <w:sz w:val="12"/>
        </w:rPr>
        <w:t> </w:t>
      </w:r>
      <w:r>
        <w:rPr>
          <w:rFonts w:ascii="Tahoma"/>
          <w:w w:val="105"/>
          <w:sz w:val="12"/>
        </w:rPr>
        <w:t>Celsius</w:t>
      </w: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58"/>
      </w:tblGrid>
      <w:tr>
        <w:trPr>
          <w:trHeight w:val="184" w:hRule="atLeast"/>
        </w:trPr>
        <w:tc>
          <w:tcPr>
            <w:tcW w:w="1966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spacing w:before="87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</w:tc>
        <w:tc>
          <w:tcPr>
            <w:tcW w:w="1848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87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</w:tc>
        <w:tc>
          <w:tcPr>
            <w:tcW w:w="2332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94" w:hRule="atLeast"/>
        </w:trPr>
        <w:tc>
          <w:tcPr>
            <w:tcW w:w="1966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2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7" w:hRule="atLeast"/>
        </w:trPr>
        <w:tc>
          <w:tcPr>
            <w:tcW w:w="10062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125" w:lineRule="exact" w:before="22"/>
              <w:ind w:left="31"/>
              <w:rPr>
                <w:sz w:val="12"/>
              </w:rPr>
            </w:pPr>
            <w:r>
              <w:rPr>
                <w:b/>
                <w:w w:val="105"/>
                <w:sz w:val="12"/>
              </w:rPr>
              <w:t>Pre-Emergent:</w:t>
            </w:r>
            <w:r>
              <w:rPr>
                <w:b/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Product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used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Dithiopyr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40WD</w:t>
            </w:r>
          </w:p>
        </w:tc>
      </w:tr>
      <w:tr>
        <w:trPr>
          <w:trHeight w:val="162" w:hRule="atLeast"/>
        </w:trPr>
        <w:tc>
          <w:tcPr>
            <w:tcW w:w="196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55"/>
              <w:ind w:left="26"/>
              <w:rPr>
                <w:sz w:val="8"/>
              </w:rPr>
            </w:pPr>
            <w:r>
              <w:rPr>
                <w:w w:val="105"/>
                <w:sz w:val="8"/>
              </w:rPr>
              <w:t>FL080</w:t>
            </w:r>
          </w:p>
          <w:p>
            <w:pPr>
              <w:pStyle w:val="TableParagraph"/>
              <w:spacing w:before="84"/>
              <w:ind w:left="26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  <w:p>
            <w:pPr>
              <w:pStyle w:val="TableParagraph"/>
              <w:spacing w:line="345" w:lineRule="auto" w:before="42"/>
              <w:ind w:left="26" w:right="293"/>
              <w:rPr>
                <w:sz w:val="8"/>
              </w:rPr>
            </w:pPr>
            <w:r>
              <w:rPr>
                <w:w w:val="105"/>
                <w:sz w:val="8"/>
              </w:rPr>
              <w:t>NON-UNIT:Schoolhouse Rd. &amp; Biltmore Ext.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Orange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Ave</w:t>
            </w:r>
          </w:p>
          <w:p>
            <w:pPr>
              <w:pStyle w:val="TableParagraph"/>
              <w:spacing w:line="388" w:lineRule="auto" w:before="10"/>
              <w:ind w:left="26" w:right="1068"/>
              <w:rPr>
                <w:sz w:val="8"/>
              </w:rPr>
            </w:pPr>
            <w:r>
              <w:rPr>
                <w:w w:val="105"/>
                <w:sz w:val="8"/>
              </w:rPr>
              <w:t>UNIT 2:Endicott Park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36:Bluff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Way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WD090N (Pond)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WD090S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(Pond)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WD290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(Pond)</w:t>
            </w:r>
          </w:p>
        </w:tc>
        <w:tc>
          <w:tcPr>
            <w:tcW w:w="184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vMerge w:val="restart"/>
          </w:tcPr>
          <w:p>
            <w:pPr>
              <w:pStyle w:val="TableParagraph"/>
              <w:spacing w:before="55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Four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Oaks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Blvd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(Units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1,17,29)</w:t>
            </w:r>
          </w:p>
          <w:p>
            <w:pPr>
              <w:pStyle w:val="TableParagraph"/>
              <w:spacing w:before="84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LSF-7</w:t>
            </w:r>
          </w:p>
          <w:p>
            <w:pPr>
              <w:pStyle w:val="TableParagraph"/>
              <w:spacing w:before="42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LSF-7:Biltmore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ROW</w:t>
            </w:r>
          </w:p>
          <w:p>
            <w:pPr>
              <w:pStyle w:val="TableParagraph"/>
              <w:spacing w:line="369" w:lineRule="auto" w:before="43"/>
              <w:ind w:left="20" w:right="728"/>
              <w:rPr>
                <w:sz w:val="8"/>
              </w:rPr>
            </w:pPr>
            <w:r>
              <w:rPr>
                <w:w w:val="105"/>
                <w:sz w:val="8"/>
              </w:rPr>
              <w:t>NON-UNIT:FL040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-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Mossy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Creek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17:WD253</w:t>
            </w:r>
          </w:p>
          <w:p>
            <w:pPr>
              <w:pStyle w:val="TableParagraph"/>
              <w:spacing w:before="7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31:Parks,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Green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Space,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Rows,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Lift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Station</w:t>
            </w:r>
          </w:p>
        </w:tc>
        <w:tc>
          <w:tcPr>
            <w:tcW w:w="233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74" w:hRule="atLeast"/>
        </w:trPr>
        <w:tc>
          <w:tcPr>
            <w:tcW w:w="196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9"/>
        <w:rPr>
          <w:rFonts w:ascii="Tahoma"/>
          <w:sz w:val="5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58"/>
      </w:tblGrid>
      <w:tr>
        <w:trPr>
          <w:trHeight w:val="232" w:hRule="atLeast"/>
        </w:trPr>
        <w:tc>
          <w:tcPr>
            <w:tcW w:w="10062" w:type="dxa"/>
            <w:gridSpan w:val="5"/>
          </w:tcPr>
          <w:p>
            <w:pPr>
              <w:pStyle w:val="TableParagraph"/>
              <w:spacing w:line="121" w:lineRule="exact" w:before="91"/>
              <w:ind w:left="31"/>
              <w:rPr>
                <w:sz w:val="12"/>
              </w:rPr>
            </w:pPr>
            <w:r>
              <w:rPr>
                <w:b/>
                <w:w w:val="105"/>
                <w:sz w:val="12"/>
              </w:rPr>
              <w:t>Non-Selective:</w:t>
            </w:r>
            <w:r>
              <w:rPr>
                <w:b/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Product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used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Roundup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QuikPro</w:t>
            </w:r>
          </w:p>
        </w:tc>
      </w:tr>
      <w:tr>
        <w:trPr>
          <w:trHeight w:val="200" w:hRule="atLeast"/>
        </w:trPr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FL080</w:t>
            </w:r>
          </w:p>
        </w:tc>
        <w:tc>
          <w:tcPr>
            <w:tcW w:w="184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LSF-7</w:t>
            </w:r>
          </w:p>
        </w:tc>
        <w:tc>
          <w:tcPr>
            <w:tcW w:w="233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1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NON-UNIT:Schoolhouse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Rd.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&amp;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Biltmore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Ext.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LSF-7:Biltmore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ROW</w:t>
            </w:r>
          </w:p>
        </w:tc>
        <w:tc>
          <w:tcPr>
            <w:tcW w:w="2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Orange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Ave</w:t>
            </w:r>
          </w:p>
          <w:p>
            <w:pPr>
              <w:pStyle w:val="TableParagraph"/>
              <w:spacing w:line="93" w:lineRule="exact" w:before="33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2:Endicott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Park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NON-UNIT:FL040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-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Mossy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Creek</w:t>
            </w:r>
          </w:p>
          <w:p>
            <w:pPr>
              <w:pStyle w:val="TableParagraph"/>
              <w:spacing w:line="84" w:lineRule="exact" w:before="42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17:WD253</w:t>
            </w:r>
          </w:p>
        </w:tc>
        <w:tc>
          <w:tcPr>
            <w:tcW w:w="2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8" w:hRule="atLeast"/>
        </w:trPr>
        <w:tc>
          <w:tcPr>
            <w:tcW w:w="196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45" w:lineRule="auto" w:before="25"/>
              <w:ind w:left="26" w:right="1068"/>
              <w:rPr>
                <w:sz w:val="8"/>
              </w:rPr>
            </w:pPr>
            <w:r>
              <w:rPr>
                <w:w w:val="105"/>
                <w:sz w:val="8"/>
              </w:rPr>
              <w:t>UNIT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36:Bluff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Oak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Way</w:t>
            </w:r>
            <w:r>
              <w:rPr>
                <w:spacing w:val="-2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WD090N (Pond)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WD090S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(Pond)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WD290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(Pond)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7"/>
        <w:rPr>
          <w:rFonts w:ascii="Tahoma"/>
          <w:sz w:val="4"/>
        </w:rPr>
      </w:pPr>
    </w:p>
    <w:p>
      <w:pPr>
        <w:pStyle w:val="BodyText"/>
        <w:spacing w:line="20" w:lineRule="exact"/>
        <w:ind w:left="8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03.3pt;height:.5pt;mso-position-horizontal-relative:char;mso-position-vertical-relative:line" id="docshapegroup884" coordorigin="0,0" coordsize="10066,10">
            <v:rect style="position:absolute;left:0;top:0;width:10066;height:10" id="docshape885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33"/>
        <w:ind w:left="3293" w:right="2573" w:firstLine="0"/>
        <w:jc w:val="center"/>
        <w:rPr>
          <w:rFonts w:ascii="Tahoma"/>
          <w:b/>
          <w:sz w:val="12"/>
        </w:rPr>
      </w:pPr>
      <w:r>
        <w:rPr>
          <w:rFonts w:ascii="Tahoma"/>
          <w:b/>
          <w:w w:val="105"/>
          <w:sz w:val="12"/>
        </w:rPr>
        <w:t>Irrigation</w:t>
      </w:r>
    </w:p>
    <w:p>
      <w:pPr>
        <w:pStyle w:val="BodyText"/>
        <w:spacing w:line="20" w:lineRule="exact"/>
        <w:ind w:left="8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03.3pt;height:.5pt;mso-position-horizontal-relative:char;mso-position-vertical-relative:line" id="docshapegroup886" coordorigin="0,0" coordsize="10066,10">
            <v:rect style="position:absolute;left:0;top:0;width:10066;height:10" id="docshape887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60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spacing w:val="-1"/>
          <w:w w:val="105"/>
          <w:sz w:val="12"/>
        </w:rPr>
        <w:t>Irrigation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Inspection</w:t>
      </w: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62"/>
      </w:tblGrid>
      <w:tr>
        <w:trPr>
          <w:trHeight w:val="148" w:hRule="atLeast"/>
        </w:trPr>
        <w:tc>
          <w:tcPr>
            <w:tcW w:w="196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vMerge w:val="restart"/>
          </w:tcPr>
          <w:p>
            <w:pPr>
              <w:pStyle w:val="TableParagraph"/>
              <w:spacing w:before="22"/>
              <w:ind w:left="18"/>
              <w:rPr>
                <w:sz w:val="10"/>
              </w:rPr>
            </w:pPr>
            <w:r>
              <w:rPr>
                <w:w w:val="105"/>
                <w:sz w:val="10"/>
              </w:rPr>
              <w:t>Wet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Test</w:t>
            </w:r>
            <w:r>
              <w:rPr>
                <w:spacing w:val="-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Artemis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Way</w:t>
            </w: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96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4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9"/>
        <w:rPr>
          <w:rFonts w:ascii="Tahoma"/>
          <w:b/>
          <w:sz w:val="2"/>
        </w:rPr>
      </w:pP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62"/>
      </w:tblGrid>
      <w:tr>
        <w:trPr>
          <w:trHeight w:val="151" w:hRule="atLeast"/>
        </w:trPr>
        <w:tc>
          <w:tcPr>
            <w:tcW w:w="19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before="111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w w:val="105"/>
          <w:sz w:val="12"/>
        </w:rPr>
        <w:t>Additional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Contracted</w:t>
      </w:r>
      <w:r>
        <w:rPr>
          <w:rFonts w:ascii="Tahoma"/>
          <w:b/>
          <w:spacing w:val="-8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Work</w:t>
      </w:r>
    </w:p>
    <w:tbl>
      <w:tblPr>
        <w:tblW w:w="0" w:type="auto"/>
        <w:jc w:val="left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4291"/>
        <w:gridCol w:w="1963"/>
      </w:tblGrid>
      <w:tr>
        <w:trPr>
          <w:trHeight w:val="160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line="125" w:lineRule="exact" w:before="15"/>
              <w:ind w:left="31"/>
              <w:rPr>
                <w:sz w:val="12"/>
              </w:rPr>
            </w:pPr>
            <w:r>
              <w:rPr>
                <w:w w:val="105"/>
                <w:sz w:val="12"/>
              </w:rPr>
              <w:t>Unit</w:t>
            </w:r>
          </w:p>
        </w:tc>
        <w:tc>
          <w:tcPr>
            <w:tcW w:w="1848" w:type="dxa"/>
          </w:tcPr>
          <w:p>
            <w:pPr>
              <w:pStyle w:val="TableParagraph"/>
              <w:spacing w:line="125" w:lineRule="exact" w:before="15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Date</w:t>
            </w:r>
          </w:p>
        </w:tc>
        <w:tc>
          <w:tcPr>
            <w:tcW w:w="4291" w:type="dxa"/>
          </w:tcPr>
          <w:p>
            <w:pPr>
              <w:pStyle w:val="TableParagraph"/>
              <w:spacing w:line="125" w:lineRule="exact" w:before="15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Description</w:t>
            </w:r>
          </w:p>
        </w:tc>
        <w:tc>
          <w:tcPr>
            <w:tcW w:w="1963" w:type="dxa"/>
            <w:tcBorders>
              <w:right w:val="nil"/>
            </w:tcBorders>
          </w:tcPr>
          <w:p>
            <w:pPr>
              <w:pStyle w:val="TableParagraph"/>
              <w:spacing w:line="125" w:lineRule="exact" w:before="15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Invoice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Number</w:t>
            </w:r>
          </w:p>
        </w:tc>
      </w:tr>
      <w:tr>
        <w:trPr>
          <w:trHeight w:val="685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before="35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Unit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#31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Central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Park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Preserve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35"/>
              <w:ind w:left="24"/>
              <w:rPr>
                <w:sz w:val="11"/>
              </w:rPr>
            </w:pPr>
            <w:r>
              <w:rPr>
                <w:w w:val="105"/>
                <w:sz w:val="11"/>
              </w:rPr>
              <w:t>4/1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4"/>
              <w:rPr>
                <w:sz w:val="11"/>
              </w:rPr>
            </w:pPr>
            <w:r>
              <w:rPr>
                <w:w w:val="105"/>
                <w:sz w:val="11"/>
              </w:rPr>
              <w:t>3/31</w:t>
            </w:r>
          </w:p>
        </w:tc>
        <w:tc>
          <w:tcPr>
            <w:tcW w:w="42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Removal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of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Silt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Fence</w:t>
            </w:r>
          </w:p>
          <w:p>
            <w:pPr>
              <w:pStyle w:val="TableParagraph"/>
              <w:spacing w:line="326" w:lineRule="auto" w:before="38"/>
              <w:ind w:left="24" w:right="2866" w:firstLine="1"/>
              <w:rPr>
                <w:sz w:val="11"/>
              </w:rPr>
            </w:pPr>
            <w:r>
              <w:rPr>
                <w:w w:val="105"/>
                <w:sz w:val="11"/>
              </w:rPr>
              <w:t>Mow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&amp;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Knock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Down</w:t>
            </w:r>
            <w:r>
              <w:rPr>
                <w:spacing w:val="-2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Debris</w:t>
            </w:r>
            <w:r>
              <w:rPr>
                <w:spacing w:val="-3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Removal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of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Vines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&amp;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Tallow</w:t>
            </w:r>
          </w:p>
        </w:tc>
        <w:tc>
          <w:tcPr>
            <w:tcW w:w="1963" w:type="dxa"/>
            <w:tcBorders>
              <w:right w:val="nil"/>
            </w:tcBorders>
          </w:tcPr>
          <w:p>
            <w:pPr>
              <w:pStyle w:val="TableParagraph"/>
              <w:spacing w:before="35"/>
              <w:ind w:left="24"/>
              <w:rPr>
                <w:sz w:val="11"/>
              </w:rPr>
            </w:pPr>
            <w:r>
              <w:rPr>
                <w:w w:val="105"/>
                <w:sz w:val="11"/>
              </w:rPr>
              <w:t>192898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4"/>
              <w:rPr>
                <w:sz w:val="11"/>
              </w:rPr>
            </w:pPr>
            <w:r>
              <w:rPr>
                <w:w w:val="105"/>
                <w:sz w:val="11"/>
              </w:rPr>
              <w:t>192897</w:t>
            </w:r>
          </w:p>
        </w:tc>
      </w:tr>
    </w:tbl>
    <w:p>
      <w:pPr>
        <w:pStyle w:val="BodyText"/>
        <w:spacing w:before="8"/>
        <w:rPr>
          <w:rFonts w:ascii="Tahoma"/>
          <w:b/>
          <w:sz w:val="10"/>
        </w:rPr>
      </w:pPr>
      <w:r>
        <w:rPr/>
        <w:pict>
          <v:rect style="position:absolute;margin-left:54pt;margin-top:7.67235pt;width:503.280015pt;height:.48pt;mso-position-horizontal-relative:page;mso-position-vertical-relative:paragraph;z-index:-15460352;mso-wrap-distance-left:0;mso-wrap-distance-right:0" id="docshape888" filled="true" fillcolor="#000000" stroked="false">
            <v:fill type="solid"/>
            <w10:wrap type="topAndBottom"/>
          </v:rect>
        </w:pict>
      </w:r>
    </w:p>
    <w:p>
      <w:pPr>
        <w:spacing w:before="4"/>
        <w:ind w:left="846" w:right="0" w:firstLine="0"/>
        <w:jc w:val="left"/>
        <w:rPr>
          <w:rFonts w:ascii="Tahoma"/>
          <w:sz w:val="12"/>
        </w:rPr>
      </w:pPr>
      <w:r>
        <w:rPr>
          <w:rFonts w:ascii="Tahoma"/>
          <w:b/>
          <w:w w:val="105"/>
          <w:sz w:val="12"/>
        </w:rPr>
        <w:t>Accidents/Incidents:</w:t>
      </w:r>
      <w:r>
        <w:rPr>
          <w:rFonts w:ascii="Tahoma"/>
          <w:b/>
          <w:spacing w:val="-10"/>
          <w:w w:val="105"/>
          <w:sz w:val="12"/>
        </w:rPr>
        <w:t> </w:t>
      </w:r>
      <w:r>
        <w:rPr>
          <w:rFonts w:ascii="Tahoma"/>
          <w:w w:val="105"/>
          <w:sz w:val="12"/>
        </w:rPr>
        <w:t>None</w:t>
      </w:r>
    </w:p>
    <w:p>
      <w:pPr>
        <w:spacing w:before="50"/>
        <w:ind w:left="851" w:right="0" w:firstLine="0"/>
        <w:jc w:val="left"/>
        <w:rPr>
          <w:rFonts w:ascii="Tahoma"/>
          <w:sz w:val="12"/>
        </w:rPr>
      </w:pPr>
      <w:r>
        <w:rPr>
          <w:rFonts w:ascii="Tahoma"/>
          <w:b/>
          <w:w w:val="105"/>
          <w:sz w:val="12"/>
        </w:rPr>
        <w:t>Safety</w:t>
      </w:r>
      <w:r>
        <w:rPr>
          <w:rFonts w:ascii="Tahoma"/>
          <w:b/>
          <w:spacing w:val="-9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and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Training:</w:t>
      </w:r>
      <w:r>
        <w:rPr>
          <w:rFonts w:ascii="Tahoma"/>
          <w:b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Weekly</w:t>
      </w:r>
      <w:r>
        <w:rPr>
          <w:rFonts w:ascii="Tahoma"/>
          <w:spacing w:val="-9"/>
          <w:w w:val="105"/>
          <w:sz w:val="12"/>
        </w:rPr>
        <w:t> </w:t>
      </w:r>
      <w:r>
        <w:rPr>
          <w:rFonts w:ascii="Tahoma"/>
          <w:w w:val="105"/>
          <w:sz w:val="12"/>
        </w:rPr>
        <w:t>"Toolbox"</w:t>
      </w:r>
      <w:r>
        <w:rPr>
          <w:rFonts w:ascii="Tahoma"/>
          <w:spacing w:val="-7"/>
          <w:w w:val="105"/>
          <w:sz w:val="12"/>
        </w:rPr>
        <w:t> </w:t>
      </w:r>
      <w:r>
        <w:rPr>
          <w:rFonts w:ascii="Tahoma"/>
          <w:w w:val="105"/>
          <w:sz w:val="12"/>
        </w:rPr>
        <w:t>Safety</w:t>
      </w:r>
      <w:r>
        <w:rPr>
          <w:rFonts w:ascii="Tahoma"/>
          <w:spacing w:val="-9"/>
          <w:w w:val="105"/>
          <w:sz w:val="12"/>
        </w:rPr>
        <w:t> </w:t>
      </w:r>
      <w:r>
        <w:rPr>
          <w:rFonts w:ascii="Tahoma"/>
          <w:w w:val="105"/>
          <w:sz w:val="12"/>
        </w:rPr>
        <w:t>Meeting</w:t>
      </w:r>
      <w:r>
        <w:rPr>
          <w:rFonts w:ascii="Tahoma"/>
          <w:spacing w:val="-8"/>
          <w:w w:val="105"/>
          <w:sz w:val="12"/>
        </w:rPr>
        <w:t> </w:t>
      </w:r>
      <w:r>
        <w:rPr>
          <w:rFonts w:ascii="Tahoma"/>
          <w:w w:val="105"/>
          <w:sz w:val="12"/>
        </w:rPr>
        <w:t>(Friday)</w:t>
      </w:r>
    </w:p>
    <w:p>
      <w:pPr>
        <w:spacing w:before="50"/>
        <w:ind w:left="851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w w:val="105"/>
          <w:sz w:val="12"/>
        </w:rPr>
        <w:t>Routine</w:t>
      </w:r>
      <w:r>
        <w:rPr>
          <w:rFonts w:ascii="Tahoma"/>
          <w:b/>
          <w:spacing w:val="-6"/>
          <w:w w:val="105"/>
          <w:sz w:val="12"/>
        </w:rPr>
        <w:t> </w:t>
      </w:r>
      <w:r>
        <w:rPr>
          <w:rFonts w:ascii="Tahoma"/>
          <w:b/>
          <w:w w:val="105"/>
          <w:sz w:val="12"/>
        </w:rPr>
        <w:t>service</w:t>
      </w:r>
    </w:p>
    <w:p>
      <w:pPr>
        <w:pStyle w:val="BodyText"/>
        <w:spacing w:line="20" w:lineRule="exact"/>
        <w:ind w:left="8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03.3pt;height:.5pt;mso-position-horizontal-relative:char;mso-position-vertical-relative:line" id="docshapegroup889" coordorigin="0,0" coordsize="10066,10">
            <v:rect style="position:absolute;left:0;top:0;width:10066;height:10" id="docshape890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0"/>
        <w:ind w:left="844" w:right="0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Bi-weekly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maintenance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Dogi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Pots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throughout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</w:p>
    <w:p>
      <w:pPr>
        <w:spacing w:line="276" w:lineRule="auto" w:before="12"/>
        <w:ind w:left="844" w:right="7311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Bi-weekly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removal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debris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from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grates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troughout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  <w:r>
        <w:rPr>
          <w:rFonts w:ascii="Tahoma"/>
          <w:spacing w:val="-30"/>
          <w:w w:val="105"/>
          <w:sz w:val="10"/>
        </w:rPr>
        <w:t> </w:t>
      </w:r>
      <w:r>
        <w:rPr>
          <w:rFonts w:ascii="Tahoma"/>
          <w:w w:val="105"/>
          <w:sz w:val="10"/>
        </w:rPr>
        <w:t>Daily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maintenance</w:t>
      </w:r>
      <w:r>
        <w:rPr>
          <w:rFonts w:ascii="Tahoma"/>
          <w:spacing w:val="-3"/>
          <w:w w:val="105"/>
          <w:sz w:val="10"/>
        </w:rPr>
        <w:t> </w:t>
      </w:r>
      <w:r>
        <w:rPr>
          <w:rFonts w:ascii="Tahoma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trash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cans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troughout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</w:p>
    <w:p>
      <w:pPr>
        <w:spacing w:before="1"/>
        <w:ind w:left="844" w:right="0" w:firstLine="0"/>
        <w:jc w:val="left"/>
        <w:rPr>
          <w:rFonts w:ascii="Tahoma"/>
          <w:sz w:val="10"/>
        </w:rPr>
      </w:pPr>
      <w:r>
        <w:rPr>
          <w:rFonts w:ascii="Tahoma"/>
          <w:w w:val="105"/>
          <w:sz w:val="10"/>
        </w:rPr>
        <w:t>Daily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blowing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of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Merchant's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Row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at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Town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Center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and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Tot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Lot.</w:t>
      </w:r>
    </w:p>
    <w:p>
      <w:pPr>
        <w:spacing w:before="19"/>
        <w:ind w:left="844" w:right="0" w:firstLine="0"/>
        <w:jc w:val="left"/>
        <w:rPr>
          <w:rFonts w:ascii="Tahoma"/>
          <w:sz w:val="10"/>
        </w:rPr>
      </w:pPr>
      <w:r>
        <w:rPr>
          <w:rFonts w:ascii="Tahoma"/>
          <w:w w:val="105"/>
          <w:sz w:val="10"/>
        </w:rPr>
        <w:t>Weekly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blowing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and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debris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cleanup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of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Unit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#10,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Mossy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Creek,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Esplanade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Trail,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Barringer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Hill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Trail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and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Central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Park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Trails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as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needed.</w:t>
      </w:r>
    </w:p>
    <w:p>
      <w:pPr>
        <w:pStyle w:val="BodyText"/>
        <w:spacing w:line="20" w:lineRule="exact"/>
        <w:ind w:left="8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03.3pt;height:.5pt;mso-position-horizontal-relative:char;mso-position-vertical-relative:line" id="docshapegroup891" coordorigin="0,0" coordsize="10066,10">
            <v:rect style="position:absolute;left:0;top:0;width:10066;height:10" id="docshape892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headerReference w:type="default" r:id="rId109"/>
          <w:footerReference w:type="default" r:id="rId110"/>
          <w:pgSz w:w="12240" w:h="15840"/>
          <w:pgMar w:header="382" w:footer="0" w:top="560" w:bottom="180" w:left="260" w:right="980"/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812292" cy="480059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2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 w:after="1"/>
        <w:rPr>
          <w:rFonts w:ascii="Tahoma"/>
          <w:sz w:val="21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1958"/>
        <w:gridCol w:w="2332"/>
        <w:gridCol w:w="1962"/>
      </w:tblGrid>
      <w:tr>
        <w:trPr>
          <w:trHeight w:val="78" w:hRule="atLeast"/>
        </w:trPr>
        <w:tc>
          <w:tcPr>
            <w:tcW w:w="1966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8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58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2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62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5" w:hRule="atLeast"/>
        </w:trPr>
        <w:tc>
          <w:tcPr>
            <w:tcW w:w="1966" w:type="dxa"/>
            <w:tcBorders>
              <w:top w:val="double" w:sz="4" w:space="0" w:color="000000"/>
              <w:left w:val="nil"/>
              <w:bottom w:val="nil"/>
            </w:tcBorders>
          </w:tcPr>
          <w:p>
            <w:pPr>
              <w:pStyle w:val="TableParagraph"/>
              <w:spacing w:line="125" w:lineRule="exact"/>
              <w:ind w:left="28"/>
              <w:rPr>
                <w:b/>
                <w:sz w:val="12"/>
              </w:rPr>
            </w:pPr>
            <w:r>
              <w:rPr>
                <w:b/>
                <w:sz w:val="12"/>
              </w:rPr>
              <w:t>Monday</w:t>
            </w:r>
          </w:p>
        </w:tc>
        <w:tc>
          <w:tcPr>
            <w:tcW w:w="1848" w:type="dxa"/>
            <w:tcBorders>
              <w:top w:val="double" w:sz="4" w:space="0" w:color="000000"/>
              <w:bottom w:val="nil"/>
            </w:tcBorders>
          </w:tcPr>
          <w:p>
            <w:pPr>
              <w:pStyle w:val="TableParagraph"/>
              <w:spacing w:line="125" w:lineRule="exact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Tuesday</w:t>
            </w:r>
          </w:p>
        </w:tc>
        <w:tc>
          <w:tcPr>
            <w:tcW w:w="1958" w:type="dxa"/>
            <w:tcBorders>
              <w:top w:val="double" w:sz="4" w:space="0" w:color="000000"/>
              <w:bottom w:val="nil"/>
            </w:tcBorders>
          </w:tcPr>
          <w:p>
            <w:pPr>
              <w:pStyle w:val="TableParagraph"/>
              <w:spacing w:line="125" w:lineRule="exact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Wednesday</w:t>
            </w:r>
          </w:p>
        </w:tc>
        <w:tc>
          <w:tcPr>
            <w:tcW w:w="2332" w:type="dxa"/>
            <w:tcBorders>
              <w:top w:val="double" w:sz="4" w:space="0" w:color="000000"/>
              <w:bottom w:val="nil"/>
            </w:tcBorders>
          </w:tcPr>
          <w:p>
            <w:pPr>
              <w:pStyle w:val="TableParagraph"/>
              <w:spacing w:line="125" w:lineRule="exact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Thursday</w:t>
            </w:r>
          </w:p>
        </w:tc>
        <w:tc>
          <w:tcPr>
            <w:tcW w:w="1962" w:type="dxa"/>
            <w:tcBorders>
              <w:top w:val="doub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125" w:lineRule="exact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Friday</w:t>
            </w:r>
          </w:p>
        </w:tc>
      </w:tr>
      <w:tr>
        <w:trPr>
          <w:trHeight w:val="156" w:hRule="atLeast"/>
        </w:trPr>
        <w:tc>
          <w:tcPr>
            <w:tcW w:w="196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26" w:lineRule="exact" w:before="10"/>
              <w:ind w:left="28"/>
              <w:rPr>
                <w:b/>
                <w:sz w:val="12"/>
              </w:rPr>
            </w:pPr>
            <w:r>
              <w:rPr>
                <w:b/>
                <w:sz w:val="12"/>
              </w:rPr>
              <w:t>4/5/21</w:t>
            </w: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spacing w:line="126" w:lineRule="exact" w:before="10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4/6/21</w:t>
            </w: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spacing w:line="126" w:lineRule="exact" w:before="10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4/7/21</w:t>
            </w:r>
          </w:p>
        </w:tc>
        <w:tc>
          <w:tcPr>
            <w:tcW w:w="2332" w:type="dxa"/>
            <w:tcBorders>
              <w:top w:val="nil"/>
            </w:tcBorders>
          </w:tcPr>
          <w:p>
            <w:pPr>
              <w:pStyle w:val="TableParagraph"/>
              <w:spacing w:line="126" w:lineRule="exact" w:before="10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4/8/21</w:t>
            </w:r>
          </w:p>
        </w:tc>
        <w:tc>
          <w:tcPr>
            <w:tcW w:w="196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26" w:lineRule="exact" w:before="10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4/9/21</w:t>
            </w:r>
          </w:p>
        </w:tc>
      </w:tr>
      <w:tr>
        <w:trPr>
          <w:trHeight w:val="143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1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4" w:lineRule="exact" w:before="38"/>
              <w:ind w:left="28"/>
              <w:rPr>
                <w:b/>
                <w:sz w:val="12"/>
              </w:rPr>
            </w:pPr>
            <w:r>
              <w:rPr>
                <w:b/>
                <w:sz w:val="12"/>
              </w:rPr>
              <w:t>Weather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of</w:t>
            </w:r>
            <w:r>
              <w:rPr>
                <w:b/>
                <w:spacing w:val="2"/>
                <w:sz w:val="12"/>
              </w:rPr>
              <w:t> </w:t>
            </w:r>
            <w:r>
              <w:rPr>
                <w:b/>
                <w:sz w:val="12"/>
              </w:rPr>
              <w:t>the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Week</w:t>
            </w: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line="124" w:lineRule="exact"/>
              <w:ind w:left="26"/>
              <w:rPr>
                <w:sz w:val="12"/>
              </w:rPr>
            </w:pPr>
            <w:r>
              <w:rPr>
                <w:sz w:val="12"/>
              </w:rPr>
              <w:t>Hi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78°F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Lo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49°F</w:t>
            </w:r>
          </w:p>
        </w:tc>
        <w:tc>
          <w:tcPr>
            <w:tcW w:w="1848" w:type="dxa"/>
          </w:tcPr>
          <w:p>
            <w:pPr>
              <w:pStyle w:val="TableParagraph"/>
              <w:spacing w:line="124" w:lineRule="exact"/>
              <w:ind w:left="20"/>
              <w:rPr>
                <w:sz w:val="12"/>
              </w:rPr>
            </w:pPr>
            <w:r>
              <w:rPr>
                <w:sz w:val="12"/>
              </w:rPr>
              <w:t>Hi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81°F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Lo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48°F</w:t>
            </w:r>
          </w:p>
        </w:tc>
        <w:tc>
          <w:tcPr>
            <w:tcW w:w="1958" w:type="dxa"/>
          </w:tcPr>
          <w:p>
            <w:pPr>
              <w:pStyle w:val="TableParagraph"/>
              <w:spacing w:line="124" w:lineRule="exact"/>
              <w:ind w:left="20"/>
              <w:rPr>
                <w:sz w:val="12"/>
              </w:rPr>
            </w:pPr>
            <w:r>
              <w:rPr>
                <w:sz w:val="12"/>
              </w:rPr>
              <w:t>Hi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81°F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Lo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50°F</w:t>
            </w:r>
          </w:p>
        </w:tc>
        <w:tc>
          <w:tcPr>
            <w:tcW w:w="2332" w:type="dxa"/>
          </w:tcPr>
          <w:p>
            <w:pPr>
              <w:pStyle w:val="TableParagraph"/>
              <w:spacing w:line="124" w:lineRule="exact"/>
              <w:ind w:left="21"/>
              <w:rPr>
                <w:sz w:val="12"/>
              </w:rPr>
            </w:pPr>
            <w:r>
              <w:rPr>
                <w:sz w:val="12"/>
              </w:rPr>
              <w:t>Hi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67°F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Lo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59</w:t>
            </w:r>
          </w:p>
        </w:tc>
        <w:tc>
          <w:tcPr>
            <w:tcW w:w="1962" w:type="dxa"/>
          </w:tcPr>
          <w:p>
            <w:pPr>
              <w:pStyle w:val="TableParagraph"/>
              <w:spacing w:line="124" w:lineRule="exact"/>
              <w:ind w:left="22"/>
              <w:rPr>
                <w:sz w:val="12"/>
              </w:rPr>
            </w:pPr>
            <w:r>
              <w:rPr>
                <w:sz w:val="12"/>
              </w:rPr>
              <w:t>Hi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77°F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Lo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64°F</w:t>
            </w:r>
          </w:p>
        </w:tc>
      </w:tr>
      <w:tr>
        <w:trPr>
          <w:trHeight w:val="143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20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1" w:lineRule="exact" w:before="59"/>
              <w:ind w:left="28"/>
              <w:rPr>
                <w:b/>
                <w:sz w:val="12"/>
              </w:rPr>
            </w:pPr>
            <w:r>
              <w:rPr>
                <w:b/>
                <w:sz w:val="12"/>
              </w:rPr>
              <w:t>Full</w:t>
            </w:r>
            <w:r>
              <w:rPr>
                <w:b/>
                <w:spacing w:val="7"/>
                <w:sz w:val="12"/>
              </w:rPr>
              <w:t> </w:t>
            </w:r>
            <w:r>
              <w:rPr>
                <w:b/>
                <w:sz w:val="12"/>
              </w:rPr>
              <w:t>Maintenance</w:t>
            </w: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before="15"/>
              <w:ind w:left="16"/>
              <w:rPr>
                <w:sz w:val="8"/>
              </w:rPr>
            </w:pPr>
            <w:r>
              <w:rPr>
                <w:sz w:val="8"/>
              </w:rPr>
              <w:t>Blair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Stone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Rd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5,17)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NON-UNIT:Goldenrod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FL162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Biltmore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Ave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16,2,25)</w:t>
            </w: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Central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Park:FL131</w:t>
            </w:r>
          </w:p>
        </w:tc>
        <w:tc>
          <w:tcPr>
            <w:tcW w:w="19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8"/>
              </w:rPr>
            </w:pPr>
            <w:r>
              <w:rPr>
                <w:sz w:val="8"/>
              </w:rPr>
              <w:t>Esplanade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Way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(Unit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5)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Shumard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Oak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Blvd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3,5)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NON-UNIT:Schoolhouse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Rd.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Biltmore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Ext.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Central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Park:Tot</w:t>
            </w:r>
            <w:r>
              <w:rPr>
                <w:spacing w:val="1"/>
                <w:sz w:val="8"/>
              </w:rPr>
              <w:t> </w:t>
            </w:r>
            <w:r>
              <w:rPr>
                <w:sz w:val="8"/>
              </w:rPr>
              <w:t>Lot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9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1:Iberville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1:Verdura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Point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2:Carollton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Hemingway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Blvd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Trail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2,4)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10:Green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Spaces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(2)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1:WD240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Mossy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Creek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Lane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4,6,9)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18:Cummings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10:Overlook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NON-UNIT:Schoolhouse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Rd.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Biltmore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Ext.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9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5:Merchants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Row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10:Trails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14:Green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Space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10:WD141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2:Butterfly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Parks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10:WD160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2:Newberry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Parks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19:Twain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4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2:Tremont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966" w:hRule="atLeast"/>
        </w:trPr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spacing w:line="352" w:lineRule="auto" w:before="18"/>
              <w:ind w:left="16" w:right="-15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21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Arch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Site:Arch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Site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Conservation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Area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(</w:t>
            </w:r>
            <w:r>
              <w:rPr>
                <w:spacing w:val="1"/>
                <w:sz w:val="8"/>
              </w:rPr>
              <w:t> </w:t>
            </w:r>
            <w:r>
              <w:rPr>
                <w:sz w:val="8"/>
              </w:rPr>
              <w:t>UNIT</w:t>
            </w:r>
            <w:r>
              <w:rPr>
                <w:spacing w:val="1"/>
                <w:sz w:val="8"/>
              </w:rPr>
              <w:t> </w:t>
            </w:r>
            <w:r>
              <w:rPr>
                <w:sz w:val="8"/>
              </w:rPr>
              <w:t>29:Coneflower Park</w:t>
            </w:r>
          </w:p>
          <w:p>
            <w:pPr>
              <w:pStyle w:val="TableParagraph"/>
              <w:spacing w:line="91" w:lineRule="exact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30:Woodland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Fields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</w:t>
            </w:r>
          </w:p>
          <w:p>
            <w:pPr>
              <w:pStyle w:val="TableParagraph"/>
              <w:spacing w:line="340" w:lineRule="auto" w:before="40"/>
              <w:ind w:left="16" w:right="974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5:Merchants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Row</w:t>
            </w:r>
            <w:r>
              <w:rPr>
                <w:spacing w:val="-22"/>
                <w:sz w:val="8"/>
              </w:rPr>
              <w:t> </w:t>
            </w:r>
            <w:r>
              <w:rPr>
                <w:sz w:val="8"/>
              </w:rPr>
              <w:t>UNIT</w:t>
            </w:r>
            <w:r>
              <w:rPr>
                <w:spacing w:val="1"/>
                <w:sz w:val="8"/>
              </w:rPr>
              <w:t> </w:t>
            </w:r>
            <w:r>
              <w:rPr>
                <w:sz w:val="8"/>
              </w:rPr>
              <w:t>8:WD140</w:t>
            </w: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-10"/>
              <w:rPr>
                <w:sz w:val="8"/>
              </w:rPr>
            </w:pPr>
            <w:r>
              <w:rPr>
                <w:sz w:val="8"/>
              </w:rPr>
              <w:t>Interior)</w:t>
            </w:r>
          </w:p>
        </w:tc>
        <w:tc>
          <w:tcPr>
            <w:tcW w:w="2332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21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Arch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Site</w:t>
            </w:r>
          </w:p>
          <w:p>
            <w:pPr>
              <w:pStyle w:val="TableParagraph"/>
              <w:spacing w:line="340" w:lineRule="auto" w:before="40"/>
              <w:ind w:left="16" w:right="689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25:Longfellow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&amp;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Pocket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Parks</w:t>
            </w:r>
            <w:r>
              <w:rPr>
                <w:spacing w:val="-22"/>
                <w:sz w:val="8"/>
              </w:rPr>
              <w:t> </w:t>
            </w:r>
            <w:r>
              <w:rPr>
                <w:sz w:val="8"/>
              </w:rPr>
              <w:t>UNIT</w:t>
            </w:r>
            <w:r>
              <w:rPr>
                <w:spacing w:val="1"/>
                <w:sz w:val="8"/>
              </w:rPr>
              <w:t> </w:t>
            </w:r>
            <w:r>
              <w:rPr>
                <w:sz w:val="8"/>
              </w:rPr>
              <w:t>26:Strolling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Way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Parks</w:t>
            </w:r>
          </w:p>
          <w:p>
            <w:pPr>
              <w:pStyle w:val="TableParagraph"/>
              <w:spacing w:line="340" w:lineRule="auto"/>
              <w:ind w:left="16" w:right="1501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4:Grove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Park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Dr</w:t>
            </w:r>
            <w:r>
              <w:rPr>
                <w:spacing w:val="-22"/>
                <w:sz w:val="8"/>
              </w:rPr>
              <w:t> </w:t>
            </w:r>
            <w:r>
              <w:rPr>
                <w:sz w:val="8"/>
              </w:rPr>
              <w:t>UNIT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7:Grove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Park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Dr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81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26" w:lineRule="exact"/>
              <w:ind w:left="28"/>
              <w:rPr>
                <w:b/>
                <w:sz w:val="12"/>
              </w:rPr>
            </w:pPr>
            <w:r>
              <w:rPr>
                <w:b/>
                <w:sz w:val="12"/>
              </w:rPr>
              <w:t>Standard</w:t>
            </w:r>
            <w:r>
              <w:rPr>
                <w:b/>
                <w:spacing w:val="11"/>
                <w:sz w:val="12"/>
              </w:rPr>
              <w:t> </w:t>
            </w:r>
            <w:r>
              <w:rPr>
                <w:b/>
                <w:sz w:val="12"/>
              </w:rPr>
              <w:t>Maintenance</w:t>
            </w: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9" w:hRule="atLeast"/>
        </w:trPr>
        <w:tc>
          <w:tcPr>
            <w:tcW w:w="196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92" w:lineRule="exact" w:before="37"/>
              <w:ind w:left="21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17:WD253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92" w:lineRule="exact" w:before="37"/>
              <w:ind w:left="16"/>
              <w:rPr>
                <w:sz w:val="8"/>
              </w:rPr>
            </w:pPr>
            <w:r>
              <w:rPr>
                <w:sz w:val="8"/>
              </w:rPr>
              <w:t>NON-UNIT:Espl/Blair/Overlook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Field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spacing w:line="92" w:lineRule="exact" w:before="37"/>
              <w:ind w:left="16"/>
              <w:rPr>
                <w:sz w:val="8"/>
              </w:rPr>
            </w:pPr>
            <w:r>
              <w:rPr>
                <w:sz w:val="8"/>
              </w:rPr>
              <w:t>NON-UNIT:Merchants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Row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/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Four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Oaks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Field</w:t>
            </w: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spacing w:line="92" w:lineRule="exact" w:before="37"/>
              <w:ind w:left="16"/>
              <w:rPr>
                <w:sz w:val="8"/>
              </w:rPr>
            </w:pPr>
            <w:r>
              <w:rPr>
                <w:sz w:val="8"/>
              </w:rPr>
              <w:t>Central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Park</w:t>
            </w:r>
          </w:p>
        </w:tc>
        <w:tc>
          <w:tcPr>
            <w:tcW w:w="19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19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96" w:lineRule="exact" w:before="17"/>
              <w:ind w:left="21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17:WD284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17"/>
              <w:ind w:left="16"/>
              <w:rPr>
                <w:sz w:val="8"/>
              </w:rPr>
            </w:pPr>
            <w:r>
              <w:rPr>
                <w:sz w:val="8"/>
              </w:rPr>
              <w:t>NON-UNIT:FL040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-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Mossy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Creek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17"/>
              <w:ind w:left="16"/>
              <w:rPr>
                <w:sz w:val="8"/>
              </w:rPr>
            </w:pPr>
            <w:r>
              <w:rPr>
                <w:sz w:val="8"/>
              </w:rPr>
              <w:t>NON-UNIT:SB161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9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21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18:WD281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NON-UNIT:Mossy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Creek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Nature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Trail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1:WD240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63" w:hRule="atLeast"/>
        </w:trPr>
        <w:tc>
          <w:tcPr>
            <w:tcW w:w="19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6"/>
              <w:rPr>
                <w:sz w:val="8"/>
              </w:rPr>
            </w:pPr>
            <w:r>
              <w:rPr>
                <w:sz w:val="8"/>
              </w:rPr>
              <w:t>UNIT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20:WD162</w:t>
            </w:r>
            <w:r>
              <w:rPr>
                <w:spacing w:val="6"/>
                <w:sz w:val="8"/>
              </w:rPr>
              <w:t> </w:t>
            </w:r>
            <w:r>
              <w:rPr>
                <w:sz w:val="8"/>
              </w:rPr>
              <w:t>on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Esplanade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North</w:t>
            </w:r>
          </w:p>
        </w:tc>
        <w:tc>
          <w:tcPr>
            <w:tcW w:w="19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13" w:hRule="atLeast"/>
        </w:trPr>
        <w:tc>
          <w:tcPr>
            <w:tcW w:w="1966" w:type="dxa"/>
            <w:tcBorders>
              <w:right w:val="nil"/>
            </w:tcBorders>
          </w:tcPr>
          <w:p>
            <w:pPr>
              <w:pStyle w:val="TableParagraph"/>
              <w:spacing w:line="126" w:lineRule="exact" w:before="67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Pruning</w:t>
            </w: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8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before="59"/>
              <w:ind w:left="16"/>
              <w:rPr>
                <w:sz w:val="8"/>
              </w:rPr>
            </w:pPr>
            <w:r>
              <w:rPr>
                <w:sz w:val="8"/>
              </w:rPr>
              <w:t>Trees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-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Remove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sucker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growth</w:t>
            </w:r>
          </w:p>
        </w:tc>
        <w:tc>
          <w:tcPr>
            <w:tcW w:w="1958" w:type="dxa"/>
          </w:tcPr>
          <w:p>
            <w:pPr>
              <w:pStyle w:val="TableParagraph"/>
              <w:spacing w:before="59"/>
              <w:ind w:left="16"/>
              <w:rPr>
                <w:sz w:val="8"/>
              </w:rPr>
            </w:pPr>
            <w:r>
              <w:rPr>
                <w:sz w:val="8"/>
              </w:rPr>
              <w:t>Trees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-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Remove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sucker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growth</w:t>
            </w:r>
          </w:p>
        </w:tc>
        <w:tc>
          <w:tcPr>
            <w:tcW w:w="2332" w:type="dxa"/>
          </w:tcPr>
          <w:p>
            <w:pPr>
              <w:pStyle w:val="TableParagraph"/>
              <w:spacing w:before="59"/>
              <w:ind w:left="16"/>
              <w:rPr>
                <w:sz w:val="8"/>
              </w:rPr>
            </w:pPr>
            <w:r>
              <w:rPr>
                <w:sz w:val="8"/>
              </w:rPr>
              <w:t>Trees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-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Remove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sucker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growth</w:t>
            </w:r>
          </w:p>
        </w:tc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42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4" w:lineRule="exact"/>
              <w:ind w:left="1101"/>
              <w:rPr>
                <w:b/>
                <w:sz w:val="12"/>
              </w:rPr>
            </w:pPr>
            <w:r>
              <w:rPr>
                <w:b/>
                <w:sz w:val="12"/>
              </w:rPr>
              <w:t>IPM</w:t>
            </w: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03" w:hRule="atLeast"/>
        </w:trPr>
        <w:tc>
          <w:tcPr>
            <w:tcW w:w="19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 w:before="57"/>
              <w:ind w:left="28"/>
              <w:rPr>
                <w:sz w:val="12"/>
              </w:rPr>
            </w:pPr>
            <w:r>
              <w:rPr>
                <w:b/>
                <w:sz w:val="12"/>
              </w:rPr>
              <w:t>Fertilizer:</w:t>
            </w:r>
            <w:r>
              <w:rPr>
                <w:b/>
                <w:spacing w:val="7"/>
                <w:sz w:val="12"/>
              </w:rPr>
              <w:t> </w:t>
            </w:r>
            <w:r>
              <w:rPr>
                <w:sz w:val="12"/>
              </w:rPr>
              <w:t>0-0-62</w:t>
            </w:r>
          </w:p>
        </w:tc>
        <w:tc>
          <w:tcPr>
            <w:tcW w:w="18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782" w:hRule="atLeast"/>
        </w:trPr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22"/>
              <w:ind w:left="23"/>
              <w:rPr>
                <w:sz w:val="12"/>
              </w:rPr>
            </w:pPr>
            <w:r>
              <w:rPr>
                <w:b/>
                <w:sz w:val="12"/>
              </w:rPr>
              <w:t>Pre-Emergent:</w:t>
            </w:r>
            <w:r>
              <w:rPr>
                <w:b/>
                <w:spacing w:val="5"/>
                <w:sz w:val="12"/>
              </w:rPr>
              <w:t> </w:t>
            </w:r>
            <w:r>
              <w:rPr>
                <w:sz w:val="12"/>
              </w:rPr>
              <w:t>Product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used</w:t>
            </w:r>
            <w:r>
              <w:rPr>
                <w:spacing w:val="4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Dit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6"/>
              <w:rPr>
                <w:sz w:val="8"/>
              </w:rPr>
            </w:pPr>
            <w:r>
              <w:rPr>
                <w:sz w:val="8"/>
              </w:rPr>
              <w:t>Bermuda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Plot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(CP)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-27"/>
              <w:rPr>
                <w:sz w:val="12"/>
              </w:rPr>
            </w:pPr>
            <w:r>
              <w:rPr>
                <w:sz w:val="12"/>
              </w:rPr>
              <w:t>hiopyr</w:t>
            </w:r>
            <w:r>
              <w:rPr>
                <w:spacing w:val="6"/>
                <w:sz w:val="12"/>
              </w:rPr>
              <w:t> </w:t>
            </w:r>
            <w:r>
              <w:rPr>
                <w:sz w:val="12"/>
              </w:rPr>
              <w:t>40WD</w:t>
            </w:r>
          </w:p>
        </w:tc>
        <w:tc>
          <w:tcPr>
            <w:tcW w:w="195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32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94" w:lineRule="exact" w:before="65"/>
              <w:ind w:left="16"/>
              <w:rPr>
                <w:sz w:val="8"/>
              </w:rPr>
            </w:pPr>
            <w:r>
              <w:rPr>
                <w:sz w:val="8"/>
              </w:rPr>
              <w:t>Blair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Stone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Rd</w:t>
            </w:r>
            <w:r>
              <w:rPr>
                <w:spacing w:val="4"/>
                <w:sz w:val="8"/>
              </w:rPr>
              <w:t> </w:t>
            </w:r>
            <w:r>
              <w:rPr>
                <w:sz w:val="8"/>
              </w:rPr>
              <w:t>(Units</w:t>
            </w:r>
            <w:r>
              <w:rPr>
                <w:spacing w:val="2"/>
                <w:sz w:val="8"/>
              </w:rPr>
              <w:t> </w:t>
            </w:r>
            <w:r>
              <w:rPr>
                <w:sz w:val="8"/>
              </w:rPr>
              <w:t>5,17)</w:t>
            </w:r>
          </w:p>
        </w:tc>
        <w:tc>
          <w:tcPr>
            <w:tcW w:w="19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line="340" w:lineRule="auto" w:before="73"/>
        <w:ind w:left="6611" w:right="2914" w:firstLine="0"/>
        <w:jc w:val="left"/>
        <w:rPr>
          <w:rFonts w:ascii="Tahoma"/>
          <w:sz w:val="8"/>
        </w:rPr>
      </w:pPr>
      <w:r>
        <w:rPr/>
        <w:pict>
          <v:group style="position:absolute;margin-left:53.879997pt;margin-top:-8.188229pt;width:503.65pt;height:90.6pt;mso-position-horizontal-relative:page;mso-position-vertical-relative:paragraph;z-index:-28494848" id="docshapegroup893" coordorigin="1078,-164" coordsize="10073,1812">
            <v:shape style="position:absolute;left:11140;top:184;width:10;height:140" type="#_x0000_t75" id="docshape894" stroked="false">
              <v:imagedata r:id="rId113" o:title=""/>
            </v:shape>
            <v:shape style="position:absolute;left:1077;top:-164;width:10073;height:1812" type="#_x0000_t75" id="docshape895" stroked="false">
              <v:imagedata r:id="rId1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822144">
            <wp:simplePos x="0" y="0"/>
            <wp:positionH relativeFrom="page">
              <wp:posOffset>687323</wp:posOffset>
            </wp:positionH>
            <wp:positionV relativeFrom="paragraph">
              <wp:posOffset>-224386</wp:posOffset>
            </wp:positionV>
            <wp:extent cx="6353222" cy="15144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22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8"/>
        </w:rPr>
        <w:t>UNIT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25:Longfellow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Park</w:t>
      </w:r>
      <w:r>
        <w:rPr>
          <w:rFonts w:ascii="Tahoma"/>
          <w:spacing w:val="5"/>
          <w:sz w:val="8"/>
        </w:rPr>
        <w:t> </w:t>
      </w:r>
      <w:r>
        <w:rPr>
          <w:rFonts w:ascii="Tahoma"/>
          <w:sz w:val="8"/>
        </w:rPr>
        <w:t>&amp;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Pocket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Parks</w:t>
      </w:r>
      <w:r>
        <w:rPr>
          <w:rFonts w:ascii="Tahoma"/>
          <w:spacing w:val="-22"/>
          <w:sz w:val="8"/>
        </w:rPr>
        <w:t> </w:t>
      </w:r>
      <w:r>
        <w:rPr>
          <w:rFonts w:ascii="Tahoma"/>
          <w:sz w:val="8"/>
        </w:rPr>
        <w:t>UNIT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26:Strolling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Way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Parks</w:t>
      </w:r>
    </w:p>
    <w:p>
      <w:pPr>
        <w:pStyle w:val="BodyText"/>
        <w:spacing w:before="6"/>
        <w:rPr>
          <w:rFonts w:ascii="Tahoma"/>
          <w:sz w:val="26"/>
        </w:rPr>
      </w:pPr>
    </w:p>
    <w:p>
      <w:pPr>
        <w:spacing w:before="102"/>
        <w:ind w:left="846" w:right="0" w:firstLine="0"/>
        <w:jc w:val="left"/>
        <w:rPr>
          <w:rFonts w:ascii="Tahoma"/>
          <w:sz w:val="12"/>
        </w:rPr>
      </w:pPr>
      <w:r>
        <w:rPr>
          <w:rFonts w:ascii="Tahoma"/>
          <w:b/>
          <w:sz w:val="12"/>
        </w:rPr>
        <w:t>Non-Selective:</w:t>
      </w:r>
      <w:r>
        <w:rPr>
          <w:rFonts w:ascii="Tahoma"/>
          <w:b/>
          <w:spacing w:val="4"/>
          <w:sz w:val="12"/>
        </w:rPr>
        <w:t> </w:t>
      </w:r>
      <w:r>
        <w:rPr>
          <w:rFonts w:ascii="Tahoma"/>
          <w:sz w:val="12"/>
        </w:rPr>
        <w:t>Product</w:t>
      </w:r>
      <w:r>
        <w:rPr>
          <w:rFonts w:ascii="Tahoma"/>
          <w:spacing w:val="4"/>
          <w:sz w:val="12"/>
        </w:rPr>
        <w:t> </w:t>
      </w:r>
      <w:r>
        <w:rPr>
          <w:rFonts w:ascii="Tahoma"/>
          <w:sz w:val="12"/>
        </w:rPr>
        <w:t>used</w:t>
      </w:r>
      <w:r>
        <w:rPr>
          <w:rFonts w:ascii="Tahoma"/>
          <w:spacing w:val="3"/>
          <w:sz w:val="12"/>
        </w:rPr>
        <w:t> </w:t>
      </w:r>
      <w:r>
        <w:rPr>
          <w:rFonts w:ascii="Tahoma"/>
          <w:sz w:val="12"/>
        </w:rPr>
        <w:t>-</w:t>
      </w:r>
      <w:r>
        <w:rPr>
          <w:rFonts w:ascii="Tahoma"/>
          <w:spacing w:val="6"/>
          <w:sz w:val="12"/>
        </w:rPr>
        <w:t> </w:t>
      </w:r>
      <w:r>
        <w:rPr>
          <w:rFonts w:ascii="Tahoma"/>
          <w:sz w:val="12"/>
        </w:rPr>
        <w:t>Roundup</w:t>
      </w:r>
      <w:r>
        <w:rPr>
          <w:rFonts w:ascii="Tahoma"/>
          <w:spacing w:val="4"/>
          <w:sz w:val="12"/>
        </w:rPr>
        <w:t> </w:t>
      </w:r>
      <w:r>
        <w:rPr>
          <w:rFonts w:ascii="Tahoma"/>
          <w:sz w:val="12"/>
        </w:rPr>
        <w:t>QuikPro</w:t>
      </w:r>
    </w:p>
    <w:p>
      <w:pPr>
        <w:spacing w:before="71"/>
        <w:ind w:left="6611" w:right="0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Blair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Stone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Rd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(Units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5,17)</w:t>
      </w:r>
    </w:p>
    <w:p>
      <w:pPr>
        <w:spacing w:line="400" w:lineRule="auto" w:before="78"/>
        <w:ind w:left="6611" w:right="2914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UNIT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25:Longfellow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Park</w:t>
      </w:r>
      <w:r>
        <w:rPr>
          <w:rFonts w:ascii="Tahoma"/>
          <w:spacing w:val="5"/>
          <w:sz w:val="8"/>
        </w:rPr>
        <w:t> </w:t>
      </w:r>
      <w:r>
        <w:rPr>
          <w:rFonts w:ascii="Tahoma"/>
          <w:sz w:val="8"/>
        </w:rPr>
        <w:t>&amp;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Pocket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Parks</w:t>
      </w:r>
      <w:r>
        <w:rPr>
          <w:rFonts w:ascii="Tahoma"/>
          <w:spacing w:val="-22"/>
          <w:sz w:val="8"/>
        </w:rPr>
        <w:t> </w:t>
      </w:r>
      <w:r>
        <w:rPr>
          <w:rFonts w:ascii="Tahoma"/>
          <w:sz w:val="8"/>
        </w:rPr>
        <w:t>UNIT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26:Strolling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Way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Parks</w:t>
      </w:r>
    </w:p>
    <w:p>
      <w:pPr>
        <w:pStyle w:val="BodyText"/>
        <w:spacing w:before="9"/>
        <w:rPr>
          <w:rFonts w:ascii="Tahoma"/>
          <w:sz w:val="16"/>
        </w:rPr>
      </w:pPr>
    </w:p>
    <w:p>
      <w:pPr>
        <w:spacing w:before="0"/>
        <w:ind w:left="3291" w:right="2575" w:firstLine="0"/>
        <w:jc w:val="center"/>
        <w:rPr>
          <w:rFonts w:ascii="Tahoma"/>
          <w:b/>
          <w:sz w:val="12"/>
        </w:rPr>
      </w:pPr>
      <w:r>
        <w:rPr>
          <w:rFonts w:ascii="Tahoma"/>
          <w:b/>
          <w:sz w:val="12"/>
        </w:rPr>
        <w:t>Irrigation</w:t>
      </w:r>
    </w:p>
    <w:p>
      <w:pPr>
        <w:pStyle w:val="BodyText"/>
        <w:spacing w:line="195" w:lineRule="exact"/>
        <w:ind w:left="822"/>
        <w:rPr>
          <w:rFonts w:ascii="Tahoma"/>
          <w:sz w:val="19"/>
        </w:rPr>
      </w:pPr>
      <w:r>
        <w:rPr>
          <w:rFonts w:ascii="Tahoma"/>
          <w:position w:val="-3"/>
          <w:sz w:val="19"/>
        </w:rPr>
        <w:drawing>
          <wp:inline distT="0" distB="0" distL="0" distR="0">
            <wp:extent cx="6411383" cy="123825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-3"/>
          <w:sz w:val="19"/>
        </w:rPr>
      </w:r>
    </w:p>
    <w:p>
      <w:pPr>
        <w:pStyle w:val="BodyText"/>
        <w:rPr>
          <w:rFonts w:ascii="Tahoma"/>
          <w:b/>
          <w:sz w:val="11"/>
        </w:rPr>
      </w:pPr>
    </w:p>
    <w:p>
      <w:pPr>
        <w:spacing w:before="1"/>
        <w:ind w:left="846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sz w:val="12"/>
        </w:rPr>
        <w:t>Irrigation</w:t>
      </w:r>
      <w:r>
        <w:rPr>
          <w:rFonts w:ascii="Tahoma"/>
          <w:b/>
          <w:spacing w:val="6"/>
          <w:sz w:val="12"/>
        </w:rPr>
        <w:t> </w:t>
      </w:r>
      <w:r>
        <w:rPr>
          <w:rFonts w:ascii="Tahoma"/>
          <w:b/>
          <w:sz w:val="12"/>
        </w:rPr>
        <w:t>Troubleshooting</w:t>
      </w:r>
      <w:r>
        <w:rPr>
          <w:rFonts w:ascii="Tahoma"/>
          <w:b/>
          <w:spacing w:val="5"/>
          <w:sz w:val="12"/>
        </w:rPr>
        <w:t> </w:t>
      </w:r>
      <w:r>
        <w:rPr>
          <w:rFonts w:ascii="Tahoma"/>
          <w:b/>
          <w:sz w:val="12"/>
        </w:rPr>
        <w:t>(In</w:t>
      </w:r>
      <w:r>
        <w:rPr>
          <w:rFonts w:ascii="Tahoma"/>
          <w:b/>
          <w:spacing w:val="7"/>
          <w:sz w:val="12"/>
        </w:rPr>
        <w:t> </w:t>
      </w:r>
      <w:r>
        <w:rPr>
          <w:rFonts w:ascii="Tahoma"/>
          <w:b/>
          <w:sz w:val="12"/>
        </w:rPr>
        <w:t>Contract)</w:t>
      </w:r>
    </w:p>
    <w:p>
      <w:pPr>
        <w:pStyle w:val="BodyText"/>
        <w:ind w:left="822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03.4pt;height:25.45pt;mso-position-horizontal-relative:char;mso-position-vertical-relative:line" id="docshapegroup896" coordorigin="0,0" coordsize="10068,509">
            <v:shape style="position:absolute;left:0;top:0;width:10068;height:509" type="#_x0000_t75" id="docshape897" stroked="false">
              <v:imagedata r:id="rId117" o:title=""/>
            </v:shape>
            <v:shape style="position:absolute;left:21;top:4;width:547;height:338" type="#_x0000_t202" id="docshape89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Controller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987;top:4;width:703;height:338" type="#_x0000_t202" id="docshape89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Unit</w:t>
                    </w:r>
                    <w:r>
                      <w:rPr>
                        <w:rFonts w:ascii="Tahoma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Number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2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835;top:4;width:275;height:338" type="#_x0000_t202" id="docshape90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Date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4/6</w:t>
                    </w:r>
                  </w:p>
                </w:txbxContent>
              </v:textbox>
              <w10:wrap type="none"/>
            </v:shape>
            <v:shape style="position:absolute;left:5793;top:4;width:626;height:338" type="#_x0000_t202" id="docshape90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Description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spacing w:val="-1"/>
                        <w:w w:val="105"/>
                        <w:sz w:val="11"/>
                      </w:rPr>
                      <w:t>Valve</w:t>
                    </w:r>
                    <w:r>
                      <w:rPr>
                        <w:rFonts w:ascii="Tahoma"/>
                        <w:spacing w:val="-8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w w:val="105"/>
                        <w:sz w:val="11"/>
                      </w:rPr>
                      <w:t>Stuck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spacing w:before="47"/>
        <w:ind w:left="846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sz w:val="12"/>
        </w:rPr>
        <w:t>Irrigation</w:t>
      </w:r>
      <w:r>
        <w:rPr>
          <w:rFonts w:ascii="Tahoma"/>
          <w:b/>
          <w:spacing w:val="6"/>
          <w:sz w:val="12"/>
        </w:rPr>
        <w:t> </w:t>
      </w:r>
      <w:r>
        <w:rPr>
          <w:rFonts w:ascii="Tahoma"/>
          <w:b/>
          <w:sz w:val="12"/>
        </w:rPr>
        <w:t>Repairs</w:t>
      </w:r>
    </w:p>
    <w:p>
      <w:pPr>
        <w:pStyle w:val="BodyText"/>
        <w:ind w:left="822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03.3pt;height:54.25pt;mso-position-horizontal-relative:char;mso-position-vertical-relative:line" id="docshapegroup902" coordorigin="0,0" coordsize="10066,1085">
            <v:shape style="position:absolute;left:0;top:0;width:10066;height:1085" type="#_x0000_t75" id="docshape903" stroked="false">
              <v:imagedata r:id="rId118" o:title=""/>
            </v:shape>
            <v:shape style="position:absolute;left:21;top:4;width:547;height:876" type="#_x0000_t202" id="docshape90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Controller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2"/>
                        <w:sz w:val="11"/>
                      </w:rPr>
                      <w:t>3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22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2"/>
                        <w:sz w:val="11"/>
                      </w:rPr>
                      <w:t>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29</w:t>
                    </w:r>
                    <w:r>
                      <w:rPr>
                        <w:rFonts w:ascii="Tahoma"/>
                        <w:spacing w:val="-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-</w:t>
                    </w:r>
                    <w:r>
                      <w:rPr>
                        <w:rFonts w:ascii="Tahoma"/>
                        <w:spacing w:val="-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New</w:t>
                    </w:r>
                  </w:p>
                </w:txbxContent>
              </v:textbox>
              <w10:wrap type="none"/>
            </v:shape>
            <v:shape style="position:absolute;left:1987;top:4;width:703;height:691" type="#_x0000_t202" id="docshape90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Unit</w:t>
                    </w:r>
                    <w:r>
                      <w:rPr>
                        <w:rFonts w:ascii="Tahoma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Number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2"/>
                        <w:sz w:val="11"/>
                      </w:rPr>
                      <w:t>1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16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2"/>
                        <w:sz w:val="1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835;top:4;width:275;height:876" type="#_x0000_t202" id="docshape90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Date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4/5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4/6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4/8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4/8</w:t>
                    </w:r>
                  </w:p>
                </w:txbxContent>
              </v:textbox>
              <w10:wrap type="none"/>
            </v:shape>
            <v:shape style="position:absolute;left:5793;top:4;width:1401;height:691" type="#_x0000_t202" id="docshape90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Description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spacing w:val="-1"/>
                        <w:w w:val="105"/>
                        <w:sz w:val="11"/>
                      </w:rPr>
                      <w:t>Mainline</w:t>
                    </w:r>
                    <w:r>
                      <w:rPr>
                        <w:rFonts w:ascii="Tahoma"/>
                        <w:spacing w:val="-7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Repair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sz w:val="11"/>
                      </w:rPr>
                      <w:t>Faulkner Sleeve</w:t>
                    </w:r>
                    <w:r>
                      <w:rPr>
                        <w:rFonts w:ascii="Tahoma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Installation</w:t>
                    </w:r>
                    <w:r>
                      <w:rPr>
                        <w:rFonts w:ascii="Tahoma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Zoneline</w:t>
                    </w:r>
                    <w:r>
                      <w:rPr>
                        <w:rFonts w:ascii="Tahoma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Pipe</w:t>
                    </w:r>
                    <w:r>
                      <w:rPr>
                        <w:rFonts w:ascii="Tahoma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11"/>
                      </w:rPr>
                      <w:t>Repair</w:t>
                    </w:r>
                  </w:p>
                </w:txbxContent>
              </v:textbox>
              <w10:wrap type="none"/>
            </v:shape>
            <v:shape style="position:absolute;left:8126;top:4;width:878;height:691" type="#_x0000_t202" id="docshape90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Invoice</w:t>
                    </w:r>
                    <w:r>
                      <w:rPr>
                        <w:rFonts w:ascii="Tahoma"/>
                        <w:spacing w:val="6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Number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192904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192905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w w:val="105"/>
                        <w:sz w:val="11"/>
                      </w:rPr>
                      <w:t>192914</w:t>
                    </w:r>
                  </w:p>
                </w:txbxContent>
              </v:textbox>
              <w10:wrap type="none"/>
            </v:shape>
            <v:shape style="position:absolute;left:5793;top:743;width:2727;height:137" type="#_x0000_t202" id="docshape90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sz w:val="11"/>
                      </w:rPr>
                      <w:t>Pipe</w:t>
                    </w:r>
                    <w:r>
                      <w:rPr>
                        <w:rFonts w:ascii="Tahoma"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Repair</w:t>
                    </w:r>
                    <w:r>
                      <w:rPr>
                        <w:rFonts w:ascii="Tahoma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Valve</w:t>
                    </w:r>
                    <w:r>
                      <w:rPr>
                        <w:rFonts w:ascii="Tahoma"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Replaced</w:t>
                    </w:r>
                    <w:r>
                      <w:rPr>
                        <w:rFonts w:ascii="Tahoma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Rain</w:t>
                    </w:r>
                    <w:r>
                      <w:rPr>
                        <w:rFonts w:ascii="Tahoma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Sensor</w:t>
                    </w:r>
                    <w:r>
                      <w:rPr>
                        <w:rFonts w:ascii="Tahoma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Instal</w:t>
                    </w:r>
                    <w:r>
                      <w:rPr>
                        <w:rFonts w:ascii="Tahom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Tahoma"/>
                        <w:sz w:val="11"/>
                      </w:rPr>
                      <w:t>192915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"/>
        <w:rPr>
          <w:rFonts w:ascii="Tahoma"/>
          <w:b/>
          <w:sz w:val="7"/>
        </w:rPr>
      </w:pPr>
    </w:p>
    <w:tbl>
      <w:tblPr>
        <w:tblW w:w="0" w:type="auto"/>
        <w:jc w:val="left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848"/>
        <w:gridCol w:w="4291"/>
        <w:gridCol w:w="1963"/>
      </w:tblGrid>
      <w:tr>
        <w:trPr>
          <w:trHeight w:val="148" w:hRule="atLeast"/>
        </w:trPr>
        <w:tc>
          <w:tcPr>
            <w:tcW w:w="19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26" w:lineRule="exact" w:before="2"/>
              <w:ind w:left="23"/>
              <w:rPr>
                <w:b/>
                <w:sz w:val="12"/>
              </w:rPr>
            </w:pPr>
            <w:r>
              <w:rPr>
                <w:b/>
                <w:sz w:val="12"/>
              </w:rPr>
              <w:t>Additional</w:t>
            </w:r>
            <w:r>
              <w:rPr>
                <w:b/>
                <w:spacing w:val="4"/>
                <w:sz w:val="12"/>
              </w:rPr>
              <w:t> </w:t>
            </w:r>
            <w:r>
              <w:rPr>
                <w:b/>
                <w:sz w:val="12"/>
              </w:rPr>
              <w:t>Contracted</w:t>
            </w:r>
            <w:r>
              <w:rPr>
                <w:b/>
                <w:spacing w:val="5"/>
                <w:sz w:val="12"/>
              </w:rPr>
              <w:t> </w:t>
            </w:r>
            <w:r>
              <w:rPr>
                <w:b/>
                <w:sz w:val="12"/>
              </w:rPr>
              <w:t>Work</w:t>
            </w:r>
          </w:p>
        </w:tc>
        <w:tc>
          <w:tcPr>
            <w:tcW w:w="8102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7" w:hRule="atLeast"/>
        </w:trPr>
        <w:tc>
          <w:tcPr>
            <w:tcW w:w="1966" w:type="dxa"/>
            <w:tcBorders>
              <w:left w:val="nil"/>
            </w:tcBorders>
          </w:tcPr>
          <w:p>
            <w:pPr>
              <w:pStyle w:val="TableParagraph"/>
              <w:spacing w:line="126" w:lineRule="exact" w:before="11"/>
              <w:ind w:left="21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1848" w:type="dxa"/>
          </w:tcPr>
          <w:p>
            <w:pPr>
              <w:pStyle w:val="TableParagraph"/>
              <w:spacing w:line="126" w:lineRule="exact" w:before="11"/>
              <w:ind w:left="16"/>
              <w:rPr>
                <w:sz w:val="12"/>
              </w:rPr>
            </w:pPr>
            <w:r>
              <w:rPr>
                <w:sz w:val="12"/>
              </w:rPr>
              <w:t>Date</w:t>
            </w:r>
          </w:p>
        </w:tc>
        <w:tc>
          <w:tcPr>
            <w:tcW w:w="4291" w:type="dxa"/>
          </w:tcPr>
          <w:p>
            <w:pPr>
              <w:pStyle w:val="TableParagraph"/>
              <w:spacing w:line="126" w:lineRule="exact" w:before="11"/>
              <w:ind w:left="16"/>
              <w:rPr>
                <w:sz w:val="12"/>
              </w:rPr>
            </w:pPr>
            <w:r>
              <w:rPr>
                <w:sz w:val="12"/>
              </w:rPr>
              <w:t>Description</w:t>
            </w:r>
          </w:p>
        </w:tc>
        <w:tc>
          <w:tcPr>
            <w:tcW w:w="1963" w:type="dxa"/>
            <w:tcBorders>
              <w:right w:val="nil"/>
            </w:tcBorders>
          </w:tcPr>
          <w:p>
            <w:pPr>
              <w:pStyle w:val="TableParagraph"/>
              <w:spacing w:line="126" w:lineRule="exact" w:before="11"/>
              <w:ind w:left="16"/>
              <w:rPr>
                <w:sz w:val="12"/>
              </w:rPr>
            </w:pPr>
            <w:r>
              <w:rPr>
                <w:sz w:val="12"/>
              </w:rPr>
              <w:t>Invoice</w:t>
            </w:r>
            <w:r>
              <w:rPr>
                <w:spacing w:val="5"/>
                <w:sz w:val="12"/>
              </w:rPr>
              <w:t> </w:t>
            </w:r>
            <w:r>
              <w:rPr>
                <w:sz w:val="12"/>
              </w:rPr>
              <w:t>Number</w:t>
            </w:r>
          </w:p>
        </w:tc>
      </w:tr>
      <w:tr>
        <w:trPr>
          <w:trHeight w:val="178" w:hRule="atLeast"/>
        </w:trPr>
        <w:tc>
          <w:tcPr>
            <w:tcW w:w="196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29" w:lineRule="exact" w:before="29"/>
              <w:ind w:left="21"/>
              <w:rPr>
                <w:sz w:val="11"/>
              </w:rPr>
            </w:pPr>
            <w:r>
              <w:rPr>
                <w:w w:val="105"/>
                <w:sz w:val="11"/>
              </w:rPr>
              <w:t>all</w:t>
            </w:r>
          </w:p>
        </w:tc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129" w:lineRule="exact" w:before="29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4/3</w:t>
            </w:r>
          </w:p>
        </w:tc>
        <w:tc>
          <w:tcPr>
            <w:tcW w:w="4291" w:type="dxa"/>
            <w:tcBorders>
              <w:bottom w:val="nil"/>
            </w:tcBorders>
          </w:tcPr>
          <w:p>
            <w:pPr>
              <w:pStyle w:val="TableParagraph"/>
              <w:spacing w:line="129" w:lineRule="exact" w:before="29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replacement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of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Green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&amp;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White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Markers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for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Valve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Boxes</w:t>
            </w:r>
          </w:p>
        </w:tc>
        <w:tc>
          <w:tcPr>
            <w:tcW w:w="196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29" w:lineRule="exact" w:before="29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192903</w:t>
            </w:r>
          </w:p>
        </w:tc>
      </w:tr>
      <w:tr>
        <w:trPr>
          <w:trHeight w:val="171" w:hRule="atLeast"/>
        </w:trPr>
        <w:tc>
          <w:tcPr>
            <w:tcW w:w="19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8"/>
              <w:ind w:left="21"/>
              <w:rPr>
                <w:sz w:val="11"/>
              </w:rPr>
            </w:pPr>
            <w:r>
              <w:rPr>
                <w:w w:val="105"/>
                <w:sz w:val="11"/>
              </w:rPr>
              <w:t>19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4/7</w:t>
            </w:r>
          </w:p>
        </w:tc>
        <w:tc>
          <w:tcPr>
            <w:tcW w:w="42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replace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Doggie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Pot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Dispenser</w:t>
            </w:r>
          </w:p>
        </w:tc>
        <w:tc>
          <w:tcPr>
            <w:tcW w:w="196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8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192911</w:t>
            </w:r>
          </w:p>
        </w:tc>
      </w:tr>
      <w:tr>
        <w:trPr>
          <w:trHeight w:val="164" w:hRule="atLeast"/>
        </w:trPr>
        <w:tc>
          <w:tcPr>
            <w:tcW w:w="19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 w:before="22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4/12</w:t>
            </w:r>
          </w:p>
        </w:tc>
        <w:tc>
          <w:tcPr>
            <w:tcW w:w="4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 w:before="22"/>
              <w:ind w:left="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Overlook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spacing w:val="-1"/>
                <w:w w:val="105"/>
                <w:sz w:val="11"/>
              </w:rPr>
              <w:t>Nature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Trail</w:t>
            </w:r>
            <w:r>
              <w:rPr>
                <w:spacing w:val="2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Head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Remove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Concrete</w:t>
            </w:r>
          </w:p>
        </w:tc>
        <w:tc>
          <w:tcPr>
            <w:tcW w:w="196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22" w:lineRule="exact" w:before="22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192913</w:t>
            </w:r>
          </w:p>
        </w:tc>
      </w:tr>
      <w:tr>
        <w:trPr>
          <w:trHeight w:val="147" w:hRule="atLeast"/>
        </w:trPr>
        <w:tc>
          <w:tcPr>
            <w:tcW w:w="19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spacing w:line="116" w:lineRule="exact" w:before="11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3/8</w:t>
            </w:r>
          </w:p>
        </w:tc>
        <w:tc>
          <w:tcPr>
            <w:tcW w:w="4291" w:type="dxa"/>
            <w:tcBorders>
              <w:top w:val="nil"/>
            </w:tcBorders>
          </w:tcPr>
          <w:p>
            <w:pPr>
              <w:pStyle w:val="TableParagraph"/>
              <w:spacing w:line="116" w:lineRule="exact" w:before="11"/>
              <w:ind w:left="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1st.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spacing w:val="-1"/>
                <w:w w:val="105"/>
                <w:sz w:val="11"/>
              </w:rPr>
              <w:t>Fungicide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Treatment</w:t>
            </w:r>
          </w:p>
        </w:tc>
        <w:tc>
          <w:tcPr>
            <w:tcW w:w="196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16" w:lineRule="exact" w:before="11"/>
              <w:ind w:left="16"/>
              <w:rPr>
                <w:sz w:val="11"/>
              </w:rPr>
            </w:pPr>
            <w:r>
              <w:rPr>
                <w:w w:val="105"/>
                <w:sz w:val="11"/>
              </w:rPr>
              <w:t>192921</w:t>
            </w:r>
          </w:p>
        </w:tc>
      </w:tr>
    </w:tbl>
    <w:p>
      <w:pPr>
        <w:pStyle w:val="BodyText"/>
        <w:spacing w:before="2"/>
        <w:rPr>
          <w:rFonts w:ascii="Tahoma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687323</wp:posOffset>
            </wp:positionH>
            <wp:positionV relativeFrom="paragraph">
              <wp:posOffset>93635</wp:posOffset>
            </wp:positionV>
            <wp:extent cx="6391656" cy="6096"/>
            <wp:effectExtent l="0" t="0" r="0" b="0"/>
            <wp:wrapTopAndBottom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687323</wp:posOffset>
            </wp:positionH>
            <wp:positionV relativeFrom="paragraph">
              <wp:posOffset>199917</wp:posOffset>
            </wp:positionV>
            <wp:extent cx="6270040" cy="2952"/>
            <wp:effectExtent l="0" t="0" r="0" b="0"/>
            <wp:wrapTopAndBottom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40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b/>
          <w:sz w:val="11"/>
        </w:rPr>
      </w:pPr>
    </w:p>
    <w:p>
      <w:pPr>
        <w:spacing w:before="3"/>
        <w:ind w:left="843" w:right="0" w:firstLine="0"/>
        <w:jc w:val="left"/>
        <w:rPr>
          <w:rFonts w:ascii="Tahoma"/>
          <w:sz w:val="12"/>
        </w:rPr>
      </w:pPr>
      <w:r>
        <w:rPr>
          <w:rFonts w:ascii="Tahoma"/>
          <w:b/>
          <w:sz w:val="12"/>
        </w:rPr>
        <w:t>Accidents/Incidents:</w:t>
      </w:r>
      <w:r>
        <w:rPr>
          <w:rFonts w:ascii="Tahoma"/>
          <w:b/>
          <w:spacing w:val="12"/>
          <w:sz w:val="12"/>
        </w:rPr>
        <w:t> </w:t>
      </w:r>
      <w:r>
        <w:rPr>
          <w:rFonts w:ascii="Tahoma"/>
          <w:sz w:val="12"/>
        </w:rPr>
        <w:t>None</w:t>
      </w:r>
    </w:p>
    <w:p>
      <w:pPr>
        <w:spacing w:before="47"/>
        <w:ind w:left="846" w:right="0" w:firstLine="0"/>
        <w:jc w:val="left"/>
        <w:rPr>
          <w:rFonts w:ascii="Tahoma"/>
          <w:sz w:val="12"/>
        </w:rPr>
      </w:pPr>
      <w:r>
        <w:rPr>
          <w:rFonts w:ascii="Tahoma"/>
          <w:b/>
          <w:sz w:val="12"/>
        </w:rPr>
        <w:t>Safety</w:t>
      </w:r>
      <w:r>
        <w:rPr>
          <w:rFonts w:ascii="Tahoma"/>
          <w:b/>
          <w:spacing w:val="5"/>
          <w:sz w:val="12"/>
        </w:rPr>
        <w:t> </w:t>
      </w:r>
      <w:r>
        <w:rPr>
          <w:rFonts w:ascii="Tahoma"/>
          <w:b/>
          <w:sz w:val="12"/>
        </w:rPr>
        <w:t>and</w:t>
      </w:r>
      <w:r>
        <w:rPr>
          <w:rFonts w:ascii="Tahoma"/>
          <w:b/>
          <w:spacing w:val="5"/>
          <w:sz w:val="12"/>
        </w:rPr>
        <w:t> </w:t>
      </w:r>
      <w:r>
        <w:rPr>
          <w:rFonts w:ascii="Tahoma"/>
          <w:b/>
          <w:sz w:val="12"/>
        </w:rPr>
        <w:t>Training:</w:t>
      </w:r>
      <w:r>
        <w:rPr>
          <w:rFonts w:ascii="Tahoma"/>
          <w:b/>
          <w:spacing w:val="6"/>
          <w:sz w:val="12"/>
        </w:rPr>
        <w:t> </w:t>
      </w:r>
      <w:r>
        <w:rPr>
          <w:rFonts w:ascii="Tahoma"/>
          <w:sz w:val="12"/>
        </w:rPr>
        <w:t>Weekly</w:t>
      </w:r>
      <w:r>
        <w:rPr>
          <w:rFonts w:ascii="Tahoma"/>
          <w:spacing w:val="4"/>
          <w:sz w:val="12"/>
        </w:rPr>
        <w:t> </w:t>
      </w:r>
      <w:r>
        <w:rPr>
          <w:rFonts w:ascii="Tahoma"/>
          <w:sz w:val="12"/>
        </w:rPr>
        <w:t>"Toolbox"</w:t>
      </w:r>
      <w:r>
        <w:rPr>
          <w:rFonts w:ascii="Tahoma"/>
          <w:spacing w:val="5"/>
          <w:sz w:val="12"/>
        </w:rPr>
        <w:t> </w:t>
      </w:r>
      <w:r>
        <w:rPr>
          <w:rFonts w:ascii="Tahoma"/>
          <w:sz w:val="12"/>
        </w:rPr>
        <w:t>Safety</w:t>
      </w:r>
      <w:r>
        <w:rPr>
          <w:rFonts w:ascii="Tahoma"/>
          <w:spacing w:val="4"/>
          <w:sz w:val="12"/>
        </w:rPr>
        <w:t> </w:t>
      </w:r>
      <w:r>
        <w:rPr>
          <w:rFonts w:ascii="Tahoma"/>
          <w:sz w:val="12"/>
        </w:rPr>
        <w:t>Meeting</w:t>
      </w:r>
      <w:r>
        <w:rPr>
          <w:rFonts w:ascii="Tahoma"/>
          <w:spacing w:val="6"/>
          <w:sz w:val="12"/>
        </w:rPr>
        <w:t> </w:t>
      </w:r>
      <w:r>
        <w:rPr>
          <w:rFonts w:ascii="Tahoma"/>
          <w:sz w:val="12"/>
        </w:rPr>
        <w:t>(Friday)</w:t>
      </w:r>
    </w:p>
    <w:p>
      <w:pPr>
        <w:spacing w:before="47" w:after="2"/>
        <w:ind w:left="846" w:right="0" w:firstLine="0"/>
        <w:jc w:val="left"/>
        <w:rPr>
          <w:rFonts w:ascii="Tahoma"/>
          <w:b/>
          <w:sz w:val="12"/>
        </w:rPr>
      </w:pPr>
      <w:r>
        <w:rPr>
          <w:rFonts w:ascii="Tahoma"/>
          <w:b/>
          <w:sz w:val="12"/>
        </w:rPr>
        <w:t>Routine</w:t>
      </w:r>
      <w:r>
        <w:rPr>
          <w:rFonts w:ascii="Tahoma"/>
          <w:b/>
          <w:spacing w:val="5"/>
          <w:sz w:val="12"/>
        </w:rPr>
        <w:t> </w:t>
      </w:r>
      <w:r>
        <w:rPr>
          <w:rFonts w:ascii="Tahoma"/>
          <w:b/>
          <w:sz w:val="12"/>
        </w:rPr>
        <w:t>service</w:t>
      </w:r>
    </w:p>
    <w:p>
      <w:pPr>
        <w:pStyle w:val="BodyText"/>
        <w:spacing w:line="20" w:lineRule="exact"/>
        <w:ind w:left="822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6391656" cy="6096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0"/>
        <w:ind w:left="841" w:right="0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Bi-weekly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maintenance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Dogi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Pots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throughout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</w:p>
    <w:p>
      <w:pPr>
        <w:spacing w:line="271" w:lineRule="auto" w:before="6"/>
        <w:ind w:left="841" w:right="7311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Bi-weekly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removal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debris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from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grates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troughout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  <w:r>
        <w:rPr>
          <w:rFonts w:ascii="Tahoma"/>
          <w:spacing w:val="-30"/>
          <w:w w:val="105"/>
          <w:sz w:val="10"/>
        </w:rPr>
        <w:t> </w:t>
      </w:r>
      <w:r>
        <w:rPr>
          <w:rFonts w:ascii="Tahoma"/>
          <w:w w:val="105"/>
          <w:sz w:val="10"/>
        </w:rPr>
        <w:t>Daily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maintenance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of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trash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cans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troughout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the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district.</w:t>
      </w:r>
    </w:p>
    <w:p>
      <w:pPr>
        <w:spacing w:before="1"/>
        <w:ind w:left="841" w:right="0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Daily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blowing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Merchant's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Row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at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Town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Center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and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Tot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Lot.</w:t>
      </w:r>
    </w:p>
    <w:p>
      <w:pPr>
        <w:spacing w:before="16" w:after="6"/>
        <w:ind w:left="841" w:right="0" w:firstLine="0"/>
        <w:jc w:val="left"/>
        <w:rPr>
          <w:rFonts w:ascii="Tahoma"/>
          <w:sz w:val="10"/>
        </w:rPr>
      </w:pPr>
      <w:r>
        <w:rPr>
          <w:rFonts w:ascii="Tahoma"/>
          <w:spacing w:val="-1"/>
          <w:w w:val="105"/>
          <w:sz w:val="10"/>
        </w:rPr>
        <w:t>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blowing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and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debris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cleanup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of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Unit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#10,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Mossy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Creek,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Esplanade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Trail,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Barringer</w:t>
      </w:r>
      <w:r>
        <w:rPr>
          <w:rFonts w:ascii="Tahoma"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Hill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Trail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and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Central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Park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Trails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as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needed.</w:t>
      </w:r>
    </w:p>
    <w:p>
      <w:pPr>
        <w:pStyle w:val="BodyText"/>
        <w:spacing w:line="20" w:lineRule="exact"/>
        <w:ind w:left="822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6291786" cy="6000"/>
            <wp:effectExtent l="0" t="0" r="0" b="0"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86" cy="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pgSz w:w="12240" w:h="15840"/>
          <w:pgMar w:header="382" w:footer="0" w:top="600" w:bottom="220" w:left="260" w:right="980"/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6005120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656844" cy="393192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BodyText"/>
        <w:spacing w:line="20" w:lineRule="exact"/>
        <w:ind w:left="1789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63312" cy="4572"/>
            <wp:effectExtent l="0" t="0" r="0" b="0"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pStyle w:val="BodyText"/>
        <w:spacing w:before="1"/>
        <w:rPr>
          <w:rFonts w:ascii="Tahoma"/>
          <w:sz w:val="5"/>
        </w:rPr>
      </w:pPr>
    </w:p>
    <w:tbl>
      <w:tblPr>
        <w:tblW w:w="0" w:type="auto"/>
        <w:jc w:val="left"/>
        <w:tblInd w:w="179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1884"/>
        <w:gridCol w:w="1583"/>
      </w:tblGrid>
      <w:tr>
        <w:trPr>
          <w:trHeight w:val="241" w:hRule="atLeast"/>
        </w:trPr>
        <w:tc>
          <w:tcPr>
            <w:tcW w:w="159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Monday</w:t>
            </w:r>
          </w:p>
          <w:p>
            <w:pPr>
              <w:pStyle w:val="TableParagraph"/>
              <w:spacing w:line="98" w:lineRule="exact" w:before="11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4/12/21</w:t>
            </w:r>
          </w:p>
        </w:tc>
        <w:tc>
          <w:tcPr>
            <w:tcW w:w="1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Tuesday</w:t>
            </w:r>
          </w:p>
          <w:p>
            <w:pPr>
              <w:pStyle w:val="TableParagraph"/>
              <w:spacing w:line="98" w:lineRule="exact" w:before="11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4/13/21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Wednesday</w:t>
            </w:r>
          </w:p>
          <w:p>
            <w:pPr>
              <w:pStyle w:val="TableParagraph"/>
              <w:spacing w:line="98" w:lineRule="exact" w:before="11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4/14/21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Thursday</w:t>
            </w:r>
          </w:p>
          <w:p>
            <w:pPr>
              <w:pStyle w:val="TableParagraph"/>
              <w:spacing w:line="98" w:lineRule="exact" w:before="11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4/15/21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12" w:lineRule="exact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Friday</w:t>
            </w:r>
          </w:p>
          <w:p>
            <w:pPr>
              <w:pStyle w:val="TableParagraph"/>
              <w:spacing w:line="98" w:lineRule="exact" w:before="11"/>
              <w:ind w:left="1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4/16/21</w:t>
            </w:r>
          </w:p>
        </w:tc>
      </w:tr>
      <w:tr>
        <w:trPr>
          <w:trHeight w:val="114" w:hRule="atLeast"/>
        </w:trPr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92"/>
        <w:gridCol w:w="1581"/>
        <w:gridCol w:w="1883"/>
        <w:gridCol w:w="1581"/>
      </w:tblGrid>
      <w:tr>
        <w:trPr>
          <w:trHeight w:val="121" w:hRule="atLeast"/>
        </w:trPr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98" w:lineRule="exact" w:before="3"/>
              <w:ind w:left="2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Weather</w:t>
            </w:r>
            <w:r>
              <w:rPr>
                <w:b/>
                <w:spacing w:val="-3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of</w:t>
            </w:r>
            <w:r>
              <w:rPr>
                <w:b/>
                <w:spacing w:val="-4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the</w:t>
            </w:r>
            <w:r>
              <w:rPr>
                <w:b/>
                <w:spacing w:val="-2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Week</w:t>
            </w:r>
          </w:p>
        </w:tc>
        <w:tc>
          <w:tcPr>
            <w:tcW w:w="6537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4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left="18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Hi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83°F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Lo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61°F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left="13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Hi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82°F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Lo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60°F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left="1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Hi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81°F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Lo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62°F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left="14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78°F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58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left="1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Hi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78°F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Lo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58°F</w:t>
            </w:r>
          </w:p>
        </w:tc>
      </w:tr>
      <w:tr>
        <w:trPr>
          <w:trHeight w:val="114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77" w:hRule="atLeast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10" w:lineRule="exact" w:before="47"/>
              <w:ind w:left="2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Full</w:t>
            </w:r>
            <w:r>
              <w:rPr>
                <w:b/>
                <w:spacing w:val="-6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Maintenance</w:t>
            </w:r>
          </w:p>
        </w:tc>
        <w:tc>
          <w:tcPr>
            <w:tcW w:w="1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26" w:hRule="atLeast"/>
        </w:trPr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Park:Park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1"/>
                <w:sz w:val="7"/>
              </w:rPr>
              <w:t>Crossing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before="29"/>
              <w:ind w:left="13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</w:tc>
        <w:tc>
          <w:tcPr>
            <w:tcW w:w="149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79" w:lineRule="exact" w:before="28"/>
              <w:ind w:left="13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5"/>
              <w:ind w:left="9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14"/>
              <w:rPr>
                <w:sz w:val="7"/>
              </w:rPr>
            </w:pPr>
            <w:r>
              <w:rPr>
                <w:sz w:val="7"/>
              </w:rPr>
              <w:t>NON-UNIT:Schoolhouse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Rd.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Biltmore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Ext.</w:t>
            </w:r>
          </w:p>
          <w:p>
            <w:pPr>
              <w:pStyle w:val="TableParagraph"/>
              <w:spacing w:line="79" w:lineRule="exact" w:before="28"/>
              <w:ind w:left="14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31:Magnolia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(Rows,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Pond)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15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79" w:lineRule="exact" w:before="28"/>
              <w:ind w:left="16"/>
              <w:rPr>
                <w:sz w:val="7"/>
              </w:rPr>
            </w:pPr>
            <w:r>
              <w:rPr>
                <w:spacing w:val="-1"/>
                <w:sz w:val="7"/>
              </w:rPr>
              <w:t>Central Park:FL131</w:t>
            </w:r>
          </w:p>
        </w:tc>
      </w:tr>
      <w:tr>
        <w:trPr>
          <w:trHeight w:val="112" w:hRule="atLeast"/>
        </w:trPr>
        <w:tc>
          <w:tcPr>
            <w:tcW w:w="1589" w:type="dxa"/>
          </w:tcPr>
          <w:p>
            <w:pPr>
              <w:pStyle w:val="TableParagraph"/>
              <w:spacing w:line="79" w:lineRule="exact" w:before="14"/>
              <w:ind w:left="13"/>
              <w:rPr>
                <w:sz w:val="7"/>
              </w:rPr>
            </w:pPr>
            <w:r>
              <w:rPr>
                <w:sz w:val="7"/>
              </w:rPr>
              <w:t>NON-UNIT:Schoolhouse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Rd.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Biltmore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Ext.</w:t>
            </w:r>
          </w:p>
        </w:tc>
        <w:tc>
          <w:tcPr>
            <w:tcW w:w="14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79" w:lineRule="exact" w:before="14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NON-UNIT:Artemis</w:t>
            </w:r>
            <w:r>
              <w:rPr>
                <w:sz w:val="7"/>
              </w:rPr>
              <w:t> Way</w:t>
            </w:r>
          </w:p>
        </w:tc>
        <w:tc>
          <w:tcPr>
            <w:tcW w:w="158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spacing w:line="79" w:lineRule="exact" w:before="14"/>
              <w:ind w:left="14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35:Merchants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Row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West</w:t>
            </w:r>
          </w:p>
        </w:tc>
        <w:tc>
          <w:tcPr>
            <w:tcW w:w="1581" w:type="dxa"/>
          </w:tcPr>
          <w:p>
            <w:pPr>
              <w:pStyle w:val="TableParagraph"/>
              <w:spacing w:line="79" w:lineRule="exact" w:before="14"/>
              <w:ind w:left="15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Park:Tot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Lot</w:t>
            </w:r>
          </w:p>
        </w:tc>
      </w:tr>
      <w:tr>
        <w:trPr>
          <w:trHeight w:val="225" w:hRule="atLeast"/>
        </w:trPr>
        <w:tc>
          <w:tcPr>
            <w:tcW w:w="1589" w:type="dxa"/>
          </w:tcPr>
          <w:p>
            <w:pPr>
              <w:pStyle w:val="TableParagraph"/>
              <w:spacing w:before="14"/>
              <w:ind w:left="13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  <w:p>
            <w:pPr>
              <w:pStyle w:val="TableParagraph"/>
              <w:spacing w:before="21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1:Verdura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4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"/>
              <w:rPr>
                <w:sz w:val="7"/>
              </w:rPr>
            </w:pPr>
            <w:r>
              <w:rPr>
                <w:sz w:val="7"/>
              </w:rPr>
              <w:t>Schoolhouse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3,4)</w:t>
            </w:r>
          </w:p>
          <w:p>
            <w:pPr>
              <w:pStyle w:val="TableParagraph"/>
              <w:spacing w:before="21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1:Barringer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Hill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</w:p>
        </w:tc>
        <w:tc>
          <w:tcPr>
            <w:tcW w:w="158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before="14"/>
              <w:ind w:left="15"/>
              <w:rPr>
                <w:sz w:val="7"/>
              </w:rPr>
            </w:pPr>
            <w:r>
              <w:rPr>
                <w:sz w:val="7"/>
              </w:rPr>
              <w:t>Schoolhouse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3,4)</w:t>
            </w:r>
          </w:p>
          <w:p>
            <w:pPr>
              <w:pStyle w:val="TableParagraph"/>
              <w:spacing w:line="79" w:lineRule="exact" w:before="28"/>
              <w:ind w:left="15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</w:tr>
      <w:tr>
        <w:trPr>
          <w:trHeight w:val="446" w:hRule="atLeast"/>
        </w:trPr>
        <w:tc>
          <w:tcPr>
            <w:tcW w:w="1589" w:type="dxa"/>
          </w:tcPr>
          <w:p>
            <w:pPr>
              <w:pStyle w:val="TableParagraph"/>
              <w:spacing w:line="300" w:lineRule="auto" w:before="14"/>
              <w:ind w:left="13" w:right="809"/>
              <w:rPr>
                <w:sz w:val="7"/>
              </w:rPr>
            </w:pPr>
            <w:r>
              <w:rPr>
                <w:spacing w:val="-1"/>
                <w:sz w:val="7"/>
              </w:rPr>
              <w:t>UNIT 18:Cummings </w:t>
            </w:r>
            <w:r>
              <w:rPr>
                <w:sz w:val="7"/>
              </w:rPr>
              <w:t>Park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2:Tremont</w:t>
            </w:r>
          </w:p>
          <w:p>
            <w:pPr>
              <w:pStyle w:val="TableParagraph"/>
              <w:spacing w:before="7"/>
              <w:ind w:left="13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</w:p>
          <w:p>
            <w:pPr>
              <w:pStyle w:val="TableParagraph"/>
              <w:spacing w:line="81" w:lineRule="exact" w:before="28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1"/>
                <w:sz w:val="7"/>
              </w:rPr>
              <w:t>23:Riverton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Summertree)</w:t>
            </w:r>
          </w:p>
        </w:tc>
        <w:tc>
          <w:tcPr>
            <w:tcW w:w="14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21" w:lineRule="auto" w:before="14"/>
              <w:ind w:left="13" w:right="645"/>
              <w:rPr>
                <w:sz w:val="7"/>
              </w:rPr>
            </w:pPr>
            <w:r>
              <w:rPr>
                <w:spacing w:val="-1"/>
                <w:sz w:val="7"/>
              </w:rPr>
              <w:t>UNIT 1:Mulberry </w:t>
            </w:r>
            <w:r>
              <w:rPr>
                <w:sz w:val="7"/>
              </w:rPr>
              <w:t>Park Blvd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14:Avon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84" w:lineRule="exact"/>
              <w:ind w:left="13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16:Faulkner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RoW</w:t>
            </w:r>
          </w:p>
          <w:p>
            <w:pPr>
              <w:pStyle w:val="TableParagraph"/>
              <w:spacing w:line="74" w:lineRule="exact" w:before="28"/>
              <w:ind w:left="13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16:Poe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58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before="14"/>
              <w:ind w:left="15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16:Faulkner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RoW</w:t>
            </w:r>
          </w:p>
          <w:p>
            <w:pPr>
              <w:pStyle w:val="TableParagraph"/>
              <w:spacing w:before="21"/>
              <w:ind w:left="15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20:Esplanade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North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20)</w:t>
            </w:r>
          </w:p>
          <w:p>
            <w:pPr>
              <w:pStyle w:val="TableParagraph"/>
              <w:spacing w:line="110" w:lineRule="atLeast" w:before="2"/>
              <w:ind w:left="15" w:right="370"/>
              <w:rPr>
                <w:sz w:val="7"/>
              </w:rPr>
            </w:pPr>
            <w:r>
              <w:rPr>
                <w:spacing w:val="-1"/>
                <w:sz w:val="7"/>
              </w:rPr>
              <w:t>UNIT 23:Parks, </w:t>
            </w:r>
            <w:r>
              <w:rPr>
                <w:sz w:val="7"/>
              </w:rPr>
              <w:t>Ponds &amp; Green Spaces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37:Esplanade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Trail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6"/>
        </w:rPr>
      </w:pPr>
    </w:p>
    <w:p>
      <w:pPr>
        <w:spacing w:before="104"/>
        <w:ind w:left="1811" w:right="0" w:firstLine="0"/>
        <w:jc w:val="left"/>
        <w:rPr>
          <w:rFonts w:ascii="Tahoma"/>
          <w:b/>
          <w:sz w:val="10"/>
        </w:rPr>
      </w:pPr>
      <w:r>
        <w:rPr/>
        <w:pict>
          <v:group style="position:absolute;margin-left:102.360001pt;margin-top:-97.557716pt;width:406.8pt;height:93pt;mso-position-horizontal-relative:page;mso-position-vertical-relative:paragraph;z-index:-28491776" id="docshapegroup910" coordorigin="2047,-1951" coordsize="8136,1860">
            <v:shape style="position:absolute;left:10176;top:-1952;width:8;height:1733" type="#_x0000_t75" id="docshape911" stroked="false">
              <v:imagedata r:id="rId123" o:title=""/>
            </v:shape>
            <v:shape style="position:absolute;left:2047;top:-1803;width:8;height:1584" type="#_x0000_t75" id="docshape912" stroked="false">
              <v:imagedata r:id="rId124" o:title=""/>
            </v:shape>
            <v:shape style="position:absolute;left:2049;top:-1796;width:8132;height:1704" type="#_x0000_t75" id="docshape913" stroked="false">
              <v:imagedata r:id="rId125" o:title=""/>
            </v:shape>
            <v:shape style="position:absolute;left:2064;top:-764;width:1338;height:310" type="#_x0000_t202" id="docshape914" filled="false" stroked="false">
              <v:textbox inset="0,0,0,0">
                <w:txbxContent>
                  <w:p>
                    <w:pPr>
                      <w:spacing w:line="300" w:lineRule="auto" w:before="0"/>
                      <w:ind w:left="0" w:right="609" w:hanging="1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36:Bluff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Oak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Way</w:t>
                    </w:r>
                    <w:r>
                      <w:rPr>
                        <w:rFonts w:ascii="Tahoma"/>
                        <w:spacing w:val="-19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5:Drayton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Drive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7:Riverton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(Grove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Park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to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Four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Oaks)</w:t>
                    </w:r>
                  </w:p>
                </w:txbxContent>
              </v:textbox>
              <w10:wrap type="none"/>
            </v:shape>
            <v:shape style="position:absolute;left:3652;top:-764;width:1589;height:423" type="#_x0000_t202" id="docshape915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4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UNIT 16:Salinger </w:t>
                    </w:r>
                    <w:r>
                      <w:rPr>
                        <w:rFonts w:ascii="Tahoma"/>
                        <w:sz w:val="7"/>
                      </w:rPr>
                      <w:t>&amp; Sidewalk, Poe, Faulkner &amp; Park</w:t>
                    </w:r>
                    <w:r>
                      <w:rPr>
                        <w:rFonts w:ascii="Tahoma"/>
                        <w:spacing w:val="-19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16:Salinger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Way</w:t>
                    </w:r>
                  </w:p>
                  <w:p>
                    <w:pPr>
                      <w:spacing w:line="321" w:lineRule="auto" w:before="0"/>
                      <w:ind w:left="0" w:right="91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z w:val="7"/>
                      </w:rPr>
                      <w:t>UNIT 2:Endicott Park</w:t>
                    </w:r>
                    <w:r>
                      <w:rPr>
                        <w:rFonts w:ascii="Tahoma"/>
                        <w:spacing w:val="-19"/>
                        <w:sz w:val="7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sz w:val="7"/>
                      </w:rPr>
                      <w:t>4:Terrebone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Dr.</w:t>
                    </w:r>
                  </w:p>
                </w:txbxContent>
              </v:textbox>
              <w10:wrap type="none"/>
            </v:shape>
            <v:shape style="position:absolute;left:8610;top:-764;width:1183;height:197" type="#_x0000_t202" id="docshape916" filled="false" stroked="false">
              <v:textbox inset="0,0,0,0">
                <w:txbxContent>
                  <w:p>
                    <w:pPr>
                      <w:spacing w:line="84" w:lineRule="exact" w:before="0"/>
                      <w:ind w:left="0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sz w:val="7"/>
                      </w:rPr>
                      <w:t>37:Green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Space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5:Four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Oaks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(Shumard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to</w:t>
                    </w:r>
                    <w:r>
                      <w:rPr>
                        <w:rFonts w:ascii="Tahoma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Tram)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pacing w:val="-1"/>
          <w:w w:val="105"/>
          <w:sz w:val="10"/>
        </w:rPr>
        <w:t>Standard</w:t>
      </w:r>
      <w:r>
        <w:rPr>
          <w:rFonts w:ascii="Tahoma"/>
          <w:b/>
          <w:spacing w:val="-6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Maintenance</w:t>
      </w:r>
    </w:p>
    <w:tbl>
      <w:tblPr>
        <w:tblW w:w="0" w:type="auto"/>
        <w:jc w:val="left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1884"/>
        <w:gridCol w:w="1582"/>
      </w:tblGrid>
      <w:tr>
        <w:trPr>
          <w:trHeight w:val="447" w:hRule="atLeast"/>
        </w:trPr>
        <w:tc>
          <w:tcPr>
            <w:tcW w:w="1590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7"/>
              <w:ind w:left="18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before="21"/>
              <w:ind w:left="18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17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Verdera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Lake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</w:p>
        </w:tc>
        <w:tc>
          <w:tcPr>
            <w:tcW w:w="149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vMerge w:val="restart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sz w:val="7"/>
              </w:rPr>
              <w:t>NON-UNIT:TR230</w:t>
            </w:r>
          </w:p>
          <w:p>
            <w:pPr>
              <w:pStyle w:val="TableParagraph"/>
              <w:spacing w:line="321" w:lineRule="auto" w:before="21"/>
              <w:ind w:left="11" w:right="799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27:SW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Field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on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CC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27:TR221A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sz w:val="7"/>
              </w:rPr>
              <w:t>Fl265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off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Biltmore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spacing w:val="-1"/>
                <w:sz w:val="7"/>
              </w:rPr>
              <w:t>CP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Butterfly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Garden</w:t>
            </w:r>
          </w:p>
          <w:p>
            <w:pPr>
              <w:pStyle w:val="TableParagraph"/>
              <w:spacing w:line="321" w:lineRule="auto" w:before="21"/>
              <w:ind w:left="10" w:right="55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20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WD162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Esplanade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North</w:t>
            </w:r>
            <w:r>
              <w:rPr>
                <w:spacing w:val="-18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35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Merchants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ROW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West</w:t>
            </w:r>
          </w:p>
        </w:tc>
      </w:tr>
      <w:tr>
        <w:trPr>
          <w:trHeight w:val="113" w:hRule="atLeast"/>
        </w:trPr>
        <w:tc>
          <w:tcPr>
            <w:tcW w:w="159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69"/>
        <w:ind w:left="181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Debris</w:t>
      </w:r>
      <w:r>
        <w:rPr>
          <w:rFonts w:ascii="Tahoma"/>
          <w:b/>
          <w:spacing w:val="-6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Cleanup</w:t>
      </w:r>
    </w:p>
    <w:p>
      <w:pPr>
        <w:pStyle w:val="BodyText"/>
        <w:ind w:left="1786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06.8pt;height:40.8pt;mso-position-horizontal-relative:char;mso-position-vertical-relative:line" id="docshapegroup917" coordorigin="0,0" coordsize="8136,816">
            <v:shape style="position:absolute;left:8128;top:364;width:8;height:324" type="#_x0000_t75" id="docshape918" stroked="false">
              <v:imagedata r:id="rId126" o:title=""/>
            </v:shape>
            <v:shape style="position:absolute;left:2;top:0;width:8132;height:365" type="#_x0000_t75" id="docshape919" stroked="false">
              <v:imagedata r:id="rId127" o:title=""/>
            </v:shape>
            <v:shape style="position:absolute;left:2;top:547;width:8132;height:269" type="#_x0000_t75" id="docshape920" stroked="false">
              <v:imagedata r:id="rId128" o:title=""/>
            </v:shape>
            <v:shape style="position:absolute;left:16;top:43;width:727;height:197" type="#_x0000_t202" id="docshape921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1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UNIT 10:Overlook </w:t>
                    </w:r>
                    <w:r>
                      <w:rPr>
                        <w:rFonts w:ascii="Tahoma"/>
                        <w:sz w:val="7"/>
                      </w:rPr>
                      <w:t>Park</w:t>
                    </w:r>
                    <w:r>
                      <w:rPr>
                        <w:rFonts w:ascii="Tahoma"/>
                        <w:spacing w:val="-19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UNIT</w:t>
                    </w:r>
                    <w:r>
                      <w:rPr>
                        <w:rFonts w:ascii="Tahoma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10:Trails</w:t>
                    </w:r>
                  </w:p>
                </w:txbxContent>
              </v:textbox>
              <w10:wrap type="none"/>
            </v:shape>
            <v:shape style="position:absolute;left:3085;top:543;width:1582;height:269" type="#_x0000_t202" id="docshape922" filled="false" stroked="true" strokeweight=".36pt" strokecolor="#000000">
              <v:textbox inset="0,0,0,0">
                <w:txbxContent>
                  <w:p>
                    <w:pPr>
                      <w:spacing w:before="47"/>
                      <w:ind w:left="9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z w:val="7"/>
                      </w:rPr>
                      <w:t>Trees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-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Remove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sucker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v:shape style="position:absolute;left:1592;top:543;width:1493;height:269" type="#_x0000_t202" id="docshape923" filled="false" stroked="true" strokeweight=".36pt" strokecolor="#000000">
              <v:textbox inset="0,0,0,0">
                <w:txbxContent>
                  <w:p>
                    <w:pPr>
                      <w:spacing w:before="47"/>
                      <w:ind w:left="9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Trees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-</w:t>
                    </w:r>
                    <w:r>
                      <w:rPr>
                        <w:rFonts w:ascii="Tahoma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Remove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sucker</w:t>
                    </w:r>
                    <w:r>
                      <w:rPr>
                        <w:rFonts w:ascii="Tahoma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v:shape style="position:absolute;left:3;top:361;width:8129;height:183" type="#_x0000_t202" id="docshape924" filled="false" stroked="true" strokeweight=".36pt" strokecolor="#000000">
              <v:textbox inset="0,0,0,0">
                <w:txbxContent>
                  <w:p>
                    <w:pPr>
                      <w:spacing w:line="119" w:lineRule="exact" w:before="56"/>
                      <w:ind w:left="16" w:right="0" w:firstLine="0"/>
                      <w:jc w:val="left"/>
                      <w:rPr>
                        <w:rFonts w:ascii="Tahoma"/>
                        <w:b/>
                        <w:sz w:val="10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0"/>
                      </w:rPr>
                      <w:t>Pruning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b/>
          <w:sz w:val="8"/>
        </w:rPr>
      </w:pPr>
    </w:p>
    <w:tbl>
      <w:tblPr>
        <w:tblW w:w="0" w:type="auto"/>
        <w:jc w:val="left"/>
        <w:tblInd w:w="1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93"/>
        <w:gridCol w:w="1582"/>
        <w:gridCol w:w="1884"/>
        <w:gridCol w:w="1582"/>
      </w:tblGrid>
      <w:tr>
        <w:trPr>
          <w:trHeight w:val="165" w:hRule="atLeast"/>
        </w:trPr>
        <w:tc>
          <w:tcPr>
            <w:tcW w:w="8130" w:type="dxa"/>
            <w:gridSpan w:val="5"/>
          </w:tcPr>
          <w:p>
            <w:pPr>
              <w:pStyle w:val="TableParagraph"/>
              <w:spacing w:line="98" w:lineRule="exact" w:before="47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Detail</w:t>
            </w:r>
            <w:r>
              <w:rPr>
                <w:b/>
                <w:spacing w:val="-6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service</w:t>
            </w:r>
          </w:p>
        </w:tc>
      </w:tr>
      <w:tr>
        <w:trPr>
          <w:trHeight w:val="316" w:hRule="atLeast"/>
        </w:trPr>
        <w:tc>
          <w:tcPr>
            <w:tcW w:w="1589" w:type="dxa"/>
          </w:tcPr>
          <w:p>
            <w:pPr>
              <w:pStyle w:val="TableParagraph"/>
              <w:spacing w:before="65"/>
              <w:ind w:left="11"/>
              <w:rPr>
                <w:sz w:val="7"/>
              </w:rPr>
            </w:pPr>
            <w:r>
              <w:rPr>
                <w:sz w:val="7"/>
              </w:rPr>
              <w:t>NON-UNIT:SB161</w:t>
            </w: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6"/>
        <w:rPr>
          <w:rFonts w:ascii="Tahoma"/>
          <w:b/>
          <w:sz w:val="7"/>
        </w:rPr>
      </w:pP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1301495</wp:posOffset>
            </wp:positionH>
            <wp:positionV relativeFrom="paragraph">
              <wp:posOffset>72702</wp:posOffset>
            </wp:positionV>
            <wp:extent cx="5150934" cy="27336"/>
            <wp:effectExtent l="0" t="0" r="0" b="0"/>
            <wp:wrapTopAndBottom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934" cy="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754" w:val="left" w:leader="none"/>
          <w:tab w:pos="9920" w:val="left" w:leader="none"/>
        </w:tabs>
        <w:spacing w:before="4"/>
        <w:ind w:left="1789" w:right="0" w:firstLine="0"/>
        <w:jc w:val="left"/>
        <w:rPr>
          <w:rFonts w:ascii="Tahoma"/>
          <w:b/>
          <w:sz w:val="10"/>
        </w:rPr>
      </w:pPr>
      <w:r>
        <w:rPr>
          <w:w w:val="103"/>
          <w:sz w:val="10"/>
          <w:u w:val="single"/>
        </w:rPr>
        <w:t> </w:t>
      </w:r>
      <w:r>
        <w:rPr>
          <w:sz w:val="10"/>
          <w:u w:val="single"/>
        </w:rPr>
        <w:tab/>
      </w:r>
      <w:r>
        <w:rPr>
          <w:rFonts w:ascii="Tahoma"/>
          <w:b/>
          <w:w w:val="105"/>
          <w:sz w:val="10"/>
          <w:u w:val="single"/>
        </w:rPr>
        <w:t>IPM</w:t>
      </w:r>
      <w:r>
        <w:rPr>
          <w:rFonts w:ascii="Tahoma"/>
          <w:b/>
          <w:sz w:val="10"/>
          <w:u w:val="single"/>
        </w:rPr>
        <w:tab/>
      </w:r>
    </w:p>
    <w:p>
      <w:pPr>
        <w:spacing w:before="57"/>
        <w:ind w:left="1811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w w:val="105"/>
          <w:sz w:val="10"/>
        </w:rPr>
        <w:t>Fertilizer: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w w:val="105"/>
          <w:sz w:val="10"/>
        </w:rPr>
        <w:t>0-0-62</w:t>
      </w:r>
    </w:p>
    <w:tbl>
      <w:tblPr>
        <w:tblW w:w="0" w:type="auto"/>
        <w:jc w:val="left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1884"/>
        <w:gridCol w:w="1583"/>
      </w:tblGrid>
      <w:tr>
        <w:trPr>
          <w:trHeight w:val="453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before="15"/>
              <w:ind w:left="11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</w:tc>
        <w:tc>
          <w:tcPr>
            <w:tcW w:w="1582" w:type="dxa"/>
          </w:tcPr>
          <w:p>
            <w:pPr>
              <w:pStyle w:val="TableParagraph"/>
              <w:spacing w:line="321" w:lineRule="auto" w:before="15"/>
              <w:ind w:left="11" w:right="605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1:Verdura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8"/>
        <w:rPr>
          <w:rFonts w:ascii="Tahoma"/>
          <w:sz w:val="9"/>
        </w:rPr>
      </w:pPr>
    </w:p>
    <w:p>
      <w:pPr>
        <w:spacing w:before="0"/>
        <w:ind w:left="1811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w w:val="105"/>
          <w:sz w:val="10"/>
        </w:rPr>
        <w:t>Post-Emergent: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w w:val="105"/>
          <w:sz w:val="10"/>
        </w:rPr>
        <w:t>Product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Used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-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Certainty</w:t>
      </w:r>
      <w:r>
        <w:rPr>
          <w:rFonts w:ascii="Tahoma"/>
          <w:spacing w:val="-8"/>
          <w:w w:val="105"/>
          <w:sz w:val="10"/>
        </w:rPr>
        <w:t> </w:t>
      </w:r>
      <w:r>
        <w:rPr>
          <w:rFonts w:ascii="Tahoma"/>
          <w:w w:val="105"/>
          <w:sz w:val="10"/>
        </w:rPr>
        <w:t>&amp;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Celsius</w:t>
      </w:r>
    </w:p>
    <w:tbl>
      <w:tblPr>
        <w:tblW w:w="0" w:type="auto"/>
        <w:jc w:val="left"/>
        <w:tblInd w:w="1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93"/>
        <w:gridCol w:w="1582"/>
        <w:gridCol w:w="1884"/>
        <w:gridCol w:w="1582"/>
      </w:tblGrid>
      <w:tr>
        <w:trPr>
          <w:trHeight w:val="144" w:hRule="atLeast"/>
        </w:trPr>
        <w:tc>
          <w:tcPr>
            <w:tcW w:w="1589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6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Bermuda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Plot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(CP)</w:t>
            </w:r>
          </w:p>
          <w:p>
            <w:pPr>
              <w:pStyle w:val="TableParagraph"/>
              <w:spacing w:before="48"/>
              <w:ind w:left="11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</w:tc>
        <w:tc>
          <w:tcPr>
            <w:tcW w:w="1582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line="374" w:lineRule="auto" w:before="65"/>
              <w:ind w:left="11" w:right="606" w:hanging="1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1:Verdura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884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56" w:hRule="atLeast"/>
        </w:trPr>
        <w:tc>
          <w:tcPr>
            <w:tcW w:w="1589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8130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98" w:lineRule="exact" w:before="12"/>
              <w:ind w:left="19"/>
              <w:rPr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Pre-Emergent:</w:t>
            </w:r>
            <w:r>
              <w:rPr>
                <w:b/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</w:t>
            </w:r>
            <w:r>
              <w:rPr>
                <w:spacing w:val="-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used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Dithiopyr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40WD</w:t>
            </w:r>
          </w:p>
        </w:tc>
      </w:tr>
      <w:tr>
        <w:trPr>
          <w:trHeight w:val="130" w:hRule="atLeast"/>
        </w:trPr>
        <w:tc>
          <w:tcPr>
            <w:tcW w:w="158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  <w:vMerge w:val="restart"/>
          </w:tcPr>
          <w:p>
            <w:pPr>
              <w:pStyle w:val="TableParagraph"/>
              <w:spacing w:before="41"/>
              <w:ind w:left="11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  <w:p>
            <w:pPr>
              <w:pStyle w:val="TableParagraph"/>
              <w:spacing w:before="60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31:FL170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Buffer</w:t>
            </w:r>
          </w:p>
          <w:p>
            <w:pPr>
              <w:pStyle w:val="TableParagraph"/>
              <w:spacing w:line="321" w:lineRule="auto" w:before="28"/>
              <w:ind w:left="11" w:righ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31:Parks,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Rows,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Lift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Station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32:Green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Space</w:t>
            </w:r>
          </w:p>
          <w:p>
            <w:pPr>
              <w:pStyle w:val="TableParagraph"/>
              <w:spacing w:before="6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 32:Overcup </w:t>
            </w:r>
            <w:r>
              <w:rPr>
                <w:sz w:val="7"/>
              </w:rPr>
              <w:t>Way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spacing w:line="408" w:lineRule="auto" w:before="41"/>
              <w:ind w:left="11" w:right="605"/>
              <w:rPr>
                <w:sz w:val="7"/>
              </w:rPr>
            </w:pP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1,17,29)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1:Verdura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23" w:hRule="atLeast"/>
        </w:trPr>
        <w:tc>
          <w:tcPr>
            <w:tcW w:w="158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8"/>
        <w:rPr>
          <w:rFonts w:ascii="Tahoma"/>
          <w:sz w:val="4"/>
        </w:rPr>
      </w:pPr>
    </w:p>
    <w:tbl>
      <w:tblPr>
        <w:tblW w:w="0" w:type="auto"/>
        <w:jc w:val="left"/>
        <w:tblInd w:w="1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93"/>
        <w:gridCol w:w="1582"/>
        <w:gridCol w:w="1884"/>
        <w:gridCol w:w="1582"/>
      </w:tblGrid>
      <w:tr>
        <w:trPr>
          <w:trHeight w:val="184" w:hRule="atLeast"/>
        </w:trPr>
        <w:tc>
          <w:tcPr>
            <w:tcW w:w="8130" w:type="dxa"/>
            <w:gridSpan w:val="5"/>
          </w:tcPr>
          <w:p>
            <w:pPr>
              <w:pStyle w:val="TableParagraph"/>
              <w:spacing w:line="98" w:lineRule="exact" w:before="66"/>
              <w:ind w:left="19"/>
              <w:rPr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Non-Selective:</w:t>
            </w:r>
            <w:r>
              <w:rPr>
                <w:b/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used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Roundup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QuikPro</w:t>
            </w:r>
          </w:p>
        </w:tc>
      </w:tr>
      <w:tr>
        <w:trPr>
          <w:trHeight w:val="523" w:hRule="atLeast"/>
        </w:trPr>
        <w:tc>
          <w:tcPr>
            <w:tcW w:w="1589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  <w:vMerge w:val="restart"/>
          </w:tcPr>
          <w:p>
            <w:pPr>
              <w:pStyle w:val="TableParagraph"/>
              <w:spacing w:before="46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31:FL170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Buffer</w:t>
            </w:r>
          </w:p>
          <w:p>
            <w:pPr>
              <w:pStyle w:val="TableParagraph"/>
              <w:spacing w:line="374" w:lineRule="auto" w:before="59"/>
              <w:ind w:left="11" w:righ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31:Parks,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Rows,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Lift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Station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32:Green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Space</w:t>
            </w:r>
          </w:p>
          <w:p>
            <w:pPr>
              <w:pStyle w:val="TableParagraph"/>
              <w:spacing w:line="66" w:lineRule="exact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 32:Overcup </w:t>
            </w:r>
            <w:r>
              <w:rPr>
                <w:sz w:val="7"/>
              </w:rPr>
              <w:t>Way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0" w:hRule="atLeast"/>
        </w:trPr>
        <w:tc>
          <w:tcPr>
            <w:tcW w:w="158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15" w:hRule="atLeast"/>
        </w:trPr>
        <w:tc>
          <w:tcPr>
            <w:tcW w:w="1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3"/>
        <w:rPr>
          <w:rFonts w:ascii="Tahoma"/>
          <w:sz w:val="4"/>
        </w:rPr>
      </w:pPr>
    </w:p>
    <w:tbl>
      <w:tblPr>
        <w:tblW w:w="0" w:type="auto"/>
        <w:jc w:val="left"/>
        <w:tblInd w:w="1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93"/>
        <w:gridCol w:w="1582"/>
        <w:gridCol w:w="1884"/>
        <w:gridCol w:w="1582"/>
      </w:tblGrid>
      <w:tr>
        <w:trPr>
          <w:trHeight w:val="120" w:hRule="atLeast"/>
        </w:trPr>
        <w:tc>
          <w:tcPr>
            <w:tcW w:w="8130" w:type="dxa"/>
            <w:gridSpan w:val="5"/>
            <w:tcBorders>
              <w:top w:val="nil"/>
            </w:tcBorders>
          </w:tcPr>
          <w:p>
            <w:pPr>
              <w:pStyle w:val="TableParagraph"/>
              <w:spacing w:line="98" w:lineRule="exact" w:before="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Insecticide:</w:t>
            </w:r>
            <w:r>
              <w:rPr>
                <w:b/>
                <w:spacing w:val="-8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Advion</w:t>
            </w:r>
          </w:p>
        </w:tc>
      </w:tr>
      <w:tr>
        <w:trPr>
          <w:trHeight w:val="263" w:hRule="atLeast"/>
        </w:trPr>
        <w:tc>
          <w:tcPr>
            <w:tcW w:w="15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before="34"/>
              <w:ind w:left="11"/>
              <w:rPr>
                <w:sz w:val="7"/>
              </w:rPr>
            </w:pPr>
            <w:r>
              <w:rPr>
                <w:sz w:val="7"/>
              </w:rPr>
              <w:t>Ant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Mounds</w:t>
            </w:r>
          </w:p>
        </w:tc>
        <w:tc>
          <w:tcPr>
            <w:tcW w:w="1582" w:type="dxa"/>
          </w:tcPr>
          <w:p>
            <w:pPr>
              <w:pStyle w:val="TableParagraph"/>
              <w:spacing w:before="34"/>
              <w:ind w:left="11"/>
              <w:rPr>
                <w:sz w:val="7"/>
              </w:rPr>
            </w:pPr>
            <w:r>
              <w:rPr>
                <w:sz w:val="7"/>
              </w:rPr>
              <w:t>Ant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Mounds</w:t>
            </w: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7"/>
        <w:rPr>
          <w:rFonts w:ascii="Tahoma"/>
          <w:sz w:val="3"/>
        </w:rPr>
      </w:pPr>
    </w:p>
    <w:tbl>
      <w:tblPr>
        <w:tblW w:w="0" w:type="auto"/>
        <w:jc w:val="left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1884"/>
        <w:gridCol w:w="1583"/>
      </w:tblGrid>
      <w:tr>
        <w:trPr>
          <w:trHeight w:val="83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rFonts w:ascii="Tahoma"/>
          <w:sz w:val="9"/>
        </w:rPr>
      </w:pPr>
    </w:p>
    <w:p>
      <w:pPr>
        <w:spacing w:before="0" w:after="3"/>
        <w:ind w:left="181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Irrigation</w:t>
      </w:r>
      <w:r>
        <w:rPr>
          <w:rFonts w:ascii="Tahoma"/>
          <w:b/>
          <w:spacing w:val="-6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Troubleshooting</w:t>
      </w:r>
      <w:r>
        <w:rPr>
          <w:rFonts w:ascii="Tahoma"/>
          <w:b/>
          <w:spacing w:val="-7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(In</w:t>
      </w:r>
      <w:r>
        <w:rPr>
          <w:rFonts w:ascii="Tahoma"/>
          <w:b/>
          <w:spacing w:val="-5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Contract)</w:t>
      </w:r>
    </w:p>
    <w:tbl>
      <w:tblPr>
        <w:tblW w:w="0" w:type="auto"/>
        <w:jc w:val="left"/>
        <w:tblInd w:w="1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3466"/>
      </w:tblGrid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5" w:lineRule="exact"/>
              <w:ind w:left="19"/>
              <w:rPr>
                <w:sz w:val="10"/>
              </w:rPr>
            </w:pPr>
            <w:r>
              <w:rPr>
                <w:w w:val="105"/>
                <w:sz w:val="10"/>
              </w:rPr>
              <w:t>Controller</w:t>
            </w:r>
          </w:p>
        </w:tc>
        <w:tc>
          <w:tcPr>
            <w:tcW w:w="1493" w:type="dxa"/>
          </w:tcPr>
          <w:p>
            <w:pPr>
              <w:pStyle w:val="TableParagraph"/>
              <w:spacing w:line="95" w:lineRule="exact"/>
              <w:ind w:left="12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  <w:r>
              <w:rPr>
                <w:spacing w:val="-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  <w:tc>
          <w:tcPr>
            <w:tcW w:w="1582" w:type="dxa"/>
          </w:tcPr>
          <w:p>
            <w:pPr>
              <w:pStyle w:val="TableParagraph"/>
              <w:spacing w:line="95" w:lineRule="exact"/>
              <w:ind w:left="12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3466" w:type="dxa"/>
            <w:tcBorders>
              <w:right w:val="nil"/>
            </w:tcBorders>
          </w:tcPr>
          <w:p>
            <w:pPr>
              <w:pStyle w:val="TableParagraph"/>
              <w:spacing w:line="95" w:lineRule="exact"/>
              <w:ind w:left="12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</w:tr>
      <w:tr>
        <w:trPr>
          <w:trHeight w:val="153" w:hRule="atLeast"/>
        </w:trPr>
        <w:tc>
          <w:tcPr>
            <w:tcW w:w="159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95" w:lineRule="exact" w:before="38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20</w:t>
            </w:r>
          </w:p>
        </w:tc>
        <w:tc>
          <w:tcPr>
            <w:tcW w:w="1493" w:type="dxa"/>
            <w:tcBorders>
              <w:bottom w:val="nil"/>
            </w:tcBorders>
          </w:tcPr>
          <w:p>
            <w:pPr>
              <w:pStyle w:val="TableParagraph"/>
              <w:spacing w:line="95" w:lineRule="exact" w:before="38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36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95" w:lineRule="exact" w:before="38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4/16</w:t>
            </w:r>
          </w:p>
        </w:tc>
        <w:tc>
          <w:tcPr>
            <w:tcW w:w="3466" w:type="dxa"/>
            <w:tcBorders>
              <w:bottom w:val="nil"/>
            </w:tcBorders>
          </w:tcPr>
          <w:p>
            <w:pPr>
              <w:pStyle w:val="TableParagraph"/>
              <w:spacing w:line="95" w:lineRule="exact" w:before="38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Clock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Check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Rain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Sensor</w:t>
            </w:r>
          </w:p>
        </w:tc>
      </w:tr>
      <w:tr>
        <w:trPr>
          <w:trHeight w:val="242" w:hRule="atLeast"/>
        </w:trPr>
        <w:tc>
          <w:tcPr>
            <w:tcW w:w="159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9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19</w:t>
            </w:r>
          </w:p>
        </w:tc>
        <w:tc>
          <w:tcPr>
            <w:tcW w:w="1493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2"/>
              <w:rPr>
                <w:sz w:val="9"/>
              </w:rPr>
            </w:pPr>
            <w:r>
              <w:rPr>
                <w:w w:val="104"/>
                <w:sz w:val="9"/>
              </w:rPr>
              <w:t>5</w:t>
            </w: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4/12</w:t>
            </w:r>
          </w:p>
        </w:tc>
        <w:tc>
          <w:tcPr>
            <w:tcW w:w="3466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2"/>
              <w:rPr>
                <w:sz w:val="9"/>
              </w:rPr>
            </w:pPr>
            <w:r>
              <w:rPr>
                <w:w w:val="105"/>
                <w:sz w:val="9"/>
              </w:rPr>
              <w:t>Stuck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Valve-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Check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Decoder-</w:t>
            </w:r>
          </w:p>
        </w:tc>
      </w:tr>
      <w:tr>
        <w:trPr>
          <w:trHeight w:val="168" w:hRule="atLeast"/>
        </w:trPr>
        <w:tc>
          <w:tcPr>
            <w:tcW w:w="159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01" w:lineRule="exact" w:before="47"/>
              <w:ind w:left="2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Irrigation</w:t>
            </w:r>
            <w:r>
              <w:rPr>
                <w:b/>
                <w:spacing w:val="-7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Repairs</w:t>
            </w:r>
          </w:p>
        </w:tc>
        <w:tc>
          <w:tcPr>
            <w:tcW w:w="14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6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tbl>
      <w:tblPr>
        <w:tblW w:w="0" w:type="auto"/>
        <w:jc w:val="left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1582"/>
        <w:gridCol w:w="1884"/>
        <w:gridCol w:w="1583"/>
      </w:tblGrid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5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Controller</w:t>
            </w:r>
          </w:p>
        </w:tc>
        <w:tc>
          <w:tcPr>
            <w:tcW w:w="1493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  <w:r>
              <w:rPr>
                <w:spacing w:val="-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  <w:tc>
          <w:tcPr>
            <w:tcW w:w="1582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1884" w:type="dxa"/>
          </w:tcPr>
          <w:p>
            <w:pPr>
              <w:pStyle w:val="TableParagraph"/>
              <w:spacing w:line="95" w:lineRule="exact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line="95" w:lineRule="exact"/>
              <w:ind w:left="1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Invoice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</w:tr>
      <w:tr>
        <w:trPr>
          <w:trHeight w:val="561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21</w:t>
            </w:r>
          </w:p>
          <w:p>
            <w:pPr>
              <w:pStyle w:val="TableParagraph"/>
              <w:spacing w:before="43"/>
              <w:ind w:left="22"/>
              <w:rPr>
                <w:sz w:val="9"/>
              </w:rPr>
            </w:pPr>
            <w:r>
              <w:rPr>
                <w:w w:val="104"/>
                <w:sz w:val="9"/>
              </w:rPr>
              <w:t>5</w:t>
            </w:r>
          </w:p>
        </w:tc>
        <w:tc>
          <w:tcPr>
            <w:tcW w:w="1493" w:type="dxa"/>
          </w:tcPr>
          <w:p>
            <w:pPr>
              <w:pStyle w:val="TableParagraph"/>
              <w:spacing w:before="1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19</w:t>
            </w:r>
          </w:p>
          <w:p>
            <w:pPr>
              <w:pStyle w:val="TableParagraph"/>
              <w:spacing w:before="43"/>
              <w:ind w:left="16"/>
              <w:rPr>
                <w:sz w:val="9"/>
              </w:rPr>
            </w:pPr>
            <w:r>
              <w:rPr>
                <w:w w:val="104"/>
                <w:sz w:val="9"/>
              </w:rPr>
              <w:t>3</w:t>
            </w:r>
          </w:p>
        </w:tc>
        <w:tc>
          <w:tcPr>
            <w:tcW w:w="1582" w:type="dxa"/>
          </w:tcPr>
          <w:p>
            <w:pPr>
              <w:pStyle w:val="TableParagraph"/>
              <w:spacing w:before="1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4/12</w:t>
            </w:r>
          </w:p>
          <w:p>
            <w:pPr>
              <w:pStyle w:val="TableParagraph"/>
              <w:spacing w:before="43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4/13</w:t>
            </w:r>
          </w:p>
        </w:tc>
        <w:tc>
          <w:tcPr>
            <w:tcW w:w="1884" w:type="dxa"/>
          </w:tcPr>
          <w:p>
            <w:pPr>
              <w:pStyle w:val="TableParagraph"/>
              <w:spacing w:line="333" w:lineRule="auto" w:before="16"/>
              <w:ind w:left="15" w:right="1211"/>
              <w:rPr>
                <w:sz w:val="9"/>
              </w:rPr>
            </w:pPr>
            <w:r>
              <w:rPr>
                <w:w w:val="105"/>
                <w:sz w:val="9"/>
              </w:rPr>
              <w:t>Replace Valves</w:t>
            </w:r>
            <w:r>
              <w:rPr>
                <w:spacing w:val="-27"/>
                <w:w w:val="105"/>
                <w:sz w:val="9"/>
              </w:rPr>
              <w:t> </w:t>
            </w:r>
            <w:r>
              <w:rPr>
                <w:spacing w:val="-1"/>
                <w:w w:val="105"/>
                <w:sz w:val="9"/>
              </w:rPr>
              <w:t>Mainline</w:t>
            </w:r>
            <w:r>
              <w:rPr>
                <w:spacing w:val="-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Repair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before="1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192926</w:t>
            </w:r>
          </w:p>
          <w:p>
            <w:pPr>
              <w:pStyle w:val="TableParagraph"/>
              <w:spacing w:before="43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192927</w:t>
            </w:r>
          </w:p>
        </w:tc>
      </w:tr>
    </w:tbl>
    <w:p>
      <w:pPr>
        <w:spacing w:before="73"/>
        <w:ind w:left="181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Additional</w:t>
      </w:r>
      <w:r>
        <w:rPr>
          <w:rFonts w:ascii="Tahoma"/>
          <w:b/>
          <w:spacing w:val="-8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Contracted</w:t>
      </w:r>
      <w:r>
        <w:rPr>
          <w:rFonts w:ascii="Tahoma"/>
          <w:b/>
          <w:spacing w:val="-7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Work</w:t>
      </w:r>
    </w:p>
    <w:tbl>
      <w:tblPr>
        <w:tblW w:w="0" w:type="auto"/>
        <w:jc w:val="left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493"/>
        <w:gridCol w:w="3466"/>
        <w:gridCol w:w="1583"/>
      </w:tblGrid>
      <w:tr>
        <w:trPr>
          <w:trHeight w:val="129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8" w:lineRule="exact" w:before="11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</w:p>
        </w:tc>
        <w:tc>
          <w:tcPr>
            <w:tcW w:w="1493" w:type="dxa"/>
          </w:tcPr>
          <w:p>
            <w:pPr>
              <w:pStyle w:val="TableParagraph"/>
              <w:spacing w:line="98" w:lineRule="exact" w:before="11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3466" w:type="dxa"/>
          </w:tcPr>
          <w:p>
            <w:pPr>
              <w:pStyle w:val="TableParagraph"/>
              <w:spacing w:line="98" w:lineRule="exact" w:before="11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line="98" w:lineRule="exact" w:before="11"/>
              <w:ind w:left="1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Invoice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</w:tr>
      <w:tr>
        <w:trPr>
          <w:trHeight w:val="265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before="26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30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Rain</w:t>
            </w:r>
            <w:r>
              <w:rPr>
                <w:spacing w:val="-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Lilly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Way</w:t>
            </w:r>
          </w:p>
        </w:tc>
        <w:tc>
          <w:tcPr>
            <w:tcW w:w="1493" w:type="dxa"/>
          </w:tcPr>
          <w:p>
            <w:pPr>
              <w:pStyle w:val="TableParagraph"/>
              <w:spacing w:before="2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4/19</w:t>
            </w:r>
          </w:p>
        </w:tc>
        <w:tc>
          <w:tcPr>
            <w:tcW w:w="3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Fill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Hole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@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end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of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Drainage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&amp;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Replace</w:t>
            </w:r>
            <w:r>
              <w:rPr>
                <w:spacing w:val="-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Asphalt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before="26"/>
              <w:ind w:left="15"/>
              <w:rPr>
                <w:sz w:val="9"/>
              </w:rPr>
            </w:pPr>
            <w:r>
              <w:rPr>
                <w:w w:val="105"/>
                <w:sz w:val="9"/>
              </w:rPr>
              <w:t>19235</w:t>
            </w:r>
          </w:p>
        </w:tc>
      </w:tr>
    </w:tbl>
    <w:p>
      <w:pPr>
        <w:pStyle w:val="BodyText"/>
        <w:spacing w:before="3"/>
        <w:rPr>
          <w:rFonts w:ascii="Tahoma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1301495</wp:posOffset>
            </wp:positionH>
            <wp:positionV relativeFrom="paragraph">
              <wp:posOffset>78674</wp:posOffset>
            </wp:positionV>
            <wp:extent cx="5163312" cy="4571"/>
            <wp:effectExtent l="0" t="0" r="0" b="0"/>
            <wp:wrapTopAndBottom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808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Accidents/Incidents:</w:t>
      </w:r>
      <w:r>
        <w:rPr>
          <w:rFonts w:ascii="Tahoma"/>
          <w:b/>
          <w:spacing w:val="21"/>
          <w:sz w:val="10"/>
        </w:rPr>
        <w:t> </w:t>
      </w:r>
      <w:r>
        <w:rPr>
          <w:rFonts w:ascii="Tahoma"/>
          <w:sz w:val="10"/>
        </w:rPr>
        <w:t>None</w:t>
      </w:r>
    </w:p>
    <w:p>
      <w:pPr>
        <w:spacing w:before="33"/>
        <w:ind w:left="1811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w w:val="105"/>
          <w:sz w:val="10"/>
        </w:rPr>
        <w:t>Safety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spacing w:val="-1"/>
          <w:w w:val="105"/>
          <w:sz w:val="10"/>
        </w:rPr>
        <w:t>and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spacing w:val="-1"/>
          <w:w w:val="105"/>
          <w:sz w:val="10"/>
        </w:rPr>
        <w:t>Training: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Weekly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spacing w:val="-1"/>
          <w:w w:val="105"/>
          <w:sz w:val="10"/>
        </w:rPr>
        <w:t>"Toolbox"</w:t>
      </w:r>
      <w:r>
        <w:rPr>
          <w:rFonts w:ascii="Tahoma"/>
          <w:spacing w:val="-6"/>
          <w:w w:val="105"/>
          <w:sz w:val="10"/>
        </w:rPr>
        <w:t> </w:t>
      </w:r>
      <w:r>
        <w:rPr>
          <w:rFonts w:ascii="Tahoma"/>
          <w:w w:val="105"/>
          <w:sz w:val="10"/>
        </w:rPr>
        <w:t>Safety</w:t>
      </w:r>
      <w:r>
        <w:rPr>
          <w:rFonts w:ascii="Tahoma"/>
          <w:spacing w:val="-7"/>
          <w:w w:val="105"/>
          <w:sz w:val="10"/>
        </w:rPr>
        <w:t> </w:t>
      </w:r>
      <w:r>
        <w:rPr>
          <w:rFonts w:ascii="Tahoma"/>
          <w:w w:val="105"/>
          <w:sz w:val="10"/>
        </w:rPr>
        <w:t>Meeting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(Friday)</w:t>
      </w:r>
    </w:p>
    <w:p>
      <w:pPr>
        <w:spacing w:before="36"/>
        <w:ind w:left="181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Routine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service</w:t>
      </w:r>
    </w:p>
    <w:p>
      <w:pPr>
        <w:pStyle w:val="BodyText"/>
        <w:spacing w:line="20" w:lineRule="exact"/>
        <w:ind w:left="1789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71827" cy="3619"/>
            <wp:effectExtent l="0" t="0" r="0" b="0"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827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0"/>
        <w:ind w:left="1806" w:right="0" w:firstLine="0"/>
        <w:jc w:val="left"/>
        <w:rPr>
          <w:rFonts w:ascii="Tahoma"/>
          <w:sz w:val="8"/>
        </w:rPr>
      </w:pPr>
      <w:r>
        <w:rPr>
          <w:rFonts w:ascii="Tahoma"/>
          <w:spacing w:val="-1"/>
          <w:w w:val="110"/>
          <w:sz w:val="8"/>
        </w:rPr>
        <w:t>Bi-weekly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maintenance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of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Dogi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Pots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throughout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the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district.</w:t>
      </w:r>
    </w:p>
    <w:p>
      <w:pPr>
        <w:spacing w:line="280" w:lineRule="auto" w:before="8"/>
        <w:ind w:left="1806" w:right="6745" w:firstLine="0"/>
        <w:jc w:val="left"/>
        <w:rPr>
          <w:rFonts w:ascii="Tahoma"/>
          <w:sz w:val="8"/>
        </w:rPr>
      </w:pPr>
      <w:r>
        <w:rPr>
          <w:rFonts w:ascii="Tahoma"/>
          <w:spacing w:val="-1"/>
          <w:w w:val="110"/>
          <w:sz w:val="8"/>
        </w:rPr>
        <w:t>Bi-weekly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removal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of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spacing w:val="-1"/>
          <w:w w:val="110"/>
          <w:sz w:val="8"/>
        </w:rPr>
        <w:t>debris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from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grates</w:t>
      </w:r>
      <w:r>
        <w:rPr>
          <w:rFonts w:ascii="Tahoma"/>
          <w:spacing w:val="-4"/>
          <w:w w:val="110"/>
          <w:sz w:val="8"/>
        </w:rPr>
        <w:t> </w:t>
      </w:r>
      <w:r>
        <w:rPr>
          <w:rFonts w:ascii="Tahoma"/>
          <w:w w:val="110"/>
          <w:sz w:val="8"/>
        </w:rPr>
        <w:t>troughout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the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district.</w:t>
      </w:r>
      <w:r>
        <w:rPr>
          <w:rFonts w:ascii="Tahoma"/>
          <w:spacing w:val="-25"/>
          <w:w w:val="110"/>
          <w:sz w:val="8"/>
        </w:rPr>
        <w:t> </w:t>
      </w:r>
      <w:r>
        <w:rPr>
          <w:rFonts w:ascii="Tahoma"/>
          <w:w w:val="110"/>
          <w:sz w:val="8"/>
        </w:rPr>
        <w:t>Daily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maintenance</w:t>
      </w:r>
      <w:r>
        <w:rPr>
          <w:rFonts w:ascii="Tahoma"/>
          <w:spacing w:val="-4"/>
          <w:w w:val="110"/>
          <w:sz w:val="8"/>
        </w:rPr>
        <w:t> </w:t>
      </w:r>
      <w:r>
        <w:rPr>
          <w:rFonts w:ascii="Tahoma"/>
          <w:w w:val="110"/>
          <w:sz w:val="8"/>
        </w:rPr>
        <w:t>of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trash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cans</w:t>
      </w:r>
      <w:r>
        <w:rPr>
          <w:rFonts w:ascii="Tahoma"/>
          <w:spacing w:val="-4"/>
          <w:w w:val="110"/>
          <w:sz w:val="8"/>
        </w:rPr>
        <w:t> </w:t>
      </w:r>
      <w:r>
        <w:rPr>
          <w:rFonts w:ascii="Tahoma"/>
          <w:w w:val="110"/>
          <w:sz w:val="8"/>
        </w:rPr>
        <w:t>troughout</w:t>
      </w:r>
      <w:r>
        <w:rPr>
          <w:rFonts w:ascii="Tahoma"/>
          <w:spacing w:val="-4"/>
          <w:w w:val="110"/>
          <w:sz w:val="8"/>
        </w:rPr>
        <w:t> </w:t>
      </w:r>
      <w:r>
        <w:rPr>
          <w:rFonts w:ascii="Tahoma"/>
          <w:w w:val="110"/>
          <w:sz w:val="8"/>
        </w:rPr>
        <w:t>the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district.</w:t>
      </w:r>
    </w:p>
    <w:p>
      <w:pPr>
        <w:spacing w:line="96" w:lineRule="exact" w:before="0"/>
        <w:ind w:left="1806" w:right="0" w:firstLine="0"/>
        <w:jc w:val="left"/>
        <w:rPr>
          <w:rFonts w:ascii="Tahoma"/>
          <w:sz w:val="8"/>
        </w:rPr>
      </w:pPr>
      <w:r>
        <w:rPr>
          <w:rFonts w:ascii="Tahoma"/>
          <w:w w:val="110"/>
          <w:sz w:val="8"/>
        </w:rPr>
        <w:t>Daily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blowing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of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Merchant's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Row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at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Town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Center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and</w:t>
      </w:r>
      <w:r>
        <w:rPr>
          <w:rFonts w:ascii="Tahoma"/>
          <w:spacing w:val="-6"/>
          <w:w w:val="110"/>
          <w:sz w:val="8"/>
        </w:rPr>
        <w:t> </w:t>
      </w:r>
      <w:r>
        <w:rPr>
          <w:rFonts w:ascii="Tahoma"/>
          <w:w w:val="110"/>
          <w:sz w:val="8"/>
        </w:rPr>
        <w:t>Tot</w:t>
      </w:r>
      <w:r>
        <w:rPr>
          <w:rFonts w:ascii="Tahoma"/>
          <w:spacing w:val="-5"/>
          <w:w w:val="110"/>
          <w:sz w:val="8"/>
        </w:rPr>
        <w:t> </w:t>
      </w:r>
      <w:r>
        <w:rPr>
          <w:rFonts w:ascii="Tahoma"/>
          <w:w w:val="110"/>
          <w:sz w:val="8"/>
        </w:rPr>
        <w:t>Lot.</w:t>
      </w:r>
    </w:p>
    <w:p>
      <w:pPr>
        <w:tabs>
          <w:tab w:pos="9920" w:val="left" w:leader="none"/>
        </w:tabs>
        <w:spacing w:before="16"/>
        <w:ind w:left="1806" w:right="0" w:firstLine="0"/>
        <w:jc w:val="left"/>
        <w:rPr>
          <w:rFonts w:ascii="Tahoma"/>
          <w:sz w:val="8"/>
        </w:rPr>
      </w:pPr>
      <w:r>
        <w:rPr>
          <w:rFonts w:ascii="Tahoma"/>
          <w:spacing w:val="-1"/>
          <w:w w:val="110"/>
          <w:sz w:val="8"/>
          <w:u w:val="single"/>
        </w:rPr>
        <w:t>Weekly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spacing w:val="-1"/>
          <w:w w:val="110"/>
          <w:sz w:val="8"/>
          <w:u w:val="single"/>
        </w:rPr>
        <w:t>blowing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spacing w:val="-1"/>
          <w:w w:val="110"/>
          <w:sz w:val="8"/>
          <w:u w:val="single"/>
        </w:rPr>
        <w:t>and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spacing w:val="-1"/>
          <w:w w:val="110"/>
          <w:sz w:val="8"/>
          <w:u w:val="single"/>
        </w:rPr>
        <w:t>debris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cleanup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of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Unit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#10,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Mossy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Creek,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Esplanade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Trail,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Barringer</w:t>
      </w:r>
      <w:r>
        <w:rPr>
          <w:rFonts w:ascii="Tahoma"/>
          <w:spacing w:val="-5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Hill</w:t>
      </w:r>
      <w:r>
        <w:rPr>
          <w:rFonts w:ascii="Tahoma"/>
          <w:spacing w:val="-7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Trail</w:t>
      </w:r>
      <w:r>
        <w:rPr>
          <w:rFonts w:ascii="Tahoma"/>
          <w:spacing w:val="-7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and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Central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Park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Trails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as</w:t>
      </w:r>
      <w:r>
        <w:rPr>
          <w:rFonts w:ascii="Tahoma"/>
          <w:spacing w:val="-6"/>
          <w:w w:val="110"/>
          <w:sz w:val="8"/>
          <w:u w:val="single"/>
        </w:rPr>
        <w:t> </w:t>
      </w:r>
      <w:r>
        <w:rPr>
          <w:rFonts w:ascii="Tahoma"/>
          <w:w w:val="110"/>
          <w:sz w:val="8"/>
          <w:u w:val="single"/>
        </w:rPr>
        <w:t>needed.</w:t>
      </w:r>
      <w:r>
        <w:rPr>
          <w:rFonts w:ascii="Tahoma"/>
          <w:sz w:val="8"/>
          <w:u w:val="single"/>
        </w:rPr>
        <w:tab/>
      </w:r>
    </w:p>
    <w:p>
      <w:pPr>
        <w:spacing w:after="0"/>
        <w:jc w:val="left"/>
        <w:rPr>
          <w:rFonts w:ascii="Tahoma"/>
          <w:sz w:val="8"/>
        </w:rPr>
        <w:sectPr>
          <w:pgSz w:w="12240" w:h="15840"/>
          <w:pgMar w:header="382" w:footer="0" w:top="560" w:bottom="180" w:left="260" w:right="980"/>
        </w:sectPr>
      </w:pPr>
    </w:p>
    <w:p>
      <w:pPr>
        <w:pStyle w:val="BodyText"/>
        <w:spacing w:before="11"/>
        <w:rPr>
          <w:rFonts w:ascii="Tahoma"/>
          <w:sz w:val="4"/>
        </w:rPr>
      </w:pPr>
    </w:p>
    <w:p>
      <w:pPr>
        <w:pStyle w:val="BodyText"/>
        <w:ind w:left="10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84358" cy="350615"/>
            <wp:effectExtent l="0" t="0" r="0" b="0"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58" cy="3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spacing w:before="5"/>
        <w:rPr>
          <w:rFonts w:ascii="Tahoma"/>
          <w:sz w:val="17"/>
        </w:rPr>
      </w:pPr>
    </w:p>
    <w:p>
      <w:pPr>
        <w:spacing w:before="0"/>
        <w:ind w:left="1888" w:right="0" w:firstLine="0"/>
        <w:jc w:val="left"/>
        <w:rPr>
          <w:rFonts w:ascii="Tahoma"/>
          <w:b/>
          <w:sz w:val="10"/>
        </w:rPr>
      </w:pPr>
      <w:r>
        <w:rPr/>
        <w:pict>
          <v:rect style="position:absolute;margin-left:258.480011pt;margin-top:-142.717575pt;width:.36pt;height:71.640002pt;mso-position-horizontal-relative:page;mso-position-vertical-relative:paragraph;z-index:16008704" id="docshape926" filled="true" fillcolor="#000000" stroked="false">
            <v:fill type="solid"/>
            <w10:wrap type="none"/>
          </v:rect>
        </w:pict>
      </w:r>
      <w:r>
        <w:rPr/>
        <w:pict>
          <v:group style="position:absolute;margin-left:106.080002pt;margin-top:-142.717575pt;width:398.9pt;height:133.1pt;mso-position-horizontal-relative:page;mso-position-vertical-relative:paragraph;z-index:16009216" id="docshapegroup927" coordorigin="2122,-2854" coordsize="7978,2662">
            <v:shape style="position:absolute;left:2121;top:-2855;width:7978;height:2662" id="docshape928" coordorigin="2122,-2854" coordsize="7978,2662" path="m10099,-200l8558,-200,8558,-2854,8551,-2854,8551,-200,6720,-200,6720,-2854,6713,-2854,6713,-200,5177,-200,5177,-1314,5170,-1314,5170,-200,3677,-200,3677,-2854,3670,-2854,3670,-200,2122,-200,2122,-193,10099,-193,10099,-200xe" filled="true" fillcolor="#000000" stroked="false">
              <v:path arrowok="t"/>
              <v:fill type="solid"/>
            </v:shape>
            <v:shape style="position:absolute;left:2121;top:-2855;width:7978;height:2662" type="#_x0000_t202" id="docshape92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ahoma"/>
                        <w:sz w:val="7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29:Orange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Ave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(Mossy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Creek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to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Four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Oaks)  </w:t>
                    </w:r>
                    <w:r>
                      <w:rPr>
                        <w:rFonts w:ascii="Tahoma"/>
                        <w:spacing w:val="17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16:Poe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Park</w:t>
                    </w:r>
                  </w:p>
                  <w:p>
                    <w:pPr>
                      <w:tabs>
                        <w:tab w:pos="1569" w:val="left" w:leader="none"/>
                      </w:tabs>
                      <w:spacing w:before="40"/>
                      <w:ind w:left="1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Unit 32:Orange</w:t>
                    </w:r>
                    <w:r>
                      <w:rPr>
                        <w:rFonts w:ascii="Tahoma"/>
                        <w:spacing w:val="2"/>
                        <w:w w:val="110"/>
                        <w:position w:val="1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Ave</w:t>
                      <w:tab/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16:Salinger &amp;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Sidewalk, Poe, Faulkner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&amp;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Park</w:t>
                    </w:r>
                  </w:p>
                  <w:p>
                    <w:pPr>
                      <w:tabs>
                        <w:tab w:pos="1569" w:val="left" w:leader="none"/>
                      </w:tabs>
                      <w:spacing w:before="28"/>
                      <w:ind w:left="1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UNIT 35:Merchants</w:t>
                    </w:r>
                    <w:r>
                      <w:rPr>
                        <w:rFonts w:ascii="Tahoma"/>
                        <w:spacing w:val="4"/>
                        <w:w w:val="110"/>
                        <w:position w:val="1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Row</w:t>
                    </w:r>
                    <w:r>
                      <w:rPr>
                        <w:rFonts w:ascii="Tahoma"/>
                        <w:spacing w:val="1"/>
                        <w:w w:val="110"/>
                        <w:position w:val="1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West</w:t>
                      <w:tab/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16:Salinger Way</w:t>
                    </w:r>
                  </w:p>
                  <w:p>
                    <w:pPr>
                      <w:tabs>
                        <w:tab w:pos="1569" w:val="left" w:leader="none"/>
                      </w:tabs>
                      <w:spacing w:line="364" w:lineRule="auto" w:before="28"/>
                      <w:ind w:left="1569" w:right="5653" w:hanging="1551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-1"/>
                        <w:w w:val="110"/>
                        <w:position w:val="1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5:Drayton</w:t>
                    </w:r>
                    <w:r>
                      <w:rPr>
                        <w:rFonts w:ascii="Tahoma"/>
                        <w:spacing w:val="1"/>
                        <w:w w:val="110"/>
                        <w:position w:val="1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position w:val="1"/>
                        <w:sz w:val="6"/>
                      </w:rPr>
                      <w:t>Drive</w:t>
                      <w:tab/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19:Twain  Park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2:Endicott Park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29:Coneflower Park</w:t>
                    </w:r>
                  </w:p>
                  <w:p>
                    <w:pPr>
                      <w:spacing w:before="1"/>
                      <w:ind w:left="156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30:Woodland</w:t>
                    </w:r>
                    <w:r>
                      <w:rPr>
                        <w:rFonts w:ascii="Tahoma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Fields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Park</w:t>
                    </w:r>
                  </w:p>
                  <w:p>
                    <w:pPr>
                      <w:spacing w:line="364" w:lineRule="auto" w:before="38"/>
                      <w:ind w:left="1569" w:right="5144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35:Merchants</w:t>
                    </w:r>
                    <w:r>
                      <w:rPr>
                        <w:rFonts w:ascii="Tahoma"/>
                        <w:spacing w:val="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Row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Entry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Feature</w:t>
                    </w:r>
                    <w:r>
                      <w:rPr>
                        <w:rFonts w:ascii="Tahom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UNIT 5:Merchants</w:t>
                    </w:r>
                    <w:r>
                      <w:rPr>
                        <w:rFonts w:ascii="Tahoma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Row</w:t>
                    </w:r>
                  </w:p>
                  <w:p>
                    <w:pPr>
                      <w:spacing w:before="1"/>
                      <w:ind w:left="156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10"/>
                        <w:sz w:val="6"/>
                      </w:rPr>
                      <w:t>UNIT</w:t>
                    </w:r>
                    <w:r>
                      <w:rPr>
                        <w:rFonts w:ascii="Tahom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10"/>
                        <w:sz w:val="6"/>
                      </w:rPr>
                      <w:t>8:WD140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04.720001pt;margin-top:-150.397583pt;width:.36pt;height:134.520004pt;mso-position-horizontal-relative:page;mso-position-vertical-relative:paragraph;z-index:16009728" id="docshape93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959999pt;margin-top:-143.077576pt;width:.36pt;height:127.200004pt;mso-position-horizontal-relative:page;mso-position-vertical-relative:paragraph;z-index:16010240" id="docshape931" filled="true" fillcolor="#000000" stroked="false">
            <v:fill type="solid"/>
            <w10:wrap type="none"/>
          </v:rect>
        </w:pict>
      </w:r>
      <w:r>
        <w:rPr/>
        <w:pict>
          <v:shape style="position:absolute;margin-left:106.106247pt;margin-top:-170.430969pt;width:399pt;height:93.35pt;mso-position-horizontal-relative:page;mso-position-vertical-relative:paragraph;z-index:16013824" type="#_x0000_t202" id="docshape9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1"/>
                    <w:gridCol w:w="1500"/>
                    <w:gridCol w:w="1543"/>
                    <w:gridCol w:w="1838"/>
                    <w:gridCol w:w="1543"/>
                  </w:tblGrid>
                  <w:tr>
                    <w:trPr>
                      <w:trHeight w:val="116" w:hRule="atLeast"/>
                    </w:trPr>
                    <w:tc>
                      <w:tcPr>
                        <w:tcW w:w="1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2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pacing w:val="-1"/>
                            <w:sz w:val="10"/>
                          </w:rPr>
                          <w:t>Weather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z w:val="10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z w:val="10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z w:val="10"/>
                          </w:rPr>
                          <w:t>Week</w:t>
                        </w:r>
                      </w:p>
                    </w:tc>
                    <w:tc>
                      <w:tcPr>
                        <w:tcW w:w="6424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155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2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Hi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77°F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56°F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1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Hi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79°F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55°F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1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Hi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78°F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46°F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Hi</w:t>
                        </w:r>
                        <w:r>
                          <w:rPr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71°F</w:t>
                        </w:r>
                        <w:r>
                          <w:rPr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48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Hi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75°F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Lo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62°F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155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5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42"/>
                          <w:ind w:left="2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pacing w:val="-1"/>
                            <w:sz w:val="10"/>
                          </w:rPr>
                          <w:t>Full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0"/>
                          </w:rPr>
                          <w:t>Maintenance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15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Central Park:Park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Crossing Trail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Esplanade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Way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5)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Blair Stone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Rd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(Units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5,17)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Bermuda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Plot (CP)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Central Park:FL131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Esplanade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Way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5)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LSF-7:Biltmore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ROW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15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Hemingway Blvd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&amp;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Trail (Units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2,4)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Blair Stone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Rd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(Units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5,17)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Central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Park:Tot Lot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5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Shumard Oak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Blvd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(Units</w:t>
                        </w:r>
                        <w:r>
                          <w:rPr>
                            <w:spacing w:val="4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3,5)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NON-UNIT:Goldenrod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&amp;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FL162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Mossy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Creek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Lane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4,6,9)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Four Oaks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Blvd (Units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1,17,29)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20:Esplanade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North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 20)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5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Shumard Oaks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Blvd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West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35)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Schoolhouse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Rd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(Units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3,4)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14:Green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31:Parks, Green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Space, Rows, Lift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Station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3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37:Esplanade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Nature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Trail</w:t>
                        </w:r>
                      </w:p>
                    </w:tc>
                  </w:tr>
                  <w:tr>
                    <w:trPr>
                      <w:trHeight w:val="116" w:hRule="atLeast"/>
                    </w:trPr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5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1:Mulberry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 Blvd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69" w:lineRule="exact" w:before="27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1:Barringer Hill Nature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Trail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9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2:Butterfly Parks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69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32:Alley Way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69" w:lineRule="exact" w:before="27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37:Green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326" w:lineRule="auto" w:before="21"/>
                          <w:ind w:left="18" w:right="780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10:New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Dawn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  <w:r>
                          <w:rPr>
                            <w:spacing w:val="-17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14:Avon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18:Cummings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2:Tremont</w:t>
                        </w:r>
                      </w:p>
                      <w:p>
                        <w:pPr>
                          <w:pStyle w:val="TableParagraph"/>
                          <w:spacing w:line="364" w:lineRule="auto" w:before="26"/>
                          <w:ind w:left="18" w:right="32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23:Parks,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Ponds</w:t>
                        </w:r>
                        <w:r>
                          <w:rPr>
                            <w:spacing w:val="3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&amp;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Green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Spaces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 25:Longfellow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 &amp;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Pocket Parks</w:t>
                        </w:r>
                      </w:p>
                      <w:p>
                        <w:pPr>
                          <w:pStyle w:val="TableParagraph"/>
                          <w:spacing w:line="66" w:lineRule="exact" w:before="1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26:Strolling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Way Parks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364" w:lineRule="auto" w:before="21"/>
                          <w:ind w:left="18" w:right="688" w:hanging="1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10:Green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Spaces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(2)</w:t>
                        </w:r>
                        <w:r>
                          <w:rPr>
                            <w:spacing w:val="-18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 10:New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Dawn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</w:p>
                      <w:p>
                        <w:pPr>
                          <w:pStyle w:val="TableParagraph"/>
                          <w:spacing w:line="326" w:lineRule="auto" w:before="1"/>
                          <w:ind w:left="18" w:right="790" w:hanging="1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10:Overlook Park</w:t>
                        </w:r>
                        <w:r>
                          <w:rPr>
                            <w:spacing w:val="-18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10:Trails</w:t>
                        </w:r>
                      </w:p>
                      <w:p>
                        <w:pPr>
                          <w:pStyle w:val="TableParagraph"/>
                          <w:spacing w:line="364" w:lineRule="auto" w:before="24"/>
                          <w:ind w:left="18" w:right="889"/>
                          <w:rPr>
                            <w:sz w:val="6"/>
                          </w:rPr>
                        </w:pPr>
                        <w:r>
                          <w:rPr>
                            <w:spacing w:val="-1"/>
                            <w:w w:val="110"/>
                            <w:sz w:val="6"/>
                          </w:rPr>
                          <w:t>UNIT 10:WD141</w:t>
                        </w:r>
                        <w:r>
                          <w:rPr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UNIT 10:WD160</w:t>
                        </w:r>
                      </w:p>
                      <w:p>
                        <w:pPr>
                          <w:pStyle w:val="TableParagraph"/>
                          <w:spacing w:line="54" w:lineRule="exact" w:before="1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16:FL230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21"/>
                          <w:ind w:left="17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2:Newberry Parks</w:t>
                        </w:r>
                      </w:p>
                      <w:p>
                        <w:pPr>
                          <w:pStyle w:val="TableParagraph"/>
                          <w:spacing w:line="364" w:lineRule="auto" w:before="38"/>
                          <w:ind w:left="17" w:right="272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21 &amp;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Arch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Site:Arch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Site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Exterior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4:Grove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Dr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7:Grove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Park</w:t>
                        </w:r>
                        <w:r>
                          <w:rPr>
                            <w:spacing w:val="-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Dr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364" w:lineRule="auto" w:before="21"/>
                          <w:ind w:left="17" w:right="1170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32:Green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Space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 32:Jasmine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Hill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</w:t>
                        </w:r>
                        <w:r>
                          <w:rPr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32:Lantana</w:t>
                        </w:r>
                        <w:r>
                          <w:rPr>
                            <w:spacing w:val="4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Lane</w:t>
                        </w:r>
                        <w:r>
                          <w:rPr>
                            <w:spacing w:val="-18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Unit 32:Overcup Way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8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Unit 32:Park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(off Mossy</w:t>
                        </w:r>
                        <w:r>
                          <w:rPr>
                            <w:spacing w:val="2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w w:val="110"/>
                            <w:sz w:val="6"/>
                          </w:rPr>
                          <w:t>&amp; Coneflower)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spacing w:val="-1"/>
          <w:sz w:val="10"/>
        </w:rPr>
        <w:t>Standard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pacing w:val="-1"/>
          <w:sz w:val="10"/>
        </w:rPr>
        <w:t>Maintenance</w:t>
      </w:r>
    </w:p>
    <w:p>
      <w:pPr>
        <w:spacing w:before="82"/>
        <w:ind w:left="100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  <w:t>CRCDD</w:t>
      </w:r>
      <w:r>
        <w:rPr>
          <w:rFonts w:ascii="Tahoma"/>
          <w:b/>
          <w:spacing w:val="10"/>
          <w:sz w:val="16"/>
        </w:rPr>
        <w:t> </w:t>
      </w:r>
      <w:r>
        <w:rPr>
          <w:rFonts w:ascii="Tahoma"/>
          <w:b/>
          <w:sz w:val="16"/>
        </w:rPr>
        <w:t>Weekly</w:t>
      </w:r>
      <w:r>
        <w:rPr>
          <w:rFonts w:ascii="Tahoma"/>
          <w:b/>
          <w:spacing w:val="10"/>
          <w:sz w:val="16"/>
        </w:rPr>
        <w:t> </w:t>
      </w:r>
      <w:r>
        <w:rPr>
          <w:rFonts w:ascii="Tahoma"/>
          <w:b/>
          <w:sz w:val="16"/>
        </w:rPr>
        <w:t>4-23-2021</w:t>
      </w:r>
    </w:p>
    <w:p>
      <w:pPr>
        <w:spacing w:after="0"/>
        <w:jc w:val="left"/>
        <w:rPr>
          <w:rFonts w:ascii="Tahoma"/>
          <w:sz w:val="16"/>
        </w:rPr>
        <w:sectPr>
          <w:headerReference w:type="default" r:id="rId130"/>
          <w:footerReference w:type="default" r:id="rId131"/>
          <w:pgSz w:w="12240" w:h="15840"/>
          <w:pgMar w:header="0" w:footer="21" w:top="300" w:bottom="220" w:left="260" w:right="980"/>
          <w:cols w:num="2" w:equalWidth="0">
            <w:col w:w="3044" w:space="1638"/>
            <w:col w:w="6318"/>
          </w:cols>
        </w:sectPr>
      </w:pPr>
    </w:p>
    <w:tbl>
      <w:tblPr>
        <w:tblW w:w="0" w:type="auto"/>
        <w:jc w:val="left"/>
        <w:tblInd w:w="1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500"/>
        <w:gridCol w:w="1543"/>
        <w:gridCol w:w="1838"/>
        <w:gridCol w:w="1543"/>
      </w:tblGrid>
      <w:tr>
        <w:trPr>
          <w:trHeight w:val="548" w:hRule="atLeast"/>
        </w:trPr>
        <w:tc>
          <w:tcPr>
            <w:tcW w:w="155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352" w:lineRule="auto" w:before="33"/>
              <w:ind w:left="21" w:right="1038"/>
              <w:rPr>
                <w:sz w:val="6"/>
              </w:rPr>
            </w:pPr>
            <w:r>
              <w:rPr>
                <w:w w:val="110"/>
                <w:sz w:val="6"/>
              </w:rPr>
              <w:t>Central 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spacing w:val="-1"/>
                <w:w w:val="110"/>
                <w:sz w:val="6"/>
              </w:rPr>
              <w:t>UNIT 17:WD284</w:t>
            </w:r>
            <w:r>
              <w:rPr>
                <w:w w:val="110"/>
                <w:sz w:val="6"/>
              </w:rPr>
              <w:t> </w:t>
            </w:r>
            <w:r>
              <w:rPr>
                <w:spacing w:val="-1"/>
                <w:w w:val="110"/>
                <w:sz w:val="6"/>
              </w:rPr>
              <w:t>UNIT 18:WD281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spacing w:before="33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LSF-7:FL263</w:t>
            </w:r>
          </w:p>
          <w:p>
            <w:pPr>
              <w:pStyle w:val="TableParagraph"/>
              <w:spacing w:before="31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NON-UNIT:Espl/Blair/Overlook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Field</w:t>
            </w:r>
          </w:p>
          <w:p>
            <w:pPr>
              <w:pStyle w:val="TableParagraph"/>
              <w:spacing w:line="364" w:lineRule="auto" w:before="38"/>
              <w:ind w:left="17" w:right="108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16:Salinger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Drainage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Easement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(LF)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17:Shady View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Pond (WD260)</w:t>
            </w:r>
          </w:p>
          <w:p>
            <w:pPr>
              <w:pStyle w:val="TableParagraph"/>
              <w:spacing w:line="364" w:lineRule="auto"/>
              <w:ind w:left="17" w:right="269"/>
              <w:rPr>
                <w:sz w:val="6"/>
              </w:rPr>
            </w:pPr>
            <w:r>
              <w:rPr>
                <w:w w:val="110"/>
                <w:sz w:val="6"/>
              </w:rPr>
              <w:t>UNIT 20:WD162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Esplanade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North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26:Mossy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Nature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 Ext.</w:t>
            </w:r>
          </w:p>
        </w:tc>
        <w:tc>
          <w:tcPr>
            <w:tcW w:w="1543" w:type="dxa"/>
            <w:vMerge w:val="restart"/>
          </w:tcPr>
          <w:p>
            <w:pPr>
              <w:pStyle w:val="TableParagraph"/>
              <w:spacing w:line="340" w:lineRule="auto" w:before="33"/>
              <w:ind w:left="16" w:right="184"/>
              <w:rPr>
                <w:sz w:val="6"/>
              </w:rPr>
            </w:pPr>
            <w:r>
              <w:rPr>
                <w:w w:val="110"/>
                <w:sz w:val="6"/>
              </w:rPr>
              <w:t>NON-UNIT:Merchants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Row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/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Four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Oaks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Field</w:t>
            </w:r>
            <w:r>
              <w:rPr>
                <w:spacing w:val="-18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NON-UNIT:SB111B</w:t>
            </w:r>
          </w:p>
          <w:p>
            <w:pPr>
              <w:pStyle w:val="TableParagraph"/>
              <w:spacing w:line="364" w:lineRule="auto" w:before="8"/>
              <w:ind w:left="16" w:right="980"/>
              <w:rPr>
                <w:sz w:val="6"/>
              </w:rPr>
            </w:pPr>
            <w:r>
              <w:rPr>
                <w:w w:val="110"/>
                <w:sz w:val="6"/>
              </w:rPr>
              <w:t>NON-UNIT:SB131</w:t>
            </w:r>
            <w:r>
              <w:rPr>
                <w:spacing w:val="-18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1:WD240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3:SB111A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31:FL070</w:t>
            </w:r>
          </w:p>
          <w:p>
            <w:pPr>
              <w:pStyle w:val="TableParagraph"/>
              <w:spacing w:before="13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UNIT 31:FL170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 Buffer</w:t>
            </w:r>
          </w:p>
        </w:tc>
        <w:tc>
          <w:tcPr>
            <w:tcW w:w="1838" w:type="dxa"/>
            <w:vMerge w:val="restart"/>
          </w:tcPr>
          <w:p>
            <w:pPr>
              <w:pStyle w:val="TableParagraph"/>
              <w:spacing w:before="33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31:FL070</w:t>
            </w:r>
          </w:p>
          <w:p>
            <w:pPr>
              <w:pStyle w:val="TableParagraph"/>
              <w:spacing w:before="31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31:FL170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Buffer</w:t>
            </w:r>
          </w:p>
        </w:tc>
        <w:tc>
          <w:tcPr>
            <w:tcW w:w="1543" w:type="dxa"/>
            <w:tcBorders>
              <w:bottom w:val="nil"/>
            </w:tcBorders>
          </w:tcPr>
          <w:p>
            <w:pPr>
              <w:pStyle w:val="TableParagraph"/>
              <w:spacing w:line="340" w:lineRule="auto" w:before="33"/>
              <w:ind w:left="17" w:right="554" w:hanging="1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Park:Butterfly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Garden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NON-UNIT:FL040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Mossy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</w:p>
          <w:p>
            <w:pPr>
              <w:pStyle w:val="TableParagraph"/>
              <w:spacing w:line="364" w:lineRule="auto" w:before="8"/>
              <w:ind w:left="16" w:right="420" w:hanging="1"/>
              <w:rPr>
                <w:sz w:val="6"/>
              </w:rPr>
            </w:pPr>
            <w:r>
              <w:rPr>
                <w:w w:val="110"/>
                <w:sz w:val="6"/>
              </w:rPr>
              <w:t>NON-UNIT:Mossy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Nature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20:WD162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on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Esplanade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North</w:t>
            </w:r>
          </w:p>
          <w:p>
            <w:pPr>
              <w:pStyle w:val="TableParagraph"/>
              <w:spacing w:line="60" w:lineRule="exact" w:before="1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UNIT 5:Capital Circle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Buffer</w:t>
            </w:r>
          </w:p>
        </w:tc>
      </w:tr>
      <w:tr>
        <w:trPr>
          <w:trHeight w:val="488" w:hRule="atLeast"/>
        </w:trPr>
        <w:tc>
          <w:tcPr>
            <w:tcW w:w="155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0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5:Four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Oaks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(Shumard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to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Tram)</w:t>
            </w:r>
          </w:p>
        </w:tc>
      </w:tr>
      <w:tr>
        <w:trPr>
          <w:trHeight w:val="167" w:hRule="atLeast"/>
        </w:trPr>
        <w:tc>
          <w:tcPr>
            <w:tcW w:w="7974" w:type="dxa"/>
            <w:gridSpan w:val="5"/>
          </w:tcPr>
          <w:p>
            <w:pPr>
              <w:pStyle w:val="TableParagraph"/>
              <w:spacing w:line="99" w:lineRule="exact" w:before="48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Pruning</w:t>
            </w:r>
          </w:p>
        </w:tc>
      </w:tr>
      <w:tr>
        <w:trPr>
          <w:trHeight w:val="132" w:hRule="atLeast"/>
        </w:trPr>
        <w:tc>
          <w:tcPr>
            <w:tcW w:w="155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0" w:type="dxa"/>
            <w:vMerge w:val="restart"/>
          </w:tcPr>
          <w:p>
            <w:pPr>
              <w:pStyle w:val="TableParagraph"/>
              <w:spacing w:before="52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Remove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growth</w:t>
            </w:r>
          </w:p>
        </w:tc>
        <w:tc>
          <w:tcPr>
            <w:tcW w:w="1543" w:type="dxa"/>
            <w:vMerge w:val="restart"/>
          </w:tcPr>
          <w:p>
            <w:pPr>
              <w:pStyle w:val="TableParagraph"/>
              <w:spacing w:before="52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Remove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growth</w:t>
            </w:r>
          </w:p>
        </w:tc>
        <w:tc>
          <w:tcPr>
            <w:tcW w:w="1838" w:type="dxa"/>
            <w:vMerge w:val="restart"/>
          </w:tcPr>
          <w:p>
            <w:pPr>
              <w:pStyle w:val="TableParagraph"/>
              <w:spacing w:before="52"/>
              <w:ind w:left="15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 Remove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 growth</w:t>
            </w:r>
          </w:p>
        </w:tc>
        <w:tc>
          <w:tcPr>
            <w:tcW w:w="15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1" w:hRule="atLeast"/>
        </w:trPr>
        <w:tc>
          <w:tcPr>
            <w:tcW w:w="155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1"/>
        <w:rPr>
          <w:rFonts w:ascii="Tahoma"/>
          <w:b/>
          <w:sz w:val="6"/>
        </w:rPr>
      </w:pPr>
      <w:r>
        <w:rPr/>
        <w:pict>
          <v:shape style="position:absolute;margin-left:106.080002pt;margin-top:5.372065pt;width:398.9pt;height:2.550pt;mso-position-horizontal-relative:page;mso-position-vertical-relative:paragraph;z-index:-15451136;mso-wrap-distance-left:0;mso-wrap-distance-right:0" id="docshape933" coordorigin="2122,107" coordsize="7978,51" path="m10099,151l2122,151,2122,158,10099,158,10099,151xm10099,107l2122,107,2122,115,10099,115,10099,107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20" w:lineRule="exact" w:before="0"/>
        <w:ind w:left="3288" w:right="2575" w:firstLine="0"/>
        <w:jc w:val="center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IPM</w:t>
      </w:r>
    </w:p>
    <w:p>
      <w:pPr>
        <w:pStyle w:val="BodyText"/>
        <w:spacing w:line="20" w:lineRule="exact"/>
        <w:ind w:left="1861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98.9pt;height:.4pt;mso-position-horizontal-relative:char;mso-position-vertical-relative:line" id="docshapegroup934" coordorigin="0,0" coordsize="7978,8">
            <v:rect style="position:absolute;left:0;top:0;width:7978;height:8" id="docshape935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34"/>
        <w:ind w:left="1887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sz w:val="10"/>
        </w:rPr>
        <w:t>Fertilizer: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spacing w:val="-1"/>
          <w:sz w:val="10"/>
        </w:rPr>
        <w:t>10-0-10</w:t>
      </w:r>
    </w:p>
    <w:tbl>
      <w:tblPr>
        <w:tblW w:w="0" w:type="auto"/>
        <w:jc w:val="left"/>
        <w:tblInd w:w="1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1500"/>
        <w:gridCol w:w="1543"/>
        <w:gridCol w:w="1838"/>
        <w:gridCol w:w="1544"/>
      </w:tblGrid>
      <w:tr>
        <w:trPr>
          <w:trHeight w:val="443" w:hRule="atLeast"/>
        </w:trPr>
        <w:tc>
          <w:tcPr>
            <w:tcW w:w="1552" w:type="dxa"/>
            <w:tcBorders>
              <w:left w:val="nil"/>
            </w:tcBorders>
          </w:tcPr>
          <w:p>
            <w:pPr>
              <w:pStyle w:val="TableParagraph"/>
              <w:spacing w:line="364" w:lineRule="auto" w:before="21"/>
              <w:ind w:left="22" w:right="729"/>
              <w:rPr>
                <w:sz w:val="6"/>
              </w:rPr>
            </w:pPr>
            <w:r>
              <w:rPr>
                <w:w w:val="110"/>
                <w:sz w:val="6"/>
              </w:rPr>
              <w:t>NON-UNIT:Artemis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1:Verdura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Point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4"/>
        <w:rPr>
          <w:rFonts w:ascii="Tahoma"/>
          <w:sz w:val="9"/>
        </w:rPr>
      </w:pPr>
    </w:p>
    <w:p>
      <w:pPr>
        <w:spacing w:before="0"/>
        <w:ind w:left="1887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Post-Emergent:</w:t>
      </w:r>
      <w:r>
        <w:rPr>
          <w:rFonts w:ascii="Tahoma"/>
          <w:b/>
          <w:spacing w:val="-7"/>
          <w:sz w:val="10"/>
        </w:rPr>
        <w:t> </w:t>
      </w:r>
      <w:r>
        <w:rPr>
          <w:rFonts w:ascii="Tahoma"/>
          <w:sz w:val="10"/>
        </w:rPr>
        <w:t>Product</w:t>
      </w:r>
      <w:r>
        <w:rPr>
          <w:rFonts w:ascii="Tahoma"/>
          <w:spacing w:val="-7"/>
          <w:sz w:val="10"/>
        </w:rPr>
        <w:t> </w:t>
      </w:r>
      <w:r>
        <w:rPr>
          <w:rFonts w:ascii="Tahoma"/>
          <w:sz w:val="10"/>
        </w:rPr>
        <w:t>Used</w:t>
      </w:r>
      <w:r>
        <w:rPr>
          <w:rFonts w:ascii="Tahoma"/>
          <w:spacing w:val="-7"/>
          <w:sz w:val="10"/>
        </w:rPr>
        <w:t> </w:t>
      </w:r>
      <w:r>
        <w:rPr>
          <w:rFonts w:ascii="Tahoma"/>
          <w:sz w:val="10"/>
        </w:rPr>
        <w:t>-</w:t>
      </w:r>
      <w:r>
        <w:rPr>
          <w:rFonts w:ascii="Tahoma"/>
          <w:spacing w:val="-7"/>
          <w:sz w:val="10"/>
        </w:rPr>
        <w:t> </w:t>
      </w:r>
      <w:r>
        <w:rPr>
          <w:rFonts w:ascii="Tahoma"/>
          <w:sz w:val="10"/>
        </w:rPr>
        <w:t>Certainty</w:t>
      </w:r>
      <w:r>
        <w:rPr>
          <w:rFonts w:ascii="Tahoma"/>
          <w:spacing w:val="-6"/>
          <w:sz w:val="10"/>
        </w:rPr>
        <w:t> </w:t>
      </w:r>
      <w:r>
        <w:rPr>
          <w:rFonts w:ascii="Tahoma"/>
          <w:sz w:val="10"/>
        </w:rPr>
        <w:t>&amp;</w:t>
      </w:r>
      <w:r>
        <w:rPr>
          <w:rFonts w:ascii="Tahoma"/>
          <w:spacing w:val="-7"/>
          <w:sz w:val="10"/>
        </w:rPr>
        <w:t> </w:t>
      </w:r>
      <w:r>
        <w:rPr>
          <w:rFonts w:ascii="Tahoma"/>
          <w:sz w:val="10"/>
        </w:rPr>
        <w:t>Celsius</w:t>
      </w:r>
    </w:p>
    <w:tbl>
      <w:tblPr>
        <w:tblW w:w="0" w:type="auto"/>
        <w:jc w:val="left"/>
        <w:tblInd w:w="1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500"/>
        <w:gridCol w:w="1543"/>
        <w:gridCol w:w="1838"/>
        <w:gridCol w:w="1543"/>
      </w:tblGrid>
      <w:tr>
        <w:trPr>
          <w:trHeight w:val="149" w:hRule="atLeast"/>
        </w:trPr>
        <w:tc>
          <w:tcPr>
            <w:tcW w:w="155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429" w:lineRule="auto" w:before="71"/>
              <w:ind w:left="16" w:right="733"/>
              <w:rPr>
                <w:sz w:val="6"/>
              </w:rPr>
            </w:pPr>
            <w:r>
              <w:rPr>
                <w:w w:val="110"/>
                <w:sz w:val="6"/>
              </w:rPr>
              <w:t>NON-UNIT:Artemis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1:Verdura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Point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38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63" w:hRule="atLeast"/>
        </w:trPr>
        <w:tc>
          <w:tcPr>
            <w:tcW w:w="155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7974" w:type="dxa"/>
            <w:gridSpan w:val="5"/>
          </w:tcPr>
          <w:p>
            <w:pPr>
              <w:pStyle w:val="TableParagraph"/>
              <w:spacing w:line="97" w:lineRule="exact" w:before="15"/>
              <w:ind w:left="23"/>
              <w:rPr>
                <w:sz w:val="10"/>
              </w:rPr>
            </w:pPr>
            <w:r>
              <w:rPr>
                <w:b/>
                <w:spacing w:val="-1"/>
                <w:sz w:val="10"/>
              </w:rPr>
              <w:t>Pre-Emergent:</w:t>
            </w:r>
            <w:r>
              <w:rPr>
                <w:b/>
                <w:spacing w:val="-6"/>
                <w:sz w:val="10"/>
              </w:rPr>
              <w:t> </w:t>
            </w:r>
            <w:r>
              <w:rPr>
                <w:sz w:val="10"/>
              </w:rPr>
              <w:t>Product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used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Dithiopyr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40WD</w:t>
            </w:r>
          </w:p>
        </w:tc>
      </w:tr>
      <w:tr>
        <w:trPr>
          <w:trHeight w:val="125" w:hRule="atLeast"/>
        </w:trPr>
        <w:tc>
          <w:tcPr>
            <w:tcW w:w="155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470" w:lineRule="auto" w:before="47"/>
              <w:ind w:left="21" w:right="728"/>
              <w:rPr>
                <w:sz w:val="6"/>
              </w:rPr>
            </w:pPr>
            <w:r>
              <w:rPr>
                <w:w w:val="110"/>
                <w:sz w:val="6"/>
              </w:rPr>
              <w:t>NON-UNIT:Artemis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1:Verdura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Point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38" w:type="dxa"/>
            <w:vMerge w:val="restart"/>
          </w:tcPr>
          <w:p>
            <w:pPr>
              <w:pStyle w:val="TableParagraph"/>
              <w:spacing w:before="47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Four Oaks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(Units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1,17,29)</w:t>
            </w:r>
          </w:p>
        </w:tc>
        <w:tc>
          <w:tcPr>
            <w:tcW w:w="15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58" w:hRule="atLeast"/>
        </w:trPr>
        <w:tc>
          <w:tcPr>
            <w:tcW w:w="155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82" w:hRule="atLeast"/>
        </w:trPr>
        <w:tc>
          <w:tcPr>
            <w:tcW w:w="7974" w:type="dxa"/>
            <w:gridSpan w:val="5"/>
          </w:tcPr>
          <w:p>
            <w:pPr>
              <w:pStyle w:val="TableParagraph"/>
              <w:spacing w:line="97" w:lineRule="exact" w:before="65"/>
              <w:ind w:left="23"/>
              <w:rPr>
                <w:sz w:val="10"/>
              </w:rPr>
            </w:pPr>
            <w:r>
              <w:rPr>
                <w:b/>
                <w:spacing w:val="-1"/>
                <w:sz w:val="10"/>
              </w:rPr>
              <w:t>Non-Selective:</w:t>
            </w:r>
            <w:r>
              <w:rPr>
                <w:b/>
                <w:spacing w:val="-7"/>
                <w:sz w:val="10"/>
              </w:rPr>
              <w:t> </w:t>
            </w:r>
            <w:r>
              <w:rPr>
                <w:sz w:val="10"/>
              </w:rPr>
              <w:t>Product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used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Roundup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QuikPro</w:t>
            </w:r>
          </w:p>
        </w:tc>
      </w:tr>
      <w:tr>
        <w:trPr>
          <w:trHeight w:val="274" w:hRule="atLeast"/>
        </w:trPr>
        <w:tc>
          <w:tcPr>
            <w:tcW w:w="15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43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38" w:type="dxa"/>
            <w:vMerge w:val="restart"/>
          </w:tcPr>
          <w:p>
            <w:pPr>
              <w:pStyle w:val="TableParagraph"/>
              <w:spacing w:before="55"/>
              <w:ind w:left="17"/>
              <w:rPr>
                <w:sz w:val="6"/>
              </w:rPr>
            </w:pPr>
            <w:r>
              <w:rPr>
                <w:w w:val="110"/>
                <w:sz w:val="6"/>
              </w:rPr>
              <w:t>Four Oaks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1,17,29)</w:t>
            </w:r>
          </w:p>
        </w:tc>
        <w:tc>
          <w:tcPr>
            <w:tcW w:w="15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5" w:hRule="atLeast"/>
        </w:trPr>
        <w:tc>
          <w:tcPr>
            <w:tcW w:w="155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3"/>
        <w:rPr>
          <w:rFonts w:ascii="Tahoma"/>
          <w:sz w:val="3"/>
        </w:rPr>
      </w:pPr>
    </w:p>
    <w:p>
      <w:pPr>
        <w:pStyle w:val="BodyText"/>
        <w:spacing w:line="20" w:lineRule="exact"/>
        <w:ind w:left="1861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98.9pt;height:.4pt;mso-position-horizontal-relative:char;mso-position-vertical-relative:line" id="docshapegroup936" coordorigin="0,0" coordsize="7978,8">
            <v:rect style="position:absolute;left:0;top:0;width:7978;height:8" id="docshape937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type w:val="continuous"/>
          <w:pgSz w:w="12240" w:h="15840"/>
          <w:pgMar w:header="0" w:footer="21" w:top="1500" w:bottom="280" w:left="260" w:right="98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1887" w:right="0" w:firstLine="0"/>
        <w:jc w:val="left"/>
        <w:rPr>
          <w:rFonts w:ascii="Tahoma"/>
          <w:b/>
          <w:sz w:val="10"/>
        </w:rPr>
      </w:pPr>
      <w:r>
        <w:rPr/>
        <w:pict>
          <v:rect style="position:absolute;margin-left:106.080002pt;margin-top:-3.157542pt;width:398.880012pt;height:.36pt;mso-position-horizontal-relative:page;mso-position-vertical-relative:paragraph;z-index:16011776" id="docshape93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6.139999pt;margin-top:5.722458pt;width:399.2pt;height:54.1pt;mso-position-horizontal-relative:page;mso-position-vertical-relative:paragraph;z-index:16013312" type="#_x0000_t202" id="docshape9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0"/>
                    <w:gridCol w:w="1500"/>
                    <w:gridCol w:w="1543"/>
                    <w:gridCol w:w="1838"/>
                    <w:gridCol w:w="1544"/>
                  </w:tblGrid>
                  <w:tr>
                    <w:trPr>
                      <w:trHeight w:val="1062" w:hRule="atLeast"/>
                    </w:trPr>
                    <w:tc>
                      <w:tcPr>
                        <w:tcW w:w="155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spacing w:val="-1"/>
          <w:sz w:val="10"/>
        </w:rPr>
        <w:t>Irrigation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pacing w:val="-1"/>
          <w:sz w:val="10"/>
        </w:rPr>
        <w:t>Inspection</w:t>
      </w: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spacing w:before="2"/>
        <w:rPr>
          <w:rFonts w:ascii="Tahoma"/>
          <w:b/>
          <w:sz w:val="14"/>
        </w:rPr>
      </w:pPr>
    </w:p>
    <w:p>
      <w:pPr>
        <w:spacing w:before="0"/>
        <w:ind w:left="1888" w:right="0" w:firstLine="0"/>
        <w:jc w:val="left"/>
        <w:rPr>
          <w:rFonts w:ascii="Tahoma"/>
          <w:b/>
          <w:sz w:val="10"/>
        </w:rPr>
      </w:pPr>
      <w:r>
        <w:rPr/>
        <w:pict>
          <v:group style="position:absolute;margin-left:106.080002pt;margin-top:5.722461pt;width:399pt;height:39.6pt;mso-position-horizontal-relative:page;mso-position-vertical-relative:paragraph;z-index:-28486656" id="docshapegroup940" coordorigin="2122,114" coordsize="7980,792">
            <v:shape style="position:absolute;left:2121;top:236;width:7980;height:545" id="docshape941" coordorigin="2122,237" coordsize="7980,545" path="m10102,237l2122,237,2122,244,10094,244,10094,782,10102,782,10102,244,10102,237xe" filled="true" fillcolor="#000000" stroked="false">
              <v:path arrowok="t"/>
              <v:fill type="solid"/>
            </v:shape>
            <v:shape style="position:absolute;left:2145;top:284;width:120;height:233" type="#_x0000_t202" id="docshape94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15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w w:val="101"/>
                        <w:sz w:val="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739;top:284;width:963;height:355" type="#_x0000_t202" id="docshape94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Wet</w:t>
                    </w:r>
                    <w:r>
                      <w:rPr>
                        <w:rFonts w:ascii="Tahoma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Tahoma"/>
                        <w:sz w:val="9"/>
                      </w:rPr>
                      <w:t>Test</w:t>
                    </w:r>
                  </w:p>
                  <w:p>
                    <w:pPr>
                      <w:spacing w:line="271" w:lineRule="auto" w:before="9"/>
                      <w:ind w:left="0" w:right="17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Turn Valves on Flowers</w:t>
                    </w:r>
                    <w:r>
                      <w:rPr>
                        <w:rFonts w:ascii="Tahoma"/>
                        <w:spacing w:val="-26"/>
                        <w:sz w:val="9"/>
                      </w:rPr>
                      <w:t> </w:t>
                    </w:r>
                    <w:r>
                      <w:rPr>
                        <w:rFonts w:ascii="Tahoma"/>
                        <w:sz w:val="9"/>
                      </w:rPr>
                      <w:t>Rec.Center</w:t>
                    </w:r>
                    <w:r>
                      <w:rPr>
                        <w:rFonts w:ascii="Tahoma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ahoma"/>
                        <w:sz w:val="9"/>
                      </w:rPr>
                      <w:t>Backflow</w:t>
                    </w:r>
                  </w:p>
                </w:txbxContent>
              </v:textbox>
              <w10:wrap type="none"/>
            </v:shape>
            <v:shape style="position:absolute;left:5173;top:240;width:1544;height:663" type="#_x0000_t202" id="docshape944" filled="false" stroked="true" strokeweight=".36pt" strokecolor="#000000">
              <v:textbox inset="0,0,0,0">
                <w:txbxContent>
                  <w:p>
                    <w:pPr>
                      <w:spacing w:before="42"/>
                      <w:ind w:left="18" w:right="0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4/22</w:t>
                    </w:r>
                  </w:p>
                  <w:p>
                    <w:pPr>
                      <w:spacing w:before="13"/>
                      <w:ind w:left="19" w:right="0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4/23</w:t>
                    </w:r>
                  </w:p>
                </w:txbxContent>
              </v:textbox>
              <v:stroke dashstyle="solid"/>
              <w10:wrap type="none"/>
            </v:shape>
            <v:shape style="position:absolute;left:3673;top:240;width:1500;height:663" type="#_x0000_t202" id="docshape945" filled="false" stroked="true" strokeweight=".36pt" strokecolor="#000000">
              <v:textbox inset="0,0,0,0">
                <w:txbxContent>
                  <w:p>
                    <w:pPr>
                      <w:spacing w:line="271" w:lineRule="auto" w:before="42"/>
                      <w:ind w:left="18" w:right="1164" w:firstLine="0"/>
                      <w:jc w:val="lef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sz w:val="9"/>
                      </w:rPr>
                      <w:t>Orange</w:t>
                    </w:r>
                    <w:r>
                      <w:rPr>
                        <w:rFonts w:ascii="Tahoma"/>
                        <w:spacing w:val="-26"/>
                        <w:sz w:val="9"/>
                      </w:rPr>
                      <w:t> </w:t>
                    </w:r>
                    <w:r>
                      <w:rPr>
                        <w:rFonts w:ascii="Tahoma"/>
                        <w:sz w:val="9"/>
                      </w:rPr>
                      <w:t>CP</w:t>
                    </w:r>
                  </w:p>
                </w:txbxContent>
              </v:textbox>
              <v:stroke dashstyle="solid"/>
              <w10:wrap type="none"/>
            </v:shape>
            <v:shape style="position:absolute;left:5173;top:118;width:1544;height:123" type="#_x0000_t202" id="docshape946" filled="false" stroked="true" strokeweight=".36pt" strokecolor="#000000">
              <v:textbox inset="0,0,0,0">
                <w:txbxContent>
                  <w:p>
                    <w:pPr>
                      <w:spacing w:line="114" w:lineRule="exact" w:before="0"/>
                      <w:ind w:left="19" w:right="0" w:firstLine="0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sz w:val="10"/>
                      </w:rPr>
                      <w:t>Date</w:t>
                    </w:r>
                  </w:p>
                </w:txbxContent>
              </v:textbox>
              <v:stroke dashstyle="solid"/>
              <w10:wrap type="none"/>
            </v:shape>
            <v:shape style="position:absolute;left:3673;top:118;width:1500;height:123" type="#_x0000_t202" id="docshape947" filled="false" stroked="true" strokeweight=".36pt" strokecolor="#000000">
              <v:textbox inset="0,0,0,0">
                <w:txbxContent>
                  <w:p>
                    <w:pPr>
                      <w:spacing w:line="114" w:lineRule="exact" w:before="0"/>
                      <w:ind w:left="19" w:right="0" w:firstLine="0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sz w:val="10"/>
                      </w:rPr>
                      <w:t>Unit</w:t>
                    </w:r>
                    <w:r>
                      <w:rPr>
                        <w:rFonts w:ascii="Tahoma"/>
                        <w:spacing w:val="-6"/>
                        <w:sz w:val="10"/>
                      </w:rPr>
                      <w:t> </w:t>
                    </w:r>
                    <w:r>
                      <w:rPr>
                        <w:rFonts w:ascii="Tahoma"/>
                        <w:sz w:val="10"/>
                      </w:rPr>
                      <w:t>Number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106.080002pt;margin-top:5.722461pt;width:398.880012pt;height:.36pt;mso-position-horizontal-relative:page;mso-position-vertical-relative:paragraph;z-index:16012288" id="docshape948" filled="true" fillcolor="#000000" stroked="false">
            <v:fill type="solid"/>
            <w10:wrap type="none"/>
          </v:rect>
        </w:pict>
      </w:r>
      <w:r>
        <w:rPr>
          <w:rFonts w:ascii="Tahoma"/>
          <w:b/>
          <w:spacing w:val="-1"/>
          <w:sz w:val="10"/>
        </w:rPr>
        <w:t>Irrigation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b/>
          <w:spacing w:val="-1"/>
          <w:sz w:val="10"/>
        </w:rPr>
        <w:t>Troubleshooting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pacing w:val="-1"/>
          <w:sz w:val="10"/>
        </w:rPr>
        <w:t>(In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pacing w:val="-1"/>
          <w:sz w:val="10"/>
        </w:rPr>
        <w:t>Contract)</w:t>
      </w:r>
    </w:p>
    <w:p>
      <w:pPr>
        <w:spacing w:before="2"/>
        <w:ind w:left="1885" w:right="0" w:firstLine="0"/>
        <w:jc w:val="left"/>
        <w:rPr>
          <w:rFonts w:ascii="Tahoma"/>
          <w:sz w:val="10"/>
        </w:rPr>
      </w:pPr>
      <w:r>
        <w:rPr>
          <w:rFonts w:ascii="Tahoma"/>
          <w:sz w:val="10"/>
        </w:rPr>
        <w:t>Controller</w:t>
      </w:r>
    </w:p>
    <w:p>
      <w:pPr>
        <w:spacing w:before="17"/>
        <w:ind w:left="0" w:right="0" w:firstLine="0"/>
        <w:jc w:val="right"/>
        <w:rPr>
          <w:rFonts w:ascii="Tahoma"/>
          <w:b/>
          <w:sz w:val="10"/>
        </w:rPr>
      </w:pPr>
      <w:r>
        <w:rPr/>
        <w:br w:type="column"/>
      </w:r>
      <w:r>
        <w:rPr>
          <w:rFonts w:ascii="Tahoma"/>
          <w:b/>
          <w:sz w:val="10"/>
        </w:rPr>
        <w:t>Irrigation</w:t>
      </w:r>
    </w:p>
    <w:p>
      <w:pPr>
        <w:spacing w:line="240" w:lineRule="auto" w:before="0"/>
        <w:rPr>
          <w:rFonts w:ascii="Tahoma"/>
          <w:b/>
          <w:sz w:val="12"/>
        </w:rPr>
      </w:pPr>
      <w:r>
        <w:rPr/>
        <w:br w:type="column"/>
      </w:r>
      <w:r>
        <w:rPr>
          <w:rFonts w:ascii="Tahoma"/>
          <w:b/>
          <w:sz w:val="12"/>
        </w:rPr>
      </w: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spacing w:before="5"/>
        <w:rPr>
          <w:rFonts w:ascii="Tahoma"/>
          <w:b/>
          <w:sz w:val="14"/>
        </w:rPr>
      </w:pPr>
    </w:p>
    <w:p>
      <w:pPr>
        <w:spacing w:before="1"/>
        <w:ind w:left="340" w:right="0" w:firstLine="0"/>
        <w:jc w:val="left"/>
        <w:rPr>
          <w:rFonts w:ascii="Tahoma"/>
          <w:sz w:val="10"/>
        </w:rPr>
      </w:pPr>
      <w:r>
        <w:rPr>
          <w:rFonts w:ascii="Tahoma"/>
          <w:sz w:val="10"/>
        </w:rPr>
        <w:t>Description</w:t>
      </w:r>
    </w:p>
    <w:p>
      <w:pPr>
        <w:spacing w:after="0"/>
        <w:jc w:val="left"/>
        <w:rPr>
          <w:rFonts w:ascii="Tahoma"/>
          <w:sz w:val="10"/>
        </w:rPr>
        <w:sectPr>
          <w:type w:val="continuous"/>
          <w:pgSz w:w="12240" w:h="15840"/>
          <w:pgMar w:header="0" w:footer="21" w:top="1500" w:bottom="280" w:left="260" w:right="980"/>
          <w:cols w:num="3" w:equalWidth="0">
            <w:col w:w="3879" w:space="40"/>
            <w:col w:w="2180" w:space="39"/>
            <w:col w:w="4862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shape style="position:absolute;margin-left:106.079002pt;margin-top:78.239967pt;width:398.9pt;height:3.75pt;mso-position-horizontal-relative:page;mso-position-vertical-relative:page;z-index:16011264" id="docshape949" coordorigin="2122,1565" coordsize="7978,75" path="m10099,1632l2122,1632,2122,1639,10099,1639,10099,1632xm10099,1565l2122,1565,2122,1572,10099,1572,10099,15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.900002pt;margin-top:82.800003pt;width:399.45pt;height:18.8pt;mso-position-horizontal-relative:page;mso-position-vertical-relative:page;z-index:16012800" type="#_x0000_t202" id="docshape9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2"/>
                    <w:gridCol w:w="1500"/>
                    <w:gridCol w:w="1543"/>
                    <w:gridCol w:w="1838"/>
                    <w:gridCol w:w="1544"/>
                  </w:tblGrid>
                  <w:tr>
                    <w:trPr>
                      <w:trHeight w:val="234" w:hRule="atLeast"/>
                    </w:trPr>
                    <w:tc>
                      <w:tcPr>
                        <w:tcW w:w="15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2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Monday</w:t>
                        </w:r>
                      </w:p>
                      <w:p>
                        <w:pPr>
                          <w:pStyle w:val="TableParagraph"/>
                          <w:spacing w:line="93" w:lineRule="exact" w:before="11"/>
                          <w:ind w:left="2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4/19/21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10" w:lineRule="exact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Tuesday</w:t>
                        </w:r>
                      </w:p>
                      <w:p>
                        <w:pPr>
                          <w:pStyle w:val="TableParagraph"/>
                          <w:spacing w:line="93" w:lineRule="exact" w:before="11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4/20/21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110" w:lineRule="exact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Wednesday</w:t>
                        </w:r>
                      </w:p>
                      <w:p>
                        <w:pPr>
                          <w:pStyle w:val="TableParagraph"/>
                          <w:spacing w:line="93" w:lineRule="exact" w:before="11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4/21/21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110" w:lineRule="exact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Thursday</w:t>
                        </w:r>
                      </w:p>
                      <w:p>
                        <w:pPr>
                          <w:pStyle w:val="TableParagraph"/>
                          <w:spacing w:line="93" w:lineRule="exact" w:before="11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4/22/21</w:t>
                        </w:r>
                      </w:p>
                    </w:tc>
                    <w:tc>
                      <w:tcPr>
                        <w:tcW w:w="15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Friday</w:t>
                        </w:r>
                      </w:p>
                      <w:p>
                        <w:pPr>
                          <w:pStyle w:val="TableParagraph"/>
                          <w:spacing w:line="93" w:lineRule="exact" w:before="11"/>
                          <w:ind w:left="2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4/23/21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15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14"/>
        </w:rPr>
      </w:pPr>
    </w:p>
    <w:p>
      <w:pPr>
        <w:pStyle w:val="BodyText"/>
        <w:spacing w:line="20" w:lineRule="exact"/>
        <w:ind w:left="1861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98.9pt;height:.4pt;mso-position-horizontal-relative:char;mso-position-vertical-relative:line" id="docshapegroup951" coordorigin="0,0" coordsize="7978,8">
            <v:rect style="position:absolute;left:0;top:0;width:7978;height:8" id="docshape952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36"/>
        <w:ind w:left="1888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pacing w:val="-1"/>
          <w:sz w:val="10"/>
        </w:rPr>
        <w:t>Irrigation</w:t>
      </w:r>
      <w:r>
        <w:rPr>
          <w:rFonts w:ascii="Tahoma"/>
          <w:b/>
          <w:spacing w:val="-6"/>
          <w:sz w:val="10"/>
        </w:rPr>
        <w:t> </w:t>
      </w:r>
      <w:r>
        <w:rPr>
          <w:rFonts w:ascii="Tahoma"/>
          <w:b/>
          <w:sz w:val="10"/>
        </w:rPr>
        <w:t>Repairs</w:t>
      </w:r>
    </w:p>
    <w:tbl>
      <w:tblPr>
        <w:tblW w:w="0" w:type="auto"/>
        <w:jc w:val="left"/>
        <w:tblInd w:w="1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1500"/>
        <w:gridCol w:w="1543"/>
        <w:gridCol w:w="1838"/>
        <w:gridCol w:w="1544"/>
      </w:tblGrid>
      <w:tr>
        <w:trPr>
          <w:trHeight w:val="112" w:hRule="atLeast"/>
        </w:trPr>
        <w:tc>
          <w:tcPr>
            <w:tcW w:w="1552" w:type="dxa"/>
            <w:tcBorders>
              <w:left w:val="nil"/>
            </w:tcBorders>
          </w:tcPr>
          <w:p>
            <w:pPr>
              <w:pStyle w:val="TableParagraph"/>
              <w:spacing w:line="92" w:lineRule="exact"/>
              <w:ind w:left="27"/>
              <w:rPr>
                <w:sz w:val="10"/>
              </w:rPr>
            </w:pPr>
            <w:r>
              <w:rPr>
                <w:sz w:val="10"/>
              </w:rPr>
              <w:t>Controller</w:t>
            </w:r>
          </w:p>
        </w:tc>
        <w:tc>
          <w:tcPr>
            <w:tcW w:w="1500" w:type="dxa"/>
          </w:tcPr>
          <w:p>
            <w:pPr>
              <w:pStyle w:val="TableParagraph"/>
              <w:spacing w:line="92" w:lineRule="exact"/>
              <w:ind w:left="20"/>
              <w:rPr>
                <w:sz w:val="10"/>
              </w:rPr>
            </w:pPr>
            <w:r>
              <w:rPr>
                <w:sz w:val="10"/>
              </w:rPr>
              <w:t>Unit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  <w:tc>
          <w:tcPr>
            <w:tcW w:w="1543" w:type="dxa"/>
          </w:tcPr>
          <w:p>
            <w:pPr>
              <w:pStyle w:val="TableParagraph"/>
              <w:spacing w:line="92" w:lineRule="exact"/>
              <w:ind w:left="20"/>
              <w:rPr>
                <w:sz w:val="10"/>
              </w:rPr>
            </w:pPr>
            <w:r>
              <w:rPr>
                <w:sz w:val="10"/>
              </w:rPr>
              <w:t>Date</w:t>
            </w:r>
          </w:p>
        </w:tc>
        <w:tc>
          <w:tcPr>
            <w:tcW w:w="1838" w:type="dxa"/>
          </w:tcPr>
          <w:p>
            <w:pPr>
              <w:pStyle w:val="TableParagraph"/>
              <w:spacing w:line="92" w:lineRule="exact"/>
              <w:ind w:left="21"/>
              <w:rPr>
                <w:sz w:val="10"/>
              </w:rPr>
            </w:pPr>
            <w:r>
              <w:rPr>
                <w:sz w:val="10"/>
              </w:rPr>
              <w:t>Description</w:t>
            </w:r>
          </w:p>
        </w:tc>
        <w:tc>
          <w:tcPr>
            <w:tcW w:w="1544" w:type="dxa"/>
            <w:tcBorders>
              <w:right w:val="nil"/>
            </w:tcBorders>
          </w:tcPr>
          <w:p>
            <w:pPr>
              <w:pStyle w:val="TableParagraph"/>
              <w:spacing w:line="92" w:lineRule="exact"/>
              <w:ind w:left="21"/>
              <w:rPr>
                <w:sz w:val="10"/>
              </w:rPr>
            </w:pPr>
            <w:r>
              <w:rPr>
                <w:spacing w:val="-1"/>
                <w:sz w:val="10"/>
              </w:rPr>
              <w:t>Invoice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</w:tr>
      <w:tr>
        <w:trPr>
          <w:trHeight w:val="549" w:hRule="atLeast"/>
        </w:trPr>
        <w:tc>
          <w:tcPr>
            <w:tcW w:w="1552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27"/>
              <w:rPr>
                <w:sz w:val="9"/>
              </w:rPr>
            </w:pPr>
            <w:r>
              <w:rPr>
                <w:sz w:val="9"/>
              </w:rPr>
              <w:t>25</w:t>
            </w:r>
            <w:r>
              <w:rPr>
                <w:spacing w:val="3"/>
                <w:sz w:val="9"/>
              </w:rPr>
              <w:t> </w:t>
            </w:r>
            <w:r>
              <w:rPr>
                <w:sz w:val="9"/>
              </w:rPr>
              <w:t>&amp;</w:t>
            </w:r>
            <w:r>
              <w:rPr>
                <w:spacing w:val="3"/>
                <w:sz w:val="9"/>
              </w:rPr>
              <w:t> </w:t>
            </w:r>
            <w:r>
              <w:rPr>
                <w:sz w:val="9"/>
              </w:rPr>
              <w:t>26</w:t>
            </w:r>
          </w:p>
          <w:p>
            <w:pPr>
              <w:pStyle w:val="TableParagraph"/>
              <w:spacing w:before="40"/>
              <w:ind w:left="27"/>
              <w:rPr>
                <w:sz w:val="9"/>
              </w:rPr>
            </w:pPr>
            <w:r>
              <w:rPr>
                <w:sz w:val="9"/>
              </w:rPr>
              <w:t>25</w:t>
            </w:r>
            <w:r>
              <w:rPr>
                <w:spacing w:val="3"/>
                <w:sz w:val="9"/>
              </w:rPr>
              <w:t> </w:t>
            </w:r>
            <w:r>
              <w:rPr>
                <w:sz w:val="9"/>
              </w:rPr>
              <w:t>&amp;</w:t>
            </w:r>
            <w:r>
              <w:rPr>
                <w:spacing w:val="3"/>
                <w:sz w:val="9"/>
              </w:rPr>
              <w:t> </w:t>
            </w:r>
            <w:r>
              <w:rPr>
                <w:sz w:val="9"/>
              </w:rPr>
              <w:t>26</w:t>
            </w:r>
          </w:p>
        </w:tc>
        <w:tc>
          <w:tcPr>
            <w:tcW w:w="1500" w:type="dxa"/>
          </w:tcPr>
          <w:p>
            <w:pPr>
              <w:pStyle w:val="TableParagraph"/>
              <w:spacing w:before="15"/>
              <w:ind w:left="20"/>
              <w:rPr>
                <w:sz w:val="9"/>
              </w:rPr>
            </w:pPr>
            <w:r>
              <w:rPr>
                <w:sz w:val="9"/>
              </w:rPr>
              <w:t>27</w:t>
            </w:r>
          </w:p>
          <w:p>
            <w:pPr>
              <w:pStyle w:val="TableParagraph"/>
              <w:spacing w:before="40"/>
              <w:ind w:left="20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"/>
              <w:ind w:left="20"/>
              <w:rPr>
                <w:sz w:val="9"/>
              </w:rPr>
            </w:pPr>
            <w:r>
              <w:rPr>
                <w:sz w:val="9"/>
              </w:rPr>
              <w:t>4/20</w:t>
            </w:r>
          </w:p>
          <w:p>
            <w:pPr>
              <w:pStyle w:val="TableParagraph"/>
              <w:spacing w:before="40"/>
              <w:ind w:left="20"/>
              <w:rPr>
                <w:sz w:val="9"/>
              </w:rPr>
            </w:pPr>
            <w:r>
              <w:rPr>
                <w:sz w:val="9"/>
              </w:rPr>
              <w:t>4/23</w:t>
            </w:r>
          </w:p>
        </w:tc>
        <w:tc>
          <w:tcPr>
            <w:tcW w:w="1838" w:type="dxa"/>
          </w:tcPr>
          <w:p>
            <w:pPr>
              <w:pStyle w:val="TableParagraph"/>
              <w:spacing w:line="328" w:lineRule="auto" w:before="15"/>
              <w:ind w:left="21" w:right="479" w:hanging="1"/>
              <w:rPr>
                <w:sz w:val="9"/>
              </w:rPr>
            </w:pPr>
            <w:r>
              <w:rPr>
                <w:sz w:val="9"/>
              </w:rPr>
              <w:t>Irrigation</w:t>
            </w:r>
            <w:r>
              <w:rPr>
                <w:spacing w:val="4"/>
                <w:sz w:val="9"/>
              </w:rPr>
              <w:t> </w:t>
            </w:r>
            <w:r>
              <w:rPr>
                <w:sz w:val="9"/>
              </w:rPr>
              <w:t>Repair</w:t>
            </w:r>
            <w:r>
              <w:rPr>
                <w:spacing w:val="6"/>
                <w:sz w:val="9"/>
              </w:rPr>
              <w:t> </w:t>
            </w:r>
            <w:r>
              <w:rPr>
                <w:sz w:val="9"/>
              </w:rPr>
              <w:t>Cap</w:t>
            </w:r>
            <w:r>
              <w:rPr>
                <w:spacing w:val="5"/>
                <w:sz w:val="9"/>
              </w:rPr>
              <w:t> </w:t>
            </w:r>
            <w:r>
              <w:rPr>
                <w:sz w:val="9"/>
              </w:rPr>
              <w:t>Installation</w:t>
            </w:r>
            <w:r>
              <w:rPr>
                <w:spacing w:val="-25"/>
                <w:sz w:val="9"/>
              </w:rPr>
              <w:t> </w:t>
            </w:r>
            <w:r>
              <w:rPr>
                <w:sz w:val="9"/>
              </w:rPr>
              <w:t>Replace Irrigation</w:t>
            </w:r>
            <w:r>
              <w:rPr>
                <w:spacing w:val="1"/>
                <w:sz w:val="9"/>
              </w:rPr>
              <w:t> </w:t>
            </w:r>
            <w:r>
              <w:rPr>
                <w:sz w:val="9"/>
              </w:rPr>
              <w:t>Valves</w:t>
            </w:r>
          </w:p>
        </w:tc>
        <w:tc>
          <w:tcPr>
            <w:tcW w:w="1544" w:type="dxa"/>
            <w:tcBorders>
              <w:right w:val="nil"/>
            </w:tcBorders>
          </w:tcPr>
          <w:p>
            <w:pPr>
              <w:pStyle w:val="TableParagraph"/>
              <w:spacing w:before="15"/>
              <w:ind w:left="19"/>
              <w:rPr>
                <w:sz w:val="9"/>
              </w:rPr>
            </w:pPr>
            <w:r>
              <w:rPr>
                <w:sz w:val="9"/>
              </w:rPr>
              <w:t>192946</w:t>
            </w:r>
          </w:p>
          <w:p>
            <w:pPr>
              <w:pStyle w:val="TableParagraph"/>
              <w:spacing w:before="40"/>
              <w:ind w:left="19"/>
              <w:rPr>
                <w:sz w:val="9"/>
              </w:rPr>
            </w:pPr>
            <w:r>
              <w:rPr>
                <w:sz w:val="9"/>
              </w:rPr>
              <w:t>192947</w:t>
            </w:r>
          </w:p>
        </w:tc>
      </w:tr>
    </w:tbl>
    <w:p>
      <w:pPr>
        <w:spacing w:before="74"/>
        <w:ind w:left="1888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pacing w:val="-1"/>
          <w:sz w:val="10"/>
        </w:rPr>
        <w:t>Additional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b/>
          <w:spacing w:val="-1"/>
          <w:sz w:val="10"/>
        </w:rPr>
        <w:t>Contracted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b/>
          <w:sz w:val="10"/>
        </w:rPr>
        <w:t>Work</w:t>
      </w:r>
    </w:p>
    <w:tbl>
      <w:tblPr>
        <w:tblW w:w="0" w:type="auto"/>
        <w:jc w:val="left"/>
        <w:tblInd w:w="1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1500"/>
        <w:gridCol w:w="3382"/>
        <w:gridCol w:w="1545"/>
      </w:tblGrid>
      <w:tr>
        <w:trPr>
          <w:trHeight w:val="124" w:hRule="atLeast"/>
        </w:trPr>
        <w:tc>
          <w:tcPr>
            <w:tcW w:w="1552" w:type="dxa"/>
            <w:tcBorders>
              <w:left w:val="nil"/>
            </w:tcBorders>
          </w:tcPr>
          <w:p>
            <w:pPr>
              <w:pStyle w:val="TableParagraph"/>
              <w:spacing w:line="99" w:lineRule="exact" w:before="5"/>
              <w:ind w:left="27"/>
              <w:rPr>
                <w:sz w:val="10"/>
              </w:rPr>
            </w:pPr>
            <w:r>
              <w:rPr>
                <w:sz w:val="10"/>
              </w:rPr>
              <w:t>Unit</w:t>
            </w:r>
          </w:p>
        </w:tc>
        <w:tc>
          <w:tcPr>
            <w:tcW w:w="1500" w:type="dxa"/>
          </w:tcPr>
          <w:p>
            <w:pPr>
              <w:pStyle w:val="TableParagraph"/>
              <w:spacing w:line="99" w:lineRule="exact" w:before="5"/>
              <w:ind w:left="20"/>
              <w:rPr>
                <w:sz w:val="10"/>
              </w:rPr>
            </w:pPr>
            <w:r>
              <w:rPr>
                <w:sz w:val="10"/>
              </w:rPr>
              <w:t>Date</w:t>
            </w:r>
          </w:p>
        </w:tc>
        <w:tc>
          <w:tcPr>
            <w:tcW w:w="3382" w:type="dxa"/>
          </w:tcPr>
          <w:p>
            <w:pPr>
              <w:pStyle w:val="TableParagraph"/>
              <w:spacing w:line="99" w:lineRule="exact" w:before="5"/>
              <w:ind w:left="20"/>
              <w:rPr>
                <w:sz w:val="10"/>
              </w:rPr>
            </w:pPr>
            <w:r>
              <w:rPr>
                <w:sz w:val="10"/>
              </w:rPr>
              <w:t>Description</w:t>
            </w:r>
          </w:p>
        </w:tc>
        <w:tc>
          <w:tcPr>
            <w:tcW w:w="1545" w:type="dxa"/>
            <w:tcBorders>
              <w:right w:val="nil"/>
            </w:tcBorders>
          </w:tcPr>
          <w:p>
            <w:pPr>
              <w:pStyle w:val="TableParagraph"/>
              <w:spacing w:line="99" w:lineRule="exact" w:before="5"/>
              <w:ind w:left="19"/>
              <w:rPr>
                <w:sz w:val="10"/>
              </w:rPr>
            </w:pPr>
            <w:r>
              <w:rPr>
                <w:spacing w:val="-1"/>
                <w:sz w:val="10"/>
              </w:rPr>
              <w:t>Invoice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</w:tr>
      <w:tr>
        <w:trPr>
          <w:trHeight w:val="138" w:hRule="atLeast"/>
        </w:trPr>
        <w:tc>
          <w:tcPr>
            <w:tcW w:w="1552" w:type="dxa"/>
            <w:tcBorders>
              <w:left w:val="nil"/>
            </w:tcBorders>
          </w:tcPr>
          <w:p>
            <w:pPr>
              <w:pStyle w:val="TableParagraph"/>
              <w:spacing w:line="96" w:lineRule="exact" w:before="22"/>
              <w:ind w:left="27"/>
              <w:rPr>
                <w:sz w:val="9"/>
              </w:rPr>
            </w:pPr>
            <w:r>
              <w:rPr>
                <w:sz w:val="9"/>
              </w:rPr>
              <w:t>Butterfly</w:t>
            </w:r>
            <w:r>
              <w:rPr>
                <w:spacing w:val="1"/>
                <w:sz w:val="9"/>
              </w:rPr>
              <w:t> </w:t>
            </w:r>
            <w:r>
              <w:rPr>
                <w:sz w:val="9"/>
              </w:rPr>
              <w:t>Garden</w:t>
            </w:r>
          </w:p>
        </w:tc>
        <w:tc>
          <w:tcPr>
            <w:tcW w:w="1500" w:type="dxa"/>
          </w:tcPr>
          <w:p>
            <w:pPr>
              <w:pStyle w:val="TableParagraph"/>
              <w:spacing w:line="96" w:lineRule="exact" w:before="22"/>
              <w:ind w:left="20"/>
              <w:rPr>
                <w:sz w:val="9"/>
              </w:rPr>
            </w:pPr>
            <w:r>
              <w:rPr>
                <w:sz w:val="9"/>
              </w:rPr>
              <w:t>4-22,</w:t>
            </w:r>
            <w:r>
              <w:rPr>
                <w:spacing w:val="4"/>
                <w:sz w:val="9"/>
              </w:rPr>
              <w:t> </w:t>
            </w:r>
            <w:r>
              <w:rPr>
                <w:sz w:val="9"/>
              </w:rPr>
              <w:t>4-23</w:t>
            </w:r>
          </w:p>
        </w:tc>
        <w:tc>
          <w:tcPr>
            <w:tcW w:w="33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6" w:lineRule="exact" w:before="22"/>
              <w:ind w:left="20"/>
              <w:rPr>
                <w:sz w:val="9"/>
              </w:rPr>
            </w:pPr>
            <w:r>
              <w:rPr>
                <w:sz w:val="9"/>
              </w:rPr>
              <w:t>Annual</w:t>
            </w:r>
            <w:r>
              <w:rPr>
                <w:spacing w:val="4"/>
                <w:sz w:val="9"/>
              </w:rPr>
              <w:t> </w:t>
            </w:r>
            <w:r>
              <w:rPr>
                <w:sz w:val="9"/>
              </w:rPr>
              <w:t>Installation</w:t>
            </w:r>
            <w:r>
              <w:rPr>
                <w:spacing w:val="2"/>
                <w:sz w:val="9"/>
              </w:rPr>
              <w:t> </w:t>
            </w:r>
            <w:r>
              <w:rPr>
                <w:sz w:val="9"/>
              </w:rPr>
              <w:t>Butterfly</w:t>
            </w:r>
            <w:r>
              <w:rPr>
                <w:spacing w:val="2"/>
                <w:sz w:val="9"/>
              </w:rPr>
              <w:t> </w:t>
            </w:r>
            <w:r>
              <w:rPr>
                <w:sz w:val="9"/>
              </w:rPr>
              <w:t>Garden</w:t>
            </w:r>
          </w:p>
        </w:tc>
        <w:tc>
          <w:tcPr>
            <w:tcW w:w="1545" w:type="dxa"/>
            <w:tcBorders>
              <w:right w:val="nil"/>
            </w:tcBorders>
          </w:tcPr>
          <w:p>
            <w:pPr>
              <w:pStyle w:val="TableParagraph"/>
              <w:spacing w:line="96" w:lineRule="exact" w:before="22"/>
              <w:ind w:left="18"/>
              <w:rPr>
                <w:sz w:val="9"/>
              </w:rPr>
            </w:pPr>
            <w:r>
              <w:rPr>
                <w:sz w:val="9"/>
              </w:rPr>
              <w:t>192952</w:t>
            </w:r>
          </w:p>
        </w:tc>
      </w:tr>
    </w:tbl>
    <w:p>
      <w:pPr>
        <w:pStyle w:val="BodyText"/>
        <w:spacing w:before="5"/>
        <w:rPr>
          <w:rFonts w:ascii="Tahoma"/>
          <w:b/>
          <w:sz w:val="7"/>
        </w:rPr>
      </w:pPr>
      <w:r>
        <w:rPr/>
        <w:pict>
          <v:rect style="position:absolute;margin-left:106.080002pt;margin-top:5.69969pt;width:398.880012pt;height:.36pt;mso-position-horizontal-relative:page;mso-position-vertical-relative:paragraph;z-index:-15449088;mso-wrap-distance-left:0;mso-wrap-distance-right:0" id="docshape953" filled="true" fillcolor="#000000" stroked="false">
            <v:fill type="solid"/>
            <w10:wrap type="topAndBottom"/>
          </v:rect>
        </w:pict>
      </w:r>
    </w:p>
    <w:p>
      <w:pPr>
        <w:spacing w:before="0"/>
        <w:ind w:left="1885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sz w:val="10"/>
        </w:rPr>
        <w:t>Accidents/Incidents: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sz w:val="10"/>
        </w:rPr>
        <w:t>None</w:t>
      </w:r>
    </w:p>
    <w:p>
      <w:pPr>
        <w:spacing w:before="33"/>
        <w:ind w:left="1887" w:right="0" w:firstLine="0"/>
        <w:jc w:val="left"/>
        <w:rPr>
          <w:rFonts w:ascii="Tahoma"/>
          <w:sz w:val="10"/>
        </w:rPr>
      </w:pPr>
      <w:r>
        <w:rPr>
          <w:rFonts w:ascii="Tahoma"/>
          <w:b/>
          <w:spacing w:val="-1"/>
          <w:sz w:val="10"/>
        </w:rPr>
        <w:t>Safety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b/>
          <w:spacing w:val="-1"/>
          <w:sz w:val="10"/>
        </w:rPr>
        <w:t>and</w:t>
      </w:r>
      <w:r>
        <w:rPr>
          <w:rFonts w:ascii="Tahoma"/>
          <w:b/>
          <w:spacing w:val="-6"/>
          <w:sz w:val="10"/>
        </w:rPr>
        <w:t> </w:t>
      </w:r>
      <w:r>
        <w:rPr>
          <w:rFonts w:ascii="Tahoma"/>
          <w:b/>
          <w:spacing w:val="-1"/>
          <w:sz w:val="10"/>
        </w:rPr>
        <w:t>Training:</w:t>
      </w:r>
      <w:r>
        <w:rPr>
          <w:rFonts w:ascii="Tahoma"/>
          <w:b/>
          <w:spacing w:val="-5"/>
          <w:sz w:val="10"/>
        </w:rPr>
        <w:t> </w:t>
      </w:r>
      <w:r>
        <w:rPr>
          <w:rFonts w:ascii="Tahoma"/>
          <w:spacing w:val="-1"/>
          <w:sz w:val="10"/>
        </w:rPr>
        <w:t>Weekly</w:t>
      </w:r>
      <w:r>
        <w:rPr>
          <w:rFonts w:ascii="Tahoma"/>
          <w:spacing w:val="-6"/>
          <w:sz w:val="10"/>
        </w:rPr>
        <w:t> </w:t>
      </w:r>
      <w:r>
        <w:rPr>
          <w:rFonts w:ascii="Tahoma"/>
          <w:sz w:val="10"/>
        </w:rPr>
        <w:t>"Toolbox"</w:t>
      </w:r>
      <w:r>
        <w:rPr>
          <w:rFonts w:ascii="Tahoma"/>
          <w:spacing w:val="-6"/>
          <w:sz w:val="10"/>
        </w:rPr>
        <w:t> </w:t>
      </w:r>
      <w:r>
        <w:rPr>
          <w:rFonts w:ascii="Tahoma"/>
          <w:sz w:val="10"/>
        </w:rPr>
        <w:t>Safety</w:t>
      </w:r>
      <w:r>
        <w:rPr>
          <w:rFonts w:ascii="Tahoma"/>
          <w:spacing w:val="-6"/>
          <w:sz w:val="10"/>
        </w:rPr>
        <w:t> </w:t>
      </w:r>
      <w:r>
        <w:rPr>
          <w:rFonts w:ascii="Tahoma"/>
          <w:sz w:val="10"/>
        </w:rPr>
        <w:t>Meeting</w:t>
      </w:r>
      <w:r>
        <w:rPr>
          <w:rFonts w:ascii="Tahoma"/>
          <w:spacing w:val="-6"/>
          <w:sz w:val="10"/>
        </w:rPr>
        <w:t> </w:t>
      </w:r>
      <w:r>
        <w:rPr>
          <w:rFonts w:ascii="Tahoma"/>
          <w:sz w:val="10"/>
        </w:rPr>
        <w:t>(Friday)</w:t>
      </w:r>
    </w:p>
    <w:p>
      <w:pPr>
        <w:tabs>
          <w:tab w:pos="9839" w:val="left" w:leader="none"/>
        </w:tabs>
        <w:spacing w:before="33"/>
        <w:ind w:left="1861" w:right="0" w:firstLine="0"/>
        <w:jc w:val="left"/>
        <w:rPr>
          <w:rFonts w:ascii="Tahoma"/>
          <w:b/>
          <w:sz w:val="10"/>
        </w:rPr>
      </w:pPr>
      <w:r>
        <w:rPr>
          <w:spacing w:val="1"/>
          <w:w w:val="98"/>
          <w:sz w:val="10"/>
          <w:u w:val="single"/>
        </w:rPr>
        <w:t> </w:t>
      </w:r>
      <w:r>
        <w:rPr>
          <w:rFonts w:ascii="Tahoma"/>
          <w:b/>
          <w:spacing w:val="-1"/>
          <w:sz w:val="10"/>
          <w:u w:val="single"/>
        </w:rPr>
        <w:t>Routine</w:t>
      </w:r>
      <w:r>
        <w:rPr>
          <w:rFonts w:ascii="Tahoma"/>
          <w:b/>
          <w:spacing w:val="-7"/>
          <w:sz w:val="10"/>
          <w:u w:val="single"/>
        </w:rPr>
        <w:t> </w:t>
      </w:r>
      <w:r>
        <w:rPr>
          <w:rFonts w:ascii="Tahoma"/>
          <w:b/>
          <w:sz w:val="10"/>
          <w:u w:val="single"/>
        </w:rPr>
        <w:t>service</w:t>
        <w:tab/>
      </w:r>
    </w:p>
    <w:p>
      <w:pPr>
        <w:spacing w:before="10"/>
        <w:ind w:left="1883" w:right="0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Bi-weekly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maintenance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Dogi</w:t>
      </w:r>
      <w:r>
        <w:rPr>
          <w:rFonts w:ascii="Tahoma"/>
          <w:spacing w:val="4"/>
          <w:sz w:val="8"/>
        </w:rPr>
        <w:t> </w:t>
      </w:r>
      <w:r>
        <w:rPr>
          <w:rFonts w:ascii="Tahoma"/>
          <w:sz w:val="8"/>
        </w:rPr>
        <w:t>Pots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throughout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district.</w:t>
      </w:r>
    </w:p>
    <w:p>
      <w:pPr>
        <w:spacing w:line="273" w:lineRule="auto" w:before="14"/>
        <w:ind w:left="1883" w:right="6745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Bi-weekly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removal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debris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from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grates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troughout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district.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Daily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maintenance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trash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cans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troughout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district.</w:t>
      </w:r>
    </w:p>
    <w:p>
      <w:pPr>
        <w:spacing w:before="0"/>
        <w:ind w:left="1883" w:right="0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Daily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blowing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Merchant's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Row at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Town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Center</w:t>
      </w:r>
      <w:r>
        <w:rPr>
          <w:rFonts w:ascii="Tahoma"/>
          <w:spacing w:val="2"/>
          <w:sz w:val="8"/>
        </w:rPr>
        <w:t> </w:t>
      </w:r>
      <w:r>
        <w:rPr>
          <w:rFonts w:ascii="Tahoma"/>
          <w:sz w:val="8"/>
        </w:rPr>
        <w:t>and</w:t>
      </w:r>
      <w:r>
        <w:rPr>
          <w:rFonts w:ascii="Tahoma"/>
          <w:spacing w:val="3"/>
          <w:sz w:val="8"/>
        </w:rPr>
        <w:t> </w:t>
      </w:r>
      <w:r>
        <w:rPr>
          <w:rFonts w:ascii="Tahoma"/>
          <w:sz w:val="8"/>
        </w:rPr>
        <w:t>Tot</w:t>
      </w:r>
      <w:r>
        <w:rPr>
          <w:rFonts w:ascii="Tahoma"/>
          <w:spacing w:val="1"/>
          <w:sz w:val="8"/>
        </w:rPr>
        <w:t> </w:t>
      </w:r>
      <w:r>
        <w:rPr>
          <w:rFonts w:ascii="Tahoma"/>
          <w:sz w:val="8"/>
        </w:rPr>
        <w:t>Lot.</w:t>
      </w:r>
    </w:p>
    <w:p>
      <w:pPr>
        <w:tabs>
          <w:tab w:pos="9839" w:val="left" w:leader="none"/>
        </w:tabs>
        <w:spacing w:before="14"/>
        <w:ind w:left="1861" w:right="0" w:firstLine="0"/>
        <w:jc w:val="left"/>
        <w:rPr>
          <w:rFonts w:ascii="Tahoma"/>
          <w:sz w:val="8"/>
        </w:rPr>
      </w:pPr>
      <w:r>
        <w:rPr>
          <w:spacing w:val="1"/>
          <w:w w:val="101"/>
          <w:sz w:val="8"/>
          <w:u w:val="single"/>
        </w:rPr>
        <w:t> </w:t>
      </w:r>
      <w:r>
        <w:rPr>
          <w:rFonts w:ascii="Tahoma"/>
          <w:sz w:val="8"/>
          <w:u w:val="single"/>
        </w:rPr>
        <w:t>Weekly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blowing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and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debris</w:t>
      </w:r>
      <w:r>
        <w:rPr>
          <w:rFonts w:ascii="Tahoma"/>
          <w:spacing w:val="2"/>
          <w:sz w:val="8"/>
          <w:u w:val="single"/>
        </w:rPr>
        <w:t> </w:t>
      </w:r>
      <w:r>
        <w:rPr>
          <w:rFonts w:ascii="Tahoma"/>
          <w:sz w:val="8"/>
          <w:u w:val="single"/>
        </w:rPr>
        <w:t>cleanup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of</w:t>
      </w:r>
      <w:r>
        <w:rPr>
          <w:rFonts w:ascii="Tahoma"/>
          <w:spacing w:val="5"/>
          <w:sz w:val="8"/>
          <w:u w:val="single"/>
        </w:rPr>
        <w:t> </w:t>
      </w:r>
      <w:r>
        <w:rPr>
          <w:rFonts w:ascii="Tahoma"/>
          <w:sz w:val="8"/>
          <w:u w:val="single"/>
        </w:rPr>
        <w:t>Unit</w:t>
      </w:r>
      <w:r>
        <w:rPr>
          <w:rFonts w:ascii="Tahoma"/>
          <w:spacing w:val="1"/>
          <w:sz w:val="8"/>
          <w:u w:val="single"/>
        </w:rPr>
        <w:t> </w:t>
      </w:r>
      <w:r>
        <w:rPr>
          <w:rFonts w:ascii="Tahoma"/>
          <w:sz w:val="8"/>
          <w:u w:val="single"/>
        </w:rPr>
        <w:t>#10,</w:t>
      </w:r>
      <w:r>
        <w:rPr>
          <w:rFonts w:ascii="Tahoma"/>
          <w:spacing w:val="2"/>
          <w:sz w:val="8"/>
          <w:u w:val="single"/>
        </w:rPr>
        <w:t> </w:t>
      </w:r>
      <w:r>
        <w:rPr>
          <w:rFonts w:ascii="Tahoma"/>
          <w:sz w:val="8"/>
          <w:u w:val="single"/>
        </w:rPr>
        <w:t>Mossy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Creek,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Esplanade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Trail,</w:t>
      </w:r>
      <w:r>
        <w:rPr>
          <w:rFonts w:ascii="Tahoma"/>
          <w:spacing w:val="2"/>
          <w:sz w:val="8"/>
          <w:u w:val="single"/>
        </w:rPr>
        <w:t> </w:t>
      </w:r>
      <w:r>
        <w:rPr>
          <w:rFonts w:ascii="Tahoma"/>
          <w:sz w:val="8"/>
          <w:u w:val="single"/>
        </w:rPr>
        <w:t>Barringer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Hill</w:t>
      </w:r>
      <w:r>
        <w:rPr>
          <w:rFonts w:ascii="Tahoma"/>
          <w:spacing w:val="5"/>
          <w:sz w:val="8"/>
          <w:u w:val="single"/>
        </w:rPr>
        <w:t> </w:t>
      </w:r>
      <w:r>
        <w:rPr>
          <w:rFonts w:ascii="Tahoma"/>
          <w:sz w:val="8"/>
          <w:u w:val="single"/>
        </w:rPr>
        <w:t>Trail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and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Central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Park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Trails</w:t>
      </w:r>
      <w:r>
        <w:rPr>
          <w:rFonts w:ascii="Tahoma"/>
          <w:spacing w:val="4"/>
          <w:sz w:val="8"/>
          <w:u w:val="single"/>
        </w:rPr>
        <w:t> </w:t>
      </w:r>
      <w:r>
        <w:rPr>
          <w:rFonts w:ascii="Tahoma"/>
          <w:sz w:val="8"/>
          <w:u w:val="single"/>
        </w:rPr>
        <w:t>as</w:t>
      </w:r>
      <w:r>
        <w:rPr>
          <w:rFonts w:ascii="Tahoma"/>
          <w:spacing w:val="3"/>
          <w:sz w:val="8"/>
          <w:u w:val="single"/>
        </w:rPr>
        <w:t> </w:t>
      </w:r>
      <w:r>
        <w:rPr>
          <w:rFonts w:ascii="Tahoma"/>
          <w:sz w:val="8"/>
          <w:u w:val="single"/>
        </w:rPr>
        <w:t>needed.</w:t>
        <w:tab/>
      </w:r>
    </w:p>
    <w:p>
      <w:pPr>
        <w:spacing w:after="0"/>
        <w:jc w:val="left"/>
        <w:rPr>
          <w:rFonts w:ascii="Tahoma"/>
          <w:sz w:val="8"/>
        </w:rPr>
        <w:sectPr>
          <w:type w:val="continuous"/>
          <w:pgSz w:w="12240" w:h="15840"/>
          <w:pgMar w:header="0" w:footer="21" w:top="1500" w:bottom="280" w:left="260" w:right="98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24"/>
        </w:rPr>
      </w:pPr>
    </w:p>
    <w:p>
      <w:pPr>
        <w:pStyle w:val="BodyText"/>
        <w:spacing w:line="81" w:lineRule="exact"/>
        <w:ind w:left="1376"/>
        <w:rPr>
          <w:rFonts w:ascii="Tahoma"/>
          <w:sz w:val="8"/>
        </w:rPr>
      </w:pPr>
      <w:r>
        <w:rPr>
          <w:rFonts w:ascii="Tahoma"/>
          <w:position w:val="-1"/>
          <w:sz w:val="8"/>
        </w:rPr>
        <w:pict>
          <v:group style="width:447.85pt;height:4.1pt;mso-position-horizontal-relative:char;mso-position-vertical-relative:line" id="docshapegroup956" coordorigin="0,0" coordsize="8957,82">
            <v:shape style="position:absolute;left:0;top:0;width:8957;height:82" id="docshape957" coordorigin="0,0" coordsize="8957,82" path="m8957,74l0,74,0,82,8957,82,8957,74xm8957,0l0,0,0,7,8957,7,8957,0xe" filled="true" fillcolor="#000000" stroked="false">
              <v:path arrowok="t"/>
              <v:fill type="solid"/>
            </v:shape>
          </v:group>
        </w:pict>
      </w:r>
      <w:r>
        <w:rPr>
          <w:rFonts w:ascii="Tahoma"/>
          <w:position w:val="-1"/>
          <w:sz w:val="8"/>
        </w:rPr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6"/>
      </w:tblGrid>
      <w:tr>
        <w:trPr>
          <w:trHeight w:val="268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line="125" w:lineRule="exact"/>
              <w:ind w:left="2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Monday</w:t>
            </w:r>
          </w:p>
          <w:p>
            <w:pPr>
              <w:pStyle w:val="TableParagraph"/>
              <w:spacing w:line="110" w:lineRule="exact" w:before="13"/>
              <w:ind w:left="2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4/26/21</w:t>
            </w:r>
          </w:p>
        </w:tc>
        <w:tc>
          <w:tcPr>
            <w:tcW w:w="1685" w:type="dxa"/>
          </w:tcPr>
          <w:p>
            <w:pPr>
              <w:pStyle w:val="TableParagraph"/>
              <w:spacing w:line="125" w:lineRule="exact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Tuesday</w:t>
            </w:r>
          </w:p>
          <w:p>
            <w:pPr>
              <w:pStyle w:val="TableParagraph"/>
              <w:spacing w:line="110" w:lineRule="exact" w:before="13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4/27/21</w:t>
            </w:r>
          </w:p>
        </w:tc>
        <w:tc>
          <w:tcPr>
            <w:tcW w:w="1733" w:type="dxa"/>
          </w:tcPr>
          <w:p>
            <w:pPr>
              <w:pStyle w:val="TableParagraph"/>
              <w:spacing w:line="125" w:lineRule="exact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Wednesday</w:t>
            </w:r>
          </w:p>
          <w:p>
            <w:pPr>
              <w:pStyle w:val="TableParagraph"/>
              <w:spacing w:line="110" w:lineRule="exact" w:before="13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4/28/21</w:t>
            </w:r>
          </w:p>
        </w:tc>
        <w:tc>
          <w:tcPr>
            <w:tcW w:w="2064" w:type="dxa"/>
          </w:tcPr>
          <w:p>
            <w:pPr>
              <w:pStyle w:val="TableParagraph"/>
              <w:spacing w:line="125" w:lineRule="exact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Thursday</w:t>
            </w:r>
          </w:p>
          <w:p>
            <w:pPr>
              <w:pStyle w:val="TableParagraph"/>
              <w:spacing w:line="110" w:lineRule="exact" w:before="13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4/29/21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spacing w:line="125" w:lineRule="exact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Friday</w:t>
            </w:r>
          </w:p>
          <w:p>
            <w:pPr>
              <w:pStyle w:val="TableParagraph"/>
              <w:spacing w:line="110" w:lineRule="exact" w:before="13"/>
              <w:ind w:left="2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4/30/21</w:t>
            </w:r>
          </w:p>
        </w:tc>
      </w:tr>
      <w:tr>
        <w:trPr>
          <w:trHeight w:val="129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51"/>
        <w:ind w:left="1400" w:right="0" w:firstLine="0"/>
        <w:jc w:val="left"/>
        <w:rPr>
          <w:rFonts w:ascii="Tahoma"/>
          <w:b/>
          <w:sz w:val="11"/>
        </w:rPr>
      </w:pPr>
      <w:r>
        <w:rPr/>
        <w:pict>
          <v:group style="position:absolute;margin-left:18pt;margin-top:-86.267624pt;width:56.65pt;height:34.1pt;mso-position-horizontal-relative:page;mso-position-vertical-relative:paragraph;z-index:16017408" id="docshapegroup958" coordorigin="360,-1725" coordsize="1133,682">
            <v:shape style="position:absolute;left:871;top:-1726;width:164;height:15" type="#_x0000_t75" id="docshape959" stroked="false">
              <v:imagedata r:id="rId135" o:title=""/>
            </v:shape>
            <v:shape style="position:absolute;left:820;top:-1711;width:284;height:29" type="#_x0000_t75" id="docshape960" stroked="false">
              <v:imagedata r:id="rId136" o:title=""/>
            </v:shape>
            <v:shape style="position:absolute;left:808;top:-1683;width:84;height:12" type="#_x0000_t75" id="docshape961" stroked="false">
              <v:imagedata r:id="rId137" o:title=""/>
            </v:shape>
            <v:shape style="position:absolute;left:1005;top:-1685;width:130;height:15" type="#_x0000_t75" id="docshape962" stroked="false">
              <v:imagedata r:id="rId138" o:title=""/>
            </v:shape>
            <v:shape style="position:absolute;left:1053;top:-1671;width:99;height:10" type="#_x0000_t75" id="docshape963" stroked="false">
              <v:imagedata r:id="rId139" o:title=""/>
            </v:shape>
            <v:shape style="position:absolute;left:787;top:-1671;width:77;height:22" type="#_x0000_t75" id="docshape964" stroked="false">
              <v:imagedata r:id="rId140" o:title=""/>
            </v:shape>
            <v:line style="position:absolute" from="786,-1646" to="786,-1649" stroked="true" strokeweight=".12pt" strokecolor="#007f00">
              <v:stroke dashstyle="solid"/>
            </v:line>
            <v:shape style="position:absolute;left:1077;top:-1661;width:120;height:27" type="#_x0000_t75" id="docshape965" stroked="false">
              <v:imagedata r:id="rId141" o:title=""/>
            </v:shape>
            <v:shape style="position:absolute;left:794;top:-1647;width:212;height:12" type="#_x0000_t75" id="docshape966" stroked="false">
              <v:imagedata r:id="rId142" o:title=""/>
            </v:shape>
            <v:line style="position:absolute" from="1130,-1633" to="1200,-1633" stroked="true" strokeweight=".12pt" strokecolor="#007f00">
              <v:stroke dashstyle="solid"/>
            </v:line>
            <v:shape style="position:absolute;left:777;top:-1635;width:250;height:5" type="#_x0000_t75" id="docshape967" stroked="false">
              <v:imagedata r:id="rId143" o:title=""/>
            </v:shape>
            <v:shape style="position:absolute;left:715;top:-1632;width:492;height:27" type="#_x0000_t75" id="docshape968" stroked="false">
              <v:imagedata r:id="rId144" o:title=""/>
            </v:shape>
            <v:shape style="position:absolute;left:996;top:-1617;width:202;height:15" id="docshape969" coordorigin="996,-1616" coordsize="202,15" path="m1142,-1616l1198,-1616m1140,-1614l1195,-1614m1138,-1611l1193,-1611m1130,-1607l1188,-1607m1128,-1604l1186,-1604m996,-1602l1030,-1602e" filled="false" stroked="true" strokeweight=".12pt" strokecolor="#007f00">
              <v:path arrowok="t"/>
              <v:stroke dashstyle="solid"/>
            </v:shape>
            <v:shape style="position:absolute;left:698;top:-1606;width:111;height:10" type="#_x0000_t75" id="docshape970" stroked="false">
              <v:imagedata r:id="rId145" o:title=""/>
            </v:shape>
            <v:shape style="position:absolute;left:1104;top:-1602;width:80;height:12" id="docshape971" coordorigin="1104,-1602" coordsize="80,12" path="m1123,-1602l1183,-1602m1109,-1592l1171,-1592m1104,-1590l1169,-1590e" filled="false" stroked="true" strokeweight=".12pt" strokecolor="#007f00">
              <v:path arrowok="t"/>
              <v:stroke dashstyle="solid"/>
            </v:shape>
            <v:shape style="position:absolute;left:674;top:-1596;width:130;height:15" type="#_x0000_t75" id="docshape972" stroked="false">
              <v:imagedata r:id="rId146" o:title=""/>
            </v:shape>
            <v:shape style="position:absolute;left:662;top:-1584;width:156;height:10" type="#_x0000_t75" id="docshape973" stroked="false">
              <v:imagedata r:id="rId147" o:title=""/>
            </v:shape>
            <v:shape style="position:absolute;left:657;top:-1578;width:495;height:10" id="docshape974" coordorigin="658,-1578" coordsize="495,10" path="m1080,-1578l1152,-1578m1075,-1575l1147,-1575m660,-1573l727,-1573m761,-1573l823,-1573m1070,-1573l1145,-1573m658,-1571l722,-1571m763,-1571l828,-1571m1063,-1571l1140,-1571m768,-1568l833,-1568m1058,-1568l1138,-1568e" filled="false" stroked="true" strokeweight=".12pt" strokecolor="#007f00">
              <v:path arrowok="t"/>
              <v:stroke dashstyle="solid"/>
            </v:shape>
            <v:shape style="position:absolute;left:643;top:-1570;width:75;height:10" type="#_x0000_t75" id="docshape975" stroked="false">
              <v:imagedata r:id="rId148" o:title=""/>
            </v:shape>
            <v:shape style="position:absolute;left:770;top:-1606;width:411;height:60" type="#_x0000_t75" id="docshape976" stroked="false">
              <v:imagedata r:id="rId149" o:title=""/>
            </v:shape>
            <v:shape style="position:absolute;left:648;top:-1564;width:478;height:5" id="docshape977" coordorigin="648,-1563" coordsize="478,5" path="m648,-1563l710,-1563m1037,-1561l1126,-1561m1030,-1559l1121,-1559e" filled="false" stroked="true" strokeweight=".12pt" strokecolor="#007f00">
              <v:path arrowok="t"/>
              <v:stroke dashstyle="solid"/>
            </v:shape>
            <v:shape style="position:absolute;left:775;top:-1565;width:92;height:10" type="#_x0000_t75" id="docshape978" stroked="false">
              <v:imagedata r:id="rId150" o:title=""/>
            </v:shape>
            <v:shape style="position:absolute;left:626;top:-1560;width:77;height:15" type="#_x0000_t75" id="docshape979" stroked="false">
              <v:imagedata r:id="rId151" o:title=""/>
            </v:shape>
            <v:shape style="position:absolute;left:614;top:-1552;width:80;height:17" id="docshape980" coordorigin="614,-1551" coordsize="80,17" path="m634,-1551l694,-1551m624,-1544l684,-1544m622,-1542l682,-1542m619,-1539l679,-1539m617,-1537l677,-1537m614,-1535l674,-1535e" filled="false" stroked="true" strokeweight=".12pt" strokecolor="#007f00">
              <v:path arrowok="t"/>
              <v:stroke dashstyle="solid"/>
            </v:shape>
            <v:shape style="position:absolute;left:789;top:-1558;width:327;height:36" type="#_x0000_t75" id="docshape981" stroked="false">
              <v:imagedata r:id="rId152" o:title=""/>
            </v:shape>
            <v:shape style="position:absolute;left:866;top:-1522;width:185;height:27" type="#_x0000_t75" id="docshape982" stroked="false">
              <v:imagedata r:id="rId153" o:title=""/>
            </v:shape>
            <v:line style="position:absolute" from="715,-1496" to="770,-1496" stroked="true" strokeweight=".12pt" strokecolor="#000000">
              <v:stroke dashstyle="solid"/>
            </v:line>
            <v:shape style="position:absolute;left:1130;top:-1498;width:108;height:3" type="#_x0000_t75" id="docshape983" stroked="false">
              <v:imagedata r:id="rId154" o:title=""/>
            </v:shape>
            <v:shape style="position:absolute;left:715;top:-1494;width:536;height:3" id="docshape984" coordorigin="715,-1494" coordsize="536,3" path="m715,-1494l770,-1494m950,-1494l1063,-1494m1130,-1494l1250,-1494m715,-1491l770,-1491e" filled="false" stroked="true" strokeweight=".12pt" strokecolor="#000000">
              <v:path arrowok="t"/>
              <v:stroke dashstyle="solid"/>
            </v:shape>
            <v:shape style="position:absolute;left:950;top:-1493;width:123;height:3" type="#_x0000_t75" id="docshape985" stroked="false">
              <v:imagedata r:id="rId155" o:title=""/>
            </v:shape>
            <v:shape style="position:absolute;left:715;top:-1492;width:550;height:5" id="docshape986" coordorigin="715,-1491" coordsize="550,5" path="m1130,-1491l1258,-1491m715,-1489l770,-1489m950,-1489l1078,-1489m1130,-1489l1265,-1489m950,-1487l1082,-1487e" filled="false" stroked="true" strokeweight=".12pt" strokecolor="#000000">
              <v:path arrowok="t"/>
              <v:stroke dashstyle="solid"/>
            </v:shape>
            <v:shape style="position:absolute;left:1336;top:-1503;width:125;height:22" type="#_x0000_t75" id="docshape987" stroked="false">
              <v:imagedata r:id="rId156" o:title=""/>
            </v:shape>
            <v:shape style="position:absolute;left:1130;top:-1488;width:140;height:3" type="#_x0000_t75" id="docshape988" stroked="false">
              <v:imagedata r:id="rId157" o:title=""/>
            </v:shape>
            <v:shape style="position:absolute;left:950;top:-1487;width:516;height:10" id="docshape989" coordorigin="950,-1487" coordsize="516,10" path="m1344,-1487l1454,-1487m950,-1484l1085,-1484m1130,-1484l1272,-1484m950,-1482l1090,-1482m1130,-1482l1274,-1482m950,-1479l1092,-1479m1130,-1479l1277,-1479m1334,-1479l1464,-1479m950,-1477l1094,-1477m1130,-1477l1279,-1477m1332,-1477l1466,-1477e" filled="false" stroked="true" strokeweight=".12pt" strokecolor="#000000">
              <v:path arrowok="t"/>
              <v:stroke dashstyle="solid"/>
            </v:shape>
            <v:shape style="position:absolute;left:422;top:-1498;width:65;height:12" type="#_x0000_t75" id="docshape990" stroked="false">
              <v:imagedata r:id="rId158" o:title=""/>
            </v:shape>
            <v:shape style="position:absolute;left:408;top:-1534;width:363;height:84" type="#_x0000_t75" id="docshape991" stroked="false">
              <v:imagedata r:id="rId159" o:title=""/>
            </v:shape>
            <v:shape style="position:absolute;left:715;top:-1475;width:564;height:3" id="docshape992" coordorigin="715,-1475" coordsize="564,3" path="m715,-1475l770,-1475m1130,-1475l1279,-1475m715,-1472l770,-1472e" filled="false" stroked="true" strokeweight=".12pt" strokecolor="#000000">
              <v:path arrowok="t"/>
              <v:stroke dashstyle="solid"/>
            </v:shape>
            <v:shape style="position:absolute;left:1327;top:-1476;width:144;height:5" type="#_x0000_t75" id="docshape993" stroked="false">
              <v:imagedata r:id="rId160" o:title=""/>
            </v:shape>
            <v:shape style="position:absolute;left:950;top:-1473;width:332;height:2" id="docshape994" coordorigin="950,-1472" coordsize="332,0" path="m950,-1472l1097,-1472m1130,-1472l1282,-1472e" filled="false" stroked="true" strokeweight=".12pt" strokecolor="#000000">
              <v:path arrowok="t"/>
              <v:stroke dashstyle="solid"/>
            </v:shape>
            <v:shape style="position:absolute;left:950;top:-1476;width:152;height:10" type="#_x0000_t75" id="docshape995" stroked="false">
              <v:imagedata r:id="rId161" o:title=""/>
            </v:shape>
            <v:shape style="position:absolute;left:715;top:-1470;width:764;height:15" id="docshape996" coordorigin="715,-1470" coordsize="764,15" path="m715,-1470l770,-1470m950,-1470l1099,-1470m1130,-1470l1282,-1470m1325,-1470l1471,-1470m715,-1467l770,-1467m1130,-1467l1284,-1467m1325,-1467l1474,-1467m715,-1465l770,-1465m950,-1465l1102,-1465m1130,-1465l1284,-1465m1322,-1465l1476,-1465m715,-1463l770,-1463m950,-1463l1104,-1463m1130,-1463l1284,-1463m1320,-1463l1476,-1463m715,-1460l770,-1460m950,-1460l1104,-1460m1130,-1460l1286,-1460m1320,-1460l1478,-1460m715,-1458l770,-1458m950,-1458l1104,-1458m1130,-1458l1286,-1458m715,-1455l770,-1455e" filled="false" stroked="true" strokeweight=".12pt" strokecolor="#000000">
              <v:path arrowok="t"/>
              <v:stroke dashstyle="solid"/>
            </v:shape>
            <v:shape style="position:absolute;left:1317;top:-1459;width:72;height:5" type="#_x0000_t75" id="docshape997" stroked="false">
              <v:imagedata r:id="rId162" o:title=""/>
            </v:shape>
            <v:shape style="position:absolute;left:950;top:-1457;width:154;height:3" type="#_x0000_t75" id="docshape998" stroked="false">
              <v:imagedata r:id="rId163" o:title=""/>
            </v:shape>
            <v:shape style="position:absolute;left:715;top:-1456;width:766;height:5" id="docshape999" coordorigin="715,-1455" coordsize="766,5" path="m1130,-1455l1186,-1455m1222,-1455l1286,-1455m1416,-1455l1481,-1455m715,-1453l770,-1453m1229,-1453l1286,-1453m1315,-1453l1378,-1453m715,-1451l770,-1451e" filled="false" stroked="true" strokeweight=".12pt" strokecolor="#000000">
              <v:path arrowok="t"/>
              <v:stroke dashstyle="solid"/>
            </v:shape>
            <v:shape style="position:absolute;left:950;top:-1455;width:236;height:5" type="#_x0000_t75" id="docshape1000" stroked="false">
              <v:imagedata r:id="rId164" o:title=""/>
            </v:shape>
            <v:shape style="position:absolute;left:715;top:-1451;width:768;height:3" id="docshape1001" coordorigin="715,-1451" coordsize="768,3" path="m1130,-1451l1186,-1451m1231,-1451l1286,-1451m1315,-1451l1375,-1451m1423,-1451l1483,-1451m715,-1448l770,-1448m950,-1448l1006,-1448m1051,-1448l1106,-1448m1130,-1448l1186,-1448e" filled="false" stroked="true" strokeweight=".12pt" strokecolor="#000000">
              <v:path arrowok="t"/>
              <v:stroke dashstyle="solid"/>
            </v:shape>
            <v:shape style="position:absolute;left:1233;top:-1455;width:252;height:10" type="#_x0000_t75" id="docshape1002" stroked="false">
              <v:imagedata r:id="rId165" o:title=""/>
            </v:shape>
            <v:shape style="position:absolute;left:715;top:-1446;width:771;height:3" id="docshape1003" coordorigin="715,-1446" coordsize="771,3" path="m715,-1446l770,-1446m950,-1446l1006,-1446m1054,-1446l1106,-1446m1130,-1446l1186,-1446m1234,-1446l1286,-1446m715,-1443l770,-1443m950,-1443l1006,-1443m1054,-1443l1106,-1443m1130,-1443l1186,-1443m1234,-1443l1286,-1443m1313,-1443l1370,-1443m1428,-1443l1486,-1443e" filled="false" stroked="true" strokeweight=".12pt" strokecolor="#000000">
              <v:path arrowok="t"/>
              <v:stroke dashstyle="solid"/>
            </v:shape>
            <v:shape style="position:absolute;left:403;top:-1476;width:214;height:41" type="#_x0000_t75" id="docshape1004" stroked="false">
              <v:imagedata r:id="rId166" o:title=""/>
            </v:shape>
            <v:shape style="position:absolute;left:715;top:-1441;width:771;height:2" id="docshape1005" coordorigin="715,-1441" coordsize="771,0" path="m715,-1441l770,-1441m950,-1441l1006,-1441m1054,-1441l1106,-1441m1130,-1441l1186,-1441m1428,-1441l1486,-1441e" filled="false" stroked="true" strokeweight=".12pt" strokecolor="#000000">
              <v:path arrowok="t"/>
              <v:stroke dashstyle="solid"/>
            </v:shape>
            <v:shape style="position:absolute;left:1233;top:-1443;width:135;height:5" type="#_x0000_t75" id="docshape1006" stroked="false">
              <v:imagedata r:id="rId167" o:title=""/>
            </v:shape>
            <v:shape style="position:absolute;left:715;top:-1439;width:771;height:3" id="docshape1007" coordorigin="715,-1439" coordsize="771,3" path="m715,-1439l770,-1439m950,-1439l1006,-1439m1054,-1439l1106,-1439m1130,-1439l1186,-1439m1310,-1439l1368,-1439m1430,-1439l1486,-1439m715,-1436l770,-1436m950,-1436l1006,-1436m1054,-1436l1106,-1436m1130,-1436l1186,-1436e" filled="false" stroked="true" strokeweight=".12pt" strokecolor="#000000">
              <v:path arrowok="t"/>
              <v:stroke dashstyle="solid"/>
            </v:shape>
            <v:shape style="position:absolute;left:1233;top:-1438;width:53;height:3" type="#_x0000_t75" id="docshape1008" stroked="false">
              <v:imagedata r:id="rId168" o:title=""/>
            </v:shape>
            <v:shape style="position:absolute;left:715;top:-1437;width:773;height:3" id="docshape1009" coordorigin="715,-1436" coordsize="773,3" path="m1310,-1436l1368,-1436m1430,-1436l1488,-1436m715,-1434l770,-1434m950,-1434l1006,-1434e" filled="false" stroked="true" strokeweight=".12pt" strokecolor="#000000">
              <v:path arrowok="t"/>
              <v:stroke dashstyle="solid"/>
            </v:shape>
            <v:shape style="position:absolute;left:400;top:-1438;width:216;height:8" type="#_x0000_t75" id="docshape1010" stroked="false">
              <v:imagedata r:id="rId169" o:title=""/>
            </v:shape>
            <v:shape style="position:absolute;left:715;top:-1434;width:773;height:5" id="docshape1011" coordorigin="715,-1434" coordsize="773,5" path="m1054,-1434l1106,-1434m1130,-1434l1186,-1434m1234,-1434l1284,-1434m1310,-1434l1366,-1434m1430,-1434l1488,-1434m715,-1431l770,-1431m950,-1431l1006,-1431m1054,-1431l1106,-1431m1130,-1431l1186,-1431m1234,-1431l1284,-1431m1310,-1431l1366,-1431m1430,-1431l1488,-1431m715,-1429l770,-1429m950,-1429l1006,-1429m1051,-1429l1106,-1429m1130,-1429l1186,-1429e" filled="false" stroked="true" strokeweight=".12pt" strokecolor="#000000">
              <v:path arrowok="t"/>
              <v:stroke dashstyle="solid"/>
            </v:shape>
            <v:shape style="position:absolute;left:1226;top:-1431;width:140;height:5" type="#_x0000_t75" id="docshape1012" stroked="false">
              <v:imagedata r:id="rId170" o:title=""/>
            </v:shape>
            <v:shape style="position:absolute;left:715;top:-1427;width:773;height:3" id="docshape1013" coordorigin="715,-1427" coordsize="773,3" path="m715,-1427l770,-1427m1308,-1427l1366,-1427m1433,-1427l1488,-1427m715,-1424l770,-1424e" filled="false" stroked="true" strokeweight=".12pt" strokecolor="#000000">
              <v:path arrowok="t"/>
              <v:stroke dashstyle="solid"/>
            </v:shape>
            <v:shape style="position:absolute;left:396;top:-1433;width:221;height:17" type="#_x0000_t75" id="docshape1014" stroked="false">
              <v:imagedata r:id="rId171" o:title=""/>
            </v:shape>
            <v:shape style="position:absolute;left:1308;top:-1425;width:180;height:2" id="docshape1015" coordorigin="1308,-1424" coordsize="180,0" path="m1308,-1424l1366,-1424m1433,-1424l1488,-1424e" filled="false" stroked="true" strokeweight=".12pt" strokecolor="#000000">
              <v:path arrowok="t"/>
              <v:stroke dashstyle="solid"/>
            </v:shape>
            <v:shape style="position:absolute;left:950;top:-1428;width:236;height:8" type="#_x0000_t75" id="docshape1016" stroked="false">
              <v:imagedata r:id="rId172" o:title=""/>
            </v:shape>
            <v:shape style="position:absolute;left:715;top:-1422;width:773;height:8" id="docshape1017" coordorigin="715,-1422" coordsize="773,8" path="m715,-1422l770,-1422m950,-1422l1006,-1422m1130,-1422l1279,-1422m1308,-1422l1366,-1422m1433,-1422l1488,-1422m715,-1419l770,-1419m950,-1419l1104,-1419m1130,-1419l1277,-1419m1308,-1419l1366,-1419m715,-1417l770,-1417m715,-1415l770,-1415e" filled="false" stroked="true" strokeweight=".12pt" strokecolor="#000000">
              <v:path arrowok="t"/>
              <v:stroke dashstyle="solid"/>
            </v:shape>
            <v:shape style="position:absolute;left:1430;top:-1431;width:60;height:24" type="#_x0000_t75" id="docshape1018" stroked="false">
              <v:imagedata r:id="rId173" o:title=""/>
            </v:shape>
            <v:line style="position:absolute" from="715,-1412" to="770,-1412" stroked="true" strokeweight=".12pt" strokecolor="#000000">
              <v:stroke dashstyle="solid"/>
            </v:line>
            <v:shape style="position:absolute;left:393;top:-1423;width:224;height:17" type="#_x0000_t75" id="docshape1019" stroked="false">
              <v:imagedata r:id="rId174" o:title=""/>
            </v:shape>
            <v:shape style="position:absolute;left:950;top:-1426;width:416;height:20" type="#_x0000_t75" id="docshape1020" stroked="false">
              <v:imagedata r:id="rId175" o:title=""/>
            </v:shape>
            <v:shape style="position:absolute;left:715;top:-1410;width:773;height:5" id="docshape1021" coordorigin="715,-1410" coordsize="773,5" path="m715,-1410l770,-1410m950,-1410l1102,-1410m1130,-1410l1265,-1410m1308,-1410l1366,-1410m715,-1407l770,-1407m1308,-1407l1366,-1407m715,-1405l770,-1405m950,-1405l1099,-1405m1308,-1405l1366,-1405m1433,-1405l1488,-1405e" filled="false" stroked="true" strokeweight=".12pt" strokecolor="#000000">
              <v:path arrowok="t"/>
              <v:stroke dashstyle="solid"/>
            </v:shape>
            <v:shape style="position:absolute;left:391;top:-1411;width:226;height:15" type="#_x0000_t75" id="docshape1022" stroked="false">
              <v:imagedata r:id="rId176" o:title=""/>
            </v:shape>
            <v:line style="position:absolute" from="715,-1403" to="770,-1403" stroked="true" strokeweight=".12pt" strokecolor="#000000">
              <v:stroke dashstyle="solid"/>
            </v:line>
            <v:shape style="position:absolute;left:950;top:-1407;width:315;height:8" type="#_x0000_t75" id="docshape1023" stroked="false">
              <v:imagedata r:id="rId177" o:title=""/>
            </v:shape>
            <v:shape style="position:absolute;left:715;top:-1403;width:773;height:8" id="docshape1024" coordorigin="715,-1403" coordsize="773,8" path="m1130,-1403l1270,-1403m1308,-1403l1366,-1403m1433,-1403l1488,-1403m715,-1400l770,-1400m1130,-1400l1272,-1400m1308,-1400l1366,-1400m1433,-1400l1488,-1400m715,-1398l770,-1398m1130,-1398l1277,-1398m1308,-1398l1366,-1398m715,-1395l770,-1395m1130,-1395l1279,-1395e" filled="false" stroked="true" strokeweight=".12pt" strokecolor="#000000">
              <v:path arrowok="t"/>
              <v:stroke dashstyle="solid"/>
            </v:shape>
            <v:shape style="position:absolute;left:1308;top:-1397;width:58;height:3" type="#_x0000_t75" id="docshape1025" stroked="false">
              <v:imagedata r:id="rId178" o:title=""/>
            </v:shape>
            <v:shape style="position:absolute;left:1430;top:-1399;width:58;height:5" type="#_x0000_t75" id="docshape1026" stroked="false">
              <v:imagedata r:id="rId179" o:title=""/>
            </v:shape>
            <v:shape style="position:absolute;left:386;top:-1399;width:231;height:10" type="#_x0000_t75" id="docshape1027" stroked="false">
              <v:imagedata r:id="rId180" o:title=""/>
            </v:shape>
            <v:shape style="position:absolute;left:715;top:-1393;width:773;height:2" id="docshape1028" coordorigin="715,-1393" coordsize="773,0" path="m715,-1393l770,-1393m1430,-1393l1488,-1393e" filled="false" stroked="true" strokeweight=".12pt" strokecolor="#000000">
              <v:path arrowok="t"/>
              <v:stroke dashstyle="solid"/>
            </v:shape>
            <v:shape style="position:absolute;left:950;top:-1399;width:416;height:15" type="#_x0000_t75" id="docshape1029" stroked="false">
              <v:imagedata r:id="rId181" o:title=""/>
            </v:shape>
            <v:shape style="position:absolute;left:715;top:-1391;width:567;height:8" id="docshape1030" coordorigin="715,-1391" coordsize="567,8" path="m715,-1391l770,-1391m950,-1391l1085,-1391m1130,-1391l1282,-1391m715,-1388l770,-1388m715,-1386l770,-1386m715,-1383l770,-1383e" filled="false" stroked="true" strokeweight=".12pt" strokecolor="#000000">
              <v:path arrowok="t"/>
              <v:stroke dashstyle="solid"/>
            </v:shape>
            <v:shape style="position:absolute;left:1310;top:-1392;width:178;height:10" type="#_x0000_t75" id="docshape1031" stroked="false">
              <v:imagedata r:id="rId182" o:title=""/>
            </v:shape>
            <v:shape style="position:absolute;left:715;top:-1384;width:771;height:3" id="docshape1032" coordorigin="715,-1383" coordsize="771,3" path="m1428,-1383l1486,-1383m715,-1381l770,-1381e" filled="false" stroked="true" strokeweight=".12pt" strokecolor="#000000">
              <v:path arrowok="t"/>
              <v:stroke dashstyle="solid"/>
            </v:shape>
            <v:shape style="position:absolute;left:950;top:-1390;width:130;height:10" type="#_x0000_t75" id="docshape1033" stroked="false">
              <v:imagedata r:id="rId183" o:title=""/>
            </v:shape>
            <v:shape style="position:absolute;left:1130;top:-1385;width:156;height:5" type="#_x0000_t75" id="docshape1034" stroked="false">
              <v:imagedata r:id="rId184" o:title=""/>
            </v:shape>
            <v:shape style="position:absolute;left:715;top:-1381;width:771;height:5" id="docshape1035" coordorigin="715,-1381" coordsize="771,5" path="m1313,-1381l1370,-1381m1428,-1381l1486,-1381m715,-1379l770,-1379m950,-1379l1006,-1379m1130,-1379l1186,-1379m1229,-1379l1286,-1379m715,-1376l770,-1376e" filled="false" stroked="true" strokeweight=".12pt" strokecolor="#000000">
              <v:path arrowok="t"/>
              <v:stroke dashstyle="solid"/>
            </v:shape>
            <v:shape style="position:absolute;left:1312;top:-1380;width:173;height:5" type="#_x0000_t75" id="docshape1036" stroked="false">
              <v:imagedata r:id="rId185" o:title=""/>
            </v:shape>
            <v:shape style="position:absolute;left:950;top:-1377;width:236;height:2" id="docshape1037" coordorigin="950,-1376" coordsize="236,0" path="m950,-1376l1006,-1376m1130,-1376l1186,-1376e" filled="false" stroked="true" strokeweight=".12pt" strokecolor="#000000">
              <v:path arrowok="t"/>
              <v:stroke dashstyle="solid"/>
            </v:shape>
            <v:shape style="position:absolute;left:374;top:-1392;width:243;height:34" type="#_x0000_t75" id="docshape1038" stroked="false">
              <v:imagedata r:id="rId186" o:title=""/>
            </v:shape>
            <v:shape style="position:absolute;left:379;top:-1377;width:1104;height:5" id="docshape1039" coordorigin="379,-1376" coordsize="1104,5" path="m1231,-1376l1286,-1376m382,-1374l526,-1374m715,-1374l770,-1374m950,-1374l1006,-1374m1130,-1374l1186,-1374m1231,-1374l1286,-1374m1315,-1374l1375,-1374m1423,-1374l1483,-1374m379,-1371l528,-1371m559,-1371l691,-1371m715,-1371l847,-1371m950,-1371l1006,-1371m1130,-1371l1186,-1371e" filled="false" stroked="true" strokeweight=".12pt" strokecolor="#000000">
              <v:path arrowok="t"/>
              <v:stroke dashstyle="solid"/>
            </v:shape>
            <v:shape style="position:absolute;left:1231;top:-1373;width:56;height:3" type="#_x0000_t75" id="docshape1040" stroked="false">
              <v:imagedata r:id="rId187" o:title=""/>
            </v:shape>
            <v:shape style="position:absolute;left:379;top:-1372;width:1102;height:5" id="docshape1041" coordorigin="379,-1371" coordsize="1102,5" path="m1315,-1371l1378,-1371m1421,-1371l1481,-1371m379,-1369l528,-1369m559,-1369l691,-1369m715,-1369l847,-1369m950,-1369l1006,-1369m1130,-1369l1186,-1369m1234,-1369l1286,-1369m1318,-1369l1382,-1369m1416,-1369l1481,-1369m379,-1367l530,-1367m559,-1367l691,-1367m715,-1367l847,-1367m950,-1367l1006,-1367m1130,-1367l1186,-1367m1234,-1367l1286,-1367m1318,-1367l1387,-1367e" filled="false" stroked="true" strokeweight=".12pt" strokecolor="#000000">
              <v:path arrowok="t"/>
              <v:stroke dashstyle="solid"/>
            </v:shape>
            <v:shape style="position:absolute;left:1408;top:-1368;width:72;height:3" type="#_x0000_t75" id="docshape1042" stroked="false">
              <v:imagedata r:id="rId188" o:title=""/>
            </v:shape>
            <v:shape style="position:absolute;left:376;top:-1365;width:1102;height:3" id="docshape1043" coordorigin="377,-1364" coordsize="1102,3" path="m377,-1364l530,-1364m559,-1364l691,-1364m715,-1364l847,-1364m950,-1364l1006,-1364m1130,-1364l1186,-1364m1234,-1364l1286,-1364m1320,-1364l1478,-1364m377,-1362l530,-1362m559,-1362l691,-1362m715,-1362l847,-1362m950,-1362l1006,-1362m1130,-1362l1186,-1362e" filled="false" stroked="true" strokeweight=".12pt" strokecolor="#000000">
              <v:path arrowok="t"/>
              <v:stroke dashstyle="solid"/>
            </v:shape>
            <v:shape style="position:absolute;left:1233;top:-1363;width:243;height:3" type="#_x0000_t75" id="docshape1044" stroked="false">
              <v:imagedata r:id="rId189" o:title=""/>
            </v:shape>
            <v:shape style="position:absolute;left:374;top:-1360;width:1102;height:5" id="docshape1045" coordorigin="374,-1359" coordsize="1102,5" path="m559,-1359l691,-1359m715,-1359l847,-1359m950,-1359l1006,-1359m1130,-1359l1186,-1359m1234,-1359l1286,-1359m1322,-1359l1476,-1359m374,-1357l533,-1357m559,-1357l691,-1357m715,-1357l847,-1357m950,-1357l1006,-1357m1130,-1357l1186,-1357m1234,-1357l1286,-1357m374,-1355l533,-1355m559,-1355l691,-1355m715,-1355l847,-1355m950,-1355l1006,-1355m1130,-1355l1186,-1355e" filled="false" stroked="true" strokeweight=".12pt" strokecolor="#000000">
              <v:path arrowok="t"/>
              <v:stroke dashstyle="solid"/>
            </v:shape>
            <v:shape style="position:absolute;left:1233;top:-1359;width:240;height:8" type="#_x0000_t75" id="docshape1046" stroked="false">
              <v:imagedata r:id="rId190" o:title=""/>
            </v:shape>
            <v:shape style="position:absolute;left:372;top:-1353;width:1097;height:3" id="docshape1047" coordorigin="372,-1352" coordsize="1097,3" path="m372,-1352l535,-1352m559,-1352l691,-1352m715,-1352l847,-1352m950,-1352l1006,-1352m1130,-1352l1186,-1352m1234,-1352l1286,-1352m559,-1350l691,-1350m715,-1350l847,-1350m950,-1350l1006,-1350m1130,-1350l1186,-1350m1234,-1350l1286,-1350m1330,-1350l1469,-1350e" filled="false" stroked="true" strokeweight=".12pt" strokecolor="#000000">
              <v:path arrowok="t"/>
              <v:stroke dashstyle="solid"/>
            </v:shape>
            <v:shape style="position:absolute;left:372;top:-1351;width:166;height:10" type="#_x0000_t75" id="docshape1048" stroked="false">
              <v:imagedata r:id="rId191" o:title=""/>
            </v:shape>
            <v:shape style="position:absolute;left:369;top:-1348;width:1097;height:8" id="docshape1049" coordorigin="370,-1347" coordsize="1097,8" path="m372,-1347l425,-1347m482,-1347l535,-1347m559,-1347l691,-1347m715,-1347l847,-1347m950,-1347l1006,-1347m1130,-1347l1186,-1347m1234,-1347l1286,-1347m1332,-1347l1466,-1347m370,-1345l425,-1345m482,-1345l538,-1345m559,-1345l691,-1345m715,-1345l847,-1345m950,-1345l1006,-1345m1130,-1345l1186,-1345m1234,-1345l1286,-1345m1334,-1345l1464,-1345m370,-1343l422,-1343m559,-1343l691,-1343m715,-1343l847,-1343m950,-1343l1006,-1343m1130,-1343l1186,-1343m370,-1340l422,-1340m485,-1340l538,-1340m559,-1340l691,-1340m715,-1340l847,-1340m950,-1340l1006,-1340m1130,-1340l1186,-1340e" filled="false" stroked="true" strokeweight=".12pt" strokecolor="#000000">
              <v:path arrowok="t"/>
              <v:stroke dashstyle="solid"/>
            </v:shape>
            <v:shape style="position:absolute;left:1233;top:-1344;width:228;height:10" type="#_x0000_t75" id="docshape1050" stroked="false">
              <v:imagedata r:id="rId192" o:title=""/>
            </v:shape>
            <v:shape style="position:absolute;left:367;top:-1338;width:1088;height:3" id="docshape1051" coordorigin="367,-1338" coordsize="1088,3" path="m367,-1338l422,-1338m485,-1338l540,-1338m559,-1338l691,-1338m715,-1338l847,-1338m950,-1338l1006,-1338m1130,-1338l1186,-1338m1234,-1338l1289,-1338m1344,-1338l1454,-1338m559,-1335l691,-1335m715,-1335l847,-1335m950,-1335l1006,-1335m1130,-1335l1186,-1335m1234,-1335l1289,-1335e" filled="false" stroked="true" strokeweight=".12pt" strokecolor="#000000">
              <v:path arrowok="t"/>
              <v:stroke dashstyle="solid"/>
            </v:shape>
            <v:shape style="position:absolute;left:364;top:-1337;width:58;height:5" type="#_x0000_t75" id="docshape1052" stroked="false">
              <v:imagedata r:id="rId193" o:title=""/>
            </v:shape>
            <v:shape style="position:absolute;left:364;top:-1333;width:1083;height:3" id="docshape1053" coordorigin="365,-1333" coordsize="1083,3" path="m559,-1333l691,-1333m715,-1333l847,-1333m950,-1333l1006,-1333m1130,-1333l1186,-1333m1236,-1333l1294,-1333m1351,-1333l1447,-1333m365,-1331l420,-1331m487,-1331l542,-1331m559,-1331l691,-1331m715,-1331l847,-1331m950,-1331l1006,-1331m1130,-1331l1186,-1331m1236,-1331l1294,-1331e" filled="false" stroked="true" strokeweight=".12pt" strokecolor="#000000">
              <v:path arrowok="t"/>
              <v:stroke dashstyle="solid"/>
            </v:shape>
            <v:shape style="position:absolute;left:1356;top:-1332;width:87;height:3" type="#_x0000_t75" id="docshape1054" stroked="false">
              <v:imagedata r:id="rId194" o:title=""/>
            </v:shape>
            <v:shape style="position:absolute;left:364;top:-1329;width:1071;height:3" id="docshape1055" coordorigin="365,-1328" coordsize="1071,3" path="m365,-1328l420,-1328m487,-1328l542,-1328m559,-1328l691,-1328m715,-1328l847,-1328m950,-1328l1006,-1328m1130,-1328l1186,-1328m1236,-1328l1294,-1328m1363,-1328l1435,-1328m1370,-1326l1428,-1326e" filled="false" stroked="true" strokeweight=".12pt" strokecolor="#000000">
              <v:path arrowok="t"/>
              <v:stroke dashstyle="solid"/>
            </v:shape>
            <v:shape style="position:absolute;left:998;top:-1308;width:34;height:3" type="#_x0000_t75" id="docshape1056" stroked="false">
              <v:imagedata r:id="rId195" o:title=""/>
            </v:shape>
            <v:shape style="position:absolute;left:364;top:-1305;width:675;height:2" id="docshape1057" coordorigin="365,-1304" coordsize="675,0" path="m365,-1304l389,-1304m521,-1304l552,-1304m991,-1304l1039,-1304e" filled="false" stroked="true" strokeweight=".12pt" strokecolor="#000000">
              <v:path arrowok="t"/>
              <v:stroke dashstyle="solid"/>
            </v:shape>
            <v:shape style="position:absolute;left:648;top:-1306;width:92;height:5" type="#_x0000_t75" id="docshape1058" stroked="false">
              <v:imagedata r:id="rId196" o:title=""/>
            </v:shape>
            <v:shape style="position:absolute;left:364;top:-1305;width:804;height:3" id="docshape1059" coordorigin="365,-1304" coordsize="804,3" path="m1138,-1304l1169,-1304m365,-1302l389,-1302m521,-1302l552,-1302e" filled="false" stroked="true" strokeweight=".12pt" strokecolor="#000000">
              <v:path arrowok="t"/>
              <v:stroke dashstyle="solid"/>
            </v:shape>
            <v:shape style="position:absolute;left:1264;top:-1325;width:226;height:24" type="#_x0000_t75" id="docshape1060" stroked="false">
              <v:imagedata r:id="rId197" o:title=""/>
            </v:shape>
            <v:line style="position:absolute" from="648,-1302" to="682,-1302" stroked="true" strokeweight=".12pt" strokecolor="#000000">
              <v:stroke dashstyle="solid"/>
            </v:line>
            <v:shape style="position:absolute;left:984;top:-1303;width:63;height:3" type="#_x0000_t75" id="docshape1061" stroked="false">
              <v:imagedata r:id="rId198" o:title=""/>
            </v:shape>
            <v:shape style="position:absolute;left:484;top:-1337;width:80;height:60" type="#_x0000_t75" id="docshape1062" stroked="false">
              <v:imagedata r:id="rId199" o:title=""/>
            </v:shape>
            <v:shape style="position:absolute;left:364;top:-1300;width:975;height:3" id="docshape1063" coordorigin="365,-1299" coordsize="975,3" path="m365,-1299l389,-1299m518,-1299l554,-1299m982,-1299l1049,-1299m1265,-1299l1339,-1299m365,-1297l389,-1297m518,-1297l554,-1297m979,-1297l1049,-1297m1135,-1297l1171,-1297e" filled="false" stroked="true" strokeweight=".12pt" strokecolor="#000000">
              <v:path arrowok="t"/>
              <v:stroke dashstyle="solid"/>
            </v:shape>
            <v:shape style="position:absolute;left:808;top:-1306;width:84;height:20" type="#_x0000_t75" id="docshape1064" stroked="false">
              <v:imagedata r:id="rId200" o:title=""/>
            </v:shape>
            <v:line style="position:absolute" from="1265,-1297" to="1342,-1297" stroked="true" strokeweight=".12pt" strokecolor="#000000">
              <v:stroke dashstyle="solid"/>
            </v:line>
            <v:shape style="position:absolute;left:648;top:-1301;width:92;height:10" type="#_x0000_t75" id="docshape1065" stroked="false">
              <v:imagedata r:id="rId201" o:title=""/>
            </v:shape>
            <v:shape style="position:absolute;left:364;top:-1295;width:980;height:5" id="docshape1066" coordorigin="365,-1295" coordsize="980,5" path="m365,-1295l389,-1295m516,-1295l557,-1295m974,-1295l1049,-1295m1265,-1295l1344,-1295m365,-1292l389,-1292m516,-1292l557,-1292m648,-1292l689,-1292m974,-1292l1049,-1292m1133,-1292l1174,-1292m1265,-1292l1344,-1292m365,-1290l389,-1290m516,-1290l559,-1290m648,-1290l691,-1290e" filled="false" stroked="true" strokeweight=".12pt" strokecolor="#000000">
              <v:path arrowok="t"/>
              <v:stroke dashstyle="solid"/>
            </v:shape>
            <v:shape style="position:absolute;left:1128;top:-1303;width:51;height:22" type="#_x0000_t75" id="docshape1067" stroked="false">
              <v:imagedata r:id="rId202" o:title=""/>
            </v:shape>
            <v:line style="position:absolute" from="1133,-1290" to="1176,-1290" stroked="true" strokeweight=".12pt" strokecolor="#000000">
              <v:stroke dashstyle="solid"/>
            </v:line>
            <v:shape style="position:absolute;left:1418;top:-1301;width:72;height:27" type="#_x0000_t75" id="docshape1068" stroked="false">
              <v:imagedata r:id="rId203" o:title=""/>
            </v:shape>
            <v:shape style="position:absolute;left:364;top:-1288;width:327;height:2" id="docshape1069" coordorigin="365,-1287" coordsize="327,0" path="m365,-1287l389,-1287m514,-1287l559,-1287m648,-1287l691,-1287e" filled="false" stroked="true" strokeweight=".12pt" strokecolor="#000000">
              <v:path arrowok="t"/>
              <v:stroke dashstyle="solid"/>
            </v:shape>
            <v:shape style="position:absolute;left:967;top:-1291;width:82;height:8" type="#_x0000_t75" id="docshape1070" stroked="false">
              <v:imagedata r:id="rId204" o:title=""/>
            </v:shape>
            <v:shape style="position:absolute;left:364;top:-1288;width:684;height:5" id="docshape1071" coordorigin="365,-1287" coordsize="684,5" path="m862,-1287l895,-1287m365,-1285l389,-1285m514,-1285l559,-1285m648,-1285l694,-1285m866,-1285l898,-1285m1039,-1285l1049,-1285m365,-1283l389,-1283m511,-1283l535,-1283m538,-1283l562,-1283m869,-1283l898,-1283e" filled="false" stroked="true" strokeweight=".12pt" strokecolor="#000000">
              <v:path arrowok="t"/>
              <v:stroke dashstyle="solid"/>
            </v:shape>
            <v:shape style="position:absolute;left:648;top:-1291;width:92;height:15" type="#_x0000_t75" id="docshape1072" stroked="false">
              <v:imagedata r:id="rId205" o:title=""/>
            </v:shape>
            <v:shape style="position:absolute;left:967;top:-1283;width:82;height:2" id="docshape1073" coordorigin="967,-1283" coordsize="82,0" path="m967,-1283l996,-1283m1042,-1283l1049,-1283e" filled="false" stroked="true" strokeweight=".12pt" strokecolor="#000000">
              <v:path arrowok="t"/>
              <v:stroke dashstyle="solid"/>
            </v:shape>
            <v:shape style="position:absolute;left:1264;top:-1291;width:82;height:15" type="#_x0000_t75" id="docshape1074" stroked="false">
              <v:imagedata r:id="rId206" o:title=""/>
            </v:shape>
            <v:shape style="position:absolute;left:364;top:-1283;width:982;height:5" id="docshape1075" coordorigin="365,-1283" coordsize="982,5" path="m1154,-1283l1178,-1283m1265,-1283l1291,-1283m1320,-1283l1346,-1283m365,-1280l389,-1280m511,-1280l535,-1280m538,-1280l562,-1280m648,-1280l698,-1280m871,-1280l900,-1280m967,-1280l994,-1280m1265,-1280l1291,-1280m365,-1278l389,-1278e" filled="false" stroked="true" strokeweight=".12pt" strokecolor="#000000">
              <v:path arrowok="t"/>
              <v:stroke dashstyle="solid"/>
            </v:shape>
            <v:shape style="position:absolute;left:1125;top:-1282;width:53;height:5" type="#_x0000_t75" id="docshape1076" stroked="false">
              <v:imagedata r:id="rId207" o:title=""/>
            </v:shape>
            <v:shape style="position:absolute;left:364;top:-1278;width:982;height:5" id="docshape1077" coordorigin="365,-1278" coordsize="982,5" path="m1157,-1278l1181,-1278m1265,-1278l1291,-1278m365,-1275l389,-1275m509,-1275l533,-1275m540,-1275l564,-1275m1265,-1275l1291,-1275m1320,-1275l1346,-1275m365,-1273l389,-1273e" filled="false" stroked="true" strokeweight=".12pt" strokecolor="#000000">
              <v:path arrowok="t"/>
              <v:stroke dashstyle="solid"/>
            </v:shape>
            <v:shape style="position:absolute;left:808;top:-1287;width:240;height:24" type="#_x0000_t75" id="docshape1078" stroked="false">
              <v:imagedata r:id="rId208" o:title=""/>
            </v:shape>
            <v:shape style="position:absolute;left:648;top:-1277;width:92;height:8" type="#_x0000_t75" id="docshape1079" stroked="false">
              <v:imagedata r:id="rId209" o:title=""/>
            </v:shape>
            <v:shape style="position:absolute;left:364;top:-1273;width:1121;height:3" id="docshape1080" coordorigin="365,-1273" coordsize="1121,3" path="m1418,-1273l1486,-1273m365,-1271l389,-1271m506,-1271l530,-1271m542,-1271l566,-1271e" filled="false" stroked="true" strokeweight=".12pt" strokecolor="#000000">
              <v:path arrowok="t"/>
              <v:stroke dashstyle="solid"/>
            </v:shape>
            <v:shape style="position:absolute;left:1123;top:-1277;width:60;height:8" type="#_x0000_t75" id="docshape1081" stroked="false">
              <v:imagedata r:id="rId210" o:title=""/>
            </v:shape>
            <v:line style="position:absolute" from="648,-1271" to="672,-1271" stroked="true" strokeweight=".12pt" strokecolor="#000000">
              <v:stroke dashstyle="solid"/>
            </v:line>
            <v:shape style="position:absolute;left:1264;top:-1275;width:82;height:5" type="#_x0000_t75" id="docshape1082" stroked="false">
              <v:imagedata r:id="rId211" o:title=""/>
            </v:shape>
            <v:shape style="position:absolute;left:504;top:-1275;width:65;height:10" type="#_x0000_t75" id="docshape1083" stroked="false">
              <v:imagedata r:id="rId212" o:title=""/>
            </v:shape>
            <v:shape style="position:absolute;left:364;top:-1271;width:1121;height:8" id="docshape1084" coordorigin="365,-1271" coordsize="1121,8" path="m1159,-1271l1183,-1271m1265,-1271l1291,-1271m1418,-1271l1486,-1271m365,-1268l389,-1268m506,-1268l530,-1268m542,-1268l566,-1268m1123,-1268l1147,-1268m1159,-1268l1183,-1268m1265,-1268l1291,-1268m1313,-1268l1344,-1268m1418,-1268l1486,-1268m365,-1266l389,-1266m1123,-1266l1147,-1266m1162,-1266l1186,-1266m1265,-1266l1342,-1266m1418,-1266l1486,-1266m365,-1263l389,-1263m504,-1263l528,-1263m545,-1263l569,-1263e" filled="false" stroked="true" strokeweight=".12pt" strokecolor="#000000">
              <v:path arrowok="t"/>
              <v:stroke dashstyle="solid"/>
            </v:shape>
            <v:shape style="position:absolute;left:648;top:-1270;width:92;height:10" type="#_x0000_t75" id="docshape1085" stroked="false">
              <v:imagedata r:id="rId213" o:title=""/>
            </v:shape>
            <v:shape style="position:absolute;left:364;top:-1264;width:1121;height:3" id="docshape1086" coordorigin="365,-1263" coordsize="1121,3" path="m648,-1263l672,-1263m684,-1263l710,-1263m1121,-1263l1145,-1263m1162,-1263l1186,-1263m1418,-1263l1486,-1263m365,-1261l389,-1261e" filled="false" stroked="true" strokeweight=".12pt" strokecolor="#000000">
              <v:path arrowok="t"/>
              <v:stroke dashstyle="solid"/>
            </v:shape>
            <v:shape style="position:absolute;left:501;top:-1263;width:70;height:3" type="#_x0000_t75" id="docshape1087" stroked="false">
              <v:imagedata r:id="rId214" o:title=""/>
            </v:shape>
            <v:shape style="position:absolute;left:364;top:-1261;width:1121;height:3" id="docshape1088" coordorigin="365,-1261" coordsize="1121,3" path="m648,-1261l672,-1261m1121,-1261l1145,-1261m1162,-1261l1188,-1261m1418,-1261l1486,-1261m365,-1259l389,-1259m502,-1259l526,-1259m547,-1259l571,-1259m648,-1259l672,-1259m686,-1259l713,-1259e" filled="false" stroked="true" strokeweight=".12pt" strokecolor="#000000">
              <v:path arrowok="t"/>
              <v:stroke dashstyle="solid"/>
            </v:shape>
            <v:shape style="position:absolute;left:1264;top:-1265;width:75;height:10" type="#_x0000_t75" id="docshape1089" stroked="false">
              <v:imagedata r:id="rId215" o:title=""/>
            </v:shape>
            <v:shape style="position:absolute;left:364;top:-1259;width:1121;height:3" id="docshape1090" coordorigin="365,-1259" coordsize="1121,3" path="m1118,-1259l1142,-1259m1164,-1259l1188,-1259m1418,-1259l1486,-1259m365,-1256l389,-1256e" filled="false" stroked="true" strokeweight=".12pt" strokecolor="#000000">
              <v:path arrowok="t"/>
              <v:stroke dashstyle="solid"/>
            </v:shape>
            <v:shape style="position:absolute;left:876;top:-1275;width:116;height:20" type="#_x0000_t75" id="docshape1091" stroked="false">
              <v:imagedata r:id="rId216" o:title=""/>
            </v:shape>
            <v:shape style="position:absolute;left:364;top:-1257;width:826;height:3" id="docshape1092" coordorigin="365,-1256" coordsize="826,3" path="m502,-1256l526,-1256m648,-1256l672,-1256m1118,-1256l1142,-1256m1164,-1256l1190,-1256m365,-1254l389,-1254e" filled="false" stroked="true" strokeweight=".12pt" strokecolor="#000000">
              <v:path arrowok="t"/>
              <v:stroke dashstyle="solid"/>
            </v:shape>
            <v:shape style="position:absolute;left:808;top:-1263;width:94;height:15" type="#_x0000_t75" id="docshape1093" stroked="false">
              <v:imagedata r:id="rId217" o:title=""/>
            </v:shape>
            <v:shape style="position:absolute;left:364;top:-1254;width:965;height:3" id="docshape1094" coordorigin="365,-1254" coordsize="965,3" path="m648,-1254l672,-1254m1166,-1254l1190,-1254m1265,-1254l1330,-1254m365,-1251l389,-1251m499,-1251l574,-1251m648,-1251l672,-1251m1116,-1251l1190,-1251e" filled="false" stroked="true" strokeweight=".12pt" strokecolor="#000000">
              <v:path arrowok="t"/>
              <v:stroke dashstyle="solid"/>
            </v:shape>
            <v:shape style="position:absolute;left:1264;top:-1253;width:68;height:3" type="#_x0000_t75" id="docshape1095" stroked="false">
              <v:imagedata r:id="rId218" o:title=""/>
            </v:shape>
            <v:shape style="position:absolute;left:364;top:-1249;width:308;height:2" id="docshape1096" coordorigin="365,-1249" coordsize="308,0" path="m365,-1249l389,-1249m648,-1249l672,-1249e" filled="false" stroked="true" strokeweight=".12pt" strokecolor="#000000">
              <v:path arrowok="t"/>
              <v:stroke dashstyle="solid"/>
            </v:shape>
            <v:shape style="position:absolute;left:492;top:-1258;width:87;height:22" type="#_x0000_t75" id="docshape1097" stroked="false">
              <v:imagedata r:id="rId219" o:title=""/>
            </v:shape>
            <v:shape style="position:absolute;left:364;top:-1249;width:970;height:3" id="docshape1098" coordorigin="365,-1249" coordsize="970,3" path="m1116,-1249l1193,-1249m1265,-1249l1291,-1249m1306,-1249l1334,-1249m365,-1247l389,-1247e" filled="false" stroked="true" strokeweight=".12pt" strokecolor="#000000">
              <v:path arrowok="t"/>
              <v:stroke dashstyle="solid"/>
            </v:shape>
            <v:shape style="position:absolute;left:876;top:-1258;width:118;height:12" type="#_x0000_t75" id="docshape1099" stroked="false">
              <v:imagedata r:id="rId220" o:title=""/>
            </v:shape>
            <v:shape style="position:absolute;left:496;top:-1247;width:696;height:2" id="docshape1100" coordorigin="497,-1247" coordsize="696,0" path="m497,-1247l576,-1247m648,-1247l672,-1247m1114,-1247l1193,-1247e" filled="false" stroked="true" strokeweight=".12pt" strokecolor="#000000">
              <v:path arrowok="t"/>
              <v:stroke dashstyle="solid"/>
            </v:shape>
            <v:shape style="position:absolute;left:808;top:-1255;width:183;height:12" type="#_x0000_t75" id="docshape1101" stroked="false">
              <v:imagedata r:id="rId221" o:title=""/>
            </v:shape>
            <v:shape style="position:absolute;left:364;top:-1247;width:975;height:5" id="docshape1102" coordorigin="365,-1247" coordsize="975,5" path="m1265,-1247l1291,-1247m1308,-1247l1337,-1247m365,-1244l389,-1244m648,-1244l672,-1244m1114,-1244l1195,-1244m1265,-1244l1291,-1244m1308,-1244l1339,-1244m365,-1242l389,-1242m494,-1242l578,-1242e" filled="false" stroked="true" strokeweight=".12pt" strokecolor="#000000">
              <v:path arrowok="t"/>
              <v:stroke dashstyle="solid"/>
            </v:shape>
            <v:shape style="position:absolute;left:967;top:-1246;width:82;height:5" type="#_x0000_t75" id="docshape1103" stroked="false">
              <v:imagedata r:id="rId222" o:title=""/>
            </v:shape>
            <v:shape style="position:absolute;left:808;top:-1246;width:188;height:8" type="#_x0000_t75" id="docshape1104" stroked="false">
              <v:imagedata r:id="rId223" o:title=""/>
            </v:shape>
            <v:shape style="position:absolute;left:648;top:-1260;width:92;height:41" type="#_x0000_t75" id="docshape1105" stroked="false">
              <v:imagedata r:id="rId224" o:title=""/>
            </v:shape>
            <v:shape style="position:absolute;left:364;top:-1240;width:531;height:3" id="docshape1106" coordorigin="365,-1239" coordsize="531,3" path="m365,-1239l389,-1239m494,-1239l578,-1239m648,-1239l672,-1239m864,-1239l895,-1239m365,-1237l389,-1237m554,-1237l581,-1237m648,-1237l672,-1237e" filled="false" stroked="true" strokeweight=".12pt" strokecolor="#000000">
              <v:path arrowok="t"/>
              <v:stroke dashstyle="solid"/>
            </v:shape>
            <v:shape style="position:absolute;left:1039;top:-1255;width:164;height:29" type="#_x0000_t75" id="docshape1107" stroked="false">
              <v:imagedata r:id="rId225" o:title=""/>
            </v:shape>
            <v:shape style="position:absolute;left:969;top:-1241;width:80;height:5" type="#_x0000_t75" id="docshape1108" stroked="false">
              <v:imagedata r:id="rId226" o:title=""/>
            </v:shape>
            <v:shape style="position:absolute;left:364;top:-1237;width:980;height:5" id="docshape1109" coordorigin="365,-1237" coordsize="980,5" path="m1111,-1237l1135,-1237m1171,-1237l1198,-1237m1265,-1237l1291,-1237m1315,-1237l1344,-1237m365,-1235l434,-1235m492,-1235l516,-1235m557,-1235l581,-1235m648,-1235l672,-1235m972,-1235l1049,-1235m1109,-1235l1133,-1235m1174,-1235l1198,-1235m1265,-1235l1291,-1235m365,-1232l434,-1232e" filled="false" stroked="true" strokeweight=".12pt" strokecolor="#000000">
              <v:path arrowok="t"/>
              <v:stroke dashstyle="solid"/>
            </v:shape>
            <v:shape style="position:absolute;left:492;top:-1234;width:92;height:3" type="#_x0000_t75" id="docshape1110" stroked="false">
              <v:imagedata r:id="rId227" o:title=""/>
            </v:shape>
            <v:shape style="position:absolute;left:648;top:-1233;width:485;height:2" id="docshape1111" coordorigin="648,-1232" coordsize="485,0" path="m648,-1232l672,-1232m974,-1232l1049,-1232m1109,-1232l1133,-1232e" filled="false" stroked="true" strokeweight=".12pt" strokecolor="#000000">
              <v:path arrowok="t"/>
              <v:stroke dashstyle="solid"/>
            </v:shape>
            <v:shape style="position:absolute;left:1264;top:-1258;width:226;height:39" type="#_x0000_t75" id="docshape1112" stroked="false">
              <v:imagedata r:id="rId228" o:title=""/>
            </v:shape>
            <v:shape style="position:absolute;left:364;top:-1233;width:984;height:3" id="docshape1113" coordorigin="365,-1232" coordsize="984,3" path="m1174,-1232l1200,-1232m1265,-1232l1291,-1232m1320,-1232l1349,-1232m365,-1230l434,-1230m490,-1230l516,-1230m557,-1230l583,-1230m648,-1230l672,-1230m977,-1230l1049,-1230m1106,-1230l1133,-1230e" filled="false" stroked="true" strokeweight=".12pt" strokecolor="#000000">
              <v:path arrowok="t"/>
              <v:stroke dashstyle="solid"/>
            </v:shape>
            <v:shape style="position:absolute;left:808;top:-1239;width:84;height:20" type="#_x0000_t75" id="docshape1114" stroked="false">
              <v:imagedata r:id="rId229" o:title=""/>
            </v:shape>
            <v:shape style="position:absolute;left:364;top:-1230;width:992;height:8" id="docshape1115" coordorigin="365,-1230" coordsize="992,8" path="m1265,-1230l1291,-1230m365,-1227l434,-1227m490,-1227l514,-1227m559,-1227l583,-1227m648,-1227l672,-1227m979,-1227l1049,-1227m1106,-1227l1130,-1227m1265,-1227l1291,-1227m1322,-1227l1354,-1227m365,-1225l434,-1225m487,-1225l514,-1225m559,-1225l586,-1225m648,-1225l672,-1225m984,-1225l1046,-1225m1104,-1225l1130,-1225m1176,-1225l1202,-1225m1265,-1225l1291,-1225m1325,-1225l1356,-1225m365,-1223l434,-1223m487,-1223l511,-1223m559,-1223l586,-1223m648,-1223l672,-1223e" filled="false" stroked="true" strokeweight=".12pt" strokecolor="#000000">
              <v:path arrowok="t"/>
              <v:stroke dashstyle="solid"/>
            </v:shape>
            <v:shape style="position:absolute;left:1104;top:-1224;width:101;height:3" type="#_x0000_t75" id="docshape1116" stroked="false">
              <v:imagedata r:id="rId230" o:title=""/>
            </v:shape>
            <v:shape style="position:absolute;left:1264;top:-1223;width:94;height:2" id="docshape1117" coordorigin="1265,-1223" coordsize="94,0" path="m1265,-1223l1291,-1223m1327,-1223l1358,-1223e" filled="false" stroked="true" strokeweight=".12pt" strokecolor="#000000">
              <v:path arrowok="t"/>
              <v:stroke dashstyle="solid"/>
            </v:shape>
            <v:shape style="position:absolute;left:988;top:-1224;width:53;height:5" type="#_x0000_t75" id="docshape1118" stroked="false">
              <v:imagedata r:id="rId231" o:title=""/>
            </v:shape>
            <v:shape style="position:absolute;left:364;top:-1221;width:840;height:2" id="docshape1119" coordorigin="365,-1220" coordsize="840,0" path="m365,-1220l434,-1220m487,-1220l511,-1220m562,-1220l588,-1220m648,-1220l672,-1220m1104,-1220l1128,-1220m1178,-1220l1205,-1220e" filled="false" stroked="true" strokeweight=".12pt" strokecolor="#000000">
              <v:path arrowok="t"/>
              <v:stroke dashstyle="solid"/>
            </v:shape>
            <v:shape style="position:absolute;left:360;top:-1222;width:1133;height:140" type="#_x0000_t75" id="docshape1120" stroked="false">
              <v:imagedata r:id="rId232" o:title=""/>
            </v:shape>
            <v:shape style="position:absolute;left:360;top:-1081;width:1133;height:36" id="docshape1121" coordorigin="360,-1081" coordsize="1133,36" path="m360,-1081l1493,-1081m360,-1079l1493,-1079m360,-1076l1493,-1076m360,-1074l1493,-1074m360,-1071l1493,-1071m360,-1069l1493,-1069m360,-1067l1493,-1067m360,-1064l1493,-1064m360,-1062l1493,-1062m360,-1059l1493,-1059m360,-1057l1493,-1057m360,-1055l1493,-1055m360,-1052l1493,-1052m360,-1050l1493,-1050m360,-1047l1493,-1047m362,-1045l1490,-1045e" filled="false" stroked="true" strokeweight=".12pt" strokecolor="#007f0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spacing w:val="-1"/>
          <w:w w:val="105"/>
          <w:sz w:val="11"/>
        </w:rPr>
        <w:t>Weather</w:t>
      </w:r>
      <w:r>
        <w:rPr>
          <w:rFonts w:ascii="Tahoma"/>
          <w:b/>
          <w:spacing w:val="-8"/>
          <w:w w:val="105"/>
          <w:sz w:val="11"/>
        </w:rPr>
        <w:t> </w:t>
      </w:r>
      <w:r>
        <w:rPr>
          <w:rFonts w:ascii="Tahoma"/>
          <w:b/>
          <w:w w:val="105"/>
          <w:sz w:val="11"/>
        </w:rPr>
        <w:t>of</w:t>
      </w:r>
      <w:r>
        <w:rPr>
          <w:rFonts w:ascii="Tahoma"/>
          <w:b/>
          <w:spacing w:val="-6"/>
          <w:w w:val="105"/>
          <w:sz w:val="11"/>
        </w:rPr>
        <w:t> </w:t>
      </w:r>
      <w:r>
        <w:rPr>
          <w:rFonts w:ascii="Tahoma"/>
          <w:b/>
          <w:w w:val="105"/>
          <w:sz w:val="11"/>
        </w:rPr>
        <w:t>the</w:t>
      </w:r>
      <w:r>
        <w:rPr>
          <w:rFonts w:ascii="Tahoma"/>
          <w:b/>
          <w:spacing w:val="-6"/>
          <w:w w:val="105"/>
          <w:sz w:val="11"/>
        </w:rPr>
        <w:t> </w:t>
      </w:r>
      <w:r>
        <w:rPr>
          <w:rFonts w:ascii="Tahoma"/>
          <w:b/>
          <w:w w:val="105"/>
          <w:sz w:val="11"/>
        </w:rPr>
        <w:t>Week</w:t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3"/>
      </w:tblGrid>
      <w:tr>
        <w:trPr>
          <w:trHeight w:val="129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line="109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Hi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82°F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58°F</w:t>
            </w:r>
          </w:p>
        </w:tc>
        <w:tc>
          <w:tcPr>
            <w:tcW w:w="1685" w:type="dxa"/>
          </w:tcPr>
          <w:p>
            <w:pPr>
              <w:pStyle w:val="TableParagraph"/>
              <w:spacing w:line="109" w:lineRule="exact"/>
              <w:ind w:left="19"/>
              <w:rPr>
                <w:sz w:val="11"/>
              </w:rPr>
            </w:pPr>
            <w:r>
              <w:rPr>
                <w:w w:val="105"/>
                <w:sz w:val="11"/>
              </w:rPr>
              <w:t>Hi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82°F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61°F</w:t>
            </w:r>
          </w:p>
        </w:tc>
        <w:tc>
          <w:tcPr>
            <w:tcW w:w="1733" w:type="dxa"/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Hi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81°F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65°F</w:t>
            </w:r>
          </w:p>
        </w:tc>
        <w:tc>
          <w:tcPr>
            <w:tcW w:w="2064" w:type="dxa"/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Hi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87°F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67</w:t>
            </w:r>
          </w:p>
        </w:tc>
        <w:tc>
          <w:tcPr>
            <w:tcW w:w="1733" w:type="dxa"/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Hi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84°F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62°F</w:t>
            </w:r>
          </w:p>
        </w:tc>
      </w:tr>
      <w:tr>
        <w:trPr>
          <w:trHeight w:val="129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8"/>
        <w:rPr>
          <w:rFonts w:ascii="Tahoma"/>
          <w:b/>
          <w:sz w:val="2"/>
        </w:rPr>
      </w:pPr>
    </w:p>
    <w:tbl>
      <w:tblPr>
        <w:tblW w:w="0" w:type="auto"/>
        <w:jc w:val="left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685"/>
        <w:gridCol w:w="1733"/>
        <w:gridCol w:w="2064"/>
        <w:gridCol w:w="1733"/>
      </w:tblGrid>
      <w:tr>
        <w:trPr>
          <w:trHeight w:val="161" w:hRule="atLeast"/>
        </w:trPr>
        <w:tc>
          <w:tcPr>
            <w:tcW w:w="8955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125" w:lineRule="exact" w:before="17"/>
              <w:ind w:left="26"/>
              <w:rPr>
                <w:b/>
                <w:sz w:val="11"/>
              </w:rPr>
            </w:pPr>
            <w:r>
              <w:rPr>
                <w:b/>
                <w:sz w:val="11"/>
              </w:rPr>
              <w:t>Full</w:t>
            </w:r>
            <w:r>
              <w:rPr>
                <w:b/>
                <w:spacing w:val="7"/>
                <w:sz w:val="11"/>
              </w:rPr>
              <w:t> </w:t>
            </w:r>
            <w:r>
              <w:rPr>
                <w:b/>
                <w:sz w:val="11"/>
              </w:rPr>
              <w:t>Maintenance</w:t>
            </w:r>
          </w:p>
        </w:tc>
      </w:tr>
      <w:tr>
        <w:trPr>
          <w:trHeight w:val="123" w:hRule="atLeast"/>
        </w:trPr>
        <w:tc>
          <w:tcPr>
            <w:tcW w:w="1740" w:type="dxa"/>
            <w:tcBorders>
              <w:bottom w:val="nil"/>
            </w:tcBorders>
          </w:tcPr>
          <w:p>
            <w:pPr>
              <w:pStyle w:val="TableParagraph"/>
              <w:spacing w:line="79" w:lineRule="exact" w:before="24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Biltmore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Ave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16,2,25)</w:t>
            </w:r>
          </w:p>
        </w:tc>
        <w:tc>
          <w:tcPr>
            <w:tcW w:w="1685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LSF-7:Biltmore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spacing w:line="79" w:lineRule="exact" w:before="24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Hemingway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Blvd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&amp; Trail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2,4)</w:t>
            </w:r>
          </w:p>
        </w:tc>
        <w:tc>
          <w:tcPr>
            <w:tcW w:w="2064" w:type="dxa"/>
            <w:tcBorders>
              <w:bottom w:val="nil"/>
            </w:tcBorders>
          </w:tcPr>
          <w:p>
            <w:pPr>
              <w:pStyle w:val="TableParagraph"/>
              <w:spacing w:line="79" w:lineRule="exact" w:before="24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spacing w:line="79" w:lineRule="exact" w:before="24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Park:FL131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Park:Park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Crossing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Trail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NON-UNIT:Goldenrod &amp;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FL162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Mossy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Creek Lane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4,6,9)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21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Arch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Site:Arch Site Exterior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Park:Tot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Lot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Four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Oaks Blvd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1,17,29)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1:Mulberry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Blvd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NON-UNIT:Schoolhouse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Rd.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Biltmore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Ext.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31:Magnolia Park (Rows,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Pond)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FL080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1:Iberville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29:Coneflower Park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Shumard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Blvd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3,5)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31:Parks,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Green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Space,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Rows, Lift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Station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NON-UNIT:Artemis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Way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1:Verdura Point Park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30:Woodland Fields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14:Green Space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32:Alley Way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 20:Esplanade North (Unit 20)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18:Cummings Park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2:Common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Area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32:Green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Space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37:Esplanade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Nature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Trail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2:Carollton Park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2:Newberry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Parks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32:Jasmine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Hill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9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 37:Green Space</w:t>
            </w:r>
          </w:p>
        </w:tc>
      </w:tr>
      <w:tr>
        <w:trPr>
          <w:trHeight w:val="128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23:Riverton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(Four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Oaks to Summertree)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5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23:Parks, Ponds &amp;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Green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Spaces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5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32:Lantana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Lane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WD090N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(Pond)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36:Bluff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Way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27:New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Village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32:Overcup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Way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WD090S (Pond)</w:t>
            </w:r>
          </w:p>
        </w:tc>
      </w:tr>
      <w:tr>
        <w:trPr>
          <w:trHeight w:val="124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7:Riverton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(Grove Park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Four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Oaks)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4:Grove Park Dr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 32:Park (off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Mossy &amp;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Coneflower)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WD290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(Pond)</w:t>
            </w:r>
          </w:p>
        </w:tc>
      </w:tr>
      <w:tr>
        <w:trPr>
          <w:trHeight w:val="118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7:Grove Park Dr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22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UNIT 7:Merchants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2" w:hRule="atLeast"/>
        </w:trPr>
        <w:tc>
          <w:tcPr>
            <w:tcW w:w="17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before="57"/>
        <w:ind w:left="1400" w:right="0" w:firstLine="0"/>
        <w:jc w:val="left"/>
        <w:rPr>
          <w:rFonts w:ascii="Tahoma"/>
          <w:b/>
          <w:sz w:val="11"/>
        </w:rPr>
      </w:pPr>
      <w:r>
        <w:rPr>
          <w:rFonts w:ascii="Tahoma"/>
          <w:b/>
          <w:sz w:val="11"/>
        </w:rPr>
        <w:t>Standard</w:t>
      </w:r>
      <w:r>
        <w:rPr>
          <w:rFonts w:ascii="Tahoma"/>
          <w:b/>
          <w:spacing w:val="13"/>
          <w:sz w:val="11"/>
        </w:rPr>
        <w:t> </w:t>
      </w:r>
      <w:r>
        <w:rPr>
          <w:rFonts w:ascii="Tahoma"/>
          <w:b/>
          <w:sz w:val="11"/>
        </w:rPr>
        <w:t>Maintenance</w:t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3"/>
      </w:tblGrid>
      <w:tr>
        <w:trPr>
          <w:trHeight w:val="138" w:hRule="atLeast"/>
        </w:trPr>
        <w:tc>
          <w:tcPr>
            <w:tcW w:w="174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79" w:lineRule="exact" w:before="39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17:Lake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Verdura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Conservation</w:t>
            </w:r>
          </w:p>
        </w:tc>
        <w:tc>
          <w:tcPr>
            <w:tcW w:w="1685" w:type="dxa"/>
            <w:tcBorders>
              <w:bottom w:val="nil"/>
            </w:tcBorders>
          </w:tcPr>
          <w:p>
            <w:pPr>
              <w:pStyle w:val="TableParagraph"/>
              <w:spacing w:line="79" w:lineRule="exact" w:before="39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LSF-7:FL263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spacing w:line="79" w:lineRule="exact" w:before="39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TR209</w:t>
            </w:r>
          </w:p>
        </w:tc>
        <w:tc>
          <w:tcPr>
            <w:tcW w:w="2064" w:type="dxa"/>
            <w:tcBorders>
              <w:bottom w:val="nil"/>
            </w:tcBorders>
          </w:tcPr>
          <w:p>
            <w:pPr>
              <w:pStyle w:val="TableParagraph"/>
              <w:spacing w:line="79" w:lineRule="exact" w:before="39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spacing w:line="79" w:lineRule="exact" w:before="39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</w:tr>
      <w:tr>
        <w:trPr>
          <w:trHeight w:val="121" w:hRule="atLeast"/>
        </w:trPr>
        <w:tc>
          <w:tcPr>
            <w:tcW w:w="174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3" w:lineRule="exact" w:before="18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 17:Shady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View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Pond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(WD260)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TR209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TR209A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NON-UNIT:TR230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1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20:WD162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on Esplanade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North</w:t>
            </w:r>
          </w:p>
        </w:tc>
      </w:tr>
      <w:tr>
        <w:trPr>
          <w:trHeight w:val="124" w:hRule="atLeast"/>
        </w:trPr>
        <w:tc>
          <w:tcPr>
            <w:tcW w:w="174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17:Verdura Lake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Green Space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TR209A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27:TR221A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31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74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17:WD253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26:Mossy Creek Nature Trail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Ext.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27:TR221B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3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31:FL070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8" w:hRule="atLeast"/>
        </w:trPr>
        <w:tc>
          <w:tcPr>
            <w:tcW w:w="174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6" w:lineRule="exact" w:before="22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 27:SW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Field on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CC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27:SW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Field on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CC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22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31:FL170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Buffer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57" w:hRule="atLeast"/>
        </w:trPr>
        <w:tc>
          <w:tcPr>
            <w:tcW w:w="174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before="82"/>
        <w:ind w:left="1400" w:right="0" w:firstLine="0"/>
        <w:jc w:val="left"/>
        <w:rPr>
          <w:rFonts w:ascii="Tahoma"/>
          <w:b/>
          <w:sz w:val="11"/>
        </w:rPr>
      </w:pPr>
      <w:r>
        <w:rPr>
          <w:rFonts w:ascii="Tahoma"/>
          <w:b/>
          <w:sz w:val="11"/>
        </w:rPr>
        <w:t>Debris</w:t>
      </w:r>
      <w:r>
        <w:rPr>
          <w:rFonts w:ascii="Tahoma"/>
          <w:b/>
          <w:spacing w:val="6"/>
          <w:sz w:val="11"/>
        </w:rPr>
        <w:t> </w:t>
      </w:r>
      <w:r>
        <w:rPr>
          <w:rFonts w:ascii="Tahoma"/>
          <w:b/>
          <w:sz w:val="11"/>
        </w:rPr>
        <w:t>Cleanup</w:t>
      </w:r>
    </w:p>
    <w:tbl>
      <w:tblPr>
        <w:tblW w:w="0" w:type="auto"/>
        <w:jc w:val="left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685"/>
        <w:gridCol w:w="1733"/>
        <w:gridCol w:w="2064"/>
        <w:gridCol w:w="1733"/>
      </w:tblGrid>
      <w:tr>
        <w:trPr>
          <w:trHeight w:val="133" w:hRule="atLeast"/>
        </w:trPr>
        <w:tc>
          <w:tcPr>
            <w:tcW w:w="1740" w:type="dxa"/>
            <w:tcBorders>
              <w:left w:val="nil"/>
            </w:tcBorders>
          </w:tcPr>
          <w:p>
            <w:pPr>
              <w:pStyle w:val="TableParagraph"/>
              <w:spacing w:line="70" w:lineRule="exact" w:before="43"/>
              <w:ind w:left="19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4" w:hRule="atLeast"/>
        </w:trPr>
        <w:tc>
          <w:tcPr>
            <w:tcW w:w="8955" w:type="dxa"/>
            <w:gridSpan w:val="5"/>
          </w:tcPr>
          <w:p>
            <w:pPr>
              <w:pStyle w:val="TableParagraph"/>
              <w:spacing w:line="110" w:lineRule="exact" w:before="54"/>
              <w:ind w:left="21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Hand</w:t>
            </w:r>
            <w:r>
              <w:rPr>
                <w:b/>
                <w:spacing w:val="-6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Weeding</w:t>
            </w:r>
          </w:p>
        </w:tc>
      </w:tr>
      <w:tr>
        <w:trPr>
          <w:trHeight w:val="129" w:hRule="atLeast"/>
        </w:trPr>
        <w:tc>
          <w:tcPr>
            <w:tcW w:w="174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97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9"/>
        <w:rPr>
          <w:rFonts w:ascii="Tahoma"/>
          <w:b/>
          <w:sz w:val="3"/>
        </w:rPr>
      </w:pP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3"/>
      </w:tblGrid>
      <w:tr>
        <w:trPr>
          <w:trHeight w:val="148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spacing w:line="70" w:lineRule="exact" w:before="5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Trees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Remove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sucker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growth</w:t>
            </w:r>
          </w:p>
        </w:tc>
        <w:tc>
          <w:tcPr>
            <w:tcW w:w="1733" w:type="dxa"/>
          </w:tcPr>
          <w:p>
            <w:pPr>
              <w:pStyle w:val="TableParagraph"/>
              <w:spacing w:line="70" w:lineRule="exact" w:before="58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Trees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Remove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sucker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growth</w:t>
            </w:r>
          </w:p>
        </w:tc>
        <w:tc>
          <w:tcPr>
            <w:tcW w:w="2064" w:type="dxa"/>
          </w:tcPr>
          <w:p>
            <w:pPr>
              <w:pStyle w:val="TableParagraph"/>
              <w:spacing w:line="70" w:lineRule="exact" w:before="58"/>
              <w:ind w:left="13"/>
              <w:rPr>
                <w:sz w:val="7"/>
              </w:rPr>
            </w:pPr>
            <w:r>
              <w:rPr>
                <w:w w:val="105"/>
                <w:sz w:val="7"/>
              </w:rPr>
              <w:t>Trees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Remove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sucker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growth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9"/>
        <w:rPr>
          <w:rFonts w:ascii="Tahoma"/>
          <w:b/>
          <w:sz w:val="8"/>
        </w:rPr>
      </w:pPr>
      <w:r>
        <w:rPr/>
        <w:pict>
          <v:shape style="position:absolute;margin-left:81.840004pt;margin-top:6.496368pt;width:447.85pt;height:2.8pt;mso-position-horizontal-relative:page;mso-position-vertical-relative:paragraph;z-index:-15442432;mso-wrap-distance-left:0;mso-wrap-distance-right:0" id="docshape1122" coordorigin="1637,130" coordsize="8957,56" path="m10594,178l1637,178,1637,185,10594,185,10594,178xm10594,130l1637,130,1637,137,10594,137,10594,13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742" w:val="left" w:leader="none"/>
          <w:tab w:pos="10333" w:val="left" w:leader="none"/>
        </w:tabs>
        <w:spacing w:before="0"/>
        <w:ind w:left="1376" w:right="0" w:firstLine="0"/>
        <w:jc w:val="left"/>
        <w:rPr>
          <w:rFonts w:ascii="Tahoma"/>
          <w:b/>
          <w:sz w:val="11"/>
        </w:rPr>
      </w:pPr>
      <w:r>
        <w:rPr>
          <w:w w:val="102"/>
          <w:sz w:val="11"/>
          <w:u w:val="single"/>
        </w:rPr>
        <w:t> </w:t>
      </w:r>
      <w:r>
        <w:rPr>
          <w:sz w:val="11"/>
          <w:u w:val="single"/>
        </w:rPr>
        <w:tab/>
      </w:r>
      <w:r>
        <w:rPr>
          <w:rFonts w:ascii="Tahoma"/>
          <w:b/>
          <w:w w:val="105"/>
          <w:sz w:val="11"/>
          <w:u w:val="single"/>
        </w:rPr>
        <w:t>IPM</w:t>
      </w:r>
      <w:r>
        <w:rPr>
          <w:rFonts w:ascii="Tahoma"/>
          <w:b/>
          <w:sz w:val="11"/>
          <w:u w:val="single"/>
        </w:rPr>
        <w:tab/>
      </w:r>
    </w:p>
    <w:p>
      <w:pPr>
        <w:spacing w:before="59"/>
        <w:ind w:left="1400" w:right="0" w:firstLine="0"/>
        <w:jc w:val="left"/>
        <w:rPr>
          <w:rFonts w:ascii="Tahoma"/>
          <w:sz w:val="11"/>
        </w:rPr>
      </w:pPr>
      <w:r>
        <w:rPr>
          <w:rFonts w:ascii="Tahoma"/>
          <w:b/>
          <w:spacing w:val="-1"/>
          <w:w w:val="105"/>
          <w:sz w:val="11"/>
        </w:rPr>
        <w:t>Fertilizer:</w:t>
      </w:r>
      <w:r>
        <w:rPr>
          <w:rFonts w:ascii="Tahoma"/>
          <w:b/>
          <w:spacing w:val="-7"/>
          <w:w w:val="105"/>
          <w:sz w:val="11"/>
        </w:rPr>
        <w:t> </w:t>
      </w:r>
      <w:r>
        <w:rPr>
          <w:rFonts w:ascii="Tahoma"/>
          <w:spacing w:val="-1"/>
          <w:w w:val="105"/>
          <w:sz w:val="11"/>
        </w:rPr>
        <w:t>10-0-10</w:t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6"/>
      </w:tblGrid>
      <w:tr>
        <w:trPr>
          <w:trHeight w:val="503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line="355" w:lineRule="auto" w:before="24"/>
              <w:ind w:left="20" w:right="564"/>
              <w:rPr>
                <w:sz w:val="7"/>
              </w:rPr>
            </w:pPr>
            <w:r>
              <w:rPr>
                <w:w w:val="105"/>
                <w:sz w:val="7"/>
              </w:rPr>
              <w:t>Shumard Oaks Blvd West (Unit 35)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14:Green Space</w:t>
            </w:r>
          </w:p>
          <w:p>
            <w:pPr>
              <w:pStyle w:val="TableParagraph"/>
              <w:spacing w:line="84" w:lineRule="exact"/>
              <w:ind w:left="20"/>
              <w:rPr>
                <w:sz w:val="7"/>
              </w:rPr>
            </w:pPr>
            <w:r>
              <w:rPr>
                <w:w w:val="105"/>
                <w:sz w:val="7"/>
              </w:rPr>
              <w:t>UNIT 35:Merchants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West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before="24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Biltmore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Ave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16,2,25)</w:t>
            </w:r>
          </w:p>
        </w:tc>
        <w:tc>
          <w:tcPr>
            <w:tcW w:w="2064" w:type="dxa"/>
          </w:tcPr>
          <w:p>
            <w:pPr>
              <w:pStyle w:val="TableParagraph"/>
              <w:spacing w:line="355" w:lineRule="auto" w:before="24"/>
              <w:ind w:left="14" w:right="113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Esplanade Way (Units 5,20)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Schoolhouse Rd (Units 3,4)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5:Drayton Drive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"/>
        <w:rPr>
          <w:rFonts w:ascii="Tahoma"/>
          <w:sz w:val="11"/>
        </w:rPr>
      </w:pPr>
    </w:p>
    <w:p>
      <w:pPr>
        <w:spacing w:before="0"/>
        <w:ind w:left="1400" w:right="0" w:firstLine="0"/>
        <w:jc w:val="left"/>
        <w:rPr>
          <w:rFonts w:ascii="Tahoma"/>
          <w:sz w:val="11"/>
        </w:rPr>
      </w:pPr>
      <w:r>
        <w:rPr>
          <w:rFonts w:ascii="Tahoma"/>
          <w:b/>
          <w:spacing w:val="-1"/>
          <w:w w:val="105"/>
          <w:sz w:val="11"/>
        </w:rPr>
        <w:t>Post-Emergent:</w:t>
      </w:r>
      <w:r>
        <w:rPr>
          <w:rFonts w:ascii="Tahoma"/>
          <w:b/>
          <w:spacing w:val="-8"/>
          <w:w w:val="105"/>
          <w:sz w:val="11"/>
        </w:rPr>
        <w:t> </w:t>
      </w:r>
      <w:r>
        <w:rPr>
          <w:rFonts w:ascii="Tahoma"/>
          <w:w w:val="105"/>
          <w:sz w:val="11"/>
        </w:rPr>
        <w:t>Product</w:t>
      </w:r>
      <w:r>
        <w:rPr>
          <w:rFonts w:ascii="Tahoma"/>
          <w:spacing w:val="-7"/>
          <w:w w:val="105"/>
          <w:sz w:val="11"/>
        </w:rPr>
        <w:t> </w:t>
      </w:r>
      <w:r>
        <w:rPr>
          <w:rFonts w:ascii="Tahoma"/>
          <w:w w:val="105"/>
          <w:sz w:val="11"/>
        </w:rPr>
        <w:t>Used</w:t>
      </w:r>
      <w:r>
        <w:rPr>
          <w:rFonts w:ascii="Tahoma"/>
          <w:spacing w:val="-8"/>
          <w:w w:val="105"/>
          <w:sz w:val="11"/>
        </w:rPr>
        <w:t> </w:t>
      </w:r>
      <w:r>
        <w:rPr>
          <w:rFonts w:ascii="Tahoma"/>
          <w:w w:val="105"/>
          <w:sz w:val="11"/>
        </w:rPr>
        <w:t>-</w:t>
      </w:r>
      <w:r>
        <w:rPr>
          <w:rFonts w:ascii="Tahoma"/>
          <w:spacing w:val="-8"/>
          <w:w w:val="105"/>
          <w:sz w:val="11"/>
        </w:rPr>
        <w:t> </w:t>
      </w:r>
      <w:r>
        <w:rPr>
          <w:rFonts w:ascii="Tahoma"/>
          <w:w w:val="105"/>
          <w:sz w:val="11"/>
        </w:rPr>
        <w:t>Certainty</w:t>
      </w:r>
      <w:r>
        <w:rPr>
          <w:rFonts w:ascii="Tahoma"/>
          <w:spacing w:val="-9"/>
          <w:w w:val="105"/>
          <w:sz w:val="11"/>
        </w:rPr>
        <w:t> </w:t>
      </w:r>
      <w:r>
        <w:rPr>
          <w:rFonts w:ascii="Tahoma"/>
          <w:w w:val="105"/>
          <w:sz w:val="11"/>
        </w:rPr>
        <w:t>&amp;</w:t>
      </w:r>
      <w:r>
        <w:rPr>
          <w:rFonts w:ascii="Tahoma"/>
          <w:spacing w:val="-7"/>
          <w:w w:val="105"/>
          <w:sz w:val="11"/>
        </w:rPr>
        <w:t> </w:t>
      </w:r>
      <w:r>
        <w:rPr>
          <w:rFonts w:ascii="Tahoma"/>
          <w:w w:val="105"/>
          <w:sz w:val="11"/>
        </w:rPr>
        <w:t>Celsius</w:t>
      </w:r>
    </w:p>
    <w:tbl>
      <w:tblPr>
        <w:tblW w:w="0" w:type="auto"/>
        <w:jc w:val="left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685"/>
        <w:gridCol w:w="1733"/>
        <w:gridCol w:w="2064"/>
        <w:gridCol w:w="1733"/>
      </w:tblGrid>
      <w:tr>
        <w:trPr>
          <w:trHeight w:val="161" w:hRule="atLeast"/>
        </w:trPr>
        <w:tc>
          <w:tcPr>
            <w:tcW w:w="1740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Orange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Ave</w:t>
            </w:r>
          </w:p>
          <w:p>
            <w:pPr>
              <w:pStyle w:val="TableParagraph"/>
              <w:spacing w:line="396" w:lineRule="auto" w:before="60"/>
              <w:ind w:left="14" w:right="569"/>
              <w:rPr>
                <w:sz w:val="7"/>
              </w:rPr>
            </w:pPr>
            <w:r>
              <w:rPr>
                <w:w w:val="105"/>
                <w:sz w:val="7"/>
              </w:rPr>
              <w:t>Shumard Oaks Blvd West (Unit 35)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14:Green Space</w:t>
            </w:r>
          </w:p>
          <w:p>
            <w:pPr>
              <w:pStyle w:val="TableParagraph"/>
              <w:spacing w:line="70" w:lineRule="exact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 35:Merchants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West</w:t>
            </w:r>
          </w:p>
        </w:tc>
        <w:tc>
          <w:tcPr>
            <w:tcW w:w="1685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1</w:t>
            </w:r>
          </w:p>
        </w:tc>
        <w:tc>
          <w:tcPr>
            <w:tcW w:w="1733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Biltmore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Ave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16,2,25)</w:t>
            </w:r>
          </w:p>
        </w:tc>
        <w:tc>
          <w:tcPr>
            <w:tcW w:w="2064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403" w:lineRule="auto"/>
              <w:ind w:left="13" w:right="113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Esplanade Way (Units 5,20)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Schoolhouse Rd (Units 3,4)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5:Drayton Drive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536" w:hRule="atLeast"/>
        </w:trPr>
        <w:tc>
          <w:tcPr>
            <w:tcW w:w="1740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4" w:hRule="atLeast"/>
        </w:trPr>
        <w:tc>
          <w:tcPr>
            <w:tcW w:w="8955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110" w:lineRule="exact" w:before="14"/>
              <w:ind w:left="21"/>
              <w:rPr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Pre-Emergent:</w:t>
            </w:r>
            <w:r>
              <w:rPr>
                <w:b/>
                <w:spacing w:val="-7"/>
                <w:w w:val="105"/>
                <w:sz w:val="11"/>
              </w:rPr>
              <w:t> </w:t>
            </w:r>
            <w:r>
              <w:rPr>
                <w:spacing w:val="-1"/>
                <w:w w:val="105"/>
                <w:sz w:val="11"/>
              </w:rPr>
              <w:t>Product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used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Dithiopyr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40WD</w:t>
            </w:r>
          </w:p>
        </w:tc>
      </w:tr>
      <w:tr>
        <w:trPr>
          <w:trHeight w:val="142" w:hRule="atLeast"/>
        </w:trPr>
        <w:tc>
          <w:tcPr>
            <w:tcW w:w="1740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51"/>
              <w:ind w:left="19"/>
              <w:rPr>
                <w:sz w:val="7"/>
              </w:rPr>
            </w:pPr>
            <w:r>
              <w:rPr>
                <w:w w:val="105"/>
                <w:sz w:val="7"/>
              </w:rPr>
              <w:t>Shumard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Oaks Blvd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West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35)</w:t>
            </w:r>
          </w:p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ind w:left="19"/>
              <w:rPr>
                <w:sz w:val="7"/>
              </w:rPr>
            </w:pPr>
            <w:r>
              <w:rPr>
                <w:w w:val="105"/>
                <w:sz w:val="7"/>
              </w:rPr>
              <w:t>UNIT 14:Green Space</w:t>
            </w:r>
          </w:p>
          <w:p>
            <w:pPr>
              <w:pStyle w:val="TableParagraph"/>
              <w:spacing w:line="355" w:lineRule="auto" w:before="40"/>
              <w:ind w:left="19" w:right="155"/>
              <w:rPr>
                <w:sz w:val="7"/>
              </w:rPr>
            </w:pPr>
            <w:r>
              <w:rPr>
                <w:w w:val="105"/>
                <w:sz w:val="7"/>
              </w:rPr>
              <w:t>UNIT 31:Parks, Green Space, Rows, Lift Station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35:Merchants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West</w:t>
            </w:r>
          </w:p>
          <w:p>
            <w:pPr>
              <w:pStyle w:val="TableParagraph"/>
              <w:spacing w:line="396" w:lineRule="auto" w:before="7"/>
              <w:ind w:left="19" w:right="942"/>
              <w:rPr>
                <w:sz w:val="7"/>
              </w:rPr>
            </w:pPr>
            <w:r>
              <w:rPr>
                <w:w w:val="105"/>
                <w:sz w:val="7"/>
              </w:rPr>
              <w:t>UNIT 5:Merchants Row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 8:WD140</w:t>
            </w:r>
          </w:p>
          <w:p>
            <w:pPr>
              <w:pStyle w:val="TableParagraph"/>
              <w:spacing w:line="84" w:lineRule="exact"/>
              <w:ind w:left="19"/>
              <w:rPr>
                <w:sz w:val="7"/>
              </w:rPr>
            </w:pPr>
            <w:r>
              <w:rPr>
                <w:w w:val="105"/>
                <w:sz w:val="7"/>
              </w:rPr>
              <w:t>Utility</w:t>
            </w:r>
            <w:r>
              <w:rPr>
                <w:spacing w:val="-3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Boxes</w:t>
            </w:r>
          </w:p>
        </w:tc>
        <w:tc>
          <w:tcPr>
            <w:tcW w:w="1685" w:type="dxa"/>
            <w:vMerge w:val="restart"/>
          </w:tcPr>
          <w:p>
            <w:pPr>
              <w:pStyle w:val="TableParagraph"/>
              <w:spacing w:before="51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Park:FL131</w:t>
            </w:r>
          </w:p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355" w:lineRule="auto"/>
              <w:ind w:left="14" w:right="989" w:hanging="1"/>
              <w:rPr>
                <w:sz w:val="7"/>
              </w:rPr>
            </w:pPr>
            <w:r>
              <w:rPr>
                <w:w w:val="105"/>
                <w:sz w:val="7"/>
              </w:rPr>
              <w:t>Central Park:Tot Lot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 1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spacing w:before="51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Biltmore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Ave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16,2,25)</w:t>
            </w:r>
          </w:p>
        </w:tc>
        <w:tc>
          <w:tcPr>
            <w:tcW w:w="2064" w:type="dxa"/>
            <w:vMerge w:val="restart"/>
          </w:tcPr>
          <w:p>
            <w:pPr>
              <w:pStyle w:val="TableParagraph"/>
              <w:spacing w:before="51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Esplanade</w:t>
            </w:r>
            <w:r>
              <w:rPr>
                <w:spacing w:val="-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Way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(Units 5,20)</w:t>
            </w:r>
          </w:p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355" w:lineRule="auto"/>
              <w:ind w:left="13" w:right="1137"/>
              <w:rPr>
                <w:sz w:val="7"/>
              </w:rPr>
            </w:pPr>
            <w:r>
              <w:rPr>
                <w:w w:val="105"/>
                <w:sz w:val="7"/>
              </w:rPr>
              <w:t>Schoolhouse Rd (Units 3,4)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5:Drayton Drive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939" w:hRule="atLeast"/>
        </w:trPr>
        <w:tc>
          <w:tcPr>
            <w:tcW w:w="174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3"/>
        <w:rPr>
          <w:rFonts w:ascii="Tahoma"/>
          <w:sz w:val="5"/>
        </w:rPr>
      </w:pPr>
    </w:p>
    <w:tbl>
      <w:tblPr>
        <w:tblW w:w="0" w:type="auto"/>
        <w:jc w:val="left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685"/>
        <w:gridCol w:w="1733"/>
        <w:gridCol w:w="2064"/>
        <w:gridCol w:w="1733"/>
      </w:tblGrid>
      <w:tr>
        <w:trPr>
          <w:trHeight w:val="203" w:hRule="atLeast"/>
        </w:trPr>
        <w:tc>
          <w:tcPr>
            <w:tcW w:w="8955" w:type="dxa"/>
            <w:gridSpan w:val="5"/>
          </w:tcPr>
          <w:p>
            <w:pPr>
              <w:pStyle w:val="TableParagraph"/>
              <w:spacing w:line="110" w:lineRule="exact" w:before="73"/>
              <w:ind w:left="21"/>
              <w:rPr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Non-Selective:</w:t>
            </w:r>
            <w:r>
              <w:rPr>
                <w:b/>
                <w:spacing w:val="-8"/>
                <w:w w:val="105"/>
                <w:sz w:val="11"/>
              </w:rPr>
              <w:t> </w:t>
            </w:r>
            <w:r>
              <w:rPr>
                <w:spacing w:val="-1"/>
                <w:w w:val="105"/>
                <w:sz w:val="11"/>
              </w:rPr>
              <w:t>Product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spacing w:val="-1"/>
                <w:w w:val="105"/>
                <w:sz w:val="11"/>
              </w:rPr>
              <w:t>used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Roundup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QuikPro</w:t>
            </w:r>
          </w:p>
        </w:tc>
      </w:tr>
      <w:tr>
        <w:trPr>
          <w:trHeight w:val="324" w:hRule="atLeast"/>
        </w:trPr>
        <w:tc>
          <w:tcPr>
            <w:tcW w:w="1740" w:type="dxa"/>
            <w:tcBorders>
              <w:bottom w:val="nil"/>
            </w:tcBorders>
          </w:tcPr>
          <w:p>
            <w:pPr>
              <w:pStyle w:val="TableParagraph"/>
              <w:spacing w:line="130" w:lineRule="atLeast" w:before="12"/>
              <w:ind w:left="14" w:right="155"/>
              <w:rPr>
                <w:sz w:val="7"/>
              </w:rPr>
            </w:pPr>
            <w:r>
              <w:rPr>
                <w:w w:val="105"/>
                <w:sz w:val="7"/>
              </w:rPr>
              <w:t>UNIT 31:Parks, Green Space, Rows, Lift Station</w:t>
            </w:r>
            <w:r>
              <w:rPr>
                <w:spacing w:val="-20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UNIT</w:t>
            </w:r>
            <w:r>
              <w:rPr>
                <w:spacing w:val="-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5:Merchants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Row</w:t>
            </w:r>
          </w:p>
        </w:tc>
        <w:tc>
          <w:tcPr>
            <w:tcW w:w="1685" w:type="dxa"/>
            <w:tcBorders>
              <w:bottom w:val="nil"/>
            </w:tcBorders>
          </w:tcPr>
          <w:p>
            <w:pPr>
              <w:pStyle w:val="TableParagraph"/>
              <w:spacing w:line="158" w:lineRule="exact"/>
              <w:ind w:left="14" w:right="998"/>
              <w:rPr>
                <w:sz w:val="7"/>
              </w:rPr>
            </w:pPr>
            <w:r>
              <w:rPr>
                <w:w w:val="105"/>
                <w:sz w:val="7"/>
              </w:rPr>
              <w:t>Central Park:FL131</w:t>
            </w:r>
            <w:r>
              <w:rPr>
                <w:spacing w:val="1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Central</w:t>
            </w:r>
            <w:r>
              <w:rPr>
                <w:spacing w:val="-5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Park:Tot</w:t>
            </w:r>
            <w:r>
              <w:rPr>
                <w:spacing w:val="-5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Lot</w:t>
            </w:r>
          </w:p>
        </w:tc>
        <w:tc>
          <w:tcPr>
            <w:tcW w:w="173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4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42" w:hRule="atLeast"/>
        </w:trPr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UNIT</w:t>
            </w:r>
            <w:r>
              <w:rPr>
                <w:spacing w:val="2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8:WD140</w:t>
            </w:r>
          </w:p>
          <w:p>
            <w:pPr>
              <w:pStyle w:val="TableParagraph"/>
              <w:spacing w:line="71" w:lineRule="exact" w:before="41"/>
              <w:ind w:left="14"/>
              <w:rPr>
                <w:sz w:val="7"/>
              </w:rPr>
            </w:pPr>
            <w:r>
              <w:rPr>
                <w:w w:val="105"/>
                <w:sz w:val="7"/>
              </w:rPr>
              <w:t>Utility</w:t>
            </w:r>
            <w:r>
              <w:rPr>
                <w:spacing w:val="-3"/>
                <w:w w:val="105"/>
                <w:sz w:val="7"/>
              </w:rPr>
              <w:t> </w:t>
            </w:r>
            <w:r>
              <w:rPr>
                <w:w w:val="105"/>
                <w:sz w:val="7"/>
              </w:rPr>
              <w:t>Boxes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" w:hRule="atLeast"/>
        </w:trPr>
        <w:tc>
          <w:tcPr>
            <w:tcW w:w="174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0"/>
        <w:rPr>
          <w:rFonts w:ascii="Tahoma"/>
          <w:sz w:val="3"/>
        </w:rPr>
      </w:pPr>
    </w:p>
    <w:p>
      <w:pPr>
        <w:pStyle w:val="BodyText"/>
        <w:spacing w:line="20" w:lineRule="exact"/>
        <w:ind w:left="13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47.85pt;height:.4pt;mso-position-horizontal-relative:char;mso-position-vertical-relative:line" id="docshapegroup1123" coordorigin="0,0" coordsize="8957,8">
            <v:rect style="position:absolute;left:0;top:0;width:8957;height:8" id="docshape1124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19"/>
        <w:ind w:left="3290" w:right="2575" w:firstLine="0"/>
        <w:jc w:val="center"/>
        <w:rPr>
          <w:rFonts w:ascii="Tahoma"/>
          <w:b/>
          <w:sz w:val="11"/>
        </w:rPr>
      </w:pPr>
      <w:r>
        <w:rPr>
          <w:rFonts w:ascii="Tahoma"/>
          <w:b/>
          <w:w w:val="105"/>
          <w:sz w:val="11"/>
        </w:rPr>
        <w:t>Irrigation</w:t>
      </w:r>
    </w:p>
    <w:p>
      <w:pPr>
        <w:pStyle w:val="BodyText"/>
        <w:spacing w:line="48" w:lineRule="exact"/>
        <w:ind w:left="1376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447.85pt;height:2.4pt;mso-position-horizontal-relative:char;mso-position-vertical-relative:line" id="docshapegroup1125" coordorigin="0,0" coordsize="8957,48">
            <v:shape style="position:absolute;left:0;top:0;width:8957;height:48" id="docshape1126" coordorigin="0,0" coordsize="8957,48" path="m8957,41l0,41,0,48,8957,48,8957,41xm8957,0l0,0,0,7,8957,7,8957,0xe" filled="true" fillcolor="#000000" stroked="false">
              <v:path arrowok="t"/>
              <v:fill type="solid"/>
            </v:shape>
          </v:group>
        </w:pict>
      </w:r>
      <w:r>
        <w:rPr>
          <w:rFonts w:ascii="Tahoma"/>
          <w:position w:val="0"/>
          <w:sz w:val="4"/>
        </w:rPr>
      </w:r>
    </w:p>
    <w:p>
      <w:pPr>
        <w:spacing w:before="53"/>
        <w:ind w:left="1400" w:right="0" w:firstLine="0"/>
        <w:jc w:val="left"/>
        <w:rPr>
          <w:rFonts w:ascii="Tahoma"/>
          <w:b/>
          <w:sz w:val="11"/>
        </w:rPr>
      </w:pPr>
      <w:r>
        <w:rPr>
          <w:rFonts w:ascii="Tahoma"/>
          <w:b/>
          <w:sz w:val="11"/>
        </w:rPr>
        <w:t>Irrigation</w:t>
      </w:r>
      <w:r>
        <w:rPr>
          <w:rFonts w:ascii="Tahoma"/>
          <w:b/>
          <w:spacing w:val="8"/>
          <w:sz w:val="11"/>
        </w:rPr>
        <w:t> </w:t>
      </w:r>
      <w:r>
        <w:rPr>
          <w:rFonts w:ascii="Tahoma"/>
          <w:b/>
          <w:sz w:val="11"/>
        </w:rPr>
        <w:t>Repairs</w:t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1733"/>
        <w:gridCol w:w="2064"/>
        <w:gridCol w:w="1736"/>
      </w:tblGrid>
      <w:tr>
        <w:trPr>
          <w:trHeight w:val="129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line="109" w:lineRule="exact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Controller</w:t>
            </w:r>
          </w:p>
        </w:tc>
        <w:tc>
          <w:tcPr>
            <w:tcW w:w="1685" w:type="dxa"/>
          </w:tcPr>
          <w:p>
            <w:pPr>
              <w:pStyle w:val="TableParagraph"/>
              <w:spacing w:line="109" w:lineRule="exact"/>
              <w:ind w:left="1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Unit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Number</w:t>
            </w:r>
          </w:p>
        </w:tc>
        <w:tc>
          <w:tcPr>
            <w:tcW w:w="1733" w:type="dxa"/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Date</w:t>
            </w:r>
          </w:p>
        </w:tc>
        <w:tc>
          <w:tcPr>
            <w:tcW w:w="2064" w:type="dxa"/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Description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spacing w:line="109" w:lineRule="exact"/>
              <w:ind w:left="1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Invoice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Number</w:t>
            </w:r>
          </w:p>
        </w:tc>
      </w:tr>
      <w:tr>
        <w:trPr>
          <w:trHeight w:val="445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before="21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1685" w:type="dxa"/>
          </w:tcPr>
          <w:p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Orange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Ave.</w:t>
            </w:r>
          </w:p>
        </w:tc>
        <w:tc>
          <w:tcPr>
            <w:tcW w:w="1733" w:type="dxa"/>
          </w:tcPr>
          <w:p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4-26-21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&amp;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4-27-21</w:t>
            </w:r>
          </w:p>
        </w:tc>
        <w:tc>
          <w:tcPr>
            <w:tcW w:w="2064" w:type="dxa"/>
          </w:tcPr>
          <w:p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Repair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Zone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Line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#7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spacing w:before="21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192957</w:t>
            </w:r>
          </w:p>
        </w:tc>
      </w:tr>
    </w:tbl>
    <w:p>
      <w:pPr>
        <w:spacing w:before="86"/>
        <w:ind w:left="1400" w:right="0" w:firstLine="0"/>
        <w:jc w:val="left"/>
        <w:rPr>
          <w:rFonts w:ascii="Tahoma"/>
          <w:b/>
          <w:sz w:val="11"/>
        </w:rPr>
      </w:pPr>
      <w:r>
        <w:rPr>
          <w:rFonts w:ascii="Tahoma"/>
          <w:b/>
          <w:sz w:val="11"/>
        </w:rPr>
        <w:t>Additional</w:t>
      </w:r>
      <w:r>
        <w:rPr>
          <w:rFonts w:ascii="Tahoma"/>
          <w:b/>
          <w:spacing w:val="8"/>
          <w:sz w:val="11"/>
        </w:rPr>
        <w:t> </w:t>
      </w:r>
      <w:r>
        <w:rPr>
          <w:rFonts w:ascii="Tahoma"/>
          <w:b/>
          <w:sz w:val="11"/>
        </w:rPr>
        <w:t>Contracted</w:t>
      </w:r>
      <w:r>
        <w:rPr>
          <w:rFonts w:ascii="Tahoma"/>
          <w:b/>
          <w:spacing w:val="10"/>
          <w:sz w:val="11"/>
        </w:rPr>
        <w:t> </w:t>
      </w:r>
      <w:r>
        <w:rPr>
          <w:rFonts w:ascii="Tahoma"/>
          <w:b/>
          <w:sz w:val="11"/>
        </w:rPr>
        <w:t>Work</w:t>
      </w:r>
    </w:p>
    <w:tbl>
      <w:tblPr>
        <w:tblW w:w="0" w:type="auto"/>
        <w:jc w:val="left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685"/>
        <w:gridCol w:w="3797"/>
        <w:gridCol w:w="1737"/>
      </w:tblGrid>
      <w:tr>
        <w:trPr>
          <w:trHeight w:val="141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line="110" w:lineRule="exact" w:before="11"/>
              <w:ind w:left="25"/>
              <w:rPr>
                <w:sz w:val="11"/>
              </w:rPr>
            </w:pPr>
            <w:r>
              <w:rPr>
                <w:w w:val="105"/>
                <w:sz w:val="11"/>
              </w:rPr>
              <w:t>Unit</w:t>
            </w:r>
          </w:p>
        </w:tc>
        <w:tc>
          <w:tcPr>
            <w:tcW w:w="1685" w:type="dxa"/>
          </w:tcPr>
          <w:p>
            <w:pPr>
              <w:pStyle w:val="TableParagraph"/>
              <w:spacing w:line="110" w:lineRule="exact" w:before="11"/>
              <w:ind w:left="19"/>
              <w:rPr>
                <w:sz w:val="11"/>
              </w:rPr>
            </w:pPr>
            <w:r>
              <w:rPr>
                <w:w w:val="105"/>
                <w:sz w:val="11"/>
              </w:rPr>
              <w:t>Date</w:t>
            </w:r>
          </w:p>
        </w:tc>
        <w:tc>
          <w:tcPr>
            <w:tcW w:w="3797" w:type="dxa"/>
          </w:tcPr>
          <w:p>
            <w:pPr>
              <w:pStyle w:val="TableParagraph"/>
              <w:spacing w:line="110" w:lineRule="exact" w:before="11"/>
              <w:ind w:left="18"/>
              <w:rPr>
                <w:sz w:val="11"/>
              </w:rPr>
            </w:pPr>
            <w:r>
              <w:rPr>
                <w:w w:val="105"/>
                <w:sz w:val="11"/>
              </w:rPr>
              <w:t>Description</w:t>
            </w:r>
          </w:p>
        </w:tc>
        <w:tc>
          <w:tcPr>
            <w:tcW w:w="1737" w:type="dxa"/>
            <w:tcBorders>
              <w:right w:val="nil"/>
            </w:tcBorders>
          </w:tcPr>
          <w:p>
            <w:pPr>
              <w:pStyle w:val="TableParagraph"/>
              <w:spacing w:line="110" w:lineRule="exact" w:before="11"/>
              <w:ind w:left="1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Invoice</w:t>
            </w:r>
            <w:r>
              <w:rPr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Number</w:t>
            </w:r>
          </w:p>
        </w:tc>
      </w:tr>
      <w:tr>
        <w:trPr>
          <w:trHeight w:val="287" w:hRule="atLeast"/>
        </w:trPr>
        <w:tc>
          <w:tcPr>
            <w:tcW w:w="1741" w:type="dxa"/>
            <w:tcBorders>
              <w:left w:val="nil"/>
            </w:tcBorders>
          </w:tcPr>
          <w:p>
            <w:pPr>
              <w:pStyle w:val="TableParagraph"/>
              <w:spacing w:before="28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Central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Park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Trail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7" w:type="dxa"/>
          </w:tcPr>
          <w:p>
            <w:pPr>
              <w:pStyle w:val="TableParagraph"/>
              <w:spacing w:before="28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Asphalt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Repair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in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Central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Park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Trail</w:t>
            </w:r>
          </w:p>
        </w:tc>
        <w:tc>
          <w:tcPr>
            <w:tcW w:w="1737" w:type="dxa"/>
            <w:tcBorders>
              <w:right w:val="nil"/>
            </w:tcBorders>
          </w:tcPr>
          <w:p>
            <w:pPr>
              <w:pStyle w:val="TableParagraph"/>
              <w:spacing w:before="28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192956</w:t>
            </w:r>
          </w:p>
        </w:tc>
      </w:tr>
    </w:tbl>
    <w:p>
      <w:pPr>
        <w:pStyle w:val="BodyText"/>
        <w:spacing w:before="4"/>
        <w:rPr>
          <w:rFonts w:ascii="Tahoma"/>
          <w:b/>
          <w:sz w:val="11"/>
        </w:rPr>
      </w:pPr>
    </w:p>
    <w:p>
      <w:pPr>
        <w:spacing w:before="0"/>
        <w:ind w:left="1400" w:right="0" w:firstLine="0"/>
        <w:jc w:val="left"/>
        <w:rPr>
          <w:rFonts w:ascii="Tahoma"/>
          <w:b/>
          <w:sz w:val="11"/>
        </w:rPr>
      </w:pPr>
      <w:r>
        <w:rPr/>
        <w:pict>
          <v:shape style="position:absolute;margin-left:81.659996pt;margin-top:6.582592pt;width:448.5pt;height:21.35pt;mso-position-horizontal-relative:page;mso-position-vertical-relative:paragraph;z-index:16018944" type="#_x0000_t202" id="docshape11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1"/>
                    <w:gridCol w:w="1685"/>
                    <w:gridCol w:w="5533"/>
                  </w:tblGrid>
                  <w:tr>
                    <w:trPr>
                      <w:trHeight w:val="129" w:hRule="atLeast"/>
                    </w:trPr>
                    <w:tc>
                      <w:tcPr>
                        <w:tcW w:w="174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Unit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TableParagraph"/>
                          <w:spacing w:line="109" w:lineRule="exact"/>
                          <w:ind w:left="19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Date</w:t>
                        </w:r>
                      </w:p>
                    </w:tc>
                    <w:tc>
                      <w:tcPr>
                        <w:tcW w:w="55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00" w:lineRule="exact" w:before="9"/>
                          <w:ind w:left="1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74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spacing w:val="-1"/>
          <w:w w:val="105"/>
          <w:sz w:val="11"/>
        </w:rPr>
        <w:t>Work</w:t>
      </w:r>
      <w:r>
        <w:rPr>
          <w:rFonts w:ascii="Tahoma"/>
          <w:b/>
          <w:spacing w:val="-7"/>
          <w:w w:val="105"/>
          <w:sz w:val="11"/>
        </w:rPr>
        <w:t> </w:t>
      </w:r>
      <w:r>
        <w:rPr>
          <w:rFonts w:ascii="Tahoma"/>
          <w:b/>
          <w:spacing w:val="-1"/>
          <w:w w:val="105"/>
          <w:sz w:val="11"/>
        </w:rPr>
        <w:t>in</w:t>
      </w:r>
      <w:r>
        <w:rPr>
          <w:rFonts w:ascii="Tahoma"/>
          <w:b/>
          <w:spacing w:val="-6"/>
          <w:w w:val="105"/>
          <w:sz w:val="11"/>
        </w:rPr>
        <w:t> </w:t>
      </w:r>
      <w:r>
        <w:rPr>
          <w:rFonts w:ascii="Tahoma"/>
          <w:b/>
          <w:spacing w:val="-1"/>
          <w:w w:val="105"/>
          <w:sz w:val="11"/>
        </w:rPr>
        <w:t>Progress</w:t>
      </w:r>
    </w:p>
    <w:p>
      <w:pPr>
        <w:pStyle w:val="BodyText"/>
        <w:rPr>
          <w:rFonts w:ascii="Tahoma"/>
          <w:b/>
          <w:sz w:val="14"/>
        </w:rPr>
      </w:pPr>
    </w:p>
    <w:p>
      <w:pPr>
        <w:pStyle w:val="BodyText"/>
        <w:spacing w:before="8"/>
        <w:rPr>
          <w:rFonts w:ascii="Tahoma"/>
          <w:b/>
          <w:sz w:val="13"/>
        </w:rPr>
      </w:pPr>
    </w:p>
    <w:p>
      <w:pPr>
        <w:spacing w:line="290" w:lineRule="atLeast" w:before="0"/>
        <w:ind w:left="1398" w:right="7898" w:firstLine="2"/>
        <w:jc w:val="left"/>
        <w:rPr>
          <w:rFonts w:ascii="Tahoma"/>
          <w:sz w:val="11"/>
        </w:rPr>
      </w:pPr>
      <w:r>
        <w:rPr/>
        <w:pict>
          <v:rect style="position:absolute;margin-left:81.839996pt;margin-top:14.443923pt;width:447.83999pt;height:.36pt;mso-position-horizontal-relative:page;mso-position-vertical-relative:paragraph;z-index:-28479488" id="docshape1128" filled="true" fillcolor="#000000" stroked="false">
            <v:fill type="solid"/>
            <w10:wrap type="none"/>
          </v:rect>
        </w:pict>
      </w:r>
      <w:r>
        <w:rPr/>
        <w:pict>
          <v:rect style="position:absolute;margin-left:81.839996pt;margin-top:22.003923pt;width:447.83999pt;height:.36pt;mso-position-horizontal-relative:page;mso-position-vertical-relative:paragraph;z-index:-28478976" id="docshape1129" filled="true" fillcolor="#000000" stroked="false">
            <v:fill type="solid"/>
            <w10:wrap type="none"/>
          </v:rect>
        </w:pict>
      </w:r>
      <w:r>
        <w:rPr>
          <w:rFonts w:ascii="Tahoma"/>
          <w:b/>
          <w:w w:val="105"/>
          <w:sz w:val="11"/>
        </w:rPr>
        <w:t>Proposals</w:t>
      </w:r>
      <w:r>
        <w:rPr>
          <w:rFonts w:ascii="Tahoma"/>
          <w:b/>
          <w:spacing w:val="1"/>
          <w:w w:val="105"/>
          <w:sz w:val="11"/>
        </w:rPr>
        <w:t> </w:t>
      </w:r>
      <w:r>
        <w:rPr>
          <w:rFonts w:ascii="Tahoma"/>
          <w:b/>
          <w:sz w:val="11"/>
        </w:rPr>
        <w:t>Accidents/Incidents:</w:t>
      </w:r>
      <w:r>
        <w:rPr>
          <w:rFonts w:ascii="Tahoma"/>
          <w:b/>
          <w:spacing w:val="22"/>
          <w:sz w:val="11"/>
        </w:rPr>
        <w:t> </w:t>
      </w:r>
      <w:r>
        <w:rPr>
          <w:rFonts w:ascii="Tahoma"/>
          <w:sz w:val="11"/>
        </w:rPr>
        <w:t>None</w:t>
      </w:r>
    </w:p>
    <w:p>
      <w:pPr>
        <w:spacing w:before="40"/>
        <w:ind w:left="1400" w:right="0" w:firstLine="0"/>
        <w:jc w:val="left"/>
        <w:rPr>
          <w:rFonts w:ascii="Tahoma"/>
          <w:sz w:val="11"/>
        </w:rPr>
      </w:pPr>
      <w:r>
        <w:rPr>
          <w:rFonts w:ascii="Tahoma"/>
          <w:b/>
          <w:sz w:val="11"/>
        </w:rPr>
        <w:t>Safety</w:t>
      </w:r>
      <w:r>
        <w:rPr>
          <w:rFonts w:ascii="Tahoma"/>
          <w:b/>
          <w:spacing w:val="8"/>
          <w:sz w:val="11"/>
        </w:rPr>
        <w:t> </w:t>
      </w:r>
      <w:r>
        <w:rPr>
          <w:rFonts w:ascii="Tahoma"/>
          <w:b/>
          <w:sz w:val="11"/>
        </w:rPr>
        <w:t>and</w:t>
      </w:r>
      <w:r>
        <w:rPr>
          <w:rFonts w:ascii="Tahoma"/>
          <w:b/>
          <w:spacing w:val="10"/>
          <w:sz w:val="11"/>
        </w:rPr>
        <w:t> </w:t>
      </w:r>
      <w:r>
        <w:rPr>
          <w:rFonts w:ascii="Tahoma"/>
          <w:b/>
          <w:sz w:val="11"/>
        </w:rPr>
        <w:t>Training:</w:t>
      </w:r>
      <w:r>
        <w:rPr>
          <w:rFonts w:ascii="Tahoma"/>
          <w:b/>
          <w:spacing w:val="8"/>
          <w:sz w:val="11"/>
        </w:rPr>
        <w:t> </w:t>
      </w:r>
      <w:r>
        <w:rPr>
          <w:rFonts w:ascii="Tahoma"/>
          <w:sz w:val="11"/>
        </w:rPr>
        <w:t>Weekly</w:t>
      </w:r>
      <w:r>
        <w:rPr>
          <w:rFonts w:ascii="Tahoma"/>
          <w:spacing w:val="8"/>
          <w:sz w:val="11"/>
        </w:rPr>
        <w:t> </w:t>
      </w:r>
      <w:r>
        <w:rPr>
          <w:rFonts w:ascii="Tahoma"/>
          <w:sz w:val="11"/>
        </w:rPr>
        <w:t>"Toolbox"</w:t>
      </w:r>
      <w:r>
        <w:rPr>
          <w:rFonts w:ascii="Tahoma"/>
          <w:spacing w:val="9"/>
          <w:sz w:val="11"/>
        </w:rPr>
        <w:t> </w:t>
      </w:r>
      <w:r>
        <w:rPr>
          <w:rFonts w:ascii="Tahoma"/>
          <w:sz w:val="11"/>
        </w:rPr>
        <w:t>Safety</w:t>
      </w:r>
      <w:r>
        <w:rPr>
          <w:rFonts w:ascii="Tahoma"/>
          <w:spacing w:val="7"/>
          <w:sz w:val="11"/>
        </w:rPr>
        <w:t> </w:t>
      </w:r>
      <w:r>
        <w:rPr>
          <w:rFonts w:ascii="Tahoma"/>
          <w:sz w:val="11"/>
        </w:rPr>
        <w:t>Meeting</w:t>
      </w:r>
      <w:r>
        <w:rPr>
          <w:rFonts w:ascii="Tahoma"/>
          <w:spacing w:val="9"/>
          <w:sz w:val="11"/>
        </w:rPr>
        <w:t> </w:t>
      </w:r>
      <w:r>
        <w:rPr>
          <w:rFonts w:ascii="Tahoma"/>
          <w:sz w:val="11"/>
        </w:rPr>
        <w:t>(Friday)</w:t>
      </w:r>
    </w:p>
    <w:p>
      <w:pPr>
        <w:spacing w:before="40"/>
        <w:ind w:left="1400" w:right="0" w:firstLine="0"/>
        <w:jc w:val="left"/>
        <w:rPr>
          <w:rFonts w:ascii="Tahoma"/>
          <w:b/>
          <w:sz w:val="11"/>
        </w:rPr>
      </w:pPr>
      <w:r>
        <w:rPr>
          <w:rFonts w:ascii="Tahoma"/>
          <w:b/>
          <w:spacing w:val="-1"/>
          <w:w w:val="105"/>
          <w:sz w:val="11"/>
        </w:rPr>
        <w:t>Routine</w:t>
      </w:r>
      <w:r>
        <w:rPr>
          <w:rFonts w:ascii="Tahoma"/>
          <w:b/>
          <w:spacing w:val="-8"/>
          <w:w w:val="105"/>
          <w:sz w:val="11"/>
        </w:rPr>
        <w:t> </w:t>
      </w:r>
      <w:r>
        <w:rPr>
          <w:rFonts w:ascii="Tahoma"/>
          <w:b/>
          <w:spacing w:val="-1"/>
          <w:w w:val="105"/>
          <w:sz w:val="11"/>
        </w:rPr>
        <w:t>service</w:t>
      </w:r>
    </w:p>
    <w:p>
      <w:pPr>
        <w:pStyle w:val="BodyText"/>
        <w:spacing w:line="20" w:lineRule="exact"/>
        <w:ind w:left="13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47.85pt;height:.4pt;mso-position-horizontal-relative:char;mso-position-vertical-relative:line" id="docshapegroup1130" coordorigin="0,0" coordsize="8957,8">
            <v:rect style="position:absolute;left:0;top:0;width:8957;height:8" id="docshape1131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0"/>
        <w:ind w:left="1396" w:right="0" w:firstLine="0"/>
        <w:jc w:val="left"/>
        <w:rPr>
          <w:rFonts w:ascii="Tahoma"/>
          <w:sz w:val="9"/>
        </w:rPr>
      </w:pPr>
      <w:r>
        <w:rPr>
          <w:rFonts w:ascii="Tahoma"/>
          <w:spacing w:val="-1"/>
          <w:w w:val="105"/>
          <w:sz w:val="9"/>
        </w:rPr>
        <w:t>Bi-weekly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maintenance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of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Dogi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Pots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throughout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the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district.</w:t>
      </w:r>
    </w:p>
    <w:p>
      <w:pPr>
        <w:spacing w:line="276" w:lineRule="auto" w:before="9"/>
        <w:ind w:left="1396" w:right="6877" w:firstLine="0"/>
        <w:jc w:val="left"/>
        <w:rPr>
          <w:rFonts w:ascii="Tahoma"/>
          <w:sz w:val="9"/>
        </w:rPr>
      </w:pPr>
      <w:r>
        <w:rPr>
          <w:rFonts w:ascii="Tahoma"/>
          <w:w w:val="105"/>
          <w:sz w:val="9"/>
        </w:rPr>
        <w:t>Bi-weekly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removal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of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debris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from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grates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troughout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the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district.</w:t>
      </w:r>
      <w:r>
        <w:rPr>
          <w:rFonts w:ascii="Tahoma"/>
          <w:spacing w:val="-26"/>
          <w:w w:val="105"/>
          <w:sz w:val="9"/>
        </w:rPr>
        <w:t> </w:t>
      </w:r>
      <w:r>
        <w:rPr>
          <w:rFonts w:ascii="Tahoma"/>
          <w:w w:val="105"/>
          <w:sz w:val="9"/>
        </w:rPr>
        <w:t>Daily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maintenance</w:t>
      </w:r>
      <w:r>
        <w:rPr>
          <w:rFonts w:ascii="Tahoma"/>
          <w:spacing w:val="-3"/>
          <w:w w:val="105"/>
          <w:sz w:val="9"/>
        </w:rPr>
        <w:t> </w:t>
      </w:r>
      <w:r>
        <w:rPr>
          <w:rFonts w:ascii="Tahoma"/>
          <w:w w:val="105"/>
          <w:sz w:val="9"/>
        </w:rPr>
        <w:t>of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trash</w:t>
      </w:r>
      <w:r>
        <w:rPr>
          <w:rFonts w:ascii="Tahoma"/>
          <w:spacing w:val="-2"/>
          <w:w w:val="105"/>
          <w:sz w:val="9"/>
        </w:rPr>
        <w:t> </w:t>
      </w:r>
      <w:r>
        <w:rPr>
          <w:rFonts w:ascii="Tahoma"/>
          <w:w w:val="105"/>
          <w:sz w:val="9"/>
        </w:rPr>
        <w:t>cans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troughout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the</w:t>
      </w:r>
      <w:r>
        <w:rPr>
          <w:rFonts w:ascii="Tahoma"/>
          <w:spacing w:val="-2"/>
          <w:w w:val="105"/>
          <w:sz w:val="9"/>
        </w:rPr>
        <w:t> </w:t>
      </w:r>
      <w:r>
        <w:rPr>
          <w:rFonts w:ascii="Tahoma"/>
          <w:w w:val="105"/>
          <w:sz w:val="9"/>
        </w:rPr>
        <w:t>district.</w:t>
      </w:r>
    </w:p>
    <w:p>
      <w:pPr>
        <w:spacing w:line="108" w:lineRule="exact" w:before="0"/>
        <w:ind w:left="1396" w:right="0" w:firstLine="0"/>
        <w:jc w:val="left"/>
        <w:rPr>
          <w:rFonts w:ascii="Tahoma"/>
          <w:sz w:val="9"/>
        </w:rPr>
      </w:pPr>
      <w:r>
        <w:rPr>
          <w:rFonts w:ascii="Tahoma"/>
          <w:w w:val="105"/>
          <w:sz w:val="9"/>
        </w:rPr>
        <w:t>Daily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blowing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of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Merchant's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Row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at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Town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Center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and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Tot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Lot.</w:t>
      </w:r>
    </w:p>
    <w:p>
      <w:pPr>
        <w:spacing w:before="16" w:after="3"/>
        <w:ind w:left="1396" w:right="0" w:firstLine="0"/>
        <w:jc w:val="left"/>
        <w:rPr>
          <w:rFonts w:ascii="Tahoma"/>
          <w:sz w:val="9"/>
        </w:rPr>
      </w:pPr>
      <w:r>
        <w:rPr>
          <w:rFonts w:ascii="Tahoma"/>
          <w:w w:val="105"/>
          <w:sz w:val="9"/>
        </w:rPr>
        <w:t>Weekly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blowing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and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debris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cleanup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of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Unit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#10,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Mossy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Creek,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Esplanade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Trail,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Barringer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Hill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Trail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and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Central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Park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Trails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as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needed.</w:t>
      </w:r>
    </w:p>
    <w:p>
      <w:pPr>
        <w:pStyle w:val="BodyText"/>
        <w:spacing w:line="20" w:lineRule="exact"/>
        <w:ind w:left="13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47.85pt;height:.4pt;mso-position-horizontal-relative:char;mso-position-vertical-relative:line" id="docshapegroup1132" coordorigin="0,0" coordsize="8957,8">
            <v:rect style="position:absolute;left:0;top:0;width:8957;height:8" id="docshape1133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headerReference w:type="default" r:id="rId133"/>
          <w:footerReference w:type="default" r:id="rId134"/>
          <w:pgSz w:w="12240" w:h="15840"/>
          <w:pgMar w:header="367" w:footer="0" w:top="540" w:bottom="180" w:left="260" w:right="98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18pt;margin-top:18pt;width:54.15pt;height:31.6pt;mso-position-horizontal-relative:page;mso-position-vertical-relative:page;z-index:16023040" id="docshapegroup1134" coordorigin="360,360" coordsize="1083,632">
            <v:shape style="position:absolute;left:861;top:360;width:128;height:10" type="#_x0000_t75" id="docshape1135" stroked="false">
              <v:imagedata r:id="rId233" o:title=""/>
            </v:shape>
            <v:shape style="position:absolute;left:825;top:369;width:212;height:15" type="#_x0000_t75" id="docshape1136" stroked="false">
              <v:imagedata r:id="rId234" o:title=""/>
            </v:shape>
            <v:shape style="position:absolute;left:806;top:384;width:257;height:12" type="#_x0000_t75" id="docshape1137" stroked="false">
              <v:imagedata r:id="rId235" o:title=""/>
            </v:shape>
            <v:line style="position:absolute" from="953,395" to="1068,395" stroked="true" strokeweight=".12pt" strokecolor="#007f00">
              <v:stroke dashstyle="solid"/>
            </v:line>
            <v:shape style="position:absolute;left:799;top:396;width:87;height:5" type="#_x0000_t75" id="docshape1138" stroked="false">
              <v:imagedata r:id="rId236" o:title=""/>
            </v:shape>
            <v:shape style="position:absolute;left:794;top:400;width:72;height:5" type="#_x0000_t75" id="docshape1139" stroked="false">
              <v:imagedata r:id="rId237" o:title=""/>
            </v:shape>
            <v:shape style="position:absolute;left:789;top:405;width:65;height:5" type="#_x0000_t75" id="docshape1140" stroked="false">
              <v:imagedata r:id="rId238" o:title=""/>
            </v:shape>
            <v:shape style="position:absolute;left:768;top:396;width:372;height:41" type="#_x0000_t75" id="docshape1141" stroked="false">
              <v:imagedata r:id="rId239" o:title=""/>
            </v:shape>
            <v:shape style="position:absolute;left:780;top:415;width:56;height:5" type="#_x0000_t75" id="docshape1142" stroked="false">
              <v:imagedata r:id="rId240" o:title=""/>
            </v:shape>
            <v:shape style="position:absolute;left:775;top:420;width:48;height:5" type="#_x0000_t75" id="docshape1143" stroked="false">
              <v:imagedata r:id="rId241" o:title=""/>
            </v:shape>
            <v:shape style="position:absolute;left:770;top:426;width:29;height:3" id="docshape1144" coordorigin="770,426" coordsize="29,3" path="m773,426l799,426m770,428l787,428e" filled="false" stroked="true" strokeweight=".12pt" strokecolor="#007f00">
              <v:path arrowok="t"/>
              <v:stroke dashstyle="solid"/>
            </v:shape>
            <v:shape style="position:absolute;left:1027;top:412;width:125;height:27" type="#_x0000_t75" id="docshape1145" stroked="false">
              <v:imagedata r:id="rId242" o:title=""/>
            </v:shape>
            <v:shape style="position:absolute;left:1087;top:439;width:72;height:5" type="#_x0000_t75" id="docshape1146" stroked="false">
              <v:imagedata r:id="rId243" o:title=""/>
            </v:shape>
            <v:shape style="position:absolute;left:1096;top:444;width:70;height:5" type="#_x0000_t75" id="docshape1147" stroked="false">
              <v:imagedata r:id="rId244" o:title=""/>
            </v:shape>
            <v:shape style="position:absolute;left:696;top:436;width:473;height:36" type="#_x0000_t75" id="docshape1148" stroked="false">
              <v:imagedata r:id="rId245" o:title=""/>
            </v:shape>
            <v:shape style="position:absolute;left:1111;top:453;width:56;height:3" type="#_x0000_t75" id="docshape1149" stroked="false">
              <v:imagedata r:id="rId246" o:title=""/>
            </v:shape>
            <v:shape style="position:absolute;left:950;top:457;width:214;height:15" id="docshape1150" coordorigin="950,457" coordsize="214,15" path="m1114,457l1164,457m1111,460l1162,460m1104,464l1157,464m1102,467l1154,467m950,472l1013,472e" filled="false" stroked="true" strokeweight=".12pt" strokecolor="#007f00">
              <v:path arrowok="t"/>
              <v:stroke dashstyle="solid"/>
            </v:shape>
            <v:shape style="position:absolute;left:1089;top:470;width:60;height:5" type="#_x0000_t75" id="docshape1151" stroked="false">
              <v:imagedata r:id="rId247" o:title=""/>
            </v:shape>
            <v:shape style="position:absolute;left:664;top:468;width:140;height:22" type="#_x0000_t75" id="docshape1152" stroked="false">
              <v:imagedata r:id="rId248" o:title=""/>
            </v:shape>
            <v:shape style="position:absolute;left:964;top:472;width:180;height:27" type="#_x0000_t75" id="docshape1153" stroked="false">
              <v:imagedata r:id="rId249" o:title=""/>
            </v:shape>
            <v:shape style="position:absolute;left:1060;top:488;width:68;height:3" id="docshape1154" coordorigin="1061,488" coordsize="68,3" path="m1066,488l1128,488m1061,491l1126,491e" filled="false" stroked="true" strokeweight=".12pt" strokecolor="#007f00">
              <v:path arrowok="t"/>
              <v:stroke dashstyle="solid"/>
            </v:shape>
            <v:shape style="position:absolute;left:657;top:482;width:132;height:12" type="#_x0000_t75" id="docshape1155" stroked="false">
              <v:imagedata r:id="rId250" o:title=""/>
            </v:shape>
            <v:shape style="position:absolute;left:1051;top:493;width:70;height:3" id="docshape1156" coordorigin="1051,493" coordsize="70,3" path="m1056,493l1121,493m1051,496l1118,496e" filled="false" stroked="true" strokeweight=".12pt" strokecolor="#007f00">
              <v:path arrowok="t"/>
              <v:stroke dashstyle="solid"/>
            </v:shape>
            <v:shape style="position:absolute;left:643;top:494;width:154;height:10" type="#_x0000_t75" id="docshape1157" stroked="false">
              <v:imagedata r:id="rId251" o:title=""/>
            </v:shape>
            <v:shape style="position:absolute;left:1034;top:500;width:77;height:3" id="docshape1158" coordorigin="1034,500" coordsize="77,3" path="m1039,500l1111,500m1034,503l1106,503e" filled="false" stroked="true" strokeweight=".12pt" strokecolor="#007f00">
              <v:path arrowok="t"/>
              <v:stroke dashstyle="solid"/>
            </v:shape>
            <v:shape style="position:absolute;left:633;top:499;width:185;height:12" type="#_x0000_t75" id="docshape1159" stroked="false">
              <v:imagedata r:id="rId252" o:title=""/>
            </v:shape>
            <v:line style="position:absolute" from="756,510" to="823,510" stroked="true" strokeweight=".12pt" strokecolor="#007f00">
              <v:stroke dashstyle="solid"/>
            </v:line>
            <v:shape style="position:absolute;left:621;top:511;width:70;height:10" type="#_x0000_t75" id="docshape1160" stroked="false">
              <v:imagedata r:id="rId253" o:title=""/>
            </v:shape>
            <v:shape style="position:absolute;left:758;top:504;width:346;height:32" type="#_x0000_t75" id="docshape1161" stroked="false">
              <v:imagedata r:id="rId254" o:title=""/>
            </v:shape>
            <v:shape style="position:absolute;left:604;top:520;width:72;height:15" type="#_x0000_t75" id="docshape1162" stroked="false">
              <v:imagedata r:id="rId255" o:title=""/>
            </v:shape>
            <v:shape style="position:absolute;left:597;top:536;width:63;height:5" id="docshape1163" coordorigin="598,536" coordsize="63,5" path="m602,536l660,536m600,539l658,539m598,541l655,541e" filled="false" stroked="true" strokeweight=".12pt" strokecolor="#007f00">
              <v:path arrowok="t"/>
              <v:stroke dashstyle="solid"/>
            </v:shape>
            <v:shape style="position:absolute;left:789;top:528;width:437;height:53" type="#_x0000_t75" id="docshape1164" stroked="false">
              <v:imagedata r:id="rId256" o:title=""/>
            </v:shape>
            <v:shape style="position:absolute;left:924;top:574;width:305;height:8" id="docshape1165" coordorigin="924,575" coordsize="305,8" path="m924,575l1034,575m1097,575l1212,575m924,577l1042,577m1097,577l1219,577m924,582l1051,582m1097,582l1229,582e" filled="false" stroked="true" strokeweight=".12pt" strokecolor="#000000">
              <v:path arrowok="t"/>
              <v:stroke dashstyle="solid"/>
            </v:shape>
            <v:shape style="position:absolute;left:1327;top:566;width:53;height:5" type="#_x0000_t75" id="docshape1166" stroked="false">
              <v:imagedata r:id="rId257" o:title=""/>
            </v:shape>
            <v:shape style="position:absolute;left:1310;top:572;width:84;height:3" id="docshape1167" coordorigin="1310,572" coordsize="84,3" path="m1318,572l1387,572m1310,575l1394,575e" filled="false" stroked="true" strokeweight=".12pt" strokecolor="#000000">
              <v:path arrowok="t"/>
              <v:stroke dashstyle="solid"/>
            </v:shape>
            <v:shape style="position:absolute;left:1300;top:576;width:104;height:5" type="#_x0000_t75" id="docshape1168" stroked="false">
              <v:imagedata r:id="rId258" o:title=""/>
            </v:shape>
            <v:line style="position:absolute" from="1298,582" to="1406,582" stroked="true" strokeweight=".12pt" strokecolor="#000000">
              <v:stroke dashstyle="solid"/>
            </v:line>
            <v:shape style="position:absolute;left:924;top:583;width:310;height:3" type="#_x0000_t75" id="docshape1169" stroked="false">
              <v:imagedata r:id="rId259" o:title=""/>
            </v:shape>
            <v:shape style="position:absolute;left:1096;top:583;width:315;height:5" type="#_x0000_t75" id="docshape1170" stroked="false">
              <v:imagedata r:id="rId260" o:title=""/>
            </v:shape>
            <v:shape style="position:absolute;left:924;top:586;width:495;height:5" id="docshape1171" coordorigin="924,587" coordsize="495,5" path="m924,587l1058,587m1291,587l1414,587m924,589l1061,589m1097,589l1236,589m1289,589l1416,589m1097,592l1238,592m1286,592l1418,592e" filled="false" stroked="true" strokeweight=".12pt" strokecolor="#000000">
              <v:path arrowok="t"/>
              <v:stroke dashstyle="solid"/>
            </v:shape>
            <v:shape style="position:absolute;left:924;top:590;width:142;height:5" type="#_x0000_t75" id="docshape1172" stroked="false">
              <v:imagedata r:id="rId261" o:title=""/>
            </v:shape>
            <v:shape style="position:absolute;left:924;top:594;width:500;height:5" id="docshape1173" coordorigin="924,594" coordsize="500,5" path="m1097,594l1241,594m1284,594l1421,594m924,596l1066,596m1097,596l1241,596m1282,596l1423,596m924,599l1068,599e" filled="false" stroked="true" strokeweight=".12pt" strokecolor="#000000">
              <v:path arrowok="t"/>
              <v:stroke dashstyle="solid"/>
            </v:shape>
            <v:shape style="position:absolute;left:1096;top:597;width:147;height:3" type="#_x0000_t75" id="docshape1174" stroked="false">
              <v:imagedata r:id="rId262" o:title=""/>
            </v:shape>
            <v:shape style="position:absolute;left:924;top:598;width:504;height:8" id="docshape1175" coordorigin="924,599" coordsize="504,8" path="m1282,599l1423,599m924,601l1068,601m1097,601l1243,601m1279,601l1426,601m924,604l1070,604m1097,604l1243,604m1277,604l1428,604m924,606l1070,606m1097,606l1243,606m1277,606l1428,606e" filled="false" stroked="true" strokeweight=".12pt" strokecolor="#000000">
              <v:path arrowok="t"/>
              <v:stroke dashstyle="solid"/>
            </v:shape>
            <v:shape style="position:absolute;left:924;top:607;width:149;height:3" type="#_x0000_t75" id="docshape1176" stroked="false">
              <v:imagedata r:id="rId263" o:title=""/>
            </v:shape>
            <v:line style="position:absolute" from="1097,608" to="1246,608" stroked="true" strokeweight=".12pt" strokecolor="#000000">
              <v:stroke dashstyle="solid"/>
            </v:line>
            <v:shape style="position:absolute;left:1274;top:607;width:68;height:3" type="#_x0000_t75" id="docshape1177" stroked="false">
              <v:imagedata r:id="rId264" o:title=""/>
            </v:shape>
            <v:shape style="position:absolute;left:924;top:607;width:507;height:8" type="#_x0000_t75" id="docshape1178" stroked="false">
              <v:imagedata r:id="rId265" o:title=""/>
            </v:shape>
            <v:shape style="position:absolute;left:415;top:571;width:70;height:20" type="#_x0000_t75" id="docshape1179" stroked="false">
              <v:imagedata r:id="rId266" o:title=""/>
            </v:shape>
            <v:line style="position:absolute" from="410,606" to="490,606" stroked="true" strokeweight=".12pt" strokecolor="#000000">
              <v:stroke dashstyle="solid"/>
            </v:line>
            <v:shape style="position:absolute;left:398;top:590;width:92;height:44" type="#_x0000_t75" id="docshape1180" stroked="false">
              <v:imagedata r:id="rId267" o:title=""/>
            </v:shape>
            <v:shape style="position:absolute;left:408;top:608;width:84;height:5" id="docshape1181" coordorigin="408,608" coordsize="84,5" path="m408,608l490,608m408,611l492,611m408,613l492,613e" filled="false" stroked="true" strokeweight=".12pt" strokecolor="#000000">
              <v:path arrowok="t"/>
              <v:stroke dashstyle="solid"/>
            </v:shape>
            <v:shape style="position:absolute;left:396;top:542;width:358;height:104" type="#_x0000_t75" id="docshape1182" stroked="false">
              <v:imagedata r:id="rId268" o:title=""/>
            </v:shape>
            <v:shape style="position:absolute;left:924;top:613;width:149;height:3" id="docshape1183" coordorigin="924,613" coordsize="149,3" path="m924,613l977,613m1018,613l1073,613m924,616l977,616m1020,616l1073,616e" filled="false" stroked="true" strokeweight=".12pt" strokecolor="#000000">
              <v:path arrowok="t"/>
              <v:stroke dashstyle="solid"/>
            </v:shape>
            <v:shape style="position:absolute;left:1192;top:612;width:240;height:8" type="#_x0000_t75" id="docshape1184" stroked="false">
              <v:imagedata r:id="rId269" o:title=""/>
            </v:shape>
            <v:shape style="position:absolute;left:924;top:618;width:512;height:3" id="docshape1185" coordorigin="924,618" coordsize="512,3" path="m924,618l977,618m1022,618l1073,618m1195,618l1246,618m1378,618l1435,618m1380,620l1435,620e" filled="false" stroked="true" strokeweight=".12pt" strokecolor="#000000">
              <v:path arrowok="t"/>
              <v:stroke dashstyle="solid"/>
            </v:shape>
            <v:shape style="position:absolute;left:924;top:614;width:401;height:15" type="#_x0000_t75" id="docshape1186" stroked="false">
              <v:imagedata r:id="rId270" o:title=""/>
            </v:shape>
            <v:shape style="position:absolute;left:1195;top:622;width:130;height:2" id="docshape1187" coordorigin="1195,623" coordsize="130,0" path="m1195,623l1246,623m1270,623l1325,623e" filled="false" stroked="true" strokeweight=".12pt" strokecolor="#000000">
              <v:path arrowok="t"/>
              <v:stroke dashstyle="solid"/>
            </v:shape>
            <v:shape style="position:absolute;left:1380;top:621;width:56;height:3" type="#_x0000_t75" id="docshape1188" stroked="false">
              <v:imagedata r:id="rId271" o:title=""/>
            </v:shape>
            <v:shape style="position:absolute;left:924;top:625;width:512;height:3" id="docshape1189" coordorigin="924,625" coordsize="512,3" path="m924,625l977,625m1270,625l1322,625m1382,625l1435,625m924,628l977,628m1195,628l1243,628e" filled="false" stroked="true" strokeweight=".12pt" strokecolor="#000000">
              <v:path arrowok="t"/>
              <v:stroke dashstyle="solid"/>
            </v:shape>
            <v:shape style="position:absolute;left:1267;top:626;width:56;height:3" type="#_x0000_t75" id="docshape1190" stroked="false">
              <v:imagedata r:id="rId272" o:title=""/>
            </v:shape>
            <v:shape style="position:absolute;left:924;top:627;width:514;height:3" id="docshape1191" coordorigin="924,628" coordsize="514,3" path="m1382,628l1438,628m924,630l977,630e" filled="false" stroked="true" strokeweight=".12pt" strokecolor="#000000">
              <v:path arrowok="t"/>
              <v:stroke dashstyle="solid"/>
            </v:shape>
            <v:shape style="position:absolute;left:1022;top:628;width:128;height:3" type="#_x0000_t75" id="docshape1192" stroked="false">
              <v:imagedata r:id="rId273" o:title=""/>
            </v:shape>
            <v:shape style="position:absolute;left:924;top:630;width:514;height:5" id="docshape1193" coordorigin="924,630" coordsize="514,5" path="m1195,630l1243,630m1267,630l1322,630m1382,630l1438,630m924,632l977,632m1022,632l1073,632m1193,632l1243,632m1267,632l1322,632m1385,632l1438,632m924,635l977,635m1020,635l1073,635m1193,635l1241,635m1267,635l1320,635m1385,635l1438,635e" filled="false" stroked="true" strokeweight=".12pt" strokecolor="#000000">
              <v:path arrowok="t"/>
              <v:stroke dashstyle="solid"/>
            </v:shape>
            <v:shape style="position:absolute;left:924;top:631;width:396;height:15" type="#_x0000_t75" id="docshape1194" stroked="false">
              <v:imagedata r:id="rId274" o:title=""/>
            </v:shape>
            <v:shape style="position:absolute;left:1096;top:639;width:224;height:2" id="docshape1195" coordorigin="1097,640" coordsize="224,0" path="m1097,640l1238,640m1267,640l1320,640e" filled="false" stroked="true" strokeweight=".12pt" strokecolor="#000000">
              <v:path arrowok="t"/>
              <v:stroke dashstyle="solid"/>
            </v:shape>
            <v:shape style="position:absolute;left:1384;top:636;width:56;height:5" type="#_x0000_t75" id="docshape1196" stroked="false">
              <v:imagedata r:id="rId275" o:title=""/>
            </v:shape>
            <v:shape style="position:absolute;left:924;top:642;width:516;height:5" id="docshape1197" coordorigin="924,642" coordsize="516,5" path="m924,642l977,642m1267,642l1320,642m1385,642l1440,642m924,644l1070,644m1097,644l1236,644m1385,644l1440,644m924,647l1070,647m1385,647l1440,647e" filled="false" stroked="true" strokeweight=".12pt" strokecolor="#000000">
              <v:path arrowok="t"/>
              <v:stroke dashstyle="solid"/>
            </v:shape>
            <v:shape style="position:absolute;left:393;top:614;width:111;height:36" type="#_x0000_t75" id="docshape1198" stroked="false">
              <v:imagedata r:id="rId276" o:title=""/>
            </v:shape>
            <v:shape style="position:absolute;left:1096;top:645;width:224;height:5" type="#_x0000_t75" id="docshape1199" stroked="false">
              <v:imagedata r:id="rId277" o:title=""/>
            </v:shape>
            <v:shape style="position:absolute;left:1384;top:649;width:56;height:5" id="docshape1200" coordorigin="1385,649" coordsize="56,5" path="m1385,649l1440,649m1385,652l1440,652m1385,654l1440,654e" filled="false" stroked="true" strokeweight=".12pt" strokecolor="#000000">
              <v:path arrowok="t"/>
              <v:stroke dashstyle="solid"/>
            </v:shape>
            <v:shape style="position:absolute;left:391;top:645;width:214;height:20" type="#_x0000_t75" id="docshape1201" stroked="false">
              <v:imagedata r:id="rId278" o:title=""/>
            </v:shape>
            <v:shape style="position:absolute;left:391;top:656;width:118;height:2" id="docshape1202" coordorigin="391,656" coordsize="118,0" path="m391,656l439,656m461,656l509,656e" filled="false" stroked="true" strokeweight=".12pt" strokecolor="#000000">
              <v:path arrowok="t"/>
              <v:stroke dashstyle="solid"/>
            </v:shape>
            <v:shape style="position:absolute;left:924;top:648;width:396;height:12" type="#_x0000_t75" id="docshape1203" stroked="false">
              <v:imagedata r:id="rId279" o:title=""/>
            </v:shape>
            <v:shape style="position:absolute;left:386;top:656;width:1054;height:10" id="docshape1204" coordorigin="386,656" coordsize="1054,10" path="m924,656l1066,656m1385,656l1440,656m389,659l437,659m461,659l509,659m1097,659l1229,659m1267,659l1320,659m1385,659l1440,659m389,661l437,661m1097,661l1234,661m1267,661l1320,661m389,664l437,664m463,664l511,664m924,664l1061,664m1097,664l1236,664m386,666l434,666m463,666l511,666e" filled="false" stroked="true" strokeweight=".12pt" strokecolor="#000000">
              <v:path arrowok="t"/>
              <v:stroke dashstyle="solid"/>
            </v:shape>
            <v:shape style="position:absolute;left:1267;top:660;width:173;height:10" type="#_x0000_t75" id="docshape1205" stroked="false">
              <v:imagedata r:id="rId280" o:title=""/>
            </v:shape>
            <v:shape style="position:absolute;left:386;top:666;width:1052;height:3" id="docshape1206" coordorigin="386,666" coordsize="1052,3" path="m1097,666l1238,666m1385,666l1438,666m386,668l434,668m466,668l514,668e" filled="false" stroked="true" strokeweight=".12pt" strokecolor="#000000">
              <v:path arrowok="t"/>
              <v:stroke dashstyle="solid"/>
            </v:shape>
            <v:shape style="position:absolute;left:549;top:645;width:204;height:44" type="#_x0000_t75" id="docshape1207" stroked="false">
              <v:imagedata r:id="rId281" o:title=""/>
            </v:shape>
            <v:shape style="position:absolute;left:924;top:660;width:399;height:17" type="#_x0000_t75" id="docshape1208" stroked="false">
              <v:imagedata r:id="rId282" o:title=""/>
            </v:shape>
            <v:shape style="position:absolute;left:384;top:664;width:221;height:10" type="#_x0000_t75" id="docshape1209" stroked="false">
              <v:imagedata r:id="rId283" o:title=""/>
            </v:shape>
            <v:shape style="position:absolute;left:924;top:670;width:514;height:5" id="docshape1210" coordorigin="924,671" coordsize="514,5" path="m924,671l1051,671m1097,671l1241,671m1267,671l1322,671m1382,671l1438,671m1270,673l1322,673m1382,673l1438,673m1183,676l1243,676m1382,676l1435,676e" filled="false" stroked="true" strokeweight=".12pt" strokecolor="#000000">
              <v:path arrowok="t"/>
              <v:stroke dashstyle="solid"/>
            </v:shape>
            <v:shape style="position:absolute;left:924;top:672;width:123;height:8" type="#_x0000_t75" id="docshape1211" stroked="false">
              <v:imagedata r:id="rId284" o:title=""/>
            </v:shape>
            <v:shape style="position:absolute;left:381;top:669;width:224;height:15" type="#_x0000_t75" id="docshape1212" stroked="false">
              <v:imagedata r:id="rId285" o:title=""/>
            </v:shape>
            <v:shape style="position:absolute;left:924;top:678;width:512;height:3" id="docshape1213" coordorigin="924,678" coordsize="512,3" path="m1188,678l1243,678m1270,678l1325,678m1380,678l1435,678m924,680l977,680e" filled="false" stroked="true" strokeweight=".12pt" strokecolor="#000000">
              <v:path arrowok="t"/>
              <v:stroke dashstyle="solid"/>
            </v:shape>
            <v:shape style="position:absolute;left:1096;top:674;width:231;height:10" type="#_x0000_t75" id="docshape1214" stroked="false">
              <v:imagedata r:id="rId286" o:title=""/>
            </v:shape>
            <v:shape style="position:absolute;left:381;top:680;width:1054;height:3" id="docshape1215" coordorigin="382,680" coordsize="1054,3" path="m1380,680l1435,680m382,683l518,683m924,683l977,683m1272,683l1327,683e" filled="false" stroked="true" strokeweight=".12pt" strokecolor="#000000">
              <v:path arrowok="t"/>
              <v:stroke dashstyle="solid"/>
            </v:shape>
            <v:shape style="position:absolute;left:1377;top:681;width:58;height:3" type="#_x0000_t75" id="docshape1216" stroked="false">
              <v:imagedata r:id="rId287" o:title=""/>
            </v:shape>
            <v:shape style="position:absolute;left:379;top:685;width:598;height:5" id="docshape1217" coordorigin="379,685" coordsize="598,5" path="m379,685l518,685m924,685l977,685m379,688l521,688m698,688l826,688m924,688l977,688m379,690l521,690m698,690l826,690m924,690l977,690e" filled="false" stroked="true" strokeweight=".12pt" strokecolor="#000000">
              <v:path arrowok="t"/>
              <v:stroke dashstyle="solid"/>
            </v:shape>
            <v:shape style="position:absolute;left:1096;top:684;width:336;height:10" type="#_x0000_t75" id="docshape1218" stroked="false">
              <v:imagedata r:id="rId288" o:title=""/>
            </v:shape>
            <v:shape style="position:absolute;left:374;top:692;width:603;height:8" id="docshape1219" coordorigin="374,692" coordsize="603,8" path="m377,692l521,692m698,692l826,692m924,692l977,692m377,695l523,695m698,695l826,695m924,695l977,695m377,697l523,697m698,697l826,697m924,697l977,697m374,700l526,700m698,700l826,700m924,700l977,700e" filled="false" stroked="true" strokeweight=".12pt" strokecolor="#000000">
              <v:path arrowok="t"/>
              <v:stroke dashstyle="solid"/>
            </v:shape>
            <v:shape style="position:absolute;left:369;top:688;width:308;height:24" type="#_x0000_t75" id="docshape1220" stroked="false">
              <v:imagedata r:id="rId289" o:title=""/>
            </v:shape>
            <v:shape style="position:absolute;left:372;top:702;width:605;height:5" id="docshape1221" coordorigin="372,702" coordsize="605,5" path="m374,702l526,702m698,702l826,702m924,702l977,702m372,704l526,704m698,704l826,704m924,704l977,704m372,707l528,707m698,707l826,707m924,707l977,707e" filled="false" stroked="true" strokeweight=".12pt" strokecolor="#000000">
              <v:path arrowok="t"/>
              <v:stroke dashstyle="solid"/>
            </v:shape>
            <v:shape style="position:absolute;left:1192;top:688;width:238;height:27" type="#_x0000_t75" id="docshape1222" stroked="false">
              <v:imagedata r:id="rId290" o:title=""/>
            </v:shape>
            <v:shape style="position:absolute;left:372;top:709;width:605;height:2" id="docshape1223" coordorigin="372,709" coordsize="605,0" path="m372,709l422,709m698,709l826,709m924,709l977,709e" filled="false" stroked="true" strokeweight=".12pt" strokecolor="#000000">
              <v:path arrowok="t"/>
              <v:stroke dashstyle="solid"/>
            </v:shape>
            <v:shape style="position:absolute;left:1096;top:693;width:152;height:29" type="#_x0000_t75" id="docshape1224" stroked="false">
              <v:imagedata r:id="rId291" o:title=""/>
            </v:shape>
            <v:shape style="position:absolute;left:369;top:709;width:876;height:5" id="docshape1225" coordorigin="370,709" coordsize="876,5" path="m1195,709l1246,709m478,712l528,712m698,712l826,712m924,712l977,712m1195,712l1246,712m370,714l420,714m478,714l530,714m698,714l826,714m924,714l977,714m1195,714l1246,714e" filled="false" stroked="true" strokeweight=".12pt" strokecolor="#000000">
              <v:path arrowok="t"/>
              <v:stroke dashstyle="solid"/>
            </v:shape>
            <v:shape style="position:absolute;left:477;top:710;width:200;height:10" type="#_x0000_t75" id="docshape1226" stroked="false">
              <v:imagedata r:id="rId292" o:title=""/>
            </v:shape>
            <v:shape style="position:absolute;left:364;top:716;width:1044;height:8" id="docshape1227" coordorigin="365,716" coordsize="1044,8" path="m367,716l420,716m698,716l826,716m924,716l977,716m1195,716l1246,716m1296,716l1409,716m367,719l420,719m698,719l826,719m924,719l977,719m1298,719l1406,719m367,721l418,721m480,721l533,721m698,721l826,721m924,721l977,721m1195,721l1248,721m1303,721l1402,721m365,724l418,724m480,724l533,724m698,724l826,724m924,724l977,724m1308,724l1397,724e" filled="false" stroked="true" strokeweight=".12pt" strokecolor="#000000">
              <v:path arrowok="t"/>
              <v:stroke dashstyle="solid"/>
            </v:shape>
            <v:shape style="position:absolute;left:1096;top:722;width:154;height:5" type="#_x0000_t75" id="docshape1228" stroked="false">
              <v:imagedata r:id="rId293" o:title=""/>
            </v:shape>
            <v:line style="position:absolute" from="365,726" to="418,726" stroked="true" strokeweight=".12pt" strokecolor="#000000">
              <v:stroke dashstyle="solid"/>
            </v:line>
            <v:shape style="position:absolute;left:482;top:720;width:240;height:32" type="#_x0000_t75" id="docshape1229" stroked="false">
              <v:imagedata r:id="rId294" o:title=""/>
            </v:shape>
            <v:shape style="position:absolute;left:364;top:726;width:612;height:3" id="docshape1230" coordorigin="365,726" coordsize="612,3" path="m698,726l826,726m924,726l977,726m365,728l415,728m482,728l535,728m698,728l826,728e" filled="false" stroked="true" strokeweight=".12pt" strokecolor="#000000">
              <v:path arrowok="t"/>
              <v:stroke dashstyle="solid"/>
            </v:shape>
            <v:shape style="position:absolute;left:1197;top:724;width:197;height:27" type="#_x0000_t75" id="docshape1231" stroked="false">
              <v:imagedata r:id="rId295" o:title=""/>
            </v:shape>
            <v:line style="position:absolute" from="514,750" to="542,750" stroked="true" strokeweight=".12pt" strokecolor="#000000">
              <v:stroke dashstyle="solid"/>
            </v:line>
            <v:shape style="position:absolute;left:924;top:727;width:87;height:24" type="#_x0000_t75" id="docshape1232" stroked="false">
              <v:imagedata r:id="rId296" o:title=""/>
            </v:shape>
            <v:shape style="position:absolute;left:511;top:750;width:929;height:8" id="docshape1233" coordorigin="511,750" coordsize="929,8" path="m790,750l845,750m1104,750l1133,750m1370,750l1440,750m514,752l545,752m636,752l667,752m790,752l854,752m958,752l1015,752m1370,752l1440,752m511,755l545,755m636,755l670,755m790,755l859,755m953,755l1018,755m1102,755l1135,755m1370,755l1440,755m511,757l547,757m636,757l672,757m950,757l1018,757e" filled="false" stroked="true" strokeweight=".12pt" strokecolor="#000000">
              <v:path arrowok="t"/>
              <v:stroke dashstyle="solid"/>
            </v:shape>
            <v:shape style="position:absolute;left:1094;top:727;width:56;height:44" type="#_x0000_t75" id="docshape1234" stroked="false">
              <v:imagedata r:id="rId297" o:title=""/>
            </v:shape>
            <v:shape style="position:absolute;left:636;top:757;width:804;height:3" id="docshape1235" coordorigin="636,757" coordsize="804,3" path="m1370,757l1440,757m636,760l674,760e" filled="false" stroked="true" strokeweight=".12pt" strokecolor="#000000">
              <v:path arrowok="t"/>
              <v:stroke dashstyle="solid"/>
            </v:shape>
            <v:shape style="position:absolute;left:789;top:756;width:82;height:10" type="#_x0000_t75" id="docshape1236" stroked="false">
              <v:imagedata r:id="rId298" o:title=""/>
            </v:shape>
            <v:shape style="position:absolute;left:1224;top:751;width:80;height:17" type="#_x0000_t75" id="docshape1237" stroked="false">
              <v:imagedata r:id="rId299" o:title=""/>
            </v:shape>
            <v:shape style="position:absolute;left:948;top:759;width:492;height:2" id="docshape1238" coordorigin="948,760" coordsize="492,0" path="m948,760l1018,760m1099,760l1138,760m1370,760l1440,760e" filled="false" stroked="true" strokeweight=".12pt" strokecolor="#000000">
              <v:path arrowok="t"/>
              <v:stroke dashstyle="solid"/>
            </v:shape>
            <v:shape style="position:absolute;left:506;top:758;width:44;height:8" type="#_x0000_t75" id="docshape1239" stroked="false">
              <v:imagedata r:id="rId300" o:title=""/>
            </v:shape>
            <v:shape style="position:absolute;left:789;top:762;width:651;height:2" id="docshape1240" coordorigin="790,762" coordsize="651,0" path="m790,762l869,762m1099,762l1138,762m1370,762l1440,762e" filled="false" stroked="true" strokeweight=".12pt" strokecolor="#000000">
              <v:path arrowok="t"/>
              <v:stroke dashstyle="solid"/>
            </v:shape>
            <v:shape style="position:absolute;left:943;top:760;width:75;height:5" type="#_x0000_t75" id="docshape1241" stroked="false">
              <v:imagedata r:id="rId301" o:title=""/>
            </v:shape>
            <v:line style="position:absolute" from="790,764" to="814,764" stroked="true" strokeweight=".12pt" strokecolor="#000000">
              <v:stroke dashstyle="solid"/>
            </v:line>
            <v:shape style="position:absolute;left:636;top:751;width:87;height:24" type="#_x0000_t75" id="docshape1242" stroked="false">
              <v:imagedata r:id="rId302" o:title=""/>
            </v:shape>
            <v:shape style="position:absolute;left:506;top:764;width:888;height:3" id="docshape1243" coordorigin="506,764" coordsize="888,3" path="m1370,764l1394,764m506,767l552,767m636,767l679,767m790,767l814,767m1277,767l1303,767e" filled="false" stroked="true" strokeweight=".12pt" strokecolor="#000000">
              <v:path arrowok="t"/>
              <v:stroke dashstyle="solid"/>
            </v:shape>
            <v:shape style="position:absolute;left:940;top:765;width:77;height:5" type="#_x0000_t75" id="docshape1244" stroked="false">
              <v:imagedata r:id="rId303" o:title=""/>
            </v:shape>
            <v:shape style="position:absolute;left:504;top:766;width:891;height:5" id="docshape1245" coordorigin="504,767" coordsize="891,5" path="m1370,767l1394,767m506,769l552,769m636,769l679,769m1277,769l1303,769m1370,769l1394,769m504,772l528,772m530,772l552,772m636,772l682,772m1370,772l1394,772e" filled="false" stroked="true" strokeweight=".12pt" strokecolor="#000000">
              <v:path arrowok="t"/>
              <v:stroke dashstyle="solid"/>
            </v:shape>
            <v:shape style="position:absolute;left:1224;top:768;width:80;height:10" type="#_x0000_t75" id="docshape1246" stroked="false">
              <v:imagedata r:id="rId304" o:title=""/>
            </v:shape>
            <v:shape style="position:absolute;left:1000;top:763;width:144;height:12" type="#_x0000_t75" id="docshape1247" stroked="false">
              <v:imagedata r:id="rId305" o:title=""/>
            </v:shape>
            <v:shape style="position:absolute;left:636;top:774;width:759;height:3" id="docshape1248" coordorigin="636,774" coordsize="759,3" path="m1370,774l1394,774m636,776l658,776m660,776l686,776e" filled="false" stroked="true" strokeweight=".12pt" strokecolor="#000000">
              <v:path arrowok="t"/>
              <v:stroke dashstyle="solid"/>
            </v:shape>
            <v:shape style="position:absolute;left:501;top:772;width:53;height:8" type="#_x0000_t75" id="docshape1249" stroked="false">
              <v:imagedata r:id="rId306" o:title=""/>
            </v:shape>
            <v:shape style="position:absolute;left:789;top:765;width:327;height:32" type="#_x0000_t75" id="docshape1250" stroked="false">
              <v:imagedata r:id="rId307" o:title=""/>
            </v:shape>
            <v:shape style="position:absolute;left:499;top:776;width:936;height:8" id="docshape1251" coordorigin="499,776" coordsize="936,8" path="m1277,776l1303,776m1370,776l1394,776m533,779l557,779m636,779l658,779m662,779l686,779m790,779l814,779m852,779l878,779m938,779l962,779m1277,779l1301,779m1370,779l1435,779m502,781l523,781m533,781l557,781m636,781l658,781m665,781l689,781m790,781l814,781m854,781l878,781m936,781l962,781m1274,781l1301,781m1370,781l1435,781m499,784l523,784e" filled="false" stroked="true" strokeweight=".12pt" strokecolor="#000000">
              <v:path arrowok="t"/>
              <v:stroke dashstyle="solid"/>
            </v:shape>
            <v:shape style="position:absolute;left:535;top:782;width:24;height:3" type="#_x0000_t75" id="docshape1252" stroked="false">
              <v:imagedata r:id="rId308" o:title=""/>
            </v:shape>
            <v:shape style="position:absolute;left:636;top:783;width:327;height:2" id="docshape1253" coordorigin="636,784" coordsize="327,0" path="m636,784l658,784m665,784l691,784m790,784l814,784m854,784l878,784m936,784l962,784e" filled="false" stroked="true" strokeweight=".12pt" strokecolor="#000000">
              <v:path arrowok="t"/>
              <v:stroke dashstyle="solid"/>
            </v:shape>
            <v:shape style="position:absolute;left:1089;top:775;width:58;height:10" type="#_x0000_t75" id="docshape1254" stroked="false">
              <v:imagedata r:id="rId309" o:title=""/>
            </v:shape>
            <v:shape style="position:absolute;left:362;top:748;width:209;height:68" type="#_x0000_t75" id="docshape1255" stroked="false">
              <v:imagedata r:id="rId310" o:title=""/>
            </v:shape>
            <v:shape style="position:absolute;left:496;top:783;width:939;height:5" id="docshape1256" coordorigin="497,784" coordsize="939,5" path="m1370,784l1435,784m499,786l521,786m535,786l559,786m636,786l658,786m667,786l694,786m1370,786l1435,786m497,788l521,788m636,788l658,788e" filled="false" stroked="true" strokeweight=".12pt" strokecolor="#000000">
              <v:path arrowok="t"/>
              <v:stroke dashstyle="solid"/>
            </v:shape>
            <v:shape style="position:absolute;left:496;top:787;width:65;height:5" type="#_x0000_t75" id="docshape1257" stroked="false">
              <v:imagedata r:id="rId311" o:title=""/>
            </v:shape>
            <v:line style="position:absolute" from="1370,788" to="1435,788" stroked="true" strokeweight=".12pt" strokecolor="#000000">
              <v:stroke dashstyle="solid"/>
            </v:line>
            <v:shape style="position:absolute;left:1224;top:777;width:75;height:24" type="#_x0000_t75" id="docshape1258" stroked="false">
              <v:imagedata r:id="rId312" o:title=""/>
            </v:shape>
            <v:shape style="position:absolute;left:1370;top:790;width:65;height:3" id="docshape1259" coordorigin="1370,791" coordsize="65,3" path="m1370,791l1435,791m1370,793l1394,793e" filled="false" stroked="true" strokeweight=".12pt" strokecolor="#000000">
              <v:path arrowok="t"/>
              <v:stroke dashstyle="solid"/>
            </v:shape>
            <v:shape style="position:absolute;left:492;top:789;width:166;height:10" type="#_x0000_t75" id="docshape1260" stroked="false">
              <v:imagedata r:id="rId313" o:title=""/>
            </v:shape>
            <v:shape style="position:absolute;left:492;top:795;width:903;height:5" id="docshape1261" coordorigin="492,796" coordsize="903,5" path="m1370,796l1394,796m636,798l658,798m492,800l566,800e" filled="false" stroked="true" strokeweight=".12pt" strokecolor="#000000">
              <v:path arrowok="t"/>
              <v:stroke dashstyle="solid"/>
            </v:shape>
            <v:shape style="position:absolute;left:1080;top:784;width:80;height:24" type="#_x0000_t75" id="docshape1262" stroked="false">
              <v:imagedata r:id="rId314" o:title=""/>
            </v:shape>
            <v:line style="position:absolute" from="1082,800" to="1154,800" stroked="true" strokeweight=".12pt" strokecolor="#000000">
              <v:stroke dashstyle="solid"/>
            </v:line>
            <v:shape style="position:absolute;left:636;top:775;width:87;height:53" type="#_x0000_t75" id="docshape1263" stroked="false">
              <v:imagedata r:id="rId315" o:title=""/>
            </v:shape>
            <v:shape style="position:absolute;left:789;top:784;width:176;height:22" type="#_x0000_t75" id="docshape1264" stroked="false">
              <v:imagedata r:id="rId316" o:title=""/>
            </v:shape>
            <v:shape style="position:absolute;left:789;top:802;width:368;height:3" id="docshape1265" coordorigin="790,803" coordsize="368,3" path="m790,803l814,803m850,803l876,803m938,803l965,803m1080,803l1157,803m790,805l814,805m938,805l967,805e" filled="false" stroked="true" strokeweight=".12pt" strokecolor="#000000">
              <v:path arrowok="t"/>
              <v:stroke dashstyle="solid"/>
            </v:shape>
            <v:shape style="position:absolute;left:1224;top:796;width:171;height:12" type="#_x0000_t75" id="docshape1266" stroked="false">
              <v:imagedata r:id="rId317" o:title=""/>
            </v:shape>
            <v:shape style="position:absolute;left:789;top:805;width:605;height:3" id="docshape1267" coordorigin="790,805" coordsize="605,3" path="m1080,805l1157,805m1370,805l1394,805m790,808l814,808e" filled="false" stroked="true" strokeweight=".12pt" strokecolor="#000000">
              <v:path arrowok="t"/>
              <v:stroke dashstyle="solid"/>
            </v:shape>
            <v:shape style="position:absolute;left:940;top:804;width:77;height:5" type="#_x0000_t75" id="docshape1268" stroked="false">
              <v:imagedata r:id="rId318" o:title=""/>
            </v:shape>
            <v:shape style="position:absolute;left:844;top:807;width:550;height:2" id="docshape1269" coordorigin="845,808" coordsize="550,0" path="m845,808l874,808m1010,808l1018,808m1270,808l1296,808m1370,808l1394,808e" filled="false" stroked="true" strokeweight=".12pt" strokecolor="#000000">
              <v:path arrowok="t"/>
              <v:stroke dashstyle="solid"/>
            </v:shape>
            <v:shape style="position:absolute;left:487;top:801;width:171;height:10" type="#_x0000_t75" id="docshape1270" stroked="false">
              <v:imagedata r:id="rId319" o:title=""/>
            </v:shape>
            <v:shape style="position:absolute;left:487;top:810;width:672;height:3" id="docshape1271" coordorigin="487,810" coordsize="672,3" path="m636,810l658,810m790,810l814,810m1006,810l1018,810m1078,810l1159,810m487,812l511,812e" filled="false" stroked="true" strokeweight=".12pt" strokecolor="#000000">
              <v:path arrowok="t"/>
              <v:stroke dashstyle="solid"/>
            </v:shape>
            <v:shape style="position:absolute;left:1224;top:808;width:171;height:5" type="#_x0000_t75" id="docshape1272" stroked="false">
              <v:imagedata r:id="rId320" o:title=""/>
            </v:shape>
            <v:shape style="position:absolute;left:547;top:812;width:848;height:3" id="docshape1273" coordorigin="547,812" coordsize="848,3" path="m636,812l658,812m790,812l814,812m1001,812l1018,812m1272,812l1301,812m1370,812l1394,812m547,815l571,815m636,815l658,815m790,815l866,815m946,815l1018,815e" filled="false" stroked="true" strokeweight=".12pt" strokecolor="#000000">
              <v:path arrowok="t"/>
              <v:stroke dashstyle="solid"/>
            </v:shape>
            <v:shape style="position:absolute;left:1072;top:811;width:89;height:10" type="#_x0000_t75" id="docshape1274" stroked="false">
              <v:imagedata r:id="rId321" o:title=""/>
            </v:shape>
            <v:shape style="position:absolute;left:484;top:814;width:956;height:3" id="docshape1275" coordorigin="485,815" coordsize="956,3" path="m1075,815l1099,815m1138,815l1162,815m1274,815l1303,815m1370,815l1440,815m485,817l509,817m547,817l574,817m636,817l658,817m790,817l864,817m1138,817l1162,817m1277,817l1306,817m1370,817l1440,817e" filled="false" stroked="true" strokeweight=".12pt" strokecolor="#000000">
              <v:path arrowok="t"/>
              <v:stroke dashstyle="solid"/>
            </v:shape>
            <v:shape style="position:absolute;left:362;top:816;width:147;height:8" type="#_x0000_t75" id="docshape1276" stroked="false">
              <v:imagedata r:id="rId322" o:title=""/>
            </v:shape>
            <v:shape style="position:absolute;left:549;top:819;width:108;height:2" id="docshape1277" coordorigin="550,820" coordsize="108,0" path="m550,820l574,820m636,820l658,820e" filled="false" stroked="true" strokeweight=".12pt" strokecolor="#000000">
              <v:path arrowok="t"/>
              <v:stroke dashstyle="solid"/>
            </v:shape>
            <v:shape style="position:absolute;left:940;top:808;width:159;height:22" type="#_x0000_t75" id="docshape1278" stroked="false">
              <v:imagedata r:id="rId323" o:title=""/>
            </v:shape>
            <v:shape style="position:absolute;left:789;top:808;width:82;height:20" type="#_x0000_t75" id="docshape1279" stroked="false">
              <v:imagedata r:id="rId324" o:title=""/>
            </v:shape>
            <v:shape style="position:absolute;left:482;top:819;width:958;height:3" id="docshape1280" coordorigin="482,820" coordsize="958,3" path="m790,820l862,820m950,820l1018,820m1370,820l1440,820m482,822l506,822m550,822l574,822m636,822l658,822e" filled="false" stroked="true" strokeweight=".12pt" strokecolor="#000000">
              <v:path arrowok="t"/>
              <v:stroke dashstyle="solid"/>
            </v:shape>
            <v:shape style="position:absolute;left:1070;top:813;width:238;height:12" type="#_x0000_t75" id="docshape1281" stroked="false">
              <v:imagedata r:id="rId325" o:title=""/>
            </v:shape>
            <v:shape style="position:absolute;left:482;top:822;width:958;height:3" id="docshape1282" coordorigin="482,822" coordsize="958,3" path="m953,822l1018,822m1073,822l1097,822m1140,822l1164,822m1282,822l1310,822m1370,822l1440,822m482,824l506,824m552,824l576,824m636,824l658,824m790,824l852,824m958,824l1013,824e" filled="false" stroked="true" strokeweight=".12pt" strokecolor="#000000">
              <v:path arrowok="t"/>
              <v:stroke dashstyle="solid"/>
            </v:shape>
            <v:shape style="position:absolute;left:362;top:823;width:144;height:5" type="#_x0000_t75" id="docshape1283" stroked="false">
              <v:imagedata r:id="rId326" o:title=""/>
            </v:shape>
            <v:shape style="position:absolute;left:552;top:824;width:888;height:3" id="docshape1284" coordorigin="552,824" coordsize="888,3" path="m1284,824l1313,824m1370,824l1440,824m552,827l576,827m636,827l658,827m1070,827l1094,827m1142,827l1166,827e" filled="false" stroked="true" strokeweight=".12pt" strokecolor="#000000">
              <v:path arrowok="t"/>
              <v:stroke dashstyle="solid"/>
            </v:shape>
            <v:shape style="position:absolute;left:1224;top:825;width:92;height:3" type="#_x0000_t75" id="docshape1285" stroked="false">
              <v:imagedata r:id="rId327" o:title=""/>
            </v:shape>
            <v:shape style="position:absolute;left:360;top:825;width:1083;height:130" type="#_x0000_t75" id="docshape1286" stroked="false">
              <v:imagedata r:id="rId328" o:title=""/>
            </v:shape>
            <v:shape style="position:absolute;left:360;top:956;width:1083;height:34" id="docshape1287" coordorigin="360,956" coordsize="1083,34" path="m360,956l1442,956m360,959l1442,959m360,961l1442,961m360,964l1442,964m360,966l1442,966m360,968l1442,968m360,971l1442,971m360,973l1442,973m360,976l1442,976m360,978l1442,978m360,980l1442,980m360,983l1442,983m360,985l1442,985m360,988l1442,988m362,990l1440,990e" filled="false" stroked="true" strokeweight=".12pt" strokecolor="#007f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1"/>
        </w:rPr>
      </w:pP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88" coordorigin="0,0" coordsize="8561,8">
            <v:rect style="position:absolute;left:0;top:0;width:8561;height:8" id="docshape1289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1"/>
        <w:rPr>
          <w:rFonts w:ascii="Tahoma"/>
          <w:sz w:val="5"/>
        </w:rPr>
      </w:pPr>
    </w:p>
    <w:tbl>
      <w:tblPr>
        <w:tblW w:w="0" w:type="auto"/>
        <w:jc w:val="left"/>
        <w:tblInd w:w="15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7"/>
      </w:tblGrid>
      <w:tr>
        <w:trPr>
          <w:trHeight w:val="246" w:hRule="atLeast"/>
        </w:trPr>
        <w:tc>
          <w:tcPr>
            <w:tcW w:w="166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Monday</w:t>
            </w:r>
          </w:p>
          <w:p>
            <w:pPr>
              <w:pStyle w:val="TableParagraph"/>
              <w:spacing w:line="98" w:lineRule="exact" w:before="13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5/3/21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Tuesday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5/4/21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Wednesday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5/5/21</w:t>
            </w: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Thursday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5/6/21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Friday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5/7/21</w:t>
            </w:r>
          </w:p>
        </w:tc>
      </w:tr>
      <w:tr>
        <w:trPr>
          <w:trHeight w:val="117" w:hRule="atLeast"/>
        </w:trPr>
        <w:tc>
          <w:tcPr>
            <w:tcW w:w="16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19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Weather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of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the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Week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6"/>
      </w:tblGrid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spacing w:line="97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88°F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71°F</w:t>
            </w:r>
          </w:p>
        </w:tc>
        <w:tc>
          <w:tcPr>
            <w:tcW w:w="1610" w:type="dxa"/>
          </w:tcPr>
          <w:p>
            <w:pPr>
              <w:pStyle w:val="TableParagraph"/>
              <w:spacing w:line="97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88°F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71°F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83°F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69°F</w:t>
            </w:r>
          </w:p>
        </w:tc>
        <w:tc>
          <w:tcPr>
            <w:tcW w:w="1973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82°F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60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80°F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56°F</w:t>
            </w:r>
          </w:p>
        </w:tc>
      </w:tr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6"/>
        <w:rPr>
          <w:rFonts w:ascii="Tahoma"/>
          <w:b/>
          <w:sz w:val="2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49" w:hRule="atLeast"/>
        </w:trPr>
        <w:tc>
          <w:tcPr>
            <w:tcW w:w="8558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110" w:lineRule="exact" w:before="20"/>
              <w:ind w:left="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Full</w:t>
            </w:r>
            <w:r>
              <w:rPr>
                <w:b/>
                <w:spacing w:val="-4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Maintenance</w:t>
            </w:r>
          </w:p>
        </w:tc>
      </w:tr>
      <w:tr>
        <w:trPr>
          <w:trHeight w:val="344" w:hRule="atLeast"/>
        </w:trPr>
        <w:tc>
          <w:tcPr>
            <w:tcW w:w="1663" w:type="dxa"/>
            <w:tcBorders>
              <w:bottom w:val="nil"/>
            </w:tcBorders>
          </w:tcPr>
          <w:p>
            <w:pPr>
              <w:pStyle w:val="TableParagraph"/>
              <w:spacing w:before="10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Park:Park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Crossing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110" w:lineRule="atLeast" w:before="9"/>
              <w:ind w:left="11" w:right="290"/>
              <w:rPr>
                <w:sz w:val="7"/>
              </w:rPr>
            </w:pPr>
            <w:r>
              <w:rPr>
                <w:sz w:val="7"/>
              </w:rPr>
              <w:t>NON-UNIT:Schoolhouse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Rd.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Biltmore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Ext.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Orange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Ave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line="326" w:lineRule="auto" w:before="17"/>
              <w:ind w:left="12" w:right="756" w:hanging="1"/>
              <w:rPr>
                <w:sz w:val="7"/>
              </w:rPr>
            </w:pPr>
            <w:r>
              <w:rPr>
                <w:sz w:val="7"/>
              </w:rPr>
              <w:t>Blair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Stone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Rd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5,17)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Esplanade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Way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5)</w:t>
            </w:r>
          </w:p>
          <w:p>
            <w:pPr>
              <w:pStyle w:val="TableParagraph"/>
              <w:spacing w:line="76" w:lineRule="exact" w:before="1"/>
              <w:ind w:left="11"/>
              <w:rPr>
                <w:sz w:val="7"/>
              </w:rPr>
            </w:pPr>
            <w:r>
              <w:rPr>
                <w:sz w:val="7"/>
              </w:rPr>
              <w:t>Schoolhouse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3,4)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326" w:lineRule="auto" w:before="17"/>
              <w:ind w:left="12" w:right="1060"/>
              <w:rPr>
                <w:sz w:val="7"/>
              </w:rPr>
            </w:pPr>
            <w:r>
              <w:rPr>
                <w:spacing w:val="-1"/>
                <w:sz w:val="7"/>
              </w:rPr>
              <w:t>Bermuda Plot (CP)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Central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76" w:lineRule="exact" w:before="1"/>
              <w:ind w:left="12"/>
              <w:rPr>
                <w:sz w:val="7"/>
              </w:rPr>
            </w:pPr>
            <w:r>
              <w:rPr>
                <w:sz w:val="7"/>
              </w:rPr>
              <w:t>Mossy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Creek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Lane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4,6,9)</w:t>
            </w: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110" w:lineRule="atLeast" w:before="2"/>
              <w:ind w:left="12" w:right="861" w:hanging="1"/>
              <w:rPr>
                <w:sz w:val="7"/>
              </w:rPr>
            </w:pPr>
            <w:r>
              <w:rPr>
                <w:sz w:val="7"/>
              </w:rPr>
              <w:t>Hemingway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2,4)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2:Butterfly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307" w:lineRule="auto" w:before="17"/>
              <w:ind w:left="12" w:right="1007"/>
              <w:rPr>
                <w:sz w:val="7"/>
              </w:rPr>
            </w:pPr>
            <w:r>
              <w:rPr>
                <w:spacing w:val="-1"/>
                <w:sz w:val="7"/>
              </w:rPr>
              <w:t>Central </w:t>
            </w:r>
            <w:r>
              <w:rPr>
                <w:sz w:val="7"/>
              </w:rPr>
              <w:t>Park:FL131</w:t>
            </w:r>
            <w:r>
              <w:rPr>
                <w:spacing w:val="1"/>
                <w:sz w:val="7"/>
              </w:rPr>
              <w:t> </w:t>
            </w:r>
            <w:r>
              <w:rPr>
                <w:spacing w:val="-1"/>
                <w:sz w:val="7"/>
              </w:rPr>
              <w:t>Central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Park:Tot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Lot</w:t>
            </w:r>
          </w:p>
          <w:p>
            <w:pPr>
              <w:pStyle w:val="TableParagraph"/>
              <w:spacing w:line="84" w:lineRule="exact" w:before="7"/>
              <w:ind w:left="12"/>
              <w:rPr>
                <w:sz w:val="7"/>
              </w:rPr>
            </w:pPr>
            <w:r>
              <w:rPr>
                <w:sz w:val="7"/>
              </w:rPr>
              <w:t>FL080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1:Verdura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1:Barringer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Hill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2:Newberry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Mossy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Creek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Lane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4,6,9)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14:Avon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1:Mulberry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Blvd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 1:Iberville </w:t>
            </w:r>
            <w:r>
              <w:rPr>
                <w:sz w:val="7"/>
              </w:rPr>
              <w:t>Park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21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Arch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Site:Arch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Site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Exterior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1"/>
                <w:sz w:val="7"/>
              </w:rPr>
              <w:t>5:Four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(Shumard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Tram)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17:Shady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View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(WD260)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10:Green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(2)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1:Mulberry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Blvd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pacing w:val="-1"/>
                <w:sz w:val="7"/>
              </w:rPr>
              <w:t>17:Verdura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Lake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10:New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Dawn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14:Green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Rows,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Lift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Station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25:Longfellow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Pocket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10:Overlook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32:Alley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Way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8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29:Orange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Ave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(Mossy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Creek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Oaks)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10:Trails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1"/>
                <w:sz w:val="7"/>
              </w:rPr>
              <w:t>35:Merchants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Row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Entry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Feature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32:Green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32:Orange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Ave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10:WD141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4:Grove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32:Jasmine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Hill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5:Drayton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Drive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10:WD160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5:Merchants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32:Lantana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Lane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16:Faulkner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7:Grove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32:Overcup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Way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30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16:FL230</w:t>
            </w:r>
          </w:p>
          <w:p>
            <w:pPr>
              <w:pStyle w:val="TableParagraph"/>
              <w:spacing w:before="23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16:Poe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8:WD140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32:Park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(off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Mossy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Coneflower)</w:t>
            </w:r>
          </w:p>
          <w:p>
            <w:pPr>
              <w:pStyle w:val="TableParagraph"/>
              <w:spacing w:line="80" w:lineRule="exact" w:before="31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37:Esplanade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16:Salinger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Sidewalk,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Poe,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Faulkner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37:Green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16:Salinger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Way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4:Grove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19:Twain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5:Capital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Circle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Buffer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2:Endicott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4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4:Terrebone </w:t>
            </w:r>
            <w:r>
              <w:rPr>
                <w:sz w:val="7"/>
              </w:rPr>
              <w:t>Dr.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16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1"/>
        <w:rPr>
          <w:rFonts w:ascii="Tahoma"/>
          <w:b/>
          <w:sz w:val="16"/>
        </w:rPr>
      </w:pPr>
    </w:p>
    <w:p>
      <w:pPr>
        <w:spacing w:before="0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Standard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Maintenance</w:t>
      </w: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25" w:hRule="atLeast"/>
        </w:trPr>
        <w:tc>
          <w:tcPr>
            <w:tcW w:w="166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76" w:lineRule="exact" w:before="29"/>
              <w:ind w:left="16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line="76" w:lineRule="exact" w:before="29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NON-UNIT:Espl/Blair/Overlook</w:t>
            </w:r>
            <w:r>
              <w:rPr>
                <w:sz w:val="7"/>
              </w:rPr>
              <w:t> Field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76" w:lineRule="exact" w:before="29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line="76" w:lineRule="exact" w:before="29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76" w:lineRule="exact" w:before="29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Central Park:Butterfly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Garden</w:t>
            </w:r>
          </w:p>
        </w:tc>
      </w:tr>
      <w:tr>
        <w:trPr>
          <w:trHeight w:val="111" w:hRule="atLeast"/>
        </w:trPr>
        <w:tc>
          <w:tcPr>
            <w:tcW w:w="1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0" w:lineRule="exact" w:before="11"/>
              <w:ind w:left="16"/>
              <w:rPr>
                <w:sz w:val="7"/>
              </w:rPr>
            </w:pPr>
            <w:r>
              <w:rPr>
                <w:sz w:val="7"/>
              </w:rPr>
              <w:t>NON-UNIT:SB161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16:Salinger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Drainage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Easement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(LF)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1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NON-UNIT:FL040 </w:t>
            </w:r>
            <w:r>
              <w:rPr>
                <w:sz w:val="7"/>
              </w:rPr>
              <w:t>- Mossy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Creek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1"/>
              <w:ind w:left="12"/>
              <w:rPr>
                <w:sz w:val="7"/>
              </w:rPr>
            </w:pPr>
            <w:r>
              <w:rPr>
                <w:sz w:val="7"/>
              </w:rPr>
              <w:t>FL080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6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17:WD253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31:FL070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NON-UNIT:FL040 </w:t>
            </w:r>
            <w:r>
              <w:rPr>
                <w:sz w:val="7"/>
              </w:rPr>
              <w:t>- Mossy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Creek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6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17:WD284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Pond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on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Four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Oaks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31:FL170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Buffer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NON-UNIT:Mossy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Creek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</w:p>
        </w:tc>
      </w:tr>
      <w:tr>
        <w:trPr>
          <w:trHeight w:val="109" w:hRule="atLeast"/>
        </w:trPr>
        <w:tc>
          <w:tcPr>
            <w:tcW w:w="1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4" w:lineRule="exact" w:before="15"/>
              <w:ind w:left="16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18:WD281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4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31:Magnolia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(Rows,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4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5:Four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(Shumard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Tram)</w:t>
            </w:r>
          </w:p>
        </w:tc>
      </w:tr>
      <w:tr>
        <w:trPr>
          <w:trHeight w:val="107" w:hRule="atLeast"/>
        </w:trPr>
        <w:tc>
          <w:tcPr>
            <w:tcW w:w="1663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18" w:hRule="atLeast"/>
        </w:trPr>
        <w:tc>
          <w:tcPr>
            <w:tcW w:w="1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69" w:hRule="atLeas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52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Hand</w:t>
            </w:r>
            <w:r>
              <w:rPr>
                <w:b/>
                <w:spacing w:val="-2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Weeding</w:t>
            </w:r>
          </w:p>
        </w:tc>
      </w:tr>
      <w:tr>
        <w:trPr>
          <w:trHeight w:val="117" w:hRule="atLeast"/>
        </w:trPr>
        <w:tc>
          <w:tcPr>
            <w:tcW w:w="166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29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7"/>
        <w:rPr>
          <w:rFonts w:ascii="Tahoma"/>
          <w:b/>
          <w:sz w:val="3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74" w:hRule="atLeas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57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Pruning</w:t>
            </w:r>
          </w:p>
        </w:tc>
      </w:tr>
      <w:tr>
        <w:trPr>
          <w:trHeight w:val="137" w:hRule="atLeast"/>
        </w:trPr>
        <w:tc>
          <w:tcPr>
            <w:tcW w:w="166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vMerge w:val="restart"/>
          </w:tcPr>
          <w:p>
            <w:pPr>
              <w:pStyle w:val="TableParagraph"/>
              <w:spacing w:before="4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Trees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-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Remove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sucker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growth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line="362" w:lineRule="auto" w:before="48"/>
              <w:ind w:left="12" w:right="688" w:hanging="1"/>
              <w:rPr>
                <w:sz w:val="7"/>
              </w:rPr>
            </w:pPr>
            <w:r>
              <w:rPr>
                <w:spacing w:val="-1"/>
                <w:sz w:val="7"/>
              </w:rPr>
              <w:t>Trees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-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Remove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sucker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growth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1</w:t>
            </w:r>
          </w:p>
        </w:tc>
        <w:tc>
          <w:tcPr>
            <w:tcW w:w="1973" w:type="dxa"/>
            <w:vMerge w:val="restart"/>
          </w:tcPr>
          <w:p>
            <w:pPr>
              <w:pStyle w:val="TableParagraph"/>
              <w:spacing w:before="4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Trees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-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Remove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sucker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growth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43" w:hRule="atLeast"/>
        </w:trPr>
        <w:tc>
          <w:tcPr>
            <w:tcW w:w="1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1"/>
        <w:rPr>
          <w:rFonts w:ascii="Tahoma"/>
          <w:b/>
          <w:sz w:val="9"/>
        </w:rPr>
      </w:pPr>
    </w:p>
    <w:tbl>
      <w:tblPr>
        <w:tblW w:w="0" w:type="auto"/>
        <w:jc w:val="left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69" w:hRule="atLeas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52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Detail</w:t>
            </w:r>
            <w:r>
              <w:rPr>
                <w:b/>
                <w:spacing w:val="-5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service</w:t>
            </w:r>
          </w:p>
        </w:tc>
      </w:tr>
      <w:tr>
        <w:trPr>
          <w:trHeight w:val="155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line="68" w:lineRule="exact" w:before="67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0"/>
        <w:rPr>
          <w:rFonts w:ascii="Tahoma"/>
          <w:b/>
          <w:sz w:val="2"/>
        </w:rPr>
      </w:pP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90" coordorigin="0,0" coordsize="8561,8">
            <v:rect style="position:absolute;left:0;top:0;width:8561;height:8" id="docshape1291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tabs>
          <w:tab w:pos="5751" w:val="left" w:leader="none"/>
          <w:tab w:pos="10136" w:val="left" w:leader="none"/>
        </w:tabs>
        <w:spacing w:before="0"/>
        <w:ind w:left="1575" w:right="0" w:firstLine="0"/>
        <w:jc w:val="left"/>
        <w:rPr>
          <w:rFonts w:ascii="Tahoma"/>
          <w:b/>
          <w:sz w:val="10"/>
        </w:rPr>
      </w:pPr>
      <w:r>
        <w:rPr>
          <w:w w:val="105"/>
          <w:sz w:val="10"/>
          <w:u w:val="single"/>
        </w:rPr>
        <w:t> </w:t>
      </w:r>
      <w:r>
        <w:rPr>
          <w:sz w:val="10"/>
          <w:u w:val="single"/>
        </w:rPr>
        <w:tab/>
      </w:r>
      <w:r>
        <w:rPr>
          <w:rFonts w:ascii="Tahoma"/>
          <w:b/>
          <w:w w:val="105"/>
          <w:sz w:val="10"/>
          <w:u w:val="single"/>
        </w:rPr>
        <w:t>IPM</w:t>
      </w:r>
      <w:r>
        <w:rPr>
          <w:rFonts w:ascii="Tahoma"/>
          <w:b/>
          <w:sz w:val="10"/>
          <w:u w:val="single"/>
        </w:rPr>
        <w:tab/>
      </w:r>
    </w:p>
    <w:p>
      <w:pPr>
        <w:spacing w:before="45"/>
        <w:ind w:left="1597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Fertilizer: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w w:val="105"/>
          <w:sz w:val="10"/>
        </w:rPr>
        <w:t>10-0-10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7"/>
      </w:tblGrid>
      <w:tr>
        <w:trPr>
          <w:trHeight w:val="34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"/>
        <w:rPr>
          <w:rFonts w:ascii="Tahoma"/>
          <w:sz w:val="10"/>
        </w:rPr>
      </w:pPr>
    </w:p>
    <w:p>
      <w:pPr>
        <w:spacing w:before="0"/>
        <w:ind w:left="1597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Post-Emergent: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Product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Used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-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Certainty &amp; Celsius</w:t>
      </w: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46" w:hRule="atLeast"/>
        </w:trPr>
        <w:tc>
          <w:tcPr>
            <w:tcW w:w="1663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67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36" w:hRule="atLeast"/>
        </w:trPr>
        <w:tc>
          <w:tcPr>
            <w:tcW w:w="1663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8558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98" w:lineRule="exact" w:before="14"/>
              <w:ind w:left="19"/>
              <w:rPr>
                <w:sz w:val="10"/>
              </w:rPr>
            </w:pPr>
            <w:r>
              <w:rPr>
                <w:b/>
                <w:w w:val="105"/>
                <w:sz w:val="10"/>
              </w:rPr>
              <w:t>Pre-Emergent:</w:t>
            </w:r>
            <w:r>
              <w:rPr>
                <w:b/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used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 Dithiopyr 40WD</w:t>
            </w:r>
          </w:p>
        </w:tc>
      </w:tr>
      <w:tr>
        <w:trPr>
          <w:trHeight w:val="132" w:hRule="atLeast"/>
        </w:trPr>
        <w:tc>
          <w:tcPr>
            <w:tcW w:w="166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vMerge w:val="restart"/>
          </w:tcPr>
          <w:p>
            <w:pPr>
              <w:pStyle w:val="TableParagraph"/>
              <w:spacing w:before="43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18:Cummings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before="62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30:Woodland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vMerge w:val="restart"/>
          </w:tcPr>
          <w:p>
            <w:pPr>
              <w:pStyle w:val="TableParagraph"/>
              <w:spacing w:before="43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72" w:hRule="atLeast"/>
        </w:trPr>
        <w:tc>
          <w:tcPr>
            <w:tcW w:w="1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ahoma"/>
          <w:sz w:val="5"/>
        </w:rPr>
      </w:pPr>
    </w:p>
    <w:tbl>
      <w:tblPr>
        <w:tblW w:w="0" w:type="auto"/>
        <w:jc w:val="left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89" w:hRule="atLeas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71"/>
              <w:ind w:left="19"/>
              <w:rPr>
                <w:sz w:val="10"/>
              </w:rPr>
            </w:pPr>
            <w:r>
              <w:rPr>
                <w:b/>
                <w:w w:val="105"/>
                <w:sz w:val="10"/>
              </w:rPr>
              <w:t>Non-Selective:</w:t>
            </w:r>
            <w:r>
              <w:rPr>
                <w:b/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 used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 Roundup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QuikPro</w:t>
            </w:r>
          </w:p>
        </w:tc>
      </w:tr>
      <w:tr>
        <w:trPr>
          <w:trHeight w:val="544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before="4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18:Cummings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before="62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30:Woodland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2"/>
        <w:rPr>
          <w:rFonts w:ascii="Tahoma"/>
          <w:sz w:val="4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23" w:hRule="atLeast"/>
        </w:trPr>
        <w:tc>
          <w:tcPr>
            <w:tcW w:w="8558" w:type="dxa"/>
            <w:gridSpan w:val="5"/>
            <w:tcBorders>
              <w:top w:val="nil"/>
            </w:tcBorders>
          </w:tcPr>
          <w:p>
            <w:pPr>
              <w:pStyle w:val="TableParagraph"/>
              <w:spacing w:line="98" w:lineRule="exact" w:before="5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Insecticide:</w:t>
            </w:r>
            <w:r>
              <w:rPr>
                <w:b/>
                <w:spacing w:val="-5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Advion</w:t>
            </w:r>
          </w:p>
        </w:tc>
      </w:tr>
      <w:tr>
        <w:trPr>
          <w:trHeight w:val="123" w:hRule="atLeast"/>
        </w:trPr>
        <w:tc>
          <w:tcPr>
            <w:tcW w:w="166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36"/>
              <w:ind w:left="12"/>
              <w:rPr>
                <w:sz w:val="7"/>
              </w:rPr>
            </w:pPr>
            <w:r>
              <w:rPr>
                <w:sz w:val="7"/>
              </w:rPr>
              <w:t>Bermuda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Plot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(CP)</w:t>
            </w:r>
          </w:p>
        </w:tc>
        <w:tc>
          <w:tcPr>
            <w:tcW w:w="1973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8" w:hRule="atLeast"/>
        </w:trPr>
        <w:tc>
          <w:tcPr>
            <w:tcW w:w="16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6"/>
        <w:rPr>
          <w:rFonts w:ascii="Tahoma"/>
          <w:sz w:val="3"/>
        </w:rPr>
      </w:pP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92" coordorigin="0,0" coordsize="8561,8">
            <v:rect style="position:absolute;left:0;top:0;width:8561;height:8" id="docshape1293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20"/>
        <w:ind w:left="3293" w:right="2573" w:firstLine="0"/>
        <w:jc w:val="center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Irrigation</w:t>
      </w: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94" coordorigin="0,0" coordsize="8561,8">
            <v:rect style="position:absolute;left:0;top:0;width:8561;height:8" id="docshape1295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45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Irrigation</w:t>
      </w:r>
      <w:r>
        <w:rPr>
          <w:rFonts w:ascii="Tahoma"/>
          <w:b/>
          <w:spacing w:val="-6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Inspection</w:t>
      </w:r>
    </w:p>
    <w:tbl>
      <w:tblPr>
        <w:tblW w:w="0" w:type="auto"/>
        <w:jc w:val="left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7"/>
      </w:tblGrid>
      <w:tr>
        <w:trPr>
          <w:trHeight w:val="244" w:hRule="atLeast"/>
        </w:trPr>
        <w:tc>
          <w:tcPr>
            <w:tcW w:w="1663" w:type="dxa"/>
          </w:tcPr>
          <w:p>
            <w:pPr>
              <w:pStyle w:val="TableParagraph"/>
              <w:spacing w:before="9"/>
              <w:ind w:left="14"/>
              <w:rPr>
                <w:sz w:val="9"/>
              </w:rPr>
            </w:pPr>
            <w:r>
              <w:rPr>
                <w:sz w:val="9"/>
              </w:rPr>
              <w:t>Controller</w:t>
            </w:r>
            <w:r>
              <w:rPr>
                <w:spacing w:val="-7"/>
                <w:sz w:val="9"/>
              </w:rPr>
              <w:t> </w:t>
            </w:r>
            <w:r>
              <w:rPr>
                <w:sz w:val="9"/>
              </w:rPr>
              <w:t>5,</w:t>
            </w:r>
            <w:r>
              <w:rPr>
                <w:spacing w:val="-6"/>
                <w:sz w:val="9"/>
              </w:rPr>
              <w:t> </w:t>
            </w:r>
            <w:r>
              <w:rPr>
                <w:sz w:val="9"/>
              </w:rPr>
              <w:t>Unit</w:t>
            </w:r>
            <w:r>
              <w:rPr>
                <w:spacing w:val="-7"/>
                <w:sz w:val="9"/>
              </w:rPr>
              <w:t> </w:t>
            </w:r>
            <w:r>
              <w:rPr>
                <w:sz w:val="9"/>
              </w:rPr>
              <w:t>3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6"/>
        <w:rPr>
          <w:rFonts w:ascii="Tahoma"/>
          <w:b/>
          <w:sz w:val="9"/>
        </w:rPr>
      </w:pPr>
    </w:p>
    <w:p>
      <w:pPr>
        <w:spacing w:before="0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Irrigation</w:t>
      </w:r>
      <w:r>
        <w:rPr>
          <w:rFonts w:ascii="Tahoma"/>
          <w:b/>
          <w:spacing w:val="-5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Troubleshooting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(In</w:t>
      </w:r>
      <w:r>
        <w:rPr>
          <w:rFonts w:ascii="Tahoma"/>
          <w:b/>
          <w:spacing w:val="-5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Contract)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3629"/>
      </w:tblGrid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spacing w:line="97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Controller</w:t>
            </w:r>
          </w:p>
        </w:tc>
        <w:tc>
          <w:tcPr>
            <w:tcW w:w="1610" w:type="dxa"/>
          </w:tcPr>
          <w:p>
            <w:pPr>
              <w:pStyle w:val="TableParagraph"/>
              <w:spacing w:line="97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3629" w:type="dxa"/>
            <w:tcBorders>
              <w:right w:val="nil"/>
            </w:tcBorders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</w:tr>
      <w:tr>
        <w:trPr>
          <w:trHeight w:val="158" w:hRule="atLeast"/>
        </w:trPr>
        <w:tc>
          <w:tcPr>
            <w:tcW w:w="166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96" w:lineRule="exact" w:before="43"/>
              <w:ind w:left="22"/>
              <w:rPr>
                <w:sz w:val="9"/>
              </w:rPr>
            </w:pPr>
            <w:r>
              <w:rPr>
                <w:w w:val="106"/>
                <w:sz w:val="9"/>
              </w:rPr>
              <w:t>5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line="96" w:lineRule="exact" w:before="43"/>
              <w:ind w:left="16"/>
              <w:rPr>
                <w:sz w:val="9"/>
              </w:rPr>
            </w:pPr>
            <w:r>
              <w:rPr>
                <w:w w:val="106"/>
                <w:sz w:val="9"/>
              </w:rPr>
              <w:t>3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96" w:lineRule="exact" w:before="43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5/3</w:t>
            </w:r>
          </w:p>
        </w:tc>
        <w:tc>
          <w:tcPr>
            <w:tcW w:w="3629" w:type="dxa"/>
            <w:tcBorders>
              <w:bottom w:val="nil"/>
            </w:tcBorders>
          </w:tcPr>
          <w:p>
            <w:pPr>
              <w:pStyle w:val="TableParagraph"/>
              <w:spacing w:line="96" w:lineRule="exact" w:before="43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</w:p>
        </w:tc>
      </w:tr>
      <w:tr>
        <w:trPr>
          <w:trHeight w:val="119" w:hRule="atLeast"/>
        </w:trPr>
        <w:tc>
          <w:tcPr>
            <w:tcW w:w="166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88" w:lineRule="exact" w:before="11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28</w:t>
            </w: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spacing w:line="88" w:lineRule="exact" w:before="11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31</w:t>
            </w: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spacing w:line="88" w:lineRule="exact" w:before="1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5/5</w:t>
            </w:r>
          </w:p>
        </w:tc>
        <w:tc>
          <w:tcPr>
            <w:tcW w:w="3629" w:type="dxa"/>
            <w:tcBorders>
              <w:top w:val="nil"/>
            </w:tcBorders>
          </w:tcPr>
          <w:p>
            <w:pPr>
              <w:pStyle w:val="TableParagraph"/>
              <w:spacing w:line="88" w:lineRule="exact" w:before="1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</w:p>
        </w:tc>
      </w:tr>
    </w:tbl>
    <w:p>
      <w:pPr>
        <w:spacing w:before="51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Irrigation</w:t>
      </w:r>
      <w:r>
        <w:rPr>
          <w:rFonts w:ascii="Tahoma"/>
          <w:b/>
          <w:spacing w:val="-5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Repairs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7"/>
      </w:tblGrid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spacing w:line="97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Controller</w:t>
            </w:r>
          </w:p>
        </w:tc>
        <w:tc>
          <w:tcPr>
            <w:tcW w:w="1610" w:type="dxa"/>
          </w:tcPr>
          <w:p>
            <w:pPr>
              <w:pStyle w:val="TableParagraph"/>
              <w:spacing w:line="97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1973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  <w:tc>
          <w:tcPr>
            <w:tcW w:w="1657" w:type="dxa"/>
            <w:tcBorders>
              <w:right w:val="nil"/>
            </w:tcBorders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Invoice Number</w:t>
            </w:r>
          </w:p>
        </w:tc>
      </w:tr>
      <w:tr>
        <w:trPr>
          <w:trHeight w:val="152" w:hRule="atLeast"/>
        </w:trPr>
        <w:tc>
          <w:tcPr>
            <w:tcW w:w="166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20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36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5-5</w:t>
            </w:r>
            <w:r>
              <w:rPr>
                <w:spacing w:val="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&amp;</w:t>
            </w:r>
            <w:r>
              <w:rPr>
                <w:spacing w:val="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5-7</w:t>
            </w: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Replace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Irrigation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Clock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-Lightening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Damage</w:t>
            </w:r>
          </w:p>
        </w:tc>
        <w:tc>
          <w:tcPr>
            <w:tcW w:w="165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193027</w:t>
            </w:r>
          </w:p>
        </w:tc>
      </w:tr>
      <w:tr>
        <w:trPr>
          <w:trHeight w:val="157" w:hRule="atLeast"/>
        </w:trPr>
        <w:tc>
          <w:tcPr>
            <w:tcW w:w="16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22"/>
              <w:rPr>
                <w:sz w:val="9"/>
              </w:rPr>
            </w:pPr>
            <w:r>
              <w:rPr>
                <w:w w:val="106"/>
                <w:sz w:val="9"/>
              </w:rPr>
              <w:t>6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Central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5/6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Mainline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Repair</w:t>
            </w:r>
          </w:p>
        </w:tc>
        <w:tc>
          <w:tcPr>
            <w:tcW w:w="16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193028</w:t>
            </w:r>
          </w:p>
        </w:tc>
      </w:tr>
      <w:tr>
        <w:trPr>
          <w:trHeight w:val="157" w:hRule="atLeast"/>
        </w:trPr>
        <w:tc>
          <w:tcPr>
            <w:tcW w:w="16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8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28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31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5/6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Replacement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of</w:t>
            </w:r>
            <w:r>
              <w:rPr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Valves</w:t>
            </w:r>
          </w:p>
        </w:tc>
        <w:tc>
          <w:tcPr>
            <w:tcW w:w="16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8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193029</w:t>
            </w:r>
          </w:p>
        </w:tc>
      </w:tr>
      <w:tr>
        <w:trPr>
          <w:trHeight w:val="144" w:hRule="atLeast"/>
        </w:trPr>
        <w:tc>
          <w:tcPr>
            <w:tcW w:w="166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00" w:lineRule="exact" w:before="25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18</w:t>
            </w: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spacing w:line="100" w:lineRule="exact" w:before="25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35</w:t>
            </w: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spacing w:line="100" w:lineRule="exact"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5/7</w:t>
            </w: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spacing w:line="100" w:lineRule="exact"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Replace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Irrigation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Clock</w:t>
            </w:r>
            <w:r>
              <w:rPr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-Lightening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Damage</w:t>
            </w:r>
          </w:p>
        </w:tc>
        <w:tc>
          <w:tcPr>
            <w:tcW w:w="165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00" w:lineRule="exact"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193026</w:t>
            </w:r>
          </w:p>
        </w:tc>
      </w:tr>
    </w:tbl>
    <w:p>
      <w:pPr>
        <w:pStyle w:val="BodyText"/>
        <w:spacing w:before="11"/>
        <w:rPr>
          <w:rFonts w:ascii="Tahoma"/>
          <w:b/>
          <w:sz w:val="8"/>
        </w:rPr>
      </w:pPr>
      <w:r>
        <w:rPr/>
        <w:pict>
          <v:rect style="position:absolute;margin-left:91.799995pt;margin-top:6.592888pt;width:428.03999pt;height:.36pt;mso-position-horizontal-relative:page;mso-position-vertical-relative:paragraph;z-index:-15435776;mso-wrap-distance-left:0;mso-wrap-distance-right:0" id="docshape1296" filled="true" fillcolor="#000000" stroked="false">
            <v:fill type="solid"/>
            <w10:wrap type="topAndBottom"/>
          </v:rect>
        </w:pict>
      </w:r>
    </w:p>
    <w:p>
      <w:pPr>
        <w:spacing w:before="0"/>
        <w:ind w:left="1595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Accidents/Incidents: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None</w:t>
      </w:r>
    </w:p>
    <w:p>
      <w:pPr>
        <w:spacing w:before="38"/>
        <w:ind w:left="1597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Safety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and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Training: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Weekly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"Toolbox" Safety Meeting</w:t>
      </w:r>
      <w:r>
        <w:rPr>
          <w:rFonts w:ascii="Tahoma"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(Friday)</w:t>
      </w:r>
    </w:p>
    <w:p>
      <w:pPr>
        <w:spacing w:before="38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Routine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service</w:t>
      </w: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97" coordorigin="0,0" coordsize="8561,8">
            <v:rect style="position:absolute;left:0;top:0;width:8561;height:8" id="docshape1298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Bi-weekly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maintenance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Dogi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Pots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throughout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district.</w:t>
      </w:r>
    </w:p>
    <w:p>
      <w:pPr>
        <w:spacing w:line="254" w:lineRule="auto" w:before="0"/>
        <w:ind w:left="1592" w:right="6877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Bi-weekly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removal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pacing w:val="-1"/>
          <w:sz w:val="9"/>
        </w:rPr>
        <w:t>debris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from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grates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troughout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district.</w:t>
      </w:r>
      <w:r>
        <w:rPr>
          <w:rFonts w:ascii="Tahoma"/>
          <w:spacing w:val="1"/>
          <w:sz w:val="9"/>
        </w:rPr>
        <w:t> </w:t>
      </w:r>
      <w:r>
        <w:rPr>
          <w:rFonts w:ascii="Tahoma"/>
          <w:sz w:val="9"/>
        </w:rPr>
        <w:t>Daily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maintenance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of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z w:val="9"/>
        </w:rPr>
        <w:t>trash</w:t>
      </w:r>
      <w:r>
        <w:rPr>
          <w:rFonts w:ascii="Tahoma"/>
          <w:spacing w:val="-2"/>
          <w:sz w:val="9"/>
        </w:rPr>
        <w:t> </w:t>
      </w:r>
      <w:r>
        <w:rPr>
          <w:rFonts w:ascii="Tahoma"/>
          <w:sz w:val="9"/>
        </w:rPr>
        <w:t>cans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z w:val="9"/>
        </w:rPr>
        <w:t>troughout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district.</w:t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z w:val="9"/>
        </w:rPr>
        <w:t>Daily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blowing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of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Merchant's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Row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at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Town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Center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and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Tot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Lot.</w:t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blowing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and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debris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cleanup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Unit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#10,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Mossy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Creek,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Esplanade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Barringer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Hill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and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Central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Park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as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needed.</w:t>
      </w: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299" coordorigin="0,0" coordsize="8561,8">
            <v:rect style="position:absolute;left:0;top:0;width:8561;height:8" id="docshape1300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pgSz w:w="12240" w:h="15840"/>
          <w:pgMar w:header="367" w:footer="0" w:top="560" w:bottom="200" w:left="260" w:right="980"/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656844" cy="39319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2"/>
        </w:rPr>
      </w:pP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92268" cy="4572"/>
            <wp:effectExtent l="0" t="0" r="0" b="0"/>
            <wp:docPr id="4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pStyle w:val="BodyText"/>
        <w:spacing w:before="1"/>
        <w:rPr>
          <w:rFonts w:ascii="Tahoma"/>
          <w:sz w:val="5"/>
        </w:rPr>
      </w:pPr>
    </w:p>
    <w:tbl>
      <w:tblPr>
        <w:tblW w:w="0" w:type="auto"/>
        <w:jc w:val="left"/>
        <w:tblInd w:w="177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1581"/>
        <w:gridCol w:w="1883"/>
        <w:gridCol w:w="1582"/>
      </w:tblGrid>
      <w:tr>
        <w:trPr>
          <w:trHeight w:val="241" w:hRule="atLeast"/>
        </w:trPr>
        <w:tc>
          <w:tcPr>
            <w:tcW w:w="159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25"/>
              <w:rPr>
                <w:b/>
                <w:sz w:val="10"/>
              </w:rPr>
            </w:pPr>
            <w:r>
              <w:rPr>
                <w:b/>
                <w:sz w:val="10"/>
              </w:rPr>
              <w:t>Monday</w:t>
            </w:r>
          </w:p>
          <w:p>
            <w:pPr>
              <w:pStyle w:val="TableParagraph"/>
              <w:spacing w:line="98" w:lineRule="exact" w:before="11"/>
              <w:ind w:left="25"/>
              <w:rPr>
                <w:b/>
                <w:sz w:val="10"/>
              </w:rPr>
            </w:pPr>
            <w:r>
              <w:rPr>
                <w:b/>
                <w:sz w:val="10"/>
              </w:rPr>
              <w:t>5/10/21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8"/>
              <w:rPr>
                <w:b/>
                <w:sz w:val="10"/>
              </w:rPr>
            </w:pPr>
            <w:r>
              <w:rPr>
                <w:b/>
                <w:sz w:val="10"/>
              </w:rPr>
              <w:t>Tuesday</w:t>
            </w:r>
          </w:p>
          <w:p>
            <w:pPr>
              <w:pStyle w:val="TableParagraph"/>
              <w:spacing w:line="98" w:lineRule="exact" w:before="11"/>
              <w:ind w:left="18"/>
              <w:rPr>
                <w:b/>
                <w:sz w:val="10"/>
              </w:rPr>
            </w:pPr>
            <w:r>
              <w:rPr>
                <w:b/>
                <w:sz w:val="10"/>
              </w:rPr>
              <w:t>5/11/21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Wednesday</w:t>
            </w:r>
          </w:p>
          <w:p>
            <w:pPr>
              <w:pStyle w:val="TableParagraph"/>
              <w:spacing w:line="98" w:lineRule="exact" w:before="11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5/12/21</w:t>
            </w:r>
          </w:p>
        </w:tc>
        <w:tc>
          <w:tcPr>
            <w:tcW w:w="1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Thursday</w:t>
            </w:r>
          </w:p>
          <w:p>
            <w:pPr>
              <w:pStyle w:val="TableParagraph"/>
              <w:spacing w:line="98" w:lineRule="exact" w:before="11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5/13/21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12" w:lineRule="exact"/>
              <w:ind w:left="20"/>
              <w:rPr>
                <w:b/>
                <w:sz w:val="10"/>
              </w:rPr>
            </w:pPr>
            <w:r>
              <w:rPr>
                <w:b/>
                <w:sz w:val="10"/>
              </w:rPr>
              <w:t>Friday</w:t>
            </w:r>
          </w:p>
          <w:p>
            <w:pPr>
              <w:pStyle w:val="TableParagraph"/>
              <w:spacing w:line="98" w:lineRule="exact" w:before="11"/>
              <w:ind w:left="20"/>
              <w:rPr>
                <w:b/>
                <w:sz w:val="10"/>
              </w:rPr>
            </w:pPr>
            <w:r>
              <w:rPr>
                <w:b/>
                <w:sz w:val="10"/>
              </w:rPr>
              <w:t>5/14/21</w:t>
            </w:r>
          </w:p>
        </w:tc>
      </w:tr>
      <w:tr>
        <w:trPr>
          <w:trHeight w:val="114" w:hRule="atLeast"/>
        </w:trPr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18"/>
        <w:ind w:left="179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Weather</w:t>
      </w:r>
      <w:r>
        <w:rPr>
          <w:rFonts w:ascii="Tahoma"/>
          <w:b/>
          <w:spacing w:val="-1"/>
          <w:sz w:val="10"/>
        </w:rPr>
        <w:t> </w:t>
      </w:r>
      <w:r>
        <w:rPr>
          <w:rFonts w:ascii="Tahoma"/>
          <w:b/>
          <w:sz w:val="10"/>
        </w:rPr>
        <w:t>of</w:t>
      </w:r>
      <w:r>
        <w:rPr>
          <w:rFonts w:ascii="Tahoma"/>
          <w:b/>
          <w:spacing w:val="-1"/>
          <w:sz w:val="10"/>
        </w:rPr>
        <w:t> </w:t>
      </w:r>
      <w:r>
        <w:rPr>
          <w:rFonts w:ascii="Tahoma"/>
          <w:b/>
          <w:sz w:val="10"/>
        </w:rPr>
        <w:t>the</w:t>
      </w:r>
      <w:r>
        <w:rPr>
          <w:rFonts w:ascii="Tahoma"/>
          <w:b/>
          <w:spacing w:val="-1"/>
          <w:sz w:val="10"/>
        </w:rPr>
        <w:t> </w:t>
      </w:r>
      <w:r>
        <w:rPr>
          <w:rFonts w:ascii="Tahoma"/>
          <w:b/>
          <w:sz w:val="10"/>
        </w:rPr>
        <w:t>Week</w:t>
      </w:r>
    </w:p>
    <w:tbl>
      <w:tblPr>
        <w:tblW w:w="0" w:type="auto"/>
        <w:jc w:val="left"/>
        <w:tblInd w:w="1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1581"/>
        <w:gridCol w:w="1883"/>
        <w:gridCol w:w="1581"/>
      </w:tblGrid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5" w:lineRule="exact"/>
              <w:ind w:left="22"/>
              <w:rPr>
                <w:sz w:val="10"/>
              </w:rPr>
            </w:pPr>
            <w:r>
              <w:rPr>
                <w:sz w:val="10"/>
              </w:rPr>
              <w:t>Hi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84°F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Lo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62°F</w:t>
            </w:r>
          </w:p>
        </w:tc>
        <w:tc>
          <w:tcPr>
            <w:tcW w:w="1538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Hi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88°F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Lo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66°F</w:t>
            </w:r>
          </w:p>
        </w:tc>
        <w:tc>
          <w:tcPr>
            <w:tcW w:w="1581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Hi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89°F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Lo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67°F</w:t>
            </w:r>
          </w:p>
        </w:tc>
        <w:tc>
          <w:tcPr>
            <w:tcW w:w="1883" w:type="dxa"/>
          </w:tcPr>
          <w:p>
            <w:pPr>
              <w:pStyle w:val="TableParagraph"/>
              <w:spacing w:line="95" w:lineRule="exact"/>
              <w:ind w:left="17"/>
              <w:rPr>
                <w:sz w:val="10"/>
              </w:rPr>
            </w:pPr>
            <w:r>
              <w:rPr>
                <w:sz w:val="10"/>
              </w:rPr>
              <w:t>Hi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71°F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Lo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57</w:t>
            </w:r>
          </w:p>
        </w:tc>
        <w:tc>
          <w:tcPr>
            <w:tcW w:w="1581" w:type="dxa"/>
          </w:tcPr>
          <w:p>
            <w:pPr>
              <w:pStyle w:val="TableParagraph"/>
              <w:spacing w:line="95" w:lineRule="exact"/>
              <w:ind w:left="18"/>
              <w:rPr>
                <w:sz w:val="10"/>
              </w:rPr>
            </w:pPr>
            <w:r>
              <w:rPr>
                <w:sz w:val="10"/>
              </w:rPr>
              <w:t>Hi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78°F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Lo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50°F</w:t>
            </w:r>
          </w:p>
        </w:tc>
      </w:tr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4"/>
        <w:rPr>
          <w:rFonts w:ascii="Tahoma"/>
          <w:b/>
          <w:sz w:val="2"/>
        </w:rPr>
      </w:pPr>
    </w:p>
    <w:tbl>
      <w:tblPr>
        <w:tblW w:w="0" w:type="auto"/>
        <w:jc w:val="left"/>
        <w:tblInd w:w="1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47" w:hRule="atLeast"/>
        </w:trPr>
        <w:tc>
          <w:tcPr>
            <w:tcW w:w="8176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112" w:lineRule="exact" w:before="15"/>
              <w:ind w:left="24"/>
              <w:rPr>
                <w:b/>
                <w:sz w:val="10"/>
              </w:rPr>
            </w:pPr>
            <w:r>
              <w:rPr>
                <w:b/>
                <w:sz w:val="10"/>
              </w:rPr>
              <w:t>Full Maintenance</w:t>
            </w:r>
          </w:p>
        </w:tc>
      </w:tr>
      <w:tr>
        <w:trPr>
          <w:trHeight w:val="114" w:hRule="atLeast"/>
        </w:trPr>
        <w:tc>
          <w:tcPr>
            <w:tcW w:w="1589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Park:Park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Crossing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 Park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70" w:lineRule="exact" w:before="25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Blair Stone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Rd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(Units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5,17)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70" w:lineRule="exact" w:before="25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Bermuda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Plot (CP)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70" w:lineRule="exact" w:before="25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70" w:lineRule="exact" w:before="25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 Park:FL131</w:t>
            </w: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NON-UNIT:Schoolhouse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Rd. &amp;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Biltmore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Ext.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Esplanade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(Unit 5)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Hemingway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&amp;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 (Units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2,4)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Park:Tot Lot</w:t>
            </w: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Orange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Ave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Schoolhouse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Rd (Units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3,4)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Mossy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Lane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(Units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4,6,9)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2:Butterfly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Parks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FL080</w:t>
            </w:r>
          </w:p>
        </w:tc>
      </w:tr>
      <w:tr>
        <w:trPr>
          <w:trHeight w:val="221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1:Verdura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Point</w:t>
            </w:r>
            <w:r>
              <w:rPr>
                <w:spacing w:val="-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  <w:p>
            <w:pPr>
              <w:pStyle w:val="TableParagraph"/>
              <w:spacing w:before="3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14:Avon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1:Barringer Hill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Nature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</w:t>
            </w:r>
          </w:p>
          <w:p>
            <w:pPr>
              <w:pStyle w:val="TableParagraph"/>
              <w:spacing w:line="66" w:lineRule="exact" w:before="40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1:Mulberry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Shumard Oak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3,5)</w:t>
            </w:r>
          </w:p>
          <w:p>
            <w:pPr>
              <w:pStyle w:val="TableParagraph"/>
              <w:spacing w:line="66" w:lineRule="exact" w:before="40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1:Iberville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2:Newberry Parks</w:t>
            </w:r>
          </w:p>
          <w:p>
            <w:pPr>
              <w:pStyle w:val="TableParagraph"/>
              <w:spacing w:line="66" w:lineRule="exact" w:before="40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21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Arch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Site:Arch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Site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Exterior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Mossy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Lane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4,6,9)</w:t>
            </w:r>
          </w:p>
          <w:p>
            <w:pPr>
              <w:pStyle w:val="TableParagraph"/>
              <w:spacing w:line="66" w:lineRule="exact" w:before="40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5:Four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Oaks</w:t>
            </w:r>
            <w:r>
              <w:rPr>
                <w:spacing w:val="5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(Shumard to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Tram)</w:t>
            </w:r>
          </w:p>
        </w:tc>
      </w:tr>
      <w:tr>
        <w:trPr>
          <w:trHeight w:val="229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17:Shady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View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Pond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(WD260)</w:t>
            </w:r>
          </w:p>
          <w:p>
            <w:pPr>
              <w:pStyle w:val="TableParagraph"/>
              <w:spacing w:line="70" w:lineRule="exact" w:before="48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17:Verdura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Lake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11" w:right="72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10:Green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(2)</w:t>
            </w:r>
            <w:r>
              <w:rPr>
                <w:spacing w:val="-18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 10:New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Dawn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1:Mulberry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</w:t>
            </w:r>
          </w:p>
          <w:p>
            <w:pPr>
              <w:pStyle w:val="TableParagraph"/>
              <w:spacing w:line="70" w:lineRule="exact" w:before="41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14:Green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23:Parks, Ponds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Spaces</w:t>
            </w:r>
          </w:p>
          <w:p>
            <w:pPr>
              <w:pStyle w:val="TableParagraph"/>
              <w:spacing w:line="70" w:lineRule="exact" w:before="41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31:Parks, 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Space, Rows, Lift Station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1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25:Longfellow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Pocket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Parks</w:t>
            </w:r>
          </w:p>
          <w:p>
            <w:pPr>
              <w:pStyle w:val="TableParagraph"/>
              <w:spacing w:before="3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29:Orange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Ave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(Mossy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to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Four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Oaks)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10:Overlook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  <w:p>
            <w:pPr>
              <w:pStyle w:val="TableParagraph"/>
              <w:spacing w:line="66" w:lineRule="exact" w:before="40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10:Trails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23:Parks, Ponds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Green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Spaces</w:t>
            </w:r>
          </w:p>
          <w:p>
            <w:pPr>
              <w:pStyle w:val="TableParagraph"/>
              <w:spacing w:line="66" w:lineRule="exact" w:before="40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35:Merchants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Row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Entry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Feature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32:Alley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</w:p>
          <w:p>
            <w:pPr>
              <w:pStyle w:val="TableParagraph"/>
              <w:spacing w:line="66" w:lineRule="exact" w:before="40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32:Green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32:Orange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Ave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6" w:lineRule="exact" w:before="2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10:WD141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6" w:lineRule="exact" w:before="2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4:Grove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6" w:lineRule="exact" w:before="26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32:Jasmine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Hill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6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5:Drayton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Drive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10:WD160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5:Merchants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Row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6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32:Lantana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Lane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16:Faulkner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RoW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7:Grove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32:Overcup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Way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16:FL230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8:WD140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32:Park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(off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Mossy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Coneflower)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16:Poe Park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37:Esplanade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Nature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5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1" w:right="-15"/>
              <w:rPr>
                <w:sz w:val="6"/>
              </w:rPr>
            </w:pPr>
            <w:r>
              <w:rPr>
                <w:w w:val="110"/>
                <w:sz w:val="6"/>
              </w:rPr>
              <w:t>UNIT 16:Salinger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Sidewalk, Poe, Faulkner &amp;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  <w:p>
            <w:pPr>
              <w:pStyle w:val="TableParagraph"/>
              <w:spacing w:before="3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16:Salinger Way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37:Green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Space</w:t>
            </w:r>
          </w:p>
          <w:p>
            <w:pPr>
              <w:pStyle w:val="TableParagraph"/>
              <w:spacing w:line="70" w:lineRule="exact" w:before="40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4:Grove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19:Twain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5:Capital Circle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SE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Buffer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2:Endicott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13" w:hRule="atLeast"/>
        </w:trPr>
        <w:tc>
          <w:tcPr>
            <w:tcW w:w="15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4:Terrebone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Dr.</w:t>
            </w: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rFonts w:ascii="Tahoma"/>
          <w:b/>
          <w:sz w:val="17"/>
        </w:rPr>
      </w:pPr>
    </w:p>
    <w:p>
      <w:pPr>
        <w:spacing w:before="0"/>
        <w:ind w:left="1792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Standard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z w:val="10"/>
        </w:rPr>
        <w:t>Maintenance</w:t>
      </w:r>
    </w:p>
    <w:tbl>
      <w:tblPr>
        <w:tblW w:w="0" w:type="auto"/>
        <w:jc w:val="left"/>
        <w:tblInd w:w="1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23" w:hRule="atLeast"/>
        </w:trPr>
        <w:tc>
          <w:tcPr>
            <w:tcW w:w="158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66" w:lineRule="exact" w:before="37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line="66" w:lineRule="exact" w:before="37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NON-UNIT:Espl/Blair/Overlook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Field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66" w:lineRule="exact" w:before="37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66" w:lineRule="exact" w:before="37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66" w:lineRule="exact" w:before="37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 Park:Butterfly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Garden</w:t>
            </w:r>
          </w:p>
        </w:tc>
      </w:tr>
      <w:tr>
        <w:trPr>
          <w:trHeight w:val="109" w:hRule="atLeast"/>
        </w:trPr>
        <w:tc>
          <w:tcPr>
            <w:tcW w:w="15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0" w:lineRule="exact" w:before="19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NON-UNIT:SB161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9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16:Salinger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Drainage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Easement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(LF)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9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NON-UNIT:FL040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Mossy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9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FL080</w:t>
            </w: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Shumard Oak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3,5)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UNIT 17:WD253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31:FL070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NON-UNIT:FL040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Mossy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</w:p>
        </w:tc>
      </w:tr>
      <w:tr>
        <w:trPr>
          <w:trHeight w:val="112" w:hRule="atLeast"/>
        </w:trPr>
        <w:tc>
          <w:tcPr>
            <w:tcW w:w="15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UNIT 17:WD284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Pond on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Four Oaks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31:FL170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Buffer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NON-UNIT:Mossy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Creek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Nature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Trail</w:t>
            </w:r>
          </w:p>
        </w:tc>
      </w:tr>
      <w:tr>
        <w:trPr>
          <w:trHeight w:val="107" w:hRule="atLeast"/>
        </w:trPr>
        <w:tc>
          <w:tcPr>
            <w:tcW w:w="15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4" w:lineRule="exact" w:before="23"/>
              <w:ind w:left="16"/>
              <w:rPr>
                <w:sz w:val="6"/>
              </w:rPr>
            </w:pPr>
            <w:r>
              <w:rPr>
                <w:w w:val="110"/>
                <w:sz w:val="6"/>
              </w:rPr>
              <w:t>UNIT 18:WD281</w:t>
            </w:r>
          </w:p>
        </w:tc>
        <w:tc>
          <w:tcPr>
            <w:tcW w:w="15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 31:Magnolia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(Rows,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&amp;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Pond)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23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UNIT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5:Four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Oaks</w:t>
            </w:r>
            <w:r>
              <w:rPr>
                <w:spacing w:val="5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(Shumard to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Tram)</w:t>
            </w:r>
          </w:p>
        </w:tc>
      </w:tr>
      <w:tr>
        <w:trPr>
          <w:trHeight w:val="105" w:hRule="atLeast"/>
        </w:trPr>
        <w:tc>
          <w:tcPr>
            <w:tcW w:w="1589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15" w:hRule="atLeast"/>
        </w:trPr>
        <w:tc>
          <w:tcPr>
            <w:tcW w:w="158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8176" w:type="dxa"/>
            <w:gridSpan w:val="5"/>
          </w:tcPr>
          <w:p>
            <w:pPr>
              <w:pStyle w:val="TableParagraph"/>
              <w:spacing w:line="98" w:lineRule="exact" w:before="47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Hand</w:t>
            </w:r>
            <w:r>
              <w:rPr>
                <w:b/>
                <w:spacing w:val="-2"/>
                <w:sz w:val="10"/>
              </w:rPr>
              <w:t> </w:t>
            </w:r>
            <w:r>
              <w:rPr>
                <w:b/>
                <w:sz w:val="10"/>
              </w:rPr>
              <w:t>Weeding</w:t>
            </w:r>
          </w:p>
        </w:tc>
      </w:tr>
      <w:tr>
        <w:trPr>
          <w:trHeight w:val="114" w:hRule="atLeast"/>
        </w:trPr>
        <w:tc>
          <w:tcPr>
            <w:tcW w:w="15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66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7"/>
        <w:rPr>
          <w:rFonts w:ascii="Tahoma"/>
          <w:b/>
          <w:sz w:val="3"/>
        </w:rPr>
      </w:pPr>
    </w:p>
    <w:tbl>
      <w:tblPr>
        <w:tblW w:w="0" w:type="auto"/>
        <w:jc w:val="left"/>
        <w:tblInd w:w="1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72" w:hRule="atLeast"/>
        </w:trPr>
        <w:tc>
          <w:tcPr>
            <w:tcW w:w="8176" w:type="dxa"/>
            <w:gridSpan w:val="5"/>
          </w:tcPr>
          <w:p>
            <w:pPr>
              <w:pStyle w:val="TableParagraph"/>
              <w:spacing w:line="98" w:lineRule="exact" w:before="54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Pruning</w:t>
            </w:r>
          </w:p>
        </w:tc>
      </w:tr>
      <w:tr>
        <w:trPr>
          <w:trHeight w:val="135" w:hRule="atLeast"/>
        </w:trPr>
        <w:tc>
          <w:tcPr>
            <w:tcW w:w="158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before="56"/>
              <w:ind w:left="11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Remove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growth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spacing w:before="56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Remove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growth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before="56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Trees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-</w:t>
            </w:r>
            <w:r>
              <w:rPr>
                <w:spacing w:val="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Remove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sucker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growth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3" w:hRule="atLeast"/>
        </w:trPr>
        <w:tc>
          <w:tcPr>
            <w:tcW w:w="158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8176" w:type="dxa"/>
            <w:gridSpan w:val="5"/>
          </w:tcPr>
          <w:p>
            <w:pPr>
              <w:pStyle w:val="TableParagraph"/>
              <w:spacing w:line="98" w:lineRule="exact" w:before="47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Detail</w:t>
            </w:r>
            <w:r>
              <w:rPr>
                <w:b/>
                <w:spacing w:val="-1"/>
                <w:sz w:val="10"/>
              </w:rPr>
              <w:t> </w:t>
            </w:r>
            <w:r>
              <w:rPr>
                <w:b/>
                <w:sz w:val="10"/>
              </w:rPr>
              <w:t>service</w:t>
            </w:r>
          </w:p>
        </w:tc>
      </w:tr>
      <w:tr>
        <w:trPr>
          <w:trHeight w:val="153" w:hRule="atLeast"/>
        </w:trPr>
        <w:tc>
          <w:tcPr>
            <w:tcW w:w="158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58" w:lineRule="exact" w:before="1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Central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1"/>
        <w:rPr>
          <w:rFonts w:ascii="Tahoma"/>
          <w:b/>
          <w:sz w:val="2"/>
        </w:rPr>
      </w:pP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4961561" cy="1428"/>
            <wp:effectExtent l="0" t="0" r="0" b="0"/>
            <wp:docPr id="4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561" cy="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line="104" w:lineRule="exact" w:before="0"/>
        <w:ind w:left="3293" w:right="2570" w:firstLine="0"/>
        <w:jc w:val="center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IPM</w:t>
      </w: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92268" cy="4572"/>
            <wp:effectExtent l="0" t="0" r="0" b="0"/>
            <wp:docPr id="45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36"/>
        <w:ind w:left="1791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Fertilizer: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sz w:val="10"/>
        </w:rPr>
        <w:t>10-0-10</w:t>
      </w:r>
    </w:p>
    <w:tbl>
      <w:tblPr>
        <w:tblW w:w="0" w:type="auto"/>
        <w:jc w:val="left"/>
        <w:tblInd w:w="1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1581"/>
        <w:gridCol w:w="1883"/>
        <w:gridCol w:w="1582"/>
      </w:tblGrid>
      <w:tr>
        <w:trPr>
          <w:trHeight w:val="340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spacing w:before="25"/>
              <w:ind w:left="12"/>
              <w:rPr>
                <w:sz w:val="6"/>
              </w:rPr>
            </w:pPr>
            <w:r>
              <w:rPr>
                <w:w w:val="110"/>
                <w:sz w:val="6"/>
              </w:rPr>
              <w:t>Shumard Oak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3,5)</w:t>
            </w: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8"/>
        <w:rPr>
          <w:rFonts w:ascii="Tahoma"/>
          <w:sz w:val="9"/>
        </w:rPr>
      </w:pPr>
    </w:p>
    <w:p>
      <w:pPr>
        <w:spacing w:before="0"/>
        <w:ind w:left="1791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Post-Emergent: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sz w:val="10"/>
        </w:rPr>
        <w:t>Product</w:t>
      </w:r>
      <w:r>
        <w:rPr>
          <w:rFonts w:ascii="Tahoma"/>
          <w:spacing w:val="-2"/>
          <w:sz w:val="10"/>
        </w:rPr>
        <w:t> </w:t>
      </w:r>
      <w:r>
        <w:rPr>
          <w:rFonts w:ascii="Tahoma"/>
          <w:sz w:val="10"/>
        </w:rPr>
        <w:t>Used</w:t>
      </w:r>
      <w:r>
        <w:rPr>
          <w:rFonts w:ascii="Tahoma"/>
          <w:spacing w:val="-1"/>
          <w:sz w:val="10"/>
        </w:rPr>
        <w:t> </w:t>
      </w:r>
      <w:r>
        <w:rPr>
          <w:rFonts w:ascii="Tahoma"/>
          <w:sz w:val="10"/>
        </w:rPr>
        <w:t>-</w:t>
      </w:r>
      <w:r>
        <w:rPr>
          <w:rFonts w:ascii="Tahoma"/>
          <w:spacing w:val="-2"/>
          <w:sz w:val="10"/>
        </w:rPr>
        <w:t> </w:t>
      </w:r>
      <w:r>
        <w:rPr>
          <w:rFonts w:ascii="Tahoma"/>
          <w:sz w:val="10"/>
        </w:rPr>
        <w:t>Certainty</w:t>
      </w:r>
      <w:r>
        <w:rPr>
          <w:rFonts w:ascii="Tahoma"/>
          <w:spacing w:val="-1"/>
          <w:sz w:val="10"/>
        </w:rPr>
        <w:t> </w:t>
      </w:r>
      <w:r>
        <w:rPr>
          <w:rFonts w:ascii="Tahoma"/>
          <w:sz w:val="10"/>
        </w:rPr>
        <w:t>&amp;</w:t>
      </w:r>
      <w:r>
        <w:rPr>
          <w:rFonts w:ascii="Tahoma"/>
          <w:spacing w:val="-1"/>
          <w:sz w:val="10"/>
        </w:rPr>
        <w:t> </w:t>
      </w:r>
      <w:r>
        <w:rPr>
          <w:rFonts w:ascii="Tahoma"/>
          <w:sz w:val="10"/>
        </w:rPr>
        <w:t>Celsius</w:t>
      </w:r>
    </w:p>
    <w:tbl>
      <w:tblPr>
        <w:tblW w:w="0" w:type="auto"/>
        <w:jc w:val="left"/>
        <w:tblInd w:w="1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44" w:hRule="atLeast"/>
        </w:trPr>
        <w:tc>
          <w:tcPr>
            <w:tcW w:w="1589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before="1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Shumard Oak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3,5)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31" w:hRule="atLeast"/>
        </w:trPr>
        <w:tc>
          <w:tcPr>
            <w:tcW w:w="1589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9" w:hRule="atLeast"/>
        </w:trPr>
        <w:tc>
          <w:tcPr>
            <w:tcW w:w="8176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98" w:lineRule="exact" w:before="12"/>
              <w:ind w:left="19"/>
              <w:rPr>
                <w:sz w:val="10"/>
              </w:rPr>
            </w:pPr>
            <w:r>
              <w:rPr>
                <w:b/>
                <w:sz w:val="10"/>
              </w:rPr>
              <w:t>Pre-Emergent:</w:t>
            </w:r>
            <w:r>
              <w:rPr>
                <w:b/>
                <w:spacing w:val="-3"/>
                <w:sz w:val="10"/>
              </w:rPr>
              <w:t> </w:t>
            </w:r>
            <w:r>
              <w:rPr>
                <w:sz w:val="10"/>
              </w:rPr>
              <w:t>Product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used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Dithiopyr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40WD</w:t>
            </w:r>
          </w:p>
        </w:tc>
      </w:tr>
      <w:tr>
        <w:trPr>
          <w:trHeight w:val="130" w:hRule="atLeast"/>
        </w:trPr>
        <w:tc>
          <w:tcPr>
            <w:tcW w:w="158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line="477" w:lineRule="auto" w:before="51"/>
              <w:ind w:left="11" w:right="608"/>
              <w:rPr>
                <w:sz w:val="6"/>
              </w:rPr>
            </w:pPr>
            <w:r>
              <w:rPr>
                <w:w w:val="110"/>
                <w:sz w:val="6"/>
              </w:rPr>
              <w:t>UNIT  18:Cummings  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30:Woodland</w:t>
            </w:r>
            <w:r>
              <w:rPr>
                <w:spacing w:val="-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Fields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before="51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Shumard Oak</w:t>
            </w:r>
            <w:r>
              <w:rPr>
                <w:spacing w:val="3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Blvd (Units</w:t>
            </w:r>
            <w:r>
              <w:rPr>
                <w:spacing w:val="4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3,5)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65" w:hRule="atLeast"/>
        </w:trPr>
        <w:tc>
          <w:tcPr>
            <w:tcW w:w="158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9"/>
        <w:rPr>
          <w:rFonts w:ascii="Tahoma"/>
          <w:sz w:val="4"/>
        </w:rPr>
      </w:pPr>
    </w:p>
    <w:tbl>
      <w:tblPr>
        <w:tblW w:w="0" w:type="auto"/>
        <w:jc w:val="left"/>
        <w:tblInd w:w="1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84" w:hRule="atLeast"/>
        </w:trPr>
        <w:tc>
          <w:tcPr>
            <w:tcW w:w="8176" w:type="dxa"/>
            <w:gridSpan w:val="5"/>
          </w:tcPr>
          <w:p>
            <w:pPr>
              <w:pStyle w:val="TableParagraph"/>
              <w:spacing w:line="98" w:lineRule="exact" w:before="66"/>
              <w:ind w:left="19"/>
              <w:rPr>
                <w:sz w:val="10"/>
              </w:rPr>
            </w:pPr>
            <w:r>
              <w:rPr>
                <w:b/>
                <w:sz w:val="10"/>
              </w:rPr>
              <w:t>Non-Selective:</w:t>
            </w:r>
            <w:r>
              <w:rPr>
                <w:b/>
                <w:spacing w:val="-3"/>
                <w:sz w:val="10"/>
              </w:rPr>
              <w:t> </w:t>
            </w:r>
            <w:r>
              <w:rPr>
                <w:sz w:val="10"/>
              </w:rPr>
              <w:t>Product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used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Roundup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QuikPro</w:t>
            </w:r>
          </w:p>
        </w:tc>
      </w:tr>
      <w:tr>
        <w:trPr>
          <w:trHeight w:val="409" w:hRule="atLeast"/>
        </w:trPr>
        <w:tc>
          <w:tcPr>
            <w:tcW w:w="158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spacing w:line="477" w:lineRule="auto" w:before="56"/>
              <w:ind w:left="11" w:right="608"/>
              <w:rPr>
                <w:sz w:val="6"/>
              </w:rPr>
            </w:pPr>
            <w:r>
              <w:rPr>
                <w:w w:val="110"/>
                <w:sz w:val="6"/>
              </w:rPr>
              <w:t>UNIT  18:Cummings  Park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UNIT</w:t>
            </w:r>
            <w:r>
              <w:rPr>
                <w:spacing w:val="-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30:Woodland</w:t>
            </w:r>
            <w:r>
              <w:rPr>
                <w:spacing w:val="-2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Fields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Park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"/>
        <w:rPr>
          <w:rFonts w:ascii="Tahoma"/>
          <w:sz w:val="4"/>
        </w:rPr>
      </w:pPr>
    </w:p>
    <w:tbl>
      <w:tblPr>
        <w:tblW w:w="0" w:type="auto"/>
        <w:jc w:val="left"/>
        <w:tblInd w:w="1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2"/>
      </w:tblGrid>
      <w:tr>
        <w:trPr>
          <w:trHeight w:val="120" w:hRule="atLeast"/>
        </w:trPr>
        <w:tc>
          <w:tcPr>
            <w:tcW w:w="8176" w:type="dxa"/>
            <w:gridSpan w:val="5"/>
            <w:tcBorders>
              <w:top w:val="nil"/>
            </w:tcBorders>
          </w:tcPr>
          <w:p>
            <w:pPr>
              <w:pStyle w:val="TableParagraph"/>
              <w:spacing w:line="98" w:lineRule="exact" w:before="3"/>
              <w:ind w:left="19"/>
              <w:rPr>
                <w:b/>
                <w:sz w:val="10"/>
              </w:rPr>
            </w:pPr>
            <w:r>
              <w:rPr>
                <w:b/>
                <w:sz w:val="10"/>
              </w:rPr>
              <w:t>Insecticide:</w:t>
            </w:r>
            <w:r>
              <w:rPr>
                <w:b/>
                <w:spacing w:val="-4"/>
                <w:sz w:val="10"/>
              </w:rPr>
              <w:t> </w:t>
            </w:r>
            <w:r>
              <w:rPr>
                <w:b/>
                <w:sz w:val="10"/>
              </w:rPr>
              <w:t>Advion</w:t>
            </w:r>
          </w:p>
        </w:tc>
      </w:tr>
      <w:tr>
        <w:trPr>
          <w:trHeight w:val="376" w:hRule="atLeast"/>
        </w:trPr>
        <w:tc>
          <w:tcPr>
            <w:tcW w:w="158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spacing w:before="44"/>
              <w:ind w:left="10"/>
              <w:rPr>
                <w:sz w:val="6"/>
              </w:rPr>
            </w:pPr>
            <w:r>
              <w:rPr>
                <w:w w:val="110"/>
                <w:sz w:val="6"/>
              </w:rPr>
              <w:t>Bermuda</w:t>
            </w:r>
            <w:r>
              <w:rPr>
                <w:spacing w:val="1"/>
                <w:w w:val="110"/>
                <w:sz w:val="6"/>
              </w:rPr>
              <w:t> </w:t>
            </w:r>
            <w:r>
              <w:rPr>
                <w:w w:val="110"/>
                <w:sz w:val="6"/>
              </w:rPr>
              <w:t>Plot (CP)</w:t>
            </w: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7"/>
        <w:rPr>
          <w:rFonts w:ascii="Tahoma"/>
          <w:sz w:val="3"/>
        </w:rPr>
      </w:pP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92268" cy="4572"/>
            <wp:effectExtent l="0" t="0" r="0" b="0"/>
            <wp:docPr id="47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14"/>
        <w:ind w:left="3293" w:right="2571" w:firstLine="0"/>
        <w:jc w:val="center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Irrigation</w:t>
      </w: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192268" cy="4572"/>
            <wp:effectExtent l="0" t="0" r="0" b="0"/>
            <wp:docPr id="4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40"/>
        <w:ind w:left="179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Irrigation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z w:val="10"/>
        </w:rPr>
        <w:t>Inspection</w:t>
      </w:r>
    </w:p>
    <w:tbl>
      <w:tblPr>
        <w:tblW w:w="0" w:type="auto"/>
        <w:jc w:val="left"/>
        <w:tblInd w:w="1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39"/>
        <w:gridCol w:w="1582"/>
        <w:gridCol w:w="1884"/>
        <w:gridCol w:w="1583"/>
      </w:tblGrid>
      <w:tr>
        <w:trPr>
          <w:trHeight w:val="333" w:hRule="atLeast"/>
        </w:trPr>
        <w:tc>
          <w:tcPr>
            <w:tcW w:w="1589" w:type="dxa"/>
          </w:tcPr>
          <w:p>
            <w:pPr>
              <w:pStyle w:val="TableParagraph"/>
              <w:spacing w:before="17"/>
              <w:ind w:left="14"/>
              <w:rPr>
                <w:sz w:val="8"/>
              </w:rPr>
            </w:pPr>
            <w:r>
              <w:rPr>
                <w:w w:val="105"/>
                <w:sz w:val="8"/>
              </w:rPr>
              <w:t>Controller 5,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Unit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3</w:t>
            </w:r>
          </w:p>
        </w:tc>
        <w:tc>
          <w:tcPr>
            <w:tcW w:w="15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108"/>
        <w:ind w:left="1792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Irrigation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b/>
          <w:sz w:val="10"/>
        </w:rPr>
        <w:t>Troubleshooting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b/>
          <w:sz w:val="10"/>
        </w:rPr>
        <w:t>(In</w:t>
      </w:r>
      <w:r>
        <w:rPr>
          <w:rFonts w:ascii="Tahoma"/>
          <w:b/>
          <w:spacing w:val="-2"/>
          <w:sz w:val="10"/>
        </w:rPr>
        <w:t> </w:t>
      </w:r>
      <w:r>
        <w:rPr>
          <w:rFonts w:ascii="Tahoma"/>
          <w:b/>
          <w:sz w:val="10"/>
        </w:rPr>
        <w:t>Contract)</w:t>
      </w:r>
    </w:p>
    <w:tbl>
      <w:tblPr>
        <w:tblW w:w="0" w:type="auto"/>
        <w:jc w:val="left"/>
        <w:tblInd w:w="1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1581"/>
        <w:gridCol w:w="3465"/>
      </w:tblGrid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5" w:lineRule="exact"/>
              <w:ind w:left="22"/>
              <w:rPr>
                <w:sz w:val="10"/>
              </w:rPr>
            </w:pPr>
            <w:r>
              <w:rPr>
                <w:sz w:val="10"/>
              </w:rPr>
              <w:t>Controller</w:t>
            </w:r>
          </w:p>
        </w:tc>
        <w:tc>
          <w:tcPr>
            <w:tcW w:w="1538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Unit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  <w:tc>
          <w:tcPr>
            <w:tcW w:w="1581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Date</w:t>
            </w:r>
          </w:p>
        </w:tc>
        <w:tc>
          <w:tcPr>
            <w:tcW w:w="3465" w:type="dxa"/>
            <w:tcBorders>
              <w:right w:val="nil"/>
            </w:tcBorders>
          </w:tcPr>
          <w:p>
            <w:pPr>
              <w:pStyle w:val="TableParagraph"/>
              <w:spacing w:line="95" w:lineRule="exact"/>
              <w:ind w:left="17"/>
              <w:rPr>
                <w:sz w:val="10"/>
              </w:rPr>
            </w:pPr>
            <w:r>
              <w:rPr>
                <w:sz w:val="10"/>
              </w:rPr>
              <w:t>Description</w:t>
            </w:r>
          </w:p>
        </w:tc>
      </w:tr>
      <w:tr>
        <w:trPr>
          <w:trHeight w:val="395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22"/>
              <w:rPr>
                <w:sz w:val="9"/>
              </w:rPr>
            </w:pPr>
            <w:r>
              <w:rPr>
                <w:w w:val="103"/>
                <w:sz w:val="9"/>
              </w:rPr>
              <w:t>4</w:t>
            </w:r>
          </w:p>
          <w:p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18</w:t>
            </w:r>
          </w:p>
        </w:tc>
        <w:tc>
          <w:tcPr>
            <w:tcW w:w="1538" w:type="dxa"/>
          </w:tcPr>
          <w:p>
            <w:pPr>
              <w:pStyle w:val="TableParagraph"/>
              <w:spacing w:before="38"/>
              <w:ind w:left="16"/>
              <w:rPr>
                <w:sz w:val="9"/>
              </w:rPr>
            </w:pPr>
            <w:r>
              <w:rPr>
                <w:w w:val="103"/>
                <w:sz w:val="9"/>
              </w:rPr>
              <w:t>1</w:t>
            </w:r>
          </w:p>
          <w:p>
            <w:pPr>
              <w:pStyle w:val="TableParagraph"/>
              <w:spacing w:before="1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35</w:t>
            </w:r>
          </w:p>
        </w:tc>
        <w:tc>
          <w:tcPr>
            <w:tcW w:w="1581" w:type="dxa"/>
          </w:tcPr>
          <w:p>
            <w:pPr>
              <w:pStyle w:val="TableParagraph"/>
              <w:spacing w:before="38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5/10</w:t>
            </w:r>
          </w:p>
          <w:p>
            <w:pPr>
              <w:pStyle w:val="TableParagraph"/>
              <w:spacing w:before="1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5/10</w:t>
            </w:r>
          </w:p>
        </w:tc>
        <w:tc>
          <w:tcPr>
            <w:tcW w:w="3465" w:type="dxa"/>
          </w:tcPr>
          <w:p>
            <w:pPr>
              <w:pStyle w:val="TableParagraph"/>
              <w:spacing w:line="276" w:lineRule="auto" w:before="38"/>
              <w:ind w:left="17" w:right="2309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>Mower Damage </w:t>
            </w:r>
            <w:r>
              <w:rPr>
                <w:w w:val="105"/>
                <w:sz w:val="9"/>
              </w:rPr>
              <w:t>Sprayhead</w:t>
            </w:r>
            <w:r>
              <w:rPr>
                <w:spacing w:val="-27"/>
                <w:w w:val="105"/>
                <w:sz w:val="9"/>
              </w:rPr>
              <w:t> </w:t>
            </w:r>
            <w:r>
              <w:rPr>
                <w:spacing w:val="-1"/>
                <w:w w:val="105"/>
                <w:sz w:val="9"/>
              </w:rPr>
              <w:t>Finished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Clock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Installation</w:t>
            </w:r>
          </w:p>
        </w:tc>
      </w:tr>
    </w:tbl>
    <w:p>
      <w:pPr>
        <w:spacing w:before="45"/>
        <w:ind w:left="1792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Irrigation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b/>
          <w:sz w:val="10"/>
        </w:rPr>
        <w:t>Repairs</w:t>
      </w:r>
    </w:p>
    <w:tbl>
      <w:tblPr>
        <w:tblW w:w="0" w:type="auto"/>
        <w:jc w:val="left"/>
        <w:tblInd w:w="1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1581"/>
        <w:gridCol w:w="1883"/>
        <w:gridCol w:w="1582"/>
      </w:tblGrid>
      <w:tr>
        <w:trPr>
          <w:trHeight w:val="114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5" w:lineRule="exact"/>
              <w:ind w:left="22"/>
              <w:rPr>
                <w:sz w:val="10"/>
              </w:rPr>
            </w:pPr>
            <w:r>
              <w:rPr>
                <w:sz w:val="10"/>
              </w:rPr>
              <w:t>Controller</w:t>
            </w:r>
          </w:p>
        </w:tc>
        <w:tc>
          <w:tcPr>
            <w:tcW w:w="1538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Unit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  <w:tc>
          <w:tcPr>
            <w:tcW w:w="1581" w:type="dxa"/>
          </w:tcPr>
          <w:p>
            <w:pPr>
              <w:pStyle w:val="TableParagraph"/>
              <w:spacing w:line="95" w:lineRule="exact"/>
              <w:ind w:left="16"/>
              <w:rPr>
                <w:sz w:val="10"/>
              </w:rPr>
            </w:pPr>
            <w:r>
              <w:rPr>
                <w:sz w:val="10"/>
              </w:rPr>
              <w:t>Date</w:t>
            </w:r>
          </w:p>
        </w:tc>
        <w:tc>
          <w:tcPr>
            <w:tcW w:w="1883" w:type="dxa"/>
          </w:tcPr>
          <w:p>
            <w:pPr>
              <w:pStyle w:val="TableParagraph"/>
              <w:spacing w:line="95" w:lineRule="exact"/>
              <w:ind w:left="17"/>
              <w:rPr>
                <w:sz w:val="10"/>
              </w:rPr>
            </w:pPr>
            <w:r>
              <w:rPr>
                <w:sz w:val="10"/>
              </w:rPr>
              <w:t>Description</w:t>
            </w: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spacing w:line="95" w:lineRule="exact"/>
              <w:ind w:left="18"/>
              <w:rPr>
                <w:sz w:val="10"/>
              </w:rPr>
            </w:pPr>
            <w:r>
              <w:rPr>
                <w:sz w:val="10"/>
              </w:rPr>
              <w:t>Invoice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</w:tr>
      <w:tr>
        <w:trPr>
          <w:trHeight w:val="149" w:hRule="atLeast"/>
        </w:trPr>
        <w:tc>
          <w:tcPr>
            <w:tcW w:w="159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1"/>
              <w:ind w:left="22"/>
              <w:rPr>
                <w:sz w:val="9"/>
              </w:rPr>
            </w:pPr>
            <w:r>
              <w:rPr>
                <w:w w:val="103"/>
                <w:sz w:val="9"/>
              </w:rPr>
              <w:t>1</w:t>
            </w:r>
          </w:p>
        </w:tc>
        <w:tc>
          <w:tcPr>
            <w:tcW w:w="1538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16"/>
              <w:rPr>
                <w:sz w:val="9"/>
              </w:rPr>
            </w:pPr>
            <w:r>
              <w:rPr>
                <w:w w:val="103"/>
                <w:sz w:val="9"/>
              </w:rPr>
              <w:t>5</w:t>
            </w:r>
          </w:p>
        </w:tc>
        <w:tc>
          <w:tcPr>
            <w:tcW w:w="1581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5/10</w:t>
            </w:r>
          </w:p>
        </w:tc>
        <w:tc>
          <w:tcPr>
            <w:tcW w:w="1883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Pipe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Repair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&amp;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Stuck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Valve</w:t>
            </w:r>
          </w:p>
        </w:tc>
        <w:tc>
          <w:tcPr>
            <w:tcW w:w="158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193035</w:t>
            </w:r>
          </w:p>
        </w:tc>
      </w:tr>
      <w:tr>
        <w:trPr>
          <w:trHeight w:val="153" w:hRule="atLeast"/>
        </w:trPr>
        <w:tc>
          <w:tcPr>
            <w:tcW w:w="15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18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35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5/11</w:t>
            </w:r>
          </w:p>
        </w:tc>
        <w:tc>
          <w:tcPr>
            <w:tcW w:w="1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Install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Rain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Sensor</w:t>
            </w:r>
          </w:p>
        </w:tc>
        <w:tc>
          <w:tcPr>
            <w:tcW w:w="15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193036</w:t>
            </w:r>
          </w:p>
        </w:tc>
      </w:tr>
      <w:tr>
        <w:trPr>
          <w:trHeight w:val="284" w:hRule="atLeast"/>
        </w:trPr>
        <w:tc>
          <w:tcPr>
            <w:tcW w:w="159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5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22</w:t>
            </w:r>
          </w:p>
        </w:tc>
        <w:tc>
          <w:tcPr>
            <w:tcW w:w="1538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16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5/14</w:t>
            </w:r>
          </w:p>
        </w:tc>
        <w:tc>
          <w:tcPr>
            <w:tcW w:w="1883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Biltmore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Sleeve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Installation</w:t>
            </w: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5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193037</w:t>
            </w:r>
          </w:p>
        </w:tc>
      </w:tr>
    </w:tbl>
    <w:p>
      <w:pPr>
        <w:spacing w:before="79"/>
        <w:ind w:left="179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Additional</w:t>
      </w:r>
      <w:r>
        <w:rPr>
          <w:rFonts w:ascii="Tahoma"/>
          <w:b/>
          <w:spacing w:val="-3"/>
          <w:sz w:val="10"/>
        </w:rPr>
        <w:t> </w:t>
      </w:r>
      <w:r>
        <w:rPr>
          <w:rFonts w:ascii="Tahoma"/>
          <w:b/>
          <w:sz w:val="10"/>
        </w:rPr>
        <w:t>Contracted</w:t>
      </w:r>
      <w:r>
        <w:rPr>
          <w:rFonts w:ascii="Tahoma"/>
          <w:b/>
          <w:spacing w:val="-4"/>
          <w:sz w:val="10"/>
        </w:rPr>
        <w:t> </w:t>
      </w:r>
      <w:r>
        <w:rPr>
          <w:rFonts w:ascii="Tahoma"/>
          <w:b/>
          <w:sz w:val="10"/>
        </w:rPr>
        <w:t>Work</w:t>
      </w:r>
    </w:p>
    <w:tbl>
      <w:tblPr>
        <w:tblW w:w="0" w:type="auto"/>
        <w:jc w:val="left"/>
        <w:tblInd w:w="1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1538"/>
        <w:gridCol w:w="3465"/>
        <w:gridCol w:w="1582"/>
      </w:tblGrid>
      <w:tr>
        <w:trPr>
          <w:trHeight w:val="129" w:hRule="atLeast"/>
        </w:trPr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98" w:lineRule="exact" w:before="11"/>
              <w:ind w:left="22"/>
              <w:rPr>
                <w:sz w:val="10"/>
              </w:rPr>
            </w:pPr>
            <w:r>
              <w:rPr>
                <w:sz w:val="10"/>
              </w:rPr>
              <w:t>Unit</w:t>
            </w:r>
          </w:p>
        </w:tc>
        <w:tc>
          <w:tcPr>
            <w:tcW w:w="1538" w:type="dxa"/>
          </w:tcPr>
          <w:p>
            <w:pPr>
              <w:pStyle w:val="TableParagraph"/>
              <w:spacing w:line="98" w:lineRule="exact" w:before="11"/>
              <w:ind w:left="16"/>
              <w:rPr>
                <w:sz w:val="10"/>
              </w:rPr>
            </w:pPr>
            <w:r>
              <w:rPr>
                <w:sz w:val="10"/>
              </w:rPr>
              <w:t>Date</w:t>
            </w:r>
          </w:p>
        </w:tc>
        <w:tc>
          <w:tcPr>
            <w:tcW w:w="3465" w:type="dxa"/>
          </w:tcPr>
          <w:p>
            <w:pPr>
              <w:pStyle w:val="TableParagraph"/>
              <w:spacing w:line="98" w:lineRule="exact" w:before="11"/>
              <w:ind w:left="16"/>
              <w:rPr>
                <w:sz w:val="10"/>
              </w:rPr>
            </w:pPr>
            <w:r>
              <w:rPr>
                <w:sz w:val="10"/>
              </w:rPr>
              <w:t>Description</w:t>
            </w:r>
          </w:p>
        </w:tc>
        <w:tc>
          <w:tcPr>
            <w:tcW w:w="1582" w:type="dxa"/>
            <w:tcBorders>
              <w:right w:val="nil"/>
            </w:tcBorders>
          </w:tcPr>
          <w:p>
            <w:pPr>
              <w:pStyle w:val="TableParagraph"/>
              <w:spacing w:line="98" w:lineRule="exact" w:before="11"/>
              <w:ind w:left="17"/>
              <w:rPr>
                <w:sz w:val="10"/>
              </w:rPr>
            </w:pPr>
            <w:r>
              <w:rPr>
                <w:sz w:val="10"/>
              </w:rPr>
              <w:t>Invoice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Number</w:t>
            </w:r>
          </w:p>
        </w:tc>
      </w:tr>
      <w:tr>
        <w:trPr>
          <w:trHeight w:val="148" w:hRule="atLeast"/>
        </w:trPr>
        <w:tc>
          <w:tcPr>
            <w:tcW w:w="159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02" w:lineRule="exact" w:before="26"/>
              <w:ind w:left="22"/>
              <w:rPr>
                <w:sz w:val="9"/>
              </w:rPr>
            </w:pPr>
            <w:r>
              <w:rPr>
                <w:w w:val="103"/>
                <w:sz w:val="9"/>
              </w:rPr>
              <w:t>2</w:t>
            </w:r>
          </w:p>
        </w:tc>
        <w:tc>
          <w:tcPr>
            <w:tcW w:w="1538" w:type="dxa"/>
            <w:tcBorders>
              <w:bottom w:val="nil"/>
            </w:tcBorders>
          </w:tcPr>
          <w:p>
            <w:pPr>
              <w:pStyle w:val="TableParagraph"/>
              <w:spacing w:line="102" w:lineRule="exact" w:before="2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5/12</w:t>
            </w:r>
          </w:p>
        </w:tc>
        <w:tc>
          <w:tcPr>
            <w:tcW w:w="3465" w:type="dxa"/>
            <w:tcBorders>
              <w:bottom w:val="nil"/>
            </w:tcBorders>
          </w:tcPr>
          <w:p>
            <w:pPr>
              <w:pStyle w:val="TableParagraph"/>
              <w:spacing w:line="102" w:lineRule="exact" w:before="2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Fungicide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Treatment</w:t>
            </w:r>
          </w:p>
        </w:tc>
        <w:tc>
          <w:tcPr>
            <w:tcW w:w="158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02" w:lineRule="exact" w:before="2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193039</w:t>
            </w:r>
          </w:p>
        </w:tc>
      </w:tr>
      <w:tr>
        <w:trPr>
          <w:trHeight w:val="141" w:hRule="atLeast"/>
        </w:trPr>
        <w:tc>
          <w:tcPr>
            <w:tcW w:w="15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05" w:lineRule="exact" w:before="16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23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5" w:lineRule="exact" w:before="16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5/12</w:t>
            </w:r>
          </w:p>
        </w:tc>
        <w:tc>
          <w:tcPr>
            <w:tcW w:w="3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5" w:lineRule="exact" w:before="1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Fungicide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Treatment</w:t>
            </w:r>
          </w:p>
        </w:tc>
        <w:tc>
          <w:tcPr>
            <w:tcW w:w="15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05" w:lineRule="exact" w:before="16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193039</w:t>
            </w:r>
          </w:p>
        </w:tc>
      </w:tr>
      <w:tr>
        <w:trPr>
          <w:trHeight w:val="126" w:hRule="atLeast"/>
        </w:trPr>
        <w:tc>
          <w:tcPr>
            <w:tcW w:w="159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88" w:lineRule="exact" w:before="19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31</w:t>
            </w:r>
          </w:p>
        </w:tc>
        <w:tc>
          <w:tcPr>
            <w:tcW w:w="1538" w:type="dxa"/>
            <w:tcBorders>
              <w:top w:val="nil"/>
            </w:tcBorders>
          </w:tcPr>
          <w:p>
            <w:pPr>
              <w:pStyle w:val="TableParagraph"/>
              <w:spacing w:line="88" w:lineRule="exact" w:before="19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5/12</w:t>
            </w:r>
          </w:p>
        </w:tc>
        <w:tc>
          <w:tcPr>
            <w:tcW w:w="3465" w:type="dxa"/>
            <w:tcBorders>
              <w:top w:val="nil"/>
            </w:tcBorders>
          </w:tcPr>
          <w:p>
            <w:pPr>
              <w:pStyle w:val="TableParagraph"/>
              <w:spacing w:line="88" w:lineRule="exact" w:before="19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Fungicide</w:t>
            </w:r>
            <w:r>
              <w:rPr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Treatment</w:t>
            </w:r>
          </w:p>
        </w:tc>
        <w:tc>
          <w:tcPr>
            <w:tcW w:w="158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88" w:lineRule="exact" w:before="19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193039</w:t>
            </w:r>
          </w:p>
        </w:tc>
      </w:tr>
    </w:tbl>
    <w:p>
      <w:pPr>
        <w:pStyle w:val="BodyText"/>
        <w:spacing w:before="7"/>
        <w:rPr>
          <w:rFonts w:ascii="Tahoma"/>
          <w:b/>
          <w:sz w:val="3"/>
        </w:rPr>
      </w:pP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1289303</wp:posOffset>
            </wp:positionH>
            <wp:positionV relativeFrom="paragraph">
              <wp:posOffset>42918</wp:posOffset>
            </wp:positionV>
            <wp:extent cx="5145908" cy="10572"/>
            <wp:effectExtent l="0" t="0" r="0" b="0"/>
            <wp:wrapTopAndBottom/>
            <wp:docPr id="5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908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1289303</wp:posOffset>
            </wp:positionH>
            <wp:positionV relativeFrom="paragraph">
              <wp:posOffset>137406</wp:posOffset>
            </wp:positionV>
            <wp:extent cx="5192268" cy="4571"/>
            <wp:effectExtent l="0" t="0" r="0" b="0"/>
            <wp:wrapTopAndBottom/>
            <wp:docPr id="5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ahoma"/>
          <w:b/>
          <w:sz w:val="8"/>
        </w:rPr>
      </w:pPr>
    </w:p>
    <w:p>
      <w:pPr>
        <w:spacing w:before="0"/>
        <w:ind w:left="1789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Accidents/Incidents:</w:t>
      </w:r>
      <w:r>
        <w:rPr>
          <w:rFonts w:ascii="Tahoma"/>
          <w:b/>
          <w:spacing w:val="-2"/>
          <w:sz w:val="10"/>
        </w:rPr>
        <w:t> </w:t>
      </w:r>
      <w:r>
        <w:rPr>
          <w:rFonts w:ascii="Tahoma"/>
          <w:sz w:val="10"/>
        </w:rPr>
        <w:t>None</w:t>
      </w:r>
    </w:p>
    <w:p>
      <w:pPr>
        <w:spacing w:before="33"/>
        <w:ind w:left="1791" w:right="0" w:firstLine="0"/>
        <w:jc w:val="left"/>
        <w:rPr>
          <w:rFonts w:ascii="Tahoma"/>
          <w:sz w:val="10"/>
        </w:rPr>
      </w:pPr>
      <w:r>
        <w:rPr>
          <w:rFonts w:ascii="Tahoma"/>
          <w:b/>
          <w:sz w:val="10"/>
        </w:rPr>
        <w:t>Safety</w:t>
      </w:r>
      <w:r>
        <w:rPr>
          <w:rFonts w:ascii="Tahoma"/>
          <w:b/>
          <w:spacing w:val="-2"/>
          <w:sz w:val="10"/>
        </w:rPr>
        <w:t> </w:t>
      </w:r>
      <w:r>
        <w:rPr>
          <w:rFonts w:ascii="Tahoma"/>
          <w:b/>
          <w:sz w:val="10"/>
        </w:rPr>
        <w:t>and</w:t>
      </w:r>
      <w:r>
        <w:rPr>
          <w:rFonts w:ascii="Tahoma"/>
          <w:b/>
          <w:spacing w:val="-2"/>
          <w:sz w:val="10"/>
        </w:rPr>
        <w:t> </w:t>
      </w:r>
      <w:r>
        <w:rPr>
          <w:rFonts w:ascii="Tahoma"/>
          <w:b/>
          <w:sz w:val="10"/>
        </w:rPr>
        <w:t>Training:</w:t>
      </w:r>
      <w:r>
        <w:rPr>
          <w:rFonts w:ascii="Tahoma"/>
          <w:b/>
          <w:spacing w:val="-2"/>
          <w:sz w:val="10"/>
        </w:rPr>
        <w:t> </w:t>
      </w:r>
      <w:r>
        <w:rPr>
          <w:rFonts w:ascii="Tahoma"/>
          <w:sz w:val="10"/>
        </w:rPr>
        <w:t>Weekly "Toolbox" Safety Meeting</w:t>
      </w:r>
      <w:r>
        <w:rPr>
          <w:rFonts w:ascii="Tahoma"/>
          <w:spacing w:val="-1"/>
          <w:sz w:val="10"/>
        </w:rPr>
        <w:t> </w:t>
      </w:r>
      <w:r>
        <w:rPr>
          <w:rFonts w:ascii="Tahoma"/>
          <w:sz w:val="10"/>
        </w:rPr>
        <w:t>(Friday)</w:t>
      </w:r>
    </w:p>
    <w:p>
      <w:pPr>
        <w:spacing w:before="36"/>
        <w:ind w:left="1791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sz w:val="10"/>
        </w:rPr>
        <w:t>Routine</w:t>
      </w:r>
      <w:r>
        <w:rPr>
          <w:rFonts w:ascii="Tahoma"/>
          <w:b/>
          <w:spacing w:val="-1"/>
          <w:sz w:val="10"/>
        </w:rPr>
        <w:t> </w:t>
      </w:r>
      <w:r>
        <w:rPr>
          <w:rFonts w:ascii="Tahoma"/>
          <w:b/>
          <w:sz w:val="10"/>
        </w:rPr>
        <w:t>service</w:t>
      </w: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200830" cy="3619"/>
            <wp:effectExtent l="0" t="0" r="0" b="0"/>
            <wp:docPr id="55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30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before="0"/>
        <w:ind w:left="1787" w:right="0" w:firstLine="0"/>
        <w:jc w:val="left"/>
        <w:rPr>
          <w:rFonts w:ascii="Tahoma"/>
          <w:sz w:val="8"/>
        </w:rPr>
      </w:pPr>
      <w:r>
        <w:rPr>
          <w:rFonts w:ascii="Tahoma"/>
          <w:w w:val="105"/>
          <w:sz w:val="8"/>
        </w:rPr>
        <w:t>Bi-weekly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maintenance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of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Dogi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Pots throughout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the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district.</w:t>
      </w:r>
    </w:p>
    <w:p>
      <w:pPr>
        <w:spacing w:line="280" w:lineRule="auto" w:before="8"/>
        <w:ind w:left="1787" w:right="6877" w:firstLine="0"/>
        <w:jc w:val="left"/>
        <w:rPr>
          <w:rFonts w:ascii="Tahoma"/>
          <w:sz w:val="8"/>
        </w:rPr>
      </w:pPr>
      <w:r>
        <w:rPr>
          <w:rFonts w:ascii="Tahoma"/>
          <w:w w:val="105"/>
          <w:sz w:val="8"/>
        </w:rPr>
        <w:t>Bi-weekly removal of debris from grates troughout the district.</w:t>
      </w:r>
      <w:r>
        <w:rPr>
          <w:rFonts w:ascii="Tahoma"/>
          <w:spacing w:val="-24"/>
          <w:w w:val="105"/>
          <w:sz w:val="8"/>
        </w:rPr>
        <w:t> </w:t>
      </w:r>
      <w:r>
        <w:rPr>
          <w:rFonts w:ascii="Tahoma"/>
          <w:w w:val="105"/>
          <w:sz w:val="8"/>
        </w:rPr>
        <w:t>Daily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maintenance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of trash cans</w:t>
      </w:r>
      <w:r>
        <w:rPr>
          <w:rFonts w:ascii="Tahoma"/>
          <w:spacing w:val="1"/>
          <w:w w:val="105"/>
          <w:sz w:val="8"/>
        </w:rPr>
        <w:t> </w:t>
      </w:r>
      <w:r>
        <w:rPr>
          <w:rFonts w:ascii="Tahoma"/>
          <w:w w:val="105"/>
          <w:sz w:val="8"/>
        </w:rPr>
        <w:t>troughout the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district.</w:t>
      </w:r>
    </w:p>
    <w:p>
      <w:pPr>
        <w:spacing w:line="96" w:lineRule="exact" w:before="0"/>
        <w:ind w:left="1787" w:right="0" w:firstLine="0"/>
        <w:jc w:val="left"/>
        <w:rPr>
          <w:rFonts w:ascii="Tahoma"/>
          <w:sz w:val="8"/>
        </w:rPr>
      </w:pPr>
      <w:r>
        <w:rPr>
          <w:rFonts w:ascii="Tahoma"/>
          <w:w w:val="105"/>
          <w:sz w:val="8"/>
        </w:rPr>
        <w:t>Daily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blowing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of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Merchant's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Row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at Town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Center and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Tot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Lot.</w:t>
      </w:r>
    </w:p>
    <w:p>
      <w:pPr>
        <w:spacing w:before="16" w:after="3"/>
        <w:ind w:left="1787" w:right="0" w:firstLine="0"/>
        <w:jc w:val="left"/>
        <w:rPr>
          <w:rFonts w:ascii="Tahoma"/>
          <w:sz w:val="8"/>
        </w:rPr>
      </w:pPr>
      <w:r>
        <w:rPr>
          <w:rFonts w:ascii="Tahoma"/>
          <w:w w:val="105"/>
          <w:sz w:val="8"/>
        </w:rPr>
        <w:t>Weekly</w:t>
      </w:r>
      <w:r>
        <w:rPr>
          <w:rFonts w:ascii="Tahoma"/>
          <w:spacing w:val="-4"/>
          <w:w w:val="105"/>
          <w:sz w:val="8"/>
        </w:rPr>
        <w:t> </w:t>
      </w:r>
      <w:r>
        <w:rPr>
          <w:rFonts w:ascii="Tahoma"/>
          <w:w w:val="105"/>
          <w:sz w:val="8"/>
        </w:rPr>
        <w:t>blowing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and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debris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cleanup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of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Unit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#10,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Mossy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Creek,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Esplanade</w:t>
      </w:r>
      <w:r>
        <w:rPr>
          <w:rFonts w:ascii="Tahoma"/>
          <w:spacing w:val="-4"/>
          <w:w w:val="105"/>
          <w:sz w:val="8"/>
        </w:rPr>
        <w:t> </w:t>
      </w:r>
      <w:r>
        <w:rPr>
          <w:rFonts w:ascii="Tahoma"/>
          <w:w w:val="105"/>
          <w:sz w:val="8"/>
        </w:rPr>
        <w:t>Trail,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Barringer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Hill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Trail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and</w:t>
      </w:r>
      <w:r>
        <w:rPr>
          <w:rFonts w:ascii="Tahoma"/>
          <w:spacing w:val="-3"/>
          <w:w w:val="105"/>
          <w:sz w:val="8"/>
        </w:rPr>
        <w:t> </w:t>
      </w:r>
      <w:r>
        <w:rPr>
          <w:rFonts w:ascii="Tahoma"/>
          <w:w w:val="105"/>
          <w:sz w:val="8"/>
        </w:rPr>
        <w:t>Central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Park</w:t>
      </w:r>
      <w:r>
        <w:rPr>
          <w:rFonts w:ascii="Tahoma"/>
          <w:spacing w:val="-4"/>
          <w:w w:val="105"/>
          <w:sz w:val="8"/>
        </w:rPr>
        <w:t> </w:t>
      </w:r>
      <w:r>
        <w:rPr>
          <w:rFonts w:ascii="Tahoma"/>
          <w:w w:val="105"/>
          <w:sz w:val="8"/>
        </w:rPr>
        <w:t>Trails</w:t>
      </w:r>
      <w:r>
        <w:rPr>
          <w:rFonts w:ascii="Tahoma"/>
          <w:spacing w:val="-1"/>
          <w:w w:val="105"/>
          <w:sz w:val="8"/>
        </w:rPr>
        <w:t> </w:t>
      </w:r>
      <w:r>
        <w:rPr>
          <w:rFonts w:ascii="Tahoma"/>
          <w:w w:val="105"/>
          <w:sz w:val="8"/>
        </w:rPr>
        <w:t>as</w:t>
      </w:r>
      <w:r>
        <w:rPr>
          <w:rFonts w:ascii="Tahoma"/>
          <w:spacing w:val="-2"/>
          <w:w w:val="105"/>
          <w:sz w:val="8"/>
        </w:rPr>
        <w:t> </w:t>
      </w:r>
      <w:r>
        <w:rPr>
          <w:rFonts w:ascii="Tahoma"/>
          <w:w w:val="105"/>
          <w:sz w:val="8"/>
        </w:rPr>
        <w:t>needed.</w:t>
      </w:r>
    </w:p>
    <w:p>
      <w:pPr>
        <w:pStyle w:val="BodyText"/>
        <w:spacing w:line="20" w:lineRule="exact"/>
        <w:ind w:left="1770"/>
        <w:rPr>
          <w:rFonts w:ascii="Tahoma"/>
          <w:sz w:val="2"/>
        </w:rPr>
      </w:pPr>
      <w:r>
        <w:rPr>
          <w:rFonts w:ascii="Tahoma"/>
          <w:sz w:val="2"/>
        </w:rPr>
        <w:drawing>
          <wp:inline distT="0" distB="0" distL="0" distR="0">
            <wp:extent cx="5084095" cy="4476"/>
            <wp:effectExtent l="0" t="0" r="0" b="0"/>
            <wp:docPr id="57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95" cy="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pgSz w:w="12240" w:h="15840"/>
          <w:pgMar w:header="367" w:footer="0" w:top="560" w:bottom="180" w:left="260" w:right="98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 w:after="1"/>
        <w:rPr>
          <w:rFonts w:ascii="Tahoma"/>
          <w:sz w:val="22"/>
        </w:rPr>
      </w:pP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4pt;mso-position-horizontal-relative:char;mso-position-vertical-relative:line" id="docshapegroup1301" coordorigin="0,0" coordsize="7788,8">
            <v:rect style="position:absolute;left:0;top:0;width:7788;height:8" id="docshape1302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4"/>
        <w:rPr>
          <w:rFonts w:ascii="Tahoma"/>
          <w:sz w:val="4"/>
        </w:rPr>
      </w:pPr>
    </w:p>
    <w:tbl>
      <w:tblPr>
        <w:tblW w:w="0" w:type="auto"/>
        <w:jc w:val="left"/>
        <w:tblInd w:w="196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1795"/>
        <w:gridCol w:w="1508"/>
      </w:tblGrid>
      <w:tr>
        <w:trPr>
          <w:trHeight w:val="221" w:hRule="atLeast"/>
        </w:trPr>
        <w:tc>
          <w:tcPr>
            <w:tcW w:w="151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/>
              <w:ind w:left="25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Monday</w:t>
            </w:r>
          </w:p>
          <w:p>
            <w:pPr>
              <w:pStyle w:val="TableParagraph"/>
              <w:spacing w:line="88" w:lineRule="exact" w:before="13"/>
              <w:ind w:left="25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5/17/21</w:t>
            </w: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Tuesday</w:t>
            </w:r>
          </w:p>
          <w:p>
            <w:pPr>
              <w:pStyle w:val="TableParagraph"/>
              <w:spacing w:line="88" w:lineRule="exact" w:before="1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5/18/21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Wednesday</w:t>
            </w:r>
          </w:p>
          <w:p>
            <w:pPr>
              <w:pStyle w:val="TableParagraph"/>
              <w:spacing w:line="88" w:lineRule="exact" w:before="1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5/19/21</w:t>
            </w:r>
          </w:p>
        </w:tc>
        <w:tc>
          <w:tcPr>
            <w:tcW w:w="1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Thursday</w:t>
            </w:r>
          </w:p>
          <w:p>
            <w:pPr>
              <w:pStyle w:val="TableParagraph"/>
              <w:spacing w:line="88" w:lineRule="exact" w:before="1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5/20/21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00" w:lineRule="exact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Friday</w:t>
            </w:r>
          </w:p>
          <w:p>
            <w:pPr>
              <w:pStyle w:val="TableParagraph"/>
              <w:spacing w:line="88" w:lineRule="exact" w:before="1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5/21/21</w:t>
            </w:r>
          </w:p>
        </w:tc>
      </w:tr>
      <w:tr>
        <w:trPr>
          <w:trHeight w:val="105" w:hRule="atLeast"/>
        </w:trPr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spacing w:before="18"/>
        <w:ind w:left="1983" w:right="0" w:firstLine="0"/>
        <w:jc w:val="left"/>
        <w:rPr>
          <w:rFonts w:ascii="Tahoma"/>
          <w:b/>
          <w:sz w:val="9"/>
        </w:rPr>
      </w:pPr>
      <w:r>
        <w:rPr/>
        <w:pict>
          <v:group style="position:absolute;margin-left:18pt;margin-top:-81.838097pt;width:49.2pt;height:28.45pt;mso-position-horizontal-relative:page;mso-position-vertical-relative:paragraph;z-index:16029696" id="docshapegroup1303" coordorigin="360,-1637" coordsize="984,569">
            <v:shape style="position:absolute;left:768;top:-1637;width:233;height:32" type="#_x0000_t75" id="docshape1304" stroked="false">
              <v:imagedata r:id="rId331" o:title=""/>
            </v:shape>
            <v:line style="position:absolute" from="780,-1614" to="982,-1614" stroked="true" strokeweight=".12pt" strokecolor="#007f00">
              <v:stroke dashstyle="solid"/>
            </v:line>
            <v:shape style="position:absolute;left:760;top:-1606;width:82;height:5" type="#_x0000_t75" id="docshape1305" stroked="false">
              <v:imagedata r:id="rId332" o:title=""/>
            </v:shape>
            <v:shape style="position:absolute;left:756;top:-1602;width:255;height:5" id="docshape1306" coordorigin="756,-1602" coordsize="255,5" path="m919,-1602l1010,-1602m758,-1600l823,-1600m756,-1597l816,-1597e" filled="false" stroked="true" strokeweight=".12pt" strokecolor="#007f00">
              <v:path arrowok="t"/>
              <v:stroke dashstyle="solid"/>
            </v:shape>
            <v:shape style="position:absolute;left:904;top:-1606;width:137;height:20" type="#_x0000_t75" id="docshape1307" stroked="false">
              <v:imagedata r:id="rId333" o:title=""/>
            </v:shape>
            <v:shape style="position:absolute;left:732;top:-1596;width:152;height:29" type="#_x0000_t75" id="docshape1308" stroked="false">
              <v:imagedata r:id="rId334" o:title=""/>
            </v:shape>
            <v:shape style="position:absolute;left:938;top:-1599;width:130;height:27" type="#_x0000_t75" id="docshape1309" stroked="false">
              <v:imagedata r:id="rId335" o:title=""/>
            </v:shape>
            <v:line style="position:absolute" from="758,-1566" to="898,-1566" stroked="true" strokeweight=".12pt" strokecolor="#007f00">
              <v:stroke dashstyle="solid"/>
            </v:line>
            <v:shape style="position:absolute;left:1008;top:-1572;width:77;height:10" type="#_x0000_t75" id="docshape1310" stroked="false">
              <v:imagedata r:id="rId336" o:title=""/>
            </v:shape>
            <v:shape style="position:absolute;left:1027;top:-1563;width:65;height:5" type="#_x0000_t75" id="docshape1311" stroked="false">
              <v:imagedata r:id="rId337" o:title=""/>
            </v:shape>
            <v:line style="position:absolute" from="1034,-1556" to="1094,-1556" stroked="true" strokeweight=".12pt" strokecolor="#007f00">
              <v:stroke dashstyle="solid"/>
            </v:line>
            <v:shape style="position:absolute;left:691;top:-1565;width:286;height:20" type="#_x0000_t75" id="docshape1312" stroked="false">
              <v:imagedata r:id="rId338" o:title=""/>
            </v:shape>
            <v:line style="position:absolute" from="710,-1554" to="953,-1554" stroked="true" strokeweight=".12pt" strokecolor="#007f00">
              <v:stroke dashstyle="solid"/>
            </v:line>
            <v:shape style="position:absolute;left:1039;top:-1556;width:58;height:3" type="#_x0000_t75" id="docshape1313" stroked="false">
              <v:imagedata r:id="rId339" o:title=""/>
            </v:shape>
            <v:shape style="position:absolute;left:1044;top:-1553;width:51;height:5" type="#_x0000_t75" id="docshape1314" stroked="false">
              <v:imagedata r:id="rId340" o:title=""/>
            </v:shape>
            <v:shape style="position:absolute;left:657;top:-1548;width:432;height:17" type="#_x0000_t75" id="docshape1315" stroked="false">
              <v:imagedata r:id="rId341" o:title=""/>
            </v:shape>
            <v:shape style="position:absolute;left:648;top:-1532;width:87;height:5" type="#_x0000_t75" id="docshape1316" stroked="false">
              <v:imagedata r:id="rId342" o:title=""/>
            </v:shape>
            <v:shape style="position:absolute;left:628;top:-1527;width:118;height:12" type="#_x0000_t75" id="docshape1317" stroked="false">
              <v:imagedata r:id="rId343" o:title=""/>
            </v:shape>
            <v:shape style="position:absolute;left:972;top:-1534;width:101;height:27" type="#_x0000_t75" id="docshape1318" stroked="false">
              <v:imagedata r:id="rId344" o:title=""/>
            </v:shape>
            <v:shape style="position:absolute;left:619;top:-1517;width:142;height:10" type="#_x0000_t75" id="docshape1319" stroked="false">
              <v:imagedata r:id="rId345" o:title=""/>
            </v:shape>
            <v:shape style="position:absolute;left:609;top:-1510;width:166;height:10" type="#_x0000_t75" id="docshape1320" stroked="false">
              <v:imagedata r:id="rId346" o:title=""/>
            </v:shape>
            <v:shape style="position:absolute;left:960;top:-1515;width:87;height:12" type="#_x0000_t75" id="docshape1321" stroked="false">
              <v:imagedata r:id="rId347" o:title=""/>
            </v:shape>
            <v:shape style="position:absolute;left:720;top:-1502;width:308;height:3" id="docshape1322" coordorigin="720,-1501" coordsize="308,3" path="m720,-1501l782,-1501m953,-1501l1027,-1501m946,-1499l1022,-1499e" filled="false" stroked="true" strokeweight=".12pt" strokecolor="#007f00">
              <v:path arrowok="t"/>
              <v:stroke dashstyle="solid"/>
            </v:shape>
            <v:shape style="position:absolute;left:595;top:-1500;width:65;height:12" type="#_x0000_t75" id="docshape1323" stroked="false">
              <v:imagedata r:id="rId348" o:title=""/>
            </v:shape>
            <v:shape style="position:absolute;left:597;top:-1494;width:207;height:3" id="docshape1324" coordorigin="598,-1494" coordsize="207,3" path="m600,-1494l653,-1494m732,-1494l804,-1494m598,-1492l650,-1492e" filled="false" stroked="true" strokeweight=".12pt" strokecolor="#007f00">
              <v:path arrowok="t"/>
              <v:stroke dashstyle="solid"/>
            </v:shape>
            <v:shape style="position:absolute;left:724;top:-1500;width:296;height:20" type="#_x0000_t75" id="docshape1325" stroked="false">
              <v:imagedata r:id="rId349" o:title=""/>
            </v:shape>
            <v:shape style="position:absolute;left:585;top:-1488;width:58;height:8" type="#_x0000_t75" id="docshape1326" stroked="false">
              <v:imagedata r:id="rId350" o:title=""/>
            </v:shape>
            <v:shape style="position:absolute;left:578;top:-1480;width:56;height:5" id="docshape1327" coordorigin="578,-1480" coordsize="56,5" path="m583,-1480l634,-1480m581,-1477l631,-1477m578,-1475l629,-1475e" filled="false" stroked="true" strokeweight=".12pt" strokecolor="#007f00">
              <v:path arrowok="t"/>
              <v:stroke dashstyle="solid"/>
            </v:shape>
            <v:shape style="position:absolute;left:760;top:-1481;width:221;height:15" type="#_x0000_t75" id="docshape1328" stroked="false">
              <v:imagedata r:id="rId351" o:title=""/>
            </v:shape>
            <v:shape style="position:absolute;left:801;top:-1467;width:317;height:24" type="#_x0000_t75" id="docshape1329" stroked="false">
              <v:imagedata r:id="rId352" o:title=""/>
            </v:shape>
            <v:shape style="position:absolute;left:667;top:-1446;width:466;height:5" id="docshape1330" coordorigin="667,-1446" coordsize="466,5" path="m667,-1446l718,-1446m667,-1444l718,-1444m1030,-1444l1133,-1444m667,-1441l718,-1441m874,-1441l979,-1441e" filled="false" stroked="true" strokeweight=".12pt" strokecolor="#000000">
              <v:path arrowok="t"/>
              <v:stroke dashstyle="solid"/>
            </v:shape>
            <v:shape style="position:absolute;left:412;top:-1448;width:56;height:10" type="#_x0000_t75" id="docshape1331" stroked="false">
              <v:imagedata r:id="rId353" o:title=""/>
            </v:shape>
            <v:shape style="position:absolute;left:410;top:-1474;width:308;height:46" type="#_x0000_t75" id="docshape1332" stroked="false">
              <v:imagedata r:id="rId354" o:title=""/>
            </v:shape>
            <v:shape style="position:absolute;left:873;top:-1444;width:430;height:5" id="docshape1333" coordorigin="874,-1444" coordsize="430,5" path="m874,-1439l984,-1439m1226,-1444l1298,-1444m1222,-1441l1303,-1441e" filled="false" stroked="true" strokeweight=".12pt" strokecolor="#000000">
              <v:path arrowok="t"/>
              <v:stroke dashstyle="solid"/>
            </v:shape>
            <v:shape style="position:absolute;left:1029;top:-1450;width:284;height:17" type="#_x0000_t75" id="docshape1334" stroked="false">
              <v:imagedata r:id="rId355" o:title=""/>
            </v:shape>
            <v:shape style="position:absolute;left:667;top:-1439;width:653;height:10" id="docshape1335" coordorigin="667,-1439" coordsize="653,10" path="m1030,-1439l1147,-1439m1217,-1439l1308,-1439m667,-1436l718,-1436m874,-1436l989,-1436m1030,-1436l1150,-1436m667,-1434l718,-1434m874,-1434l991,-1434m1210,-1434l1315,-1434m667,-1432l718,-1432m874,-1432l996,-1432m1030,-1432l1157,-1432m1207,-1432l1318,-1432m667,-1429l718,-1429m874,-1429l998,-1429m1205,-1429l1320,-1429e" filled="false" stroked="true" strokeweight=".12pt" strokecolor="#000000">
              <v:path arrowok="t"/>
              <v:stroke dashstyle="solid"/>
            </v:shape>
            <v:shape style="position:absolute;left:873;top:-1431;width:286;height:5" type="#_x0000_t75" id="docshape1336" stroked="false">
              <v:imagedata r:id="rId356" o:title=""/>
            </v:shape>
            <v:shape style="position:absolute;left:667;top:-1427;width:658;height:3" id="docshape1337" coordorigin="667,-1427" coordsize="658,3" path="m667,-1427l718,-1427m1030,-1427l1159,-1427m1202,-1427l1322,-1427m667,-1424l718,-1424m874,-1424l1001,-1424m1030,-1424l1162,-1424m1200,-1424l1325,-1424e" filled="false" stroked="true" strokeweight=".12pt" strokecolor="#000000">
              <v:path arrowok="t"/>
              <v:stroke dashstyle="solid"/>
            </v:shape>
            <v:shape style="position:absolute;left:405;top:-1438;width:178;height:22" type="#_x0000_t75" id="docshape1338" stroked="false">
              <v:imagedata r:id="rId357" o:title=""/>
            </v:shape>
            <v:shape style="position:absolute;left:667;top:-1422;width:665;height:10" id="docshape1339" coordorigin="667,-1422" coordsize="665,10" path="m667,-1422l718,-1422m874,-1422l1003,-1422m1030,-1422l1162,-1422m1198,-1422l1327,-1422m667,-1420l718,-1420m874,-1420l1003,-1420m1030,-1420l1162,-1420m1195,-1420l1330,-1420m667,-1417l718,-1417m874,-1417l1006,-1417m1030,-1417l1164,-1417m1195,-1417l1330,-1417m667,-1415l718,-1415m874,-1415l1006,-1415m1030,-1415l1164,-1415m1193,-1415l1332,-1415m667,-1412l718,-1412e" filled="false" stroked="true" strokeweight=".12pt" strokecolor="#000000">
              <v:path arrowok="t"/>
              <v:stroke dashstyle="solid"/>
            </v:shape>
            <v:shape style="position:absolute;left:873;top:-1414;width:135;height:3" type="#_x0000_t75" id="docshape1340" stroked="false">
              <v:imagedata r:id="rId358" o:title=""/>
            </v:shape>
            <v:line style="position:absolute" from="1030,-1412" to="1164,-1412" stroked="true" strokeweight=".12pt" strokecolor="#000000">
              <v:stroke dashstyle="solid"/>
            </v:line>
            <v:shape style="position:absolute;left:1192;top:-1414;width:140;height:3" type="#_x0000_t75" id="docshape1341" stroked="false">
              <v:imagedata r:id="rId359" o:title=""/>
            </v:shape>
            <v:shape style="position:absolute;left:667;top:-1410;width:255;height:5" id="docshape1342" coordorigin="667,-1410" coordsize="255,5" path="m667,-1410l718,-1410m874,-1410l922,-1410m667,-1408l718,-1408m874,-1408l922,-1408m667,-1405l718,-1405m874,-1405l922,-1405e" filled="false" stroked="true" strokeweight=".12pt" strokecolor="#000000">
              <v:path arrowok="t"/>
              <v:stroke dashstyle="solid"/>
            </v:shape>
            <v:shape style="position:absolute;left:398;top:-1419;width:185;height:22" type="#_x0000_t75" id="docshape1343" stroked="false">
              <v:imagedata r:id="rId360" o:title=""/>
            </v:shape>
            <v:shape style="position:absolute;left:1029;top:-1412;width:308;height:12" type="#_x0000_t75" id="docshape1344" stroked="false">
              <v:imagedata r:id="rId361" o:title=""/>
            </v:shape>
            <v:shape style="position:absolute;left:667;top:-1403;width:670;height:5" id="docshape1345" coordorigin="667,-1403" coordsize="670,5" path="m667,-1403l718,-1403m874,-1403l922,-1403m962,-1403l1008,-1403m1030,-1403l1078,-1403m1118,-1403l1164,-1403m1188,-1403l1238,-1403m1286,-1403l1337,-1403m667,-1400l718,-1400m874,-1400l922,-1400m962,-1400l1008,-1400m1030,-1400l1078,-1400m1188,-1400l1236,-1400m667,-1398l718,-1398m874,-1398l922,-1398m962,-1398l1008,-1398m1030,-1398l1078,-1398e" filled="false" stroked="true" strokeweight=".12pt" strokecolor="#000000">
              <v:path arrowok="t"/>
              <v:stroke dashstyle="solid"/>
            </v:shape>
            <v:shape style="position:absolute;left:1118;top:-1400;width:46;height:3" type="#_x0000_t75" id="docshape1346" stroked="false">
              <v:imagedata r:id="rId362" o:title=""/>
            </v:shape>
            <v:shape style="position:absolute;left:667;top:-1398;width:569;height:3" id="docshape1347" coordorigin="667,-1398" coordsize="569,3" path="m1186,-1398l1236,-1398m667,-1396l718,-1396e" filled="false" stroked="true" strokeweight=".12pt" strokecolor="#000000">
              <v:path arrowok="t"/>
              <v:stroke dashstyle="solid"/>
            </v:shape>
            <v:shape style="position:absolute;left:1286;top:-1402;width:53;height:10" type="#_x0000_t75" id="docshape1348" stroked="false">
              <v:imagedata r:id="rId363" o:title=""/>
            </v:shape>
            <v:shape style="position:absolute;left:667;top:-1396;width:672;height:3" id="docshape1349" coordorigin="667,-1396" coordsize="672,3" path="m874,-1396l922,-1396m962,-1396l1008,-1396m1030,-1396l1078,-1396m1118,-1396l1164,-1396m1186,-1396l1236,-1396m1289,-1396l1339,-1396m667,-1393l718,-1393m874,-1393l922,-1393m962,-1393l1008,-1393m1030,-1393l1078,-1393e" filled="false" stroked="true" strokeweight=".12pt" strokecolor="#000000">
              <v:path arrowok="t"/>
              <v:stroke dashstyle="solid"/>
            </v:shape>
            <v:shape style="position:absolute;left:1118;top:-1395;width:46;height:3" type="#_x0000_t75" id="docshape1350" stroked="false">
              <v:imagedata r:id="rId364" o:title=""/>
            </v:shape>
            <v:shape style="position:absolute;left:950;top:-1412;width:392;height:29" type="#_x0000_t75" id="docshape1351" stroked="false">
              <v:imagedata r:id="rId365" o:title=""/>
            </v:shape>
            <v:shape style="position:absolute;left:667;top:-1391;width:672;height:2" id="docshape1352" coordorigin="667,-1391" coordsize="672,0" path="m667,-1391l718,-1391m874,-1391l922,-1391m962,-1391l1008,-1391m1030,-1391l1078,-1391m1118,-1391l1162,-1391m1186,-1391l1234,-1391m1291,-1391l1339,-1391e" filled="false" stroked="true" strokeweight=".12pt" strokecolor="#000000">
              <v:path arrowok="t"/>
              <v:stroke dashstyle="solid"/>
            </v:shape>
            <v:shape style="position:absolute;left:391;top:-1404;width:192;height:24" type="#_x0000_t75" id="docshape1353" stroked="false">
              <v:imagedata r:id="rId366" o:title=""/>
            </v:shape>
            <v:shape style="position:absolute;left:667;top:-1389;width:675;height:10" id="docshape1354" coordorigin="667,-1388" coordsize="675,10" path="m667,-1388l718,-1388m874,-1388l922,-1388m960,-1388l1008,-1388m1030,-1388l1078,-1388m1116,-1388l1162,-1388m1186,-1388l1234,-1388m1291,-1388l1339,-1388m667,-1386l718,-1386m874,-1386l922,-1386m958,-1386l1008,-1386m1030,-1386l1078,-1386m667,-1384l718,-1384m874,-1384l922,-1384m1183,-1384l1234,-1384m1291,-1384l1342,-1384m667,-1381l718,-1381m1030,-1381l1157,-1381m1183,-1381l1234,-1381m1291,-1381l1342,-1381m667,-1379l718,-1379m874,-1379l1006,-1379m1030,-1379l1154,-1379m1183,-1379l1234,-1379m1291,-1379l1342,-1379e" filled="false" stroked="true" strokeweight=".12pt" strokecolor="#000000">
              <v:path arrowok="t"/>
              <v:stroke dashstyle="solid"/>
            </v:shape>
            <v:shape style="position:absolute;left:391;top:-1390;width:192;height:17" type="#_x0000_t75" id="docshape1355" stroked="false">
              <v:imagedata r:id="rId367" o:title=""/>
            </v:shape>
            <v:shape style="position:absolute;left:667;top:-1377;width:675;height:2" id="docshape1356" coordorigin="667,-1376" coordsize="675,0" path="m667,-1376l718,-1376m1291,-1376l1342,-1376e" filled="false" stroked="true" strokeweight=".12pt" strokecolor="#000000">
              <v:path arrowok="t"/>
              <v:stroke dashstyle="solid"/>
            </v:shape>
            <v:shape style="position:absolute;left:873;top:-1383;width:360;height:17" type="#_x0000_t75" id="docshape1357" stroked="false">
              <v:imagedata r:id="rId368" o:title=""/>
            </v:shape>
            <v:shape style="position:absolute;left:667;top:-1374;width:675;height:3" id="docshape1358" coordorigin="667,-1374" coordsize="675,3" path="m667,-1374l718,-1374m874,-1374l1003,-1374m1030,-1374l1147,-1374m1183,-1374l1234,-1374m1291,-1374l1342,-1374m667,-1372l718,-1372m874,-1372l1003,-1372m1030,-1372l1142,-1372m1183,-1372l1234,-1372m1291,-1372l1342,-1372e" filled="false" stroked="true" strokeweight=".12pt" strokecolor="#000000">
              <v:path arrowok="t"/>
              <v:stroke dashstyle="solid"/>
            </v:shape>
            <v:shape style="position:absolute;left:388;top:-1378;width:106;height:10" type="#_x0000_t75" id="docshape1359" stroked="false">
              <v:imagedata r:id="rId369" o:title=""/>
            </v:shape>
            <v:line style="position:absolute" from="667,-1369" to="718,-1369" stroked="true" strokeweight=".12pt" strokecolor="#000000">
              <v:stroke dashstyle="solid"/>
            </v:line>
            <v:shape style="position:absolute;left:451;top:-1373;width:132;height:8" type="#_x0000_t75" id="docshape1360" stroked="false">
              <v:imagedata r:id="rId370" o:title=""/>
            </v:shape>
            <v:shape style="position:absolute;left:667;top:-1370;width:675;height:5" id="docshape1361" coordorigin="667,-1369" coordsize="675,5" path="m874,-1369l1001,-1369m1030,-1369l1145,-1369m1183,-1369l1234,-1369m1291,-1369l1342,-1369m667,-1367l718,-1367m1030,-1367l1150,-1367m1183,-1367l1234,-1367m1291,-1367l1342,-1367m667,-1364l718,-1364m874,-1364l998,-1364m1030,-1364l1154,-1364m1291,-1364l1339,-1364e" filled="false" stroked="true" strokeweight=".12pt" strokecolor="#000000">
              <v:path arrowok="t"/>
              <v:stroke dashstyle="solid"/>
            </v:shape>
            <v:shape style="position:absolute;left:384;top:-1368;width:113;height:8" type="#_x0000_t75" id="docshape1362" stroked="false">
              <v:imagedata r:id="rId371" o:title=""/>
            </v:shape>
            <v:shape style="position:absolute;left:667;top:-1362;width:567;height:2" id="docshape1363" coordorigin="667,-1362" coordsize="567,0" path="m667,-1362l718,-1362m874,-1362l996,-1362m1030,-1362l1157,-1362m1186,-1362l1234,-1362e" filled="false" stroked="true" strokeweight=".12pt" strokecolor="#000000">
              <v:path arrowok="t"/>
              <v:stroke dashstyle="solid"/>
            </v:shape>
            <v:shape style="position:absolute;left:453;top:-1366;width:130;height:10" type="#_x0000_t75" id="docshape1364" stroked="false">
              <v:imagedata r:id="rId372" o:title=""/>
            </v:shape>
            <v:shape style="position:absolute;left:667;top:-1362;width:672;height:3" id="docshape1365" coordorigin="667,-1362" coordsize="672,3" path="m1291,-1362l1339,-1362m667,-1360l718,-1360e" filled="false" stroked="true" strokeweight=".12pt" strokecolor="#000000">
              <v:path arrowok="t"/>
              <v:stroke dashstyle="solid"/>
            </v:shape>
            <v:shape style="position:absolute;left:873;top:-1366;width:360;height:10" type="#_x0000_t75" id="docshape1366" stroked="false">
              <v:imagedata r:id="rId373" o:title=""/>
            </v:shape>
            <v:shape style="position:absolute;left:667;top:-1360;width:567;height:3" id="docshape1367" coordorigin="667,-1360" coordsize="567,3" path="m1186,-1360l1234,-1360m667,-1357l718,-1357m874,-1357l989,-1357m1186,-1357l1234,-1357e" filled="false" stroked="true" strokeweight=".12pt" strokecolor="#000000">
              <v:path arrowok="t"/>
              <v:stroke dashstyle="solid"/>
            </v:shape>
            <v:shape style="position:absolute;left:1288;top:-1361;width:51;height:5" type="#_x0000_t75" id="docshape1368" stroked="false">
              <v:imagedata r:id="rId374" o:title=""/>
            </v:shape>
            <v:shape style="position:absolute;left:667;top:-1355;width:672;height:2" id="docshape1369" coordorigin="667,-1355" coordsize="672,0" path="m667,-1355l718,-1355m1030,-1355l1162,-1355m1186,-1355l1236,-1355m1289,-1355l1339,-1355e" filled="false" stroked="true" strokeweight=".12pt" strokecolor="#000000">
              <v:path arrowok="t"/>
              <v:stroke dashstyle="solid"/>
            </v:shape>
            <v:shape style="position:absolute;left:873;top:-1356;width:113;height:5" type="#_x0000_t75" id="docshape1370" stroked="false">
              <v:imagedata r:id="rId375" o:title=""/>
            </v:shape>
            <v:shape style="position:absolute;left:667;top:-1353;width:569;height:3" id="docshape1371" coordorigin="667,-1352" coordsize="569,3" path="m667,-1352l718,-1352m1030,-1352l1078,-1352m1109,-1352l1162,-1352m1186,-1352l1236,-1352m667,-1350l718,-1350e" filled="false" stroked="true" strokeweight=".12pt" strokecolor="#000000">
              <v:path arrowok="t"/>
              <v:stroke dashstyle="solid"/>
            </v:shape>
            <v:shape style="position:absolute;left:1188;top:-1354;width:152;height:5" type="#_x0000_t75" id="docshape1372" stroked="false">
              <v:imagedata r:id="rId376" o:title=""/>
            </v:shape>
            <v:shape style="position:absolute;left:667;top:-1350;width:670;height:3" id="docshape1373" coordorigin="667,-1350" coordsize="670,3" path="m874,-1350l970,-1350m1030,-1350l1078,-1350m1114,-1350l1164,-1350m1286,-1350l1337,-1350m667,-1348l718,-1348e" filled="false" stroked="true" strokeweight=".12pt" strokecolor="#000000">
              <v:path arrowok="t"/>
              <v:stroke dashstyle="solid"/>
            </v:shape>
            <v:shape style="position:absolute;left:376;top:-1361;width:207;height:20" type="#_x0000_t75" id="docshape1374" stroked="false">
              <v:imagedata r:id="rId377" o:title=""/>
            </v:shape>
            <v:shape style="position:absolute;left:379;top:-1348;width:958;height:5" id="docshape1375" coordorigin="379,-1348" coordsize="958,5" path="m874,-1348l922,-1348m1030,-1348l1078,-1348m1116,-1348l1164,-1348m1188,-1348l1238,-1348m1286,-1348l1337,-1348m379,-1345l504,-1345m667,-1345l718,-1345m874,-1345l922,-1345m1030,-1345l1078,-1345m1116,-1345l1164,-1345m1188,-1345l1241,-1345m1284,-1345l1337,-1345m667,-1343l718,-1343m874,-1343l922,-1343m1030,-1343l1078,-1343e" filled="false" stroked="true" strokeweight=".12pt" strokecolor="#000000">
              <v:path arrowok="t"/>
              <v:stroke dashstyle="solid"/>
            </v:shape>
            <v:shape style="position:absolute;left:1116;top:-1344;width:48;height:3" type="#_x0000_t75" id="docshape1376" stroked="false">
              <v:imagedata r:id="rId378" o:title=""/>
            </v:shape>
            <v:shape style="position:absolute;left:376;top:-1343;width:958;height:5" id="docshape1377" coordorigin="377,-1343" coordsize="958,5" path="m1190,-1343l1243,-1343m1282,-1343l1334,-1343m377,-1340l506,-1340m533,-1340l648,-1340m667,-1340l782,-1340m874,-1340l922,-1340m1030,-1340l1078,-1340m1118,-1340l1164,-1340m1190,-1340l1246,-1340m1279,-1340l1334,-1340m377,-1338l506,-1338m533,-1338l648,-1338m667,-1338l782,-1338m874,-1338l922,-1338m1030,-1338l1078,-1338m1118,-1338l1164,-1338e" filled="false" stroked="true" strokeweight=".12pt" strokecolor="#000000">
              <v:path arrowok="t"/>
              <v:stroke dashstyle="solid"/>
            </v:shape>
            <v:shape style="position:absolute;left:1192;top:-1340;width:140;height:3" type="#_x0000_t75" id="docshape1378" stroked="false">
              <v:imagedata r:id="rId379" o:title=""/>
            </v:shape>
            <v:shape style="position:absolute;left:374;top:-1336;width:548;height:3" id="docshape1379" coordorigin="374,-1336" coordsize="548,3" path="m533,-1336l648,-1336m667,-1336l782,-1336m874,-1336l922,-1336m374,-1333l509,-1333m533,-1333l648,-1333m667,-1333l782,-1333m874,-1333l922,-1333e" filled="false" stroked="true" strokeweight=".12pt" strokecolor="#000000">
              <v:path arrowok="t"/>
              <v:stroke dashstyle="solid"/>
            </v:shape>
            <v:shape style="position:absolute;left:372;top:-1337;width:140;height:10" type="#_x0000_t75" id="docshape1380" stroked="false">
              <v:imagedata r:id="rId380" o:title=""/>
            </v:shape>
            <v:shape style="position:absolute;left:374;top:-1331;width:548;height:3" id="docshape1381" coordorigin="374,-1331" coordsize="548,3" path="m374,-1331l509,-1331m533,-1331l648,-1331m667,-1331l782,-1331m874,-1331l922,-1331m533,-1328l648,-1328m667,-1328l782,-1328e" filled="false" stroked="true" strokeweight=".12pt" strokecolor="#000000">
              <v:path arrowok="t"/>
              <v:stroke dashstyle="solid"/>
            </v:shape>
            <v:shape style="position:absolute;left:1029;top:-1337;width:303;height:12" type="#_x0000_t75" id="docshape1382" stroked="false">
              <v:imagedata r:id="rId381" o:title=""/>
            </v:shape>
            <v:shape style="position:absolute;left:372;top:-1329;width:956;height:5" id="docshape1383" coordorigin="372,-1328" coordsize="956,5" path="m874,-1328l922,-1328m1030,-1328l1078,-1328m1118,-1328l1164,-1328m1198,-1328l1327,-1328m372,-1326l511,-1326m533,-1326l648,-1326m667,-1326l782,-1326m874,-1326l922,-1326m1030,-1326l1078,-1326m1200,-1326l1325,-1326m533,-1324l648,-1324e" filled="false" stroked="true" strokeweight=".12pt" strokecolor="#000000">
              <v:path arrowok="t"/>
              <v:stroke dashstyle="solid"/>
            </v:shape>
            <v:shape style="position:absolute;left:369;top:-1325;width:142;height:5" type="#_x0000_t75" id="docshape1384" stroked="false">
              <v:imagedata r:id="rId382" o:title=""/>
            </v:shape>
            <v:shape style="position:absolute;left:667;top:-1324;width:255;height:2" id="docshape1385" coordorigin="667,-1324" coordsize="255,0" path="m667,-1324l782,-1324m874,-1324l922,-1324e" filled="false" stroked="true" strokeweight=".12pt" strokecolor="#000000">
              <v:path arrowok="t"/>
              <v:stroke dashstyle="solid"/>
            </v:shape>
            <v:shape style="position:absolute;left:1029;top:-1325;width:137;height:3" type="#_x0000_t75" id="docshape1386" stroked="false">
              <v:imagedata r:id="rId383" o:title=""/>
            </v:shape>
            <v:shape style="position:absolute;left:465;top:-1324;width:857;height:3" id="docshape1387" coordorigin="466,-1324" coordsize="857,3" path="m1202,-1324l1322,-1324m466,-1321l514,-1321m533,-1321l648,-1321m667,-1321l782,-1321m874,-1321l922,-1321m1030,-1321l1078,-1321m1118,-1321l1166,-1321m1205,-1321l1320,-1321e" filled="false" stroked="true" strokeweight=".12pt" strokecolor="#000000">
              <v:path arrowok="t"/>
              <v:stroke dashstyle="solid"/>
            </v:shape>
            <v:shape style="position:absolute;left:369;top:-1320;width:144;height:3" type="#_x0000_t75" id="docshape1388" stroked="false">
              <v:imagedata r:id="rId384" o:title=""/>
            </v:shape>
            <v:shape style="position:absolute;left:367;top:-1319;width:951;height:5" id="docshape1389" coordorigin="367,-1319" coordsize="951,5" path="m533,-1319l648,-1319m667,-1319l782,-1319m874,-1319l922,-1319m1030,-1319l1078,-1319m1118,-1319l1166,-1319m1207,-1319l1318,-1319m367,-1316l415,-1316m468,-1316l514,-1316m533,-1316l648,-1316m667,-1316l782,-1316m874,-1316l922,-1316m1030,-1316l1078,-1316m1118,-1316l1166,-1316m1210,-1316l1315,-1316m367,-1314l415,-1314m468,-1314l516,-1314m533,-1314l648,-1314m667,-1314l782,-1314m874,-1314l922,-1314m1030,-1314l1078,-1314m1118,-1314l1166,-1314e" filled="false" stroked="true" strokeweight=".12pt" strokecolor="#000000">
              <v:path arrowok="t"/>
              <v:stroke dashstyle="solid"/>
            </v:shape>
            <v:shape style="position:absolute;left:1212;top:-1316;width:101;height:3" type="#_x0000_t75" id="docshape1390" stroked="false">
              <v:imagedata r:id="rId385" o:title=""/>
            </v:shape>
            <v:shape style="position:absolute;left:364;top:-1312;width:944;height:27" id="docshape1391" coordorigin="365,-1312" coordsize="944,27" path="m367,-1312l413,-1312m533,-1312l648,-1312m667,-1312l782,-1312m874,-1312l922,-1312m1030,-1312l1078,-1312m1118,-1312l1166,-1312m1217,-1312l1308,-1312m365,-1309l413,-1309m470,-1309l518,-1309m533,-1309l648,-1309m667,-1309l782,-1309m874,-1309l922,-1309m1030,-1309l1078,-1309m1121,-1309l1169,-1309m1222,-1309l1303,-1309m365,-1307l413,-1307m470,-1307l518,-1307m533,-1307l648,-1307m667,-1307l782,-1307m874,-1307l922,-1307m1030,-1307l1078,-1307m1121,-1307l1169,-1307m1226,-1307l1298,-1307m1234,-1304l1291,-1304m499,-1285l528,-1285m610,-1285l638,-1285m667,-1285l689,-1285e" filled="false" stroked="true" strokeweight=".12pt" strokecolor="#000000">
              <v:path arrowok="t"/>
              <v:stroke dashstyle="solid"/>
            </v:shape>
            <v:shape style="position:absolute;left:1147;top:-1304;width:135;height:20" type="#_x0000_t75" id="docshape1392" stroked="false">
              <v:imagedata r:id="rId386" o:title=""/>
            </v:shape>
            <v:shape style="position:absolute;left:1036;top:-1286;width:305;height:2" id="docshape1393" coordorigin="1037,-1285" coordsize="305,0" path="m1037,-1285l1063,-1285m1279,-1285l1342,-1285e" filled="false" stroked="true" strokeweight=".12pt" strokecolor="#000000">
              <v:path arrowok="t"/>
              <v:stroke dashstyle="solid"/>
            </v:shape>
            <v:shape style="position:absolute;left:751;top:-1287;width:60;height:5" type="#_x0000_t75" id="docshape1394" stroked="false">
              <v:imagedata r:id="rId387" o:title=""/>
            </v:shape>
            <v:shape style="position:absolute;left:499;top:-1283;width:843;height:2" id="docshape1395" coordorigin="499,-1283" coordsize="843,0" path="m499,-1283l528,-1283m610,-1283l641,-1283m667,-1283l689,-1283m902,-1283l958,-1283m1034,-1283l1063,-1283m1147,-1283l1207,-1283m1279,-1283l1342,-1283e" filled="false" stroked="true" strokeweight=".12pt" strokecolor="#000000">
              <v:path arrowok="t"/>
              <v:stroke dashstyle="solid"/>
            </v:shape>
            <v:shape style="position:absolute;left:468;top:-1313;width:70;height:51" type="#_x0000_t75" id="docshape1396" stroked="false">
              <v:imagedata r:id="rId388" o:title=""/>
            </v:shape>
            <v:shape style="position:absolute;left:496;top:-1281;width:845;height:3" id="docshape1397" coordorigin="497,-1280" coordsize="845,3" path="m667,-1280l689,-1280m751,-1280l814,-1280m898,-1280l958,-1280m1034,-1280l1066,-1280m1147,-1280l1212,-1280m1279,-1280l1342,-1280m497,-1278l530,-1278m610,-1278l643,-1278m667,-1278l689,-1278m751,-1278l818,-1278m895,-1278l958,-1278e" filled="false" stroked="true" strokeweight=".12pt" strokecolor="#000000">
              <v:path arrowok="t"/>
              <v:stroke dashstyle="solid"/>
            </v:shape>
            <v:shape style="position:absolute;left:1032;top:-1280;width:34;height:3" type="#_x0000_t75" id="docshape1398" stroked="false">
              <v:imagedata r:id="rId389" o:title=""/>
            </v:shape>
            <v:shape style="position:absolute;left:609;top:-1278;width:605;height:3" id="docshape1399" coordorigin="610,-1278" coordsize="605,3" path="m1147,-1278l1214,-1278m610,-1276l646,-1276m667,-1276l689,-1276m751,-1276l821,-1276m893,-1276l958,-1276m1032,-1276l1068,-1276e" filled="false" stroked="true" strokeweight=".12pt" strokecolor="#000000">
              <v:path arrowok="t"/>
              <v:stroke dashstyle="solid"/>
            </v:shape>
            <v:shape style="position:absolute;left:787;top:-1289;width:171;height:22" type="#_x0000_t75" id="docshape1400" stroked="false">
              <v:imagedata r:id="rId390" o:title=""/>
            </v:shape>
            <v:line style="position:absolute" from="494,-1273" to="533,-1273" stroked="true" strokeweight=".12pt" strokecolor="#000000">
              <v:stroke dashstyle="solid"/>
            </v:line>
            <v:shape style="position:absolute;left:1147;top:-1277;width:70;height:5" type="#_x0000_t75" id="docshape1401" stroked="false">
              <v:imagedata r:id="rId391" o:title=""/>
            </v:shape>
            <v:shape style="position:absolute;left:609;top:-1274;width:560;height:2" id="docshape1402" coordorigin="610,-1273" coordsize="560,0" path="m610,-1273l648,-1273m667,-1273l689,-1273m751,-1273l773,-1273m890,-1273l922,-1273m941,-1273l958,-1273m1032,-1273l1068,-1273m1147,-1273l1169,-1273e" filled="false" stroked="true" strokeweight=".12pt" strokecolor="#000000">
              <v:path arrowok="t"/>
              <v:stroke dashstyle="solid"/>
            </v:shape>
            <v:shape style="position:absolute;left:1279;top:-1280;width:63;height:8" type="#_x0000_t75" id="docshape1403" stroked="false">
              <v:imagedata r:id="rId392" o:title=""/>
            </v:shape>
            <v:shape style="position:absolute;left:667;top:-1271;width:106;height:2" id="docshape1404" coordorigin="667,-1271" coordsize="106,0" path="m667,-1271l689,-1271m751,-1271l773,-1271e" filled="false" stroked="true" strokeweight=".12pt" strokecolor="#000000">
              <v:path arrowok="t"/>
              <v:stroke dashstyle="solid"/>
            </v:shape>
            <v:shape style="position:absolute;left:609;top:-1282;width:48;height:24" type="#_x0000_t75" id="docshape1405" stroked="false">
              <v:imagedata r:id="rId393" o:title=""/>
            </v:shape>
            <v:shape style="position:absolute;left:492;top:-1271;width:809;height:5" id="docshape1406" coordorigin="492,-1271" coordsize="809,5" path="m890,-1271l917,-1271m1030,-1271l1070,-1271m1147,-1271l1169,-1271m1193,-1271l1217,-1271m1279,-1271l1301,-1271m492,-1268l535,-1268m610,-1268l650,-1268m667,-1268l689,-1268m751,-1268l773,-1268m950,-1268l958,-1268m1030,-1268l1070,-1268m1147,-1268l1169,-1268m1195,-1268l1217,-1268m1279,-1268l1301,-1268m492,-1266l511,-1266m514,-1266l535,-1266m610,-1266l653,-1266m667,-1266l689,-1266m751,-1266l773,-1266m804,-1266l828,-1266m888,-1266l912,-1266e" filled="false" stroked="true" strokeweight=".12pt" strokecolor="#000000">
              <v:path arrowok="t"/>
              <v:stroke dashstyle="solid"/>
            </v:shape>
            <v:line style="position:absolute" from="956,-1265" to="956,-1267" stroked="true" strokeweight=".12pt" strokecolor="#000000">
              <v:stroke dashstyle="solid"/>
            </v:line>
            <v:shape style="position:absolute;left:609;top:-1266;width:692;height:3" id="docshape1407" coordorigin="610,-1266" coordsize="692,3" path="m1027,-1266l1049,-1266m1051,-1266l1070,-1266m1147,-1266l1169,-1266m1195,-1266l1217,-1266m1279,-1266l1301,-1266m610,-1264l655,-1264m667,-1264l689,-1264m751,-1264l773,-1264e" filled="false" stroked="true" strokeweight=".12pt" strokecolor="#000000">
              <v:path arrowok="t"/>
              <v:stroke dashstyle="solid"/>
            </v:shape>
            <v:shape style="position:absolute;left:806;top:-1265;width:24;height:3" type="#_x0000_t75" id="docshape1408" stroked="false">
              <v:imagedata r:id="rId394" o:title=""/>
            </v:shape>
            <v:shape style="position:absolute;left:489;top:-1264;width:812;height:3" id="docshape1409" coordorigin="490,-1264" coordsize="812,3" path="m886,-1264l910,-1264m1027,-1264l1046,-1264m1051,-1264l1073,-1264m1147,-1264l1169,-1264m1195,-1264l1217,-1264m1279,-1264l1301,-1264m490,-1261l509,-1261m516,-1261l538,-1261m610,-1261l631,-1261m634,-1261l655,-1261m667,-1261l689,-1261m751,-1261l773,-1261m806,-1261l830,-1261m886,-1261l910,-1261m1025,-1261l1046,-1261m1147,-1261l1169,-1261m1195,-1261l1217,-1261m1279,-1261l1301,-1261e" filled="false" stroked="true" strokeweight=".12pt" strokecolor="#000000">
              <v:path arrowok="t"/>
              <v:stroke dashstyle="solid"/>
            </v:shape>
            <v:shape style="position:absolute;left:487;top:-1272;width:46;height:15" type="#_x0000_t75" id="docshape1410" stroked="false">
              <v:imagedata r:id="rId395" o:title=""/>
            </v:shape>
            <v:line style="position:absolute" from="516,-1259" to="538,-1259" stroked="true" strokeweight=".12pt" strokecolor="#000000">
              <v:stroke dashstyle="solid"/>
            </v:line>
            <v:shape style="position:absolute;left:1024;top:-1263;width:48;height:5" type="#_x0000_t75" id="docshape1411" stroked="false">
              <v:imagedata r:id="rId396" o:title=""/>
            </v:shape>
            <v:shape style="position:absolute;left:487;top:-1259;width:730;height:5" id="docshape1412" coordorigin="487,-1259" coordsize="730,5" path="m610,-1259l631,-1259m667,-1259l689,-1259m751,-1259l773,-1259m809,-1259l830,-1259m886,-1259l907,-1259m1054,-1259l1075,-1259m1147,-1259l1169,-1259m1193,-1259l1217,-1259m487,-1256l509,-1256m518,-1256l540,-1256m610,-1256l631,-1256m636,-1256l660,-1256m667,-1256l689,-1256m751,-1256l773,-1256m809,-1256l830,-1256m886,-1256l907,-1256m1054,-1256l1075,-1256m1147,-1256l1169,-1256m1190,-1256l1214,-1256m487,-1254l506,-1254m518,-1254l540,-1254m610,-1254l631,-1254m638,-1254l662,-1254m667,-1254l689,-1254m751,-1254l773,-1254m809,-1254l830,-1254e" filled="false" stroked="true" strokeweight=".12pt" strokecolor="#000000">
              <v:path arrowok="t"/>
              <v:stroke dashstyle="solid"/>
            </v:shape>
            <v:shape style="position:absolute;left:883;top:-1256;width:24;height:3" type="#_x0000_t75" id="docshape1413" stroked="false">
              <v:imagedata r:id="rId397" o:title=""/>
            </v:shape>
            <v:shape style="position:absolute;left:484;top:-1254;width:728;height:3" id="docshape1414" coordorigin="485,-1254" coordsize="728,3" path="m1022,-1254l1044,-1254m1056,-1254l1078,-1254m1147,-1254l1212,-1254m485,-1252l506,-1252m521,-1252l542,-1252m610,-1252l631,-1252m667,-1252l689,-1252e" filled="false" stroked="true" strokeweight=".12pt" strokecolor="#000000">
              <v:path arrowok="t"/>
              <v:stroke dashstyle="solid"/>
            </v:shape>
            <v:shape style="position:absolute;left:1279;top:-1260;width:60;height:15" type="#_x0000_t75" id="docshape1415" stroked="false">
              <v:imagedata r:id="rId398" o:title=""/>
            </v:shape>
            <v:shape style="position:absolute;left:751;top:-1252;width:327;height:2" id="docshape1416" coordorigin="751,-1252" coordsize="327,0" path="m751,-1252l773,-1252m809,-1252l830,-1252m883,-1252l907,-1252m1022,-1252l1042,-1252m1056,-1252l1078,-1252e" filled="false" stroked="true" strokeweight=".12pt" strokecolor="#000000">
              <v:path arrowok="t"/>
              <v:stroke dashstyle="solid"/>
            </v:shape>
            <v:shape style="position:absolute;left:640;top:-1253;width:24;height:5" type="#_x0000_t75" id="docshape1417" stroked="false">
              <v:imagedata r:id="rId399" o:title=""/>
            </v:shape>
            <v:line style="position:absolute" from="1147,-1252" to="1210,-1252" stroked="true" strokeweight=".12pt" strokecolor="#000000">
              <v:stroke dashstyle="solid"/>
            </v:line>
            <v:shape style="position:absolute;left:1020;top:-1258;width:60;height:12" type="#_x0000_t75" id="docshape1418" stroked="false">
              <v:imagedata r:id="rId400" o:title=""/>
            </v:shape>
            <v:shape style="position:absolute;left:484;top:-1250;width:723;height:2" id="docshape1419" coordorigin="485,-1249" coordsize="723,0" path="m485,-1249l504,-1249m521,-1249l542,-1249m610,-1249l631,-1249m667,-1249l689,-1249m751,-1249l773,-1249m809,-1249l830,-1249m883,-1249l907,-1249m1020,-1249l1042,-1249m1147,-1249l1207,-1249e" filled="false" stroked="true" strokeweight=".12pt" strokecolor="#000000">
              <v:path arrowok="t"/>
              <v:stroke dashstyle="solid"/>
            </v:shape>
            <v:shape style="position:absolute;left:362;top:-1287;width:192;height:68" type="#_x0000_t75" id="docshape1420" stroked="false">
              <v:imagedata r:id="rId401" o:title=""/>
            </v:shape>
            <v:shape style="position:absolute;left:482;top:-1248;width:63;height:3" type="#_x0000_t75" id="docshape1421" stroked="false">
              <v:imagedata r:id="rId402" o:title=""/>
            </v:shape>
            <v:shape style="position:absolute;left:609;top:-1247;width:221;height:2" id="docshape1422" coordorigin="610,-1247" coordsize="221,0" path="m610,-1247l631,-1247m643,-1247l689,-1247m751,-1247l773,-1247m809,-1247l830,-1247e" filled="false" stroked="true" strokeweight=".12pt" strokecolor="#000000">
              <v:path arrowok="t"/>
              <v:stroke dashstyle="solid"/>
            </v:shape>
            <v:shape style="position:absolute;left:883;top:-1248;width:24;height:3" type="#_x0000_t75" id="docshape1423" stroked="false">
              <v:imagedata r:id="rId403" o:title=""/>
            </v:shape>
            <v:shape style="position:absolute;left:482;top:-1247;width:819;height:3" id="docshape1424" coordorigin="482,-1247" coordsize="819,3" path="m1058,-1247l1080,-1247m1147,-1247l1202,-1247m482,-1244l504,-1244m523,-1244l545,-1244m610,-1244l631,-1244m646,-1244l689,-1244m751,-1244l773,-1244m809,-1244l830,-1244m886,-1244l907,-1244m1018,-1244l1039,-1244m1058,-1244l1080,-1244m1147,-1244l1202,-1244m1279,-1244l1301,-1244e" filled="false" stroked="true" strokeweight=".12pt" strokecolor="#000000">
              <v:path arrowok="t"/>
              <v:stroke dashstyle="solid"/>
            </v:shape>
            <v:shape style="position:absolute;left:480;top:-1244;width:68;height:3" type="#_x0000_t75" id="docshape1425" stroked="false">
              <v:imagedata r:id="rId404" o:title=""/>
            </v:shape>
            <v:line style="position:absolute" from="648,-1242" to="689,-1242" stroked="true" strokeweight=".12pt" strokecolor="#000000">
              <v:stroke dashstyle="solid"/>
            </v:line>
            <v:shape style="position:absolute;left:751;top:-1244;width:80;height:3" type="#_x0000_t75" id="docshape1426" stroked="false">
              <v:imagedata r:id="rId405" o:title=""/>
            </v:shape>
            <v:shape style="position:absolute;left:609;top:-1242;width:692;height:3" id="docshape1427" coordorigin="610,-1242" coordsize="692,3" path="m886,-1242l907,-1242m1018,-1242l1082,-1242m1147,-1242l1205,-1242m1279,-1242l1301,-1242m610,-1240l631,-1240m751,-1240l773,-1240m806,-1240l830,-1240m886,-1240l910,-1240m1147,-1240l1169,-1240m1181,-1240l1207,-1240m1279,-1240l1301,-1240e" filled="false" stroked="true" strokeweight=".12pt" strokecolor="#000000">
              <v:path arrowok="t"/>
              <v:stroke dashstyle="solid"/>
            </v:shape>
            <v:shape style="position:absolute;left:477;top:-1244;width:154;height:8" type="#_x0000_t75" id="docshape1428" stroked="false">
              <v:imagedata r:id="rId406" o:title=""/>
            </v:shape>
            <v:shape style="position:absolute;left:609;top:-1238;width:560;height:2" id="docshape1429" coordorigin="610,-1237" coordsize="560,0" path="m610,-1237l631,-1237m650,-1237l689,-1237m751,-1237l773,-1237m886,-1237l910,-1237m1015,-1237l1085,-1237m1147,-1237l1169,-1237e" filled="false" stroked="true" strokeweight=".12pt" strokecolor="#000000">
              <v:path arrowok="t"/>
              <v:stroke dashstyle="solid"/>
            </v:shape>
            <v:shape style="position:absolute;left:1183;top:-1239;width:27;height:3" type="#_x0000_t75" id="docshape1430" stroked="false">
              <v:imagedata r:id="rId407" o:title=""/>
            </v:shape>
            <v:shape style="position:absolute;left:477;top:-1238;width:824;height:5" id="docshape1431" coordorigin="478,-1237" coordsize="824,5" path="m1279,-1237l1301,-1237m478,-1235l550,-1235m610,-1235l631,-1235m653,-1235l689,-1235m751,-1235l773,-1235m888,-1235l912,-1235m953,-1235l958,-1235m1013,-1235l1085,-1235m1147,-1235l1169,-1235m1186,-1235l1210,-1235m1279,-1235l1301,-1235m478,-1232l550,-1232e" filled="false" stroked="true" strokeweight=".12pt" strokecolor="#000000">
              <v:path arrowok="t"/>
              <v:stroke dashstyle="solid"/>
            </v:shape>
            <v:shape style="position:absolute;left:799;top:-1241;width:288;height:15" type="#_x0000_t75" id="docshape1432" stroked="false">
              <v:imagedata r:id="rId408" o:title=""/>
            </v:shape>
            <v:shape style="position:absolute;left:609;top:-1241;width:164;height:20" type="#_x0000_t75" id="docshape1433" stroked="false">
              <v:imagedata r:id="rId409" o:title=""/>
            </v:shape>
            <v:shape style="position:absolute;left:472;top:-1233;width:869;height:10" id="docshape1434" coordorigin="473,-1232" coordsize="869,10" path="m1147,-1232l1169,-1232m1279,-1232l1301,-1232m475,-1230l552,-1230m610,-1230l631,-1230m751,-1230l773,-1230m794,-1230l823,-1230m890,-1230l919,-1230m943,-1230l958,-1230m1147,-1230l1169,-1230m1279,-1230l1301,-1230m475,-1228l497,-1228m530,-1228l552,-1228m610,-1228l631,-1228m658,-1228l689,-1228m751,-1228l821,-1228m1010,-1228l1032,-1228m1066,-1228l1087,-1228m1147,-1228l1169,-1228m1190,-1228l1217,-1228m1279,-1228l1342,-1228m473,-1225l494,-1225m610,-1225l631,-1225m660,-1225l689,-1225m751,-1225l818,-1225m1010,-1225l1032,-1225m1068,-1225l1090,-1225m1147,-1225l1169,-1225m1193,-1225l1219,-1225m1279,-1225l1342,-1225m473,-1223l494,-1223e" filled="false" stroked="true" strokeweight=".12pt" strokecolor="#000000">
              <v:path arrowok="t"/>
              <v:stroke dashstyle="solid"/>
            </v:shape>
            <v:shape style="position:absolute;left:892;top:-1227;width:140;height:5" type="#_x0000_t75" id="docshape1435" stroked="false">
              <v:imagedata r:id="rId410" o:title=""/>
            </v:shape>
            <v:shape style="position:absolute;left:470;top:-1223;width:872;height:5" id="docshape1436" coordorigin="470,-1223" coordsize="872,5" path="m533,-1223l554,-1223m610,-1223l631,-1223m751,-1223l816,-1223m1068,-1223l1090,-1223m1147,-1223l1169,-1223m1195,-1223l1222,-1223m1279,-1223l1342,-1223m533,-1220l554,-1220m610,-1220l631,-1220m662,-1220l689,-1220m900,-1220l958,-1220m1008,-1220l1030,-1220m1068,-1220l1092,-1220m1147,-1220l1169,-1220m1198,-1220l1224,-1220m1279,-1220l1342,-1220m470,-1218l492,-1218e" filled="false" stroked="true" strokeweight=".12pt" strokecolor="#000000">
              <v:path arrowok="t"/>
              <v:stroke dashstyle="solid"/>
            </v:shape>
            <v:shape style="position:absolute;left:532;top:-1220;width:24;height:3" type="#_x0000_t75" id="docshape1437" stroked="false">
              <v:imagedata r:id="rId411" o:title=""/>
            </v:shape>
            <v:shape style="position:absolute;left:609;top:-1218;width:197;height:2" id="docshape1438" coordorigin="610,-1218" coordsize="197,0" path="m610,-1218l631,-1218m665,-1218l689,-1218m751,-1218l806,-1218e" filled="false" stroked="true" strokeweight=".12pt" strokecolor="#000000">
              <v:path arrowok="t"/>
              <v:stroke dashstyle="solid"/>
            </v:shape>
            <v:shape style="position:absolute;left:902;top:-1220;width:53;height:3" type="#_x0000_t75" id="docshape1439" stroked="false">
              <v:imagedata r:id="rId412" o:title=""/>
            </v:shape>
            <v:shape style="position:absolute;left:360;top:-1239;width:984;height:58" type="#_x0000_t75" id="docshape1440" stroked="false">
              <v:imagedata r:id="rId413" o:title=""/>
            </v:shape>
            <v:shape style="position:absolute;left:535;top:-1216;width:694;height:2" id="docshape1441" coordorigin="535,-1216" coordsize="694,0" path="m535,-1216l557,-1216m610,-1216l631,-1216m667,-1216l689,-1216m912,-1216l946,-1216m1006,-1216l1027,-1216m1070,-1216l1094,-1216m1147,-1216l1169,-1216m1202,-1216l1229,-1216e" filled="false" stroked="true" strokeweight=".12pt" strokecolor="#000000">
              <v:path arrowok="t"/>
              <v:stroke dashstyle="solid"/>
            </v:shape>
            <v:shape style="position:absolute;left:360;top:-1217;width:984;height:116" type="#_x0000_t75" id="docshape1442" stroked="false">
              <v:imagedata r:id="rId414" o:title=""/>
            </v:shape>
            <v:shape style="position:absolute;left:360;top:-1102;width:984;height:34" type="#_x0000_t75" id="docshape1443" stroked="false">
              <v:imagedata r:id="rId415" o:title=""/>
            </v:shape>
            <w10:wrap type="none"/>
          </v:group>
        </w:pict>
      </w:r>
      <w:r>
        <w:rPr>
          <w:rFonts w:ascii="Tahoma"/>
          <w:b/>
          <w:spacing w:val="-1"/>
          <w:w w:val="105"/>
          <w:sz w:val="9"/>
        </w:rPr>
        <w:t>Weather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of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the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Week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1795"/>
        <w:gridCol w:w="1507"/>
      </w:tblGrid>
      <w:tr>
        <w:trPr>
          <w:trHeight w:val="105" w:hRule="atLeast"/>
        </w:trPr>
        <w:tc>
          <w:tcPr>
            <w:tcW w:w="1513" w:type="dxa"/>
            <w:tcBorders>
              <w:left w:val="nil"/>
            </w:tcBorders>
          </w:tcPr>
          <w:p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Hi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88°F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Lo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64°F</w:t>
            </w:r>
          </w:p>
        </w:tc>
        <w:tc>
          <w:tcPr>
            <w:tcW w:w="1464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Hi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88°F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Lo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66°F</w:t>
            </w:r>
          </w:p>
        </w:tc>
        <w:tc>
          <w:tcPr>
            <w:tcW w:w="1507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Hi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88°F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Lo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67°F</w:t>
            </w:r>
          </w:p>
        </w:tc>
        <w:tc>
          <w:tcPr>
            <w:tcW w:w="1795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Hi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88°F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Lo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68</w:t>
            </w:r>
          </w:p>
        </w:tc>
        <w:tc>
          <w:tcPr>
            <w:tcW w:w="1507" w:type="dxa"/>
          </w:tcPr>
          <w:p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Hi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88°F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Lo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63°F</w:t>
            </w:r>
          </w:p>
        </w:tc>
      </w:tr>
      <w:tr>
        <w:trPr>
          <w:trHeight w:val="105" w:hRule="atLeast"/>
        </w:trPr>
        <w:tc>
          <w:tcPr>
            <w:tcW w:w="151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rPr>
          <w:rFonts w:ascii="Tahoma"/>
          <w:b/>
          <w:sz w:val="2"/>
        </w:rPr>
      </w:pP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135" w:hRule="atLeast"/>
        </w:trPr>
        <w:tc>
          <w:tcPr>
            <w:tcW w:w="7785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97" w:lineRule="exact" w:before="18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Full</w:t>
            </w:r>
            <w:r>
              <w:rPr>
                <w:b/>
                <w:spacing w:val="-7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Maintenance</w:t>
            </w:r>
          </w:p>
        </w:tc>
      </w:tr>
      <w:tr>
        <w:trPr>
          <w:trHeight w:val="102" w:hRule="atLeast"/>
        </w:trPr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67" w:lineRule="exact" w:before="15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Bermuda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Plot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(CP)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line="67" w:lineRule="exact" w:before="15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Blair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Stone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5,17)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7" w:lineRule="exact" w:before="15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Bermuda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Plot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(CP)</w:t>
            </w:r>
          </w:p>
        </w:tc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line="67" w:lineRule="exact" w:before="15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Hemingway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Trail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2,4)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7" w:lineRule="exact" w:before="15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Central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</w:tr>
      <w:tr>
        <w:trPr>
          <w:trHeight w:val="100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Central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Esplanade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Way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5)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Controller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9,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4,6,9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NON-UNIT:Schoolhouse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Rd.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Biltmore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Ext.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Central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Park:Butterfly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Garden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Four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1,17,29)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LSF-7:Biltmore </w:t>
            </w:r>
            <w:r>
              <w:rPr>
                <w:w w:val="105"/>
                <w:sz w:val="6"/>
              </w:rPr>
              <w:t>ROW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Shumard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3,5)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2:Butterfly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Central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Park:FL131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Orange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Ave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NON-UNIT:Goldenrod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FL162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14:Green </w:t>
            </w:r>
            <w:r>
              <w:rPr>
                <w:w w:val="105"/>
                <w:sz w:val="6"/>
              </w:rPr>
              <w:t>Space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2:Newberry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Central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Park:Tot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Lot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18:Cummings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Schoolhouse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Rd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3,4)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23:Parks,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Ponds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Green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Spaces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21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Site:Arch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Exterior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NON-UNIT:Artemis </w:t>
            </w:r>
            <w:r>
              <w:rPr>
                <w:w w:val="105"/>
                <w:sz w:val="6"/>
              </w:rPr>
              <w:t>Way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21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Site:Arch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Exterior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1:Barringer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Hill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Nature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Trail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1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32:Coneflower </w:t>
            </w:r>
            <w:r>
              <w:rPr>
                <w:w w:val="105"/>
                <w:sz w:val="6"/>
              </w:rPr>
              <w:t>ROW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27:New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Village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21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Site:Arch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Site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Exterior</w:t>
            </w:r>
          </w:p>
        </w:tc>
      </w:tr>
      <w:tr>
        <w:trPr>
          <w:trHeight w:val="105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2" w:lineRule="exact" w:before="1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23:Riverton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(Four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to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Summertree)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1:Iberville</w:t>
            </w:r>
            <w:r>
              <w:rPr>
                <w:w w:val="105"/>
                <w:sz w:val="6"/>
              </w:rPr>
              <w:t> 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32:Jasmine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Hill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31:Parks,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Green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Space,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Rows,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Lift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Station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31:Magnolia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(Rows,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Pond)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25:Longfellow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Pocket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1:Mulberry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35:Merchants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Row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Entry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Feature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32:Alley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Way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26:Strolling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Way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10:Green </w:t>
            </w:r>
            <w:r>
              <w:rPr>
                <w:w w:val="105"/>
                <w:sz w:val="6"/>
              </w:rPr>
              <w:t>Spaces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(2)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4:Grove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Dr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32:Green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Space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29:Orange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Ave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(Mossy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to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Four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Oaks)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10:New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Dawn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5:Merchants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Row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32:Jasmine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Hill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0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32:Orange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Ave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10:Overlook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7:Grove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Dr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32:Lantana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Lane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5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2" w:lineRule="exact" w:before="1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35:Merchants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Row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West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10:Trails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32:Overcup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Way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37:Esplanade</w:t>
            </w:r>
            <w:r>
              <w:rPr>
                <w:w w:val="105"/>
                <w:sz w:val="6"/>
              </w:rPr>
              <w:t> Nature Trail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10:WD141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32:Park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(off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Coneflower)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0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37:Green </w:t>
            </w:r>
            <w:r>
              <w:rPr>
                <w:w w:val="105"/>
                <w:sz w:val="6"/>
              </w:rPr>
              <w:t>Space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10:WD160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4:Grove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Dr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5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2" w:lineRule="exact" w:before="1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5:Drayton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Drive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16:Faulkner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RoW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7:Riverton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(Grove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to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Four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Oaks)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16:Poe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19:Twain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2:Endicott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0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2:Tremont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9" w:lineRule="exact" w:before="1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29:Coneflower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99" w:hRule="atLeast"/>
        </w:trPr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30:Woodland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Fields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rFonts w:ascii="Tahoma"/>
          <w:b/>
          <w:sz w:val="10"/>
        </w:rPr>
      </w:pPr>
    </w:p>
    <w:p>
      <w:pPr>
        <w:spacing w:before="66"/>
        <w:ind w:left="1984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spacing w:val="-1"/>
          <w:w w:val="105"/>
          <w:sz w:val="9"/>
        </w:rPr>
        <w:t>Standard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Maintenance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1795"/>
        <w:gridCol w:w="1507"/>
      </w:tblGrid>
      <w:tr>
        <w:trPr>
          <w:trHeight w:val="111" w:hRule="atLeast"/>
        </w:trPr>
        <w:tc>
          <w:tcPr>
            <w:tcW w:w="151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64" w:lineRule="exact" w:before="27"/>
              <w:ind w:left="18"/>
              <w:rPr>
                <w:sz w:val="6"/>
              </w:rPr>
            </w:pPr>
            <w:r>
              <w:rPr>
                <w:w w:val="105"/>
                <w:sz w:val="6"/>
              </w:rPr>
              <w:t>Central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line="64" w:lineRule="exact" w:before="27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LSF-7:FL263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4" w:lineRule="exact" w:before="27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NON-UNIT:SB161</w:t>
            </w:r>
          </w:p>
        </w:tc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line="64" w:lineRule="exact" w:before="2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NON-UNIT:FL040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-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4" w:lineRule="exact" w:before="2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NON-UNIT:FL040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-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</w:p>
        </w:tc>
      </w:tr>
      <w:tr>
        <w:trPr>
          <w:trHeight w:val="100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7" w:lineRule="exact" w:before="14"/>
              <w:ind w:left="18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1:Verdura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Point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4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NON-UNIT:Goldenrod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FL162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4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27:TR221B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4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NON-UNIT:Mossy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Nature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Trail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4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NON-UNIT:Mossy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Nature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Trail</w:t>
            </w:r>
          </w:p>
        </w:tc>
      </w:tr>
      <w:tr>
        <w:trPr>
          <w:trHeight w:val="103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8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17:Shady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View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Pond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(WD260)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NON-UNIT:Merchants </w:t>
            </w:r>
            <w:r>
              <w:rPr>
                <w:w w:val="105"/>
                <w:sz w:val="6"/>
              </w:rPr>
              <w:t>Row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/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Four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Field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27:TR221B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31</w:t>
            </w:r>
          </w:p>
        </w:tc>
      </w:tr>
      <w:tr>
        <w:trPr>
          <w:trHeight w:val="103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8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17:WD253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1:WD240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31:FL070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0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8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17:WD284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26:Mossy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Nature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Trail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Ext.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4" w:lineRule="exact" w:before="16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31:FL170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Buffer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12" w:hRule="atLeast"/>
        </w:trPr>
        <w:tc>
          <w:tcPr>
            <w:tcW w:w="151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9"/>
              <w:ind w:left="18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18:WD281</w:t>
            </w: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65"/>
        <w:ind w:left="1984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spacing w:val="-1"/>
          <w:w w:val="105"/>
          <w:sz w:val="9"/>
        </w:rPr>
        <w:t>Debris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Cleanup</w:t>
      </w: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213" w:hRule="atLeast"/>
        </w:trPr>
        <w:tc>
          <w:tcPr>
            <w:tcW w:w="151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spacing w:before="32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Central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0" w:hRule="atLeast"/>
        </w:trPr>
        <w:tc>
          <w:tcPr>
            <w:tcW w:w="7785" w:type="dxa"/>
            <w:gridSpan w:val="5"/>
          </w:tcPr>
          <w:p>
            <w:pPr>
              <w:pStyle w:val="TableParagraph"/>
              <w:spacing w:line="88" w:lineRule="exact" w:before="4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Hand</w:t>
            </w:r>
            <w:r>
              <w:rPr>
                <w:b/>
                <w:spacing w:val="-6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Weeding</w:t>
            </w:r>
          </w:p>
        </w:tc>
      </w:tr>
      <w:tr>
        <w:trPr>
          <w:trHeight w:val="105" w:hRule="atLeast"/>
        </w:trPr>
        <w:tc>
          <w:tcPr>
            <w:tcW w:w="151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spacing w:line="58" w:lineRule="exact" w:before="27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CP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Butterfly</w:t>
            </w:r>
            <w:r>
              <w:rPr>
                <w:w w:val="105"/>
                <w:sz w:val="6"/>
              </w:rPr>
              <w:t> Garden</w:t>
            </w:r>
          </w:p>
        </w:tc>
        <w:tc>
          <w:tcPr>
            <w:tcW w:w="3302" w:type="dxa"/>
            <w:gridSpan w:val="2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spacing w:before="38"/>
        <w:ind w:left="1983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w w:val="105"/>
          <w:sz w:val="9"/>
        </w:rPr>
        <w:t>Mulch</w:t>
      </w:r>
    </w:p>
    <w:p>
      <w:pPr>
        <w:pStyle w:val="BodyText"/>
        <w:ind w:left="1959"/>
        <w:rPr>
          <w:rFonts w:ascii="Tahoma"/>
          <w:sz w:val="20"/>
        </w:rPr>
      </w:pPr>
      <w:r>
        <w:rPr/>
        <w:pict>
          <v:rect style="position:absolute;margin-left:500.279999pt;margin-top:11.9pt;width:.36pt;height:14.88pt;mso-position-horizontal-relative:page;mso-position-vertical-relative:paragraph;z-index:16030208" id="docshape1444" filled="true" fillcolor="#000000" stroked="false">
            <v:fill type="solid"/>
            <w10:wrap type="none"/>
          </v:rect>
        </w:pict>
      </w:r>
      <w:r>
        <w:rPr/>
        <w:pict>
          <v:group style="position:absolute;margin-left:111.119995pt;margin-top:19.939999pt;width:389.4pt;height:12.75pt;mso-position-horizontal-relative:page;mso-position-vertical-relative:paragraph;z-index:16030720" id="docshapegroup1445" coordorigin="2222,399" coordsize="7788,255">
            <v:shape style="position:absolute;left:2222;top:406;width:7788;height:248" id="docshape1446" coordorigin="2222,406" coordsize="7788,248" path="m10010,646l8506,646,8506,406,8498,406,8498,646,6710,646,6710,406,6703,406,6703,646,2222,646,2222,653,10010,653,10010,646xe" filled="true" fillcolor="#000000" stroked="false">
              <v:path arrowok="t"/>
              <v:fill type="solid"/>
            </v:shape>
            <v:shape style="position:absolute;left:5199;top:402;width:1508;height:248" type="#_x0000_t202" id="docshape1447" filled="false" stroked="true" strokeweight=".36pt" strokecolor="#000000">
              <v:textbox inset="0,0,0,0">
                <w:txbxContent>
                  <w:p>
                    <w:pPr>
                      <w:spacing w:before="45"/>
                      <w:ind w:left="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05"/>
                        <w:sz w:val="6"/>
                      </w:rPr>
                      <w:t>Trees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-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Remove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sucker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v:shape style="position:absolute;left:3735;top:402;width:1464;height:248" type="#_x0000_t202" id="docshape1448" filled="false" stroked="true" strokeweight=".36pt" strokecolor="#000000">
              <v:textbox inset="0,0,0,0">
                <w:txbxContent>
                  <w:p>
                    <w:pPr>
                      <w:spacing w:before="45"/>
                      <w:ind w:left="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05"/>
                        <w:sz w:val="6"/>
                      </w:rPr>
                      <w:t>Trees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-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Remove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sucker</w:t>
                    </w:r>
                    <w:r>
                      <w:rPr>
                        <w:rFonts w:ascii="Tahoma"/>
                        <w:spacing w:val="-4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growth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sz w:val="20"/>
        </w:rPr>
        <w:pict>
          <v:group style="width:389.65pt;height:20.3pt;mso-position-horizontal-relative:char;mso-position-vertical-relative:line" id="docshapegroup1449" coordorigin="0,0" coordsize="7793,406">
            <v:shape style="position:absolute;left:7;top:0;width:7784;height:238" id="docshape1450" coordorigin="7,0" coordsize="7784,238" path="m7790,0l7,0,7,7,1512,7,1512,238,1519,238,1519,7,2976,7,2976,238,2983,238,2983,7,4483,7,4483,238,4490,238,4490,7,6278,7,6278,238,6286,238,6286,7,7790,7,7790,0xe" filled="true" fillcolor="#000000" stroked="false">
              <v:path arrowok="t"/>
              <v:fill type="solid"/>
            </v:shape>
            <v:shape style="position:absolute;left:3;top:234;width:7786;height:168" type="#_x0000_t202" id="docshape1451" filled="false" stroked="true" strokeweight=".36pt" strokecolor="#000000">
              <v:textbox inset="0,0,0,0">
                <w:txbxContent>
                  <w:p>
                    <w:pPr>
                      <w:spacing w:before="51"/>
                      <w:ind w:left="16" w:right="0" w:firstLine="0"/>
                      <w:jc w:val="left"/>
                      <w:rPr>
                        <w:rFonts w:ascii="Tahoma"/>
                        <w:b/>
                        <w:sz w:val="9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9"/>
                      </w:rPr>
                      <w:t>Pruning</w:t>
                    </w:r>
                  </w:p>
                </w:txbxContent>
              </v:textbox>
              <v:stroke dashstyle="solid"/>
              <w10:wrap type="none"/>
            </v:shape>
            <v:shape style="position:absolute;left:3;top:3;width:1512;height:231" type="#_x0000_t202" id="docshape1452" filled="false" stroked="true" strokeweight=".36pt" strokecolor="#000000">
              <v:textbox inset="0,0,0,0">
                <w:txbxContent>
                  <w:p>
                    <w:pPr>
                      <w:spacing w:before="28"/>
                      <w:ind w:left="9" w:right="0" w:firstLine="0"/>
                      <w:jc w:val="left"/>
                      <w:rPr>
                        <w:rFonts w:ascii="Tahoma"/>
                        <w:sz w:val="6"/>
                      </w:rPr>
                    </w:pPr>
                    <w:r>
                      <w:rPr>
                        <w:rFonts w:ascii="Tahoma"/>
                        <w:w w:val="105"/>
                        <w:sz w:val="6"/>
                      </w:rPr>
                      <w:t>Utility</w:t>
                    </w:r>
                    <w:r>
                      <w:rPr>
                        <w:rFonts w:ascii="Tahoma"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6"/>
                      </w:rPr>
                      <w:t>Boxes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5"/>
        </w:rPr>
      </w:pPr>
    </w:p>
    <w:tbl>
      <w:tblPr>
        <w:tblW w:w="0" w:type="auto"/>
        <w:jc w:val="left"/>
        <w:tblInd w:w="1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150" w:hRule="atLeast"/>
        </w:trPr>
        <w:tc>
          <w:tcPr>
            <w:tcW w:w="7785" w:type="dxa"/>
            <w:gridSpan w:val="5"/>
          </w:tcPr>
          <w:p>
            <w:pPr>
              <w:pStyle w:val="TableParagraph"/>
              <w:spacing w:line="88" w:lineRule="exact" w:before="4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Detail</w:t>
            </w:r>
            <w:r>
              <w:rPr>
                <w:b/>
                <w:spacing w:val="-6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service</w:t>
            </w:r>
          </w:p>
        </w:tc>
      </w:tr>
      <w:tr>
        <w:trPr>
          <w:trHeight w:val="141" w:hRule="atLeast"/>
        </w:trPr>
        <w:tc>
          <w:tcPr>
            <w:tcW w:w="1512" w:type="dxa"/>
          </w:tcPr>
          <w:p>
            <w:pPr>
              <w:pStyle w:val="TableParagraph"/>
              <w:spacing w:line="58" w:lineRule="exact" w:before="63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Utility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Boxes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7"/>
        <w:rPr>
          <w:rFonts w:ascii="Tahoma"/>
          <w:b/>
          <w:sz w:val="2"/>
        </w:rPr>
      </w:pP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4pt;mso-position-horizontal-relative:char;mso-position-vertical-relative:line" id="docshapegroup1453" coordorigin="0,0" coordsize="7788,8">
            <v:rect style="position:absolute;left:0;top:0;width:7788;height:8" id="docshape1454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tabs>
          <w:tab w:pos="5763" w:val="left" w:leader="none"/>
          <w:tab w:pos="9750" w:val="left" w:leader="none"/>
        </w:tabs>
        <w:spacing w:line="95" w:lineRule="exact" w:before="0"/>
        <w:ind w:left="1962" w:right="0" w:firstLine="0"/>
        <w:jc w:val="left"/>
        <w:rPr>
          <w:rFonts w:ascii="Tahoma"/>
          <w:b/>
          <w:sz w:val="9"/>
        </w:rPr>
      </w:pPr>
      <w:r>
        <w:rPr>
          <w:w w:val="103"/>
          <w:sz w:val="9"/>
          <w:u w:val="single"/>
        </w:rPr>
        <w:t> </w:t>
      </w:r>
      <w:r>
        <w:rPr>
          <w:sz w:val="9"/>
          <w:u w:val="single"/>
        </w:rPr>
        <w:tab/>
      </w:r>
      <w:r>
        <w:rPr>
          <w:rFonts w:ascii="Tahoma"/>
          <w:b/>
          <w:w w:val="105"/>
          <w:sz w:val="9"/>
          <w:u w:val="single"/>
        </w:rPr>
        <w:t>IPM</w:t>
      </w:r>
      <w:r>
        <w:rPr>
          <w:rFonts w:ascii="Tahoma"/>
          <w:b/>
          <w:sz w:val="9"/>
          <w:u w:val="single"/>
        </w:rPr>
        <w:tab/>
      </w:r>
    </w:p>
    <w:p>
      <w:pPr>
        <w:spacing w:before="52"/>
        <w:ind w:left="1984" w:right="0" w:firstLine="0"/>
        <w:jc w:val="left"/>
        <w:rPr>
          <w:rFonts w:ascii="Tahoma"/>
          <w:sz w:val="9"/>
        </w:rPr>
      </w:pPr>
      <w:r>
        <w:rPr>
          <w:rFonts w:ascii="Tahoma"/>
          <w:b/>
          <w:spacing w:val="-1"/>
          <w:w w:val="105"/>
          <w:sz w:val="9"/>
        </w:rPr>
        <w:t>Fertilizer: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10-0-10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1795"/>
        <w:gridCol w:w="1508"/>
      </w:tblGrid>
      <w:tr>
        <w:trPr>
          <w:trHeight w:val="97" w:hRule="atLeast"/>
        </w:trPr>
        <w:tc>
          <w:tcPr>
            <w:tcW w:w="151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62" w:lineRule="exact" w:before="15"/>
              <w:ind w:left="18"/>
              <w:rPr>
                <w:sz w:val="6"/>
              </w:rPr>
            </w:pPr>
            <w:r>
              <w:rPr>
                <w:w w:val="105"/>
                <w:sz w:val="6"/>
              </w:rPr>
              <w:t>Controller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9,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4,6,9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line="62" w:lineRule="exact" w:before="15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16:Poe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2" w:lineRule="exact" w:before="15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10:Green </w:t>
            </w:r>
            <w:r>
              <w:rPr>
                <w:w w:val="105"/>
                <w:sz w:val="6"/>
              </w:rPr>
              <w:t>Spaces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(2)</w:t>
            </w:r>
          </w:p>
        </w:tc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line="62" w:lineRule="exact" w:before="15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10:New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Dawn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93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62" w:lineRule="exact" w:before="11"/>
              <w:ind w:left="18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16:Poe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2" w:lineRule="exact" w:before="11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2:Endicott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2" w:lineRule="exact" w:before="11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10:New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Dawn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2" w:lineRule="exact" w:before="11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10:Overlook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1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18:Cummings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1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2:Butterfly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2:Newberry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7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23:Parks,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Ponds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Green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Spaces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23:Riverton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(Four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to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Summertree)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8" w:lineRule="exact" w:before="1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29:Coneflower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151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31:Goldenrod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Way</w:t>
            </w:r>
          </w:p>
        </w:tc>
        <w:tc>
          <w:tcPr>
            <w:tcW w:w="15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Tahoma"/>
          <w:sz w:val="9"/>
        </w:rPr>
      </w:pPr>
    </w:p>
    <w:p>
      <w:pPr>
        <w:spacing w:before="0"/>
        <w:ind w:left="1983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Post-Emergent:</w:t>
      </w:r>
      <w:r>
        <w:rPr>
          <w:rFonts w:ascii="Tahoma"/>
          <w:b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Product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Used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-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Certainty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&amp;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Celsius</w:t>
      </w: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132" w:hRule="atLeast"/>
        </w:trPr>
        <w:tc>
          <w:tcPr>
            <w:tcW w:w="1512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spacing w:before="63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Controller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9,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4,6,9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Mossy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Creek</w:t>
            </w:r>
          </w:p>
        </w:tc>
        <w:tc>
          <w:tcPr>
            <w:tcW w:w="1464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88" w:hRule="atLeast"/>
        </w:trPr>
        <w:tc>
          <w:tcPr>
            <w:tcW w:w="1512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16" w:hRule="atLeast"/>
        </w:trPr>
        <w:tc>
          <w:tcPr>
            <w:tcW w:w="7785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88" w:lineRule="exact" w:before="9"/>
              <w:ind w:left="19"/>
              <w:rPr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Pre-Emergent:</w:t>
            </w:r>
            <w:r>
              <w:rPr>
                <w:b/>
                <w:spacing w:val="-6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Product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used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Dithiopyr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40WD</w:t>
            </w:r>
          </w:p>
        </w:tc>
      </w:tr>
      <w:tr>
        <w:trPr>
          <w:trHeight w:val="123" w:hRule="atLeast"/>
        </w:trPr>
        <w:tc>
          <w:tcPr>
            <w:tcW w:w="151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64" w:lineRule="exact" w:before="39"/>
              <w:ind w:left="16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10:New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Dawn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line="64" w:lineRule="exact" w:before="39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16:Poe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4" w:lineRule="exact" w:before="39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LSF-7:Biltmore </w:t>
            </w:r>
            <w:r>
              <w:rPr>
                <w:w w:val="105"/>
                <w:sz w:val="6"/>
              </w:rPr>
              <w:t>ROW</w:t>
            </w:r>
          </w:p>
        </w:tc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line="64" w:lineRule="exact" w:before="39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Blair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Stone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5,17)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64" w:lineRule="exact" w:before="39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10:WD141</w:t>
            </w:r>
          </w:p>
        </w:tc>
      </w:tr>
      <w:tr>
        <w:trPr>
          <w:trHeight w:val="134" w:hRule="atLeast"/>
        </w:trPr>
        <w:tc>
          <w:tcPr>
            <w:tcW w:w="15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48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2:Common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Area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4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31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48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Four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1,17,29)</w:t>
            </w:r>
          </w:p>
        </w:tc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67" w:lineRule="exact" w:before="48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10:WD160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2:Newberry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31:FL070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WD090N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(Pond)</w:t>
            </w:r>
          </w:p>
        </w:tc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67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23:WD230</w:t>
            </w:r>
          </w:p>
        </w:tc>
      </w:tr>
      <w:tr>
        <w:trPr>
          <w:trHeight w:val="106" w:hRule="atLeast"/>
        </w:trPr>
        <w:tc>
          <w:tcPr>
            <w:tcW w:w="15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6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25:Longfellow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Pocket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31:Spiderlily </w:t>
            </w:r>
            <w:r>
              <w:rPr>
                <w:w w:val="105"/>
                <w:sz w:val="6"/>
              </w:rPr>
              <w:t>Way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0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WD290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(Pond)</w:t>
            </w:r>
          </w:p>
        </w:tc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0" w:lineRule="exact" w:before="16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23:WD235</w:t>
            </w:r>
          </w:p>
        </w:tc>
      </w:tr>
      <w:tr>
        <w:trPr>
          <w:trHeight w:val="208" w:hRule="atLeast"/>
        </w:trPr>
        <w:tc>
          <w:tcPr>
            <w:tcW w:w="151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0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8:WD140</w:t>
            </w:r>
          </w:p>
        </w:tc>
      </w:tr>
    </w:tbl>
    <w:p>
      <w:pPr>
        <w:pStyle w:val="BodyText"/>
        <w:spacing w:before="6"/>
        <w:rPr>
          <w:rFonts w:ascii="Tahoma"/>
          <w:sz w:val="4"/>
        </w:rPr>
      </w:pP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169" w:hRule="atLeast"/>
        </w:trPr>
        <w:tc>
          <w:tcPr>
            <w:tcW w:w="7785" w:type="dxa"/>
            <w:gridSpan w:val="5"/>
          </w:tcPr>
          <w:p>
            <w:pPr>
              <w:pStyle w:val="TableParagraph"/>
              <w:spacing w:line="88" w:lineRule="exact" w:before="62"/>
              <w:ind w:left="19"/>
              <w:rPr>
                <w:sz w:val="9"/>
              </w:rPr>
            </w:pPr>
            <w:r>
              <w:rPr>
                <w:b/>
                <w:w w:val="105"/>
                <w:sz w:val="9"/>
              </w:rPr>
              <w:t>Non-Selective:</w:t>
            </w:r>
            <w:r>
              <w:rPr>
                <w:b/>
                <w:spacing w:val="-7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Product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used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Roundup</w:t>
            </w:r>
            <w:r>
              <w:rPr>
                <w:spacing w:val="-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QuikPro</w:t>
            </w:r>
          </w:p>
        </w:tc>
      </w:tr>
      <w:tr>
        <w:trPr>
          <w:trHeight w:val="478" w:hRule="atLeast"/>
        </w:trPr>
        <w:tc>
          <w:tcPr>
            <w:tcW w:w="1512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before="4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4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10:New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Dawn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</w:p>
        </w:tc>
        <w:tc>
          <w:tcPr>
            <w:tcW w:w="1464" w:type="dxa"/>
            <w:vMerge w:val="restart"/>
          </w:tcPr>
          <w:p>
            <w:pPr>
              <w:pStyle w:val="TableParagraph"/>
              <w:spacing w:before="44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16:Poe </w:t>
            </w:r>
            <w:r>
              <w:rPr>
                <w:w w:val="105"/>
                <w:sz w:val="6"/>
              </w:rPr>
              <w:t>Park</w:t>
            </w:r>
          </w:p>
          <w:p>
            <w:pPr>
              <w:pStyle w:val="TableParagraph"/>
              <w:spacing w:line="120" w:lineRule="atLeast" w:before="12"/>
              <w:ind w:left="11" w:right="785"/>
              <w:rPr>
                <w:sz w:val="6"/>
              </w:rPr>
            </w:pPr>
            <w:r>
              <w:rPr>
                <w:w w:val="105"/>
                <w:sz w:val="6"/>
              </w:rPr>
              <w:t>UNIT 2:Common Area</w:t>
            </w:r>
            <w:r>
              <w:rPr>
                <w:spacing w:val="1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2:Newberry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  <w:p>
            <w:pPr>
              <w:pStyle w:val="TableParagraph"/>
              <w:spacing w:before="31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25:Longfellow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&amp;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Pocket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Parks</w:t>
            </w:r>
          </w:p>
        </w:tc>
        <w:tc>
          <w:tcPr>
            <w:tcW w:w="1507" w:type="dxa"/>
            <w:vMerge w:val="restart"/>
          </w:tcPr>
          <w:p>
            <w:pPr>
              <w:pStyle w:val="TableParagraph"/>
              <w:spacing w:line="436" w:lineRule="auto" w:before="44"/>
              <w:ind w:left="12" w:right="912" w:hanging="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LSF-7:Biltmore </w:t>
            </w:r>
            <w:r>
              <w:rPr>
                <w:w w:val="105"/>
                <w:sz w:val="6"/>
              </w:rPr>
              <w:t>ROW</w:t>
            </w:r>
            <w:r>
              <w:rPr>
                <w:spacing w:val="-17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31</w:t>
            </w:r>
          </w:p>
          <w:p>
            <w:pPr>
              <w:pStyle w:val="TableParagraph"/>
              <w:spacing w:line="61" w:lineRule="exact"/>
              <w:ind w:left="1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 31:FL070</w:t>
            </w:r>
          </w:p>
          <w:p>
            <w:pPr>
              <w:pStyle w:val="TableParagraph"/>
              <w:spacing w:before="31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31:Spiderlily </w:t>
            </w:r>
            <w:r>
              <w:rPr>
                <w:w w:val="105"/>
                <w:sz w:val="6"/>
              </w:rPr>
              <w:t>Way</w:t>
            </w:r>
          </w:p>
        </w:tc>
        <w:tc>
          <w:tcPr>
            <w:tcW w:w="1795" w:type="dxa"/>
            <w:vMerge w:val="restart"/>
          </w:tcPr>
          <w:p>
            <w:pPr>
              <w:pStyle w:val="TableParagraph"/>
              <w:spacing w:before="44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Blair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Stone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Rd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5,17)</w:t>
            </w:r>
          </w:p>
          <w:p>
            <w:pPr>
              <w:pStyle w:val="TableParagraph"/>
              <w:spacing w:line="120" w:lineRule="atLeast" w:before="12"/>
              <w:ind w:left="12" w:right="912"/>
              <w:rPr>
                <w:sz w:val="6"/>
              </w:rPr>
            </w:pPr>
            <w:r>
              <w:rPr>
                <w:w w:val="105"/>
                <w:sz w:val="6"/>
              </w:rPr>
              <w:t>Four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Oaks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Blvd</w:t>
            </w:r>
            <w:r>
              <w:rPr>
                <w:spacing w:val="-5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(Units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1,17,29)</w:t>
            </w:r>
            <w:r>
              <w:rPr>
                <w:spacing w:val="-17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WD090N</w:t>
            </w:r>
            <w:r>
              <w:rPr>
                <w:spacing w:val="-3"/>
                <w:w w:val="105"/>
                <w:sz w:val="6"/>
              </w:rPr>
              <w:t> </w:t>
            </w:r>
            <w:r>
              <w:rPr>
                <w:w w:val="105"/>
                <w:sz w:val="6"/>
              </w:rPr>
              <w:t>(Pond)</w:t>
            </w:r>
          </w:p>
          <w:p>
            <w:pPr>
              <w:pStyle w:val="TableParagraph"/>
              <w:spacing w:before="31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WD290</w:t>
            </w:r>
            <w:r>
              <w:rPr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(Pond)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before="44"/>
              <w:ind w:left="12" w:hanging="1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10:WD141</w:t>
            </w:r>
          </w:p>
          <w:p>
            <w:pPr>
              <w:pStyle w:val="TableParagraph"/>
              <w:spacing w:before="59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10:WD160</w:t>
            </w:r>
          </w:p>
          <w:p>
            <w:pPr>
              <w:pStyle w:val="TableParagraph"/>
              <w:spacing w:line="100" w:lineRule="atLeast" w:before="10"/>
              <w:ind w:left="12" w:right="938" w:hanging="1"/>
              <w:rPr>
                <w:sz w:val="6"/>
              </w:rPr>
            </w:pPr>
            <w:r>
              <w:rPr>
                <w:spacing w:val="-2"/>
                <w:w w:val="105"/>
                <w:sz w:val="6"/>
              </w:rPr>
              <w:t>UNIT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spacing w:val="-2"/>
                <w:w w:val="105"/>
                <w:sz w:val="6"/>
              </w:rPr>
              <w:t>23:WD230</w:t>
            </w:r>
            <w:r>
              <w:rPr>
                <w:spacing w:val="-1"/>
                <w:w w:val="105"/>
                <w:sz w:val="6"/>
              </w:rPr>
              <w:t> </w:t>
            </w:r>
            <w:r>
              <w:rPr>
                <w:spacing w:val="-2"/>
                <w:w w:val="105"/>
                <w:sz w:val="6"/>
              </w:rPr>
              <w:t>UNIT 23:WD235</w:t>
            </w:r>
          </w:p>
        </w:tc>
      </w:tr>
      <w:tr>
        <w:trPr>
          <w:trHeight w:val="90" w:hRule="atLeast"/>
        </w:trPr>
        <w:tc>
          <w:tcPr>
            <w:tcW w:w="151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57" w:lineRule="exact" w:before="14"/>
              <w:ind w:left="12"/>
              <w:rPr>
                <w:sz w:val="6"/>
              </w:rPr>
            </w:pPr>
            <w:r>
              <w:rPr>
                <w:spacing w:val="-1"/>
                <w:w w:val="105"/>
                <w:sz w:val="6"/>
              </w:rPr>
              <w:t>UNIT</w:t>
            </w:r>
            <w:r>
              <w:rPr>
                <w:spacing w:val="-2"/>
                <w:w w:val="105"/>
                <w:sz w:val="6"/>
              </w:rPr>
              <w:t> </w:t>
            </w:r>
            <w:r>
              <w:rPr>
                <w:spacing w:val="-1"/>
                <w:w w:val="105"/>
                <w:sz w:val="6"/>
              </w:rPr>
              <w:t>8:WD140</w:t>
            </w:r>
          </w:p>
        </w:tc>
      </w:tr>
      <w:tr>
        <w:trPr>
          <w:trHeight w:val="106" w:hRule="atLeast"/>
        </w:trPr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9"/>
        <w:rPr>
          <w:rFonts w:ascii="Tahoma"/>
          <w:sz w:val="3"/>
        </w:rPr>
      </w:pP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64"/>
        <w:gridCol w:w="1507"/>
        <w:gridCol w:w="1795"/>
        <w:gridCol w:w="1507"/>
      </w:tblGrid>
      <w:tr>
        <w:trPr>
          <w:trHeight w:val="111" w:hRule="atLeast"/>
        </w:trPr>
        <w:tc>
          <w:tcPr>
            <w:tcW w:w="7785" w:type="dxa"/>
            <w:gridSpan w:val="5"/>
            <w:tcBorders>
              <w:top w:val="nil"/>
            </w:tcBorders>
          </w:tcPr>
          <w:p>
            <w:pPr>
              <w:pStyle w:val="TableParagraph"/>
              <w:spacing w:line="88" w:lineRule="exact" w:before="3"/>
              <w:ind w:left="1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Insecticide:</w:t>
            </w:r>
            <w:r>
              <w:rPr>
                <w:b/>
                <w:spacing w:val="-7"/>
                <w:w w:val="105"/>
                <w:sz w:val="9"/>
              </w:rPr>
              <w:t> </w:t>
            </w:r>
            <w:r>
              <w:rPr>
                <w:b/>
                <w:w w:val="105"/>
                <w:sz w:val="9"/>
              </w:rPr>
              <w:t>Advion</w:t>
            </w:r>
          </w:p>
        </w:tc>
      </w:tr>
      <w:tr>
        <w:trPr>
          <w:trHeight w:val="108" w:hRule="atLeast"/>
        </w:trPr>
        <w:tc>
          <w:tcPr>
            <w:tcW w:w="151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57" w:lineRule="exact" w:before="32"/>
              <w:ind w:left="16"/>
              <w:rPr>
                <w:sz w:val="6"/>
              </w:rPr>
            </w:pPr>
            <w:r>
              <w:rPr>
                <w:w w:val="105"/>
                <w:sz w:val="6"/>
              </w:rPr>
              <w:t>.25-Hrs</w:t>
            </w:r>
          </w:p>
        </w:tc>
        <w:tc>
          <w:tcPr>
            <w:tcW w:w="1464" w:type="dxa"/>
            <w:vMerge w:val="restart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7" w:type="dxa"/>
            <w:vMerge w:val="restart"/>
          </w:tcPr>
          <w:p>
            <w:pPr>
              <w:pStyle w:val="TableParagraph"/>
              <w:spacing w:before="32"/>
              <w:ind w:left="11"/>
              <w:rPr>
                <w:sz w:val="6"/>
              </w:rPr>
            </w:pPr>
            <w:r>
              <w:rPr>
                <w:w w:val="105"/>
                <w:sz w:val="6"/>
              </w:rPr>
              <w:t>2.51Hrs</w:t>
            </w:r>
          </w:p>
        </w:tc>
        <w:tc>
          <w:tcPr>
            <w:tcW w:w="1795" w:type="dxa"/>
            <w:vMerge w:val="restart"/>
          </w:tcPr>
          <w:p>
            <w:pPr>
              <w:pStyle w:val="TableParagraph"/>
              <w:spacing w:before="32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1.5-Hrs</w:t>
            </w:r>
          </w:p>
        </w:tc>
        <w:tc>
          <w:tcPr>
            <w:tcW w:w="150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57" w:lineRule="exact" w:before="32"/>
              <w:ind w:left="12"/>
              <w:rPr>
                <w:sz w:val="6"/>
              </w:rPr>
            </w:pPr>
            <w:r>
              <w:rPr>
                <w:w w:val="105"/>
                <w:sz w:val="6"/>
              </w:rPr>
              <w:t>1.25-Hrs</w:t>
            </w:r>
          </w:p>
        </w:tc>
      </w:tr>
      <w:tr>
        <w:trPr>
          <w:trHeight w:val="103" w:hRule="atLeast"/>
        </w:trPr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3"/>
        <w:rPr>
          <w:rFonts w:ascii="Tahoma"/>
          <w:sz w:val="3"/>
        </w:rPr>
      </w:pP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4pt;mso-position-horizontal-relative:char;mso-position-vertical-relative:line" id="docshapegroup1455" coordorigin="0,0" coordsize="7788,8">
            <v:rect style="position:absolute;left:0;top:0;width:7788;height:8" id="docshape1456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15"/>
        <w:ind w:left="3293" w:right="2574" w:firstLine="0"/>
        <w:jc w:val="center"/>
        <w:rPr>
          <w:rFonts w:ascii="Tahoma"/>
          <w:b/>
          <w:sz w:val="9"/>
        </w:rPr>
      </w:pPr>
      <w:r>
        <w:rPr>
          <w:rFonts w:ascii="Tahoma"/>
          <w:b/>
          <w:w w:val="105"/>
          <w:sz w:val="9"/>
        </w:rPr>
        <w:t>Irrigation</w:t>
      </w:r>
    </w:p>
    <w:p>
      <w:pPr>
        <w:pStyle w:val="BodyText"/>
        <w:spacing w:line="57" w:lineRule="exact"/>
        <w:ind w:left="1962"/>
        <w:rPr>
          <w:rFonts w:ascii="Tahoma"/>
          <w:sz w:val="5"/>
        </w:rPr>
      </w:pPr>
      <w:r>
        <w:rPr>
          <w:rFonts w:ascii="Tahoma"/>
          <w:position w:val="0"/>
          <w:sz w:val="5"/>
        </w:rPr>
        <w:pict>
          <v:group style="width:389.4pt;height:2.9pt;mso-position-horizontal-relative:char;mso-position-vertical-relative:line" id="docshapegroup1457" coordorigin="0,0" coordsize="7788,58">
            <v:shape style="position:absolute;left:0;top:0;width:7788;height:58" id="docshape1458" coordorigin="0,0" coordsize="7788,58" path="m7788,50l0,50,0,58,7788,58,7788,50xm7788,0l0,0,0,7,7788,7,7788,0xe" filled="true" fillcolor="#000000" stroked="false">
              <v:path arrowok="t"/>
              <v:fill type="solid"/>
            </v:shape>
          </v:group>
        </w:pict>
      </w:r>
      <w:r>
        <w:rPr>
          <w:rFonts w:ascii="Tahoma"/>
          <w:position w:val="0"/>
          <w:sz w:val="5"/>
        </w:rPr>
      </w:r>
    </w:p>
    <w:p>
      <w:pPr>
        <w:pStyle w:val="BodyText"/>
        <w:spacing w:before="6"/>
        <w:rPr>
          <w:rFonts w:ascii="Tahoma"/>
          <w:b/>
          <w:sz w:val="8"/>
        </w:rPr>
      </w:pPr>
    </w:p>
    <w:p>
      <w:pPr>
        <w:spacing w:before="0"/>
        <w:ind w:left="1984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spacing w:val="-1"/>
          <w:w w:val="105"/>
          <w:sz w:val="9"/>
        </w:rPr>
        <w:t>Irrigation</w:t>
      </w:r>
      <w:r>
        <w:rPr>
          <w:rFonts w:ascii="Tahoma"/>
          <w:b/>
          <w:spacing w:val="-3"/>
          <w:w w:val="105"/>
          <w:sz w:val="9"/>
        </w:rPr>
        <w:t> </w:t>
      </w:r>
      <w:r>
        <w:rPr>
          <w:rFonts w:ascii="Tahoma"/>
          <w:b/>
          <w:spacing w:val="-1"/>
          <w:w w:val="105"/>
          <w:sz w:val="9"/>
        </w:rPr>
        <w:t>Troubleshooting</w:t>
      </w:r>
      <w:r>
        <w:rPr>
          <w:rFonts w:ascii="Tahoma"/>
          <w:b/>
          <w:spacing w:val="-3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(In</w:t>
      </w:r>
      <w:r>
        <w:rPr>
          <w:rFonts w:ascii="Tahoma"/>
          <w:b/>
          <w:spacing w:val="-3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Contract)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3302"/>
      </w:tblGrid>
      <w:tr>
        <w:trPr>
          <w:trHeight w:val="105" w:hRule="atLeast"/>
        </w:trPr>
        <w:tc>
          <w:tcPr>
            <w:tcW w:w="1513" w:type="dxa"/>
            <w:tcBorders>
              <w:left w:val="nil"/>
            </w:tcBorders>
          </w:tcPr>
          <w:p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</w:t>
            </w:r>
          </w:p>
        </w:tc>
        <w:tc>
          <w:tcPr>
            <w:tcW w:w="1464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Unit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Number</w:t>
            </w:r>
          </w:p>
        </w:tc>
        <w:tc>
          <w:tcPr>
            <w:tcW w:w="1507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Date</w:t>
            </w:r>
          </w:p>
        </w:tc>
        <w:tc>
          <w:tcPr>
            <w:tcW w:w="3302" w:type="dxa"/>
            <w:tcBorders>
              <w:right w:val="nil"/>
            </w:tcBorders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Description</w:t>
            </w:r>
          </w:p>
        </w:tc>
      </w:tr>
      <w:tr>
        <w:trPr>
          <w:trHeight w:val="496" w:hRule="atLeast"/>
        </w:trPr>
        <w:tc>
          <w:tcPr>
            <w:tcW w:w="1513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20"/>
              <w:rPr>
                <w:sz w:val="8"/>
              </w:rPr>
            </w:pPr>
            <w:r>
              <w:rPr>
                <w:w w:val="110"/>
                <w:sz w:val="8"/>
              </w:rPr>
              <w:t>18</w:t>
            </w:r>
          </w:p>
          <w:p>
            <w:pPr>
              <w:pStyle w:val="TableParagraph"/>
              <w:spacing w:before="19"/>
              <w:ind w:left="20"/>
              <w:rPr>
                <w:sz w:val="8"/>
              </w:rPr>
            </w:pPr>
            <w:r>
              <w:rPr>
                <w:w w:val="110"/>
                <w:sz w:val="8"/>
              </w:rPr>
              <w:t>20</w:t>
            </w:r>
          </w:p>
          <w:p>
            <w:pPr>
              <w:pStyle w:val="TableParagraph"/>
              <w:spacing w:before="18"/>
              <w:ind w:left="20"/>
              <w:rPr>
                <w:sz w:val="8"/>
              </w:rPr>
            </w:pPr>
            <w:r>
              <w:rPr>
                <w:w w:val="107"/>
                <w:sz w:val="8"/>
              </w:rPr>
              <w:t>2</w:t>
            </w:r>
          </w:p>
        </w:tc>
        <w:tc>
          <w:tcPr>
            <w:tcW w:w="1464" w:type="dxa"/>
          </w:tcPr>
          <w:p>
            <w:pPr>
              <w:pStyle w:val="TableParagraph"/>
              <w:spacing w:before="3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35</w:t>
            </w:r>
          </w:p>
          <w:p>
            <w:pPr>
              <w:pStyle w:val="TableParagraph"/>
              <w:spacing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36</w:t>
            </w:r>
          </w:p>
          <w:p>
            <w:pPr>
              <w:pStyle w:val="TableParagraph"/>
              <w:spacing w:before="18"/>
              <w:ind w:left="14"/>
              <w:rPr>
                <w:sz w:val="8"/>
              </w:rPr>
            </w:pPr>
            <w:r>
              <w:rPr>
                <w:w w:val="107"/>
                <w:sz w:val="8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3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5/21</w:t>
            </w:r>
          </w:p>
          <w:p>
            <w:pPr>
              <w:pStyle w:val="TableParagraph"/>
              <w:spacing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5/21</w:t>
            </w:r>
          </w:p>
          <w:p>
            <w:pPr>
              <w:pStyle w:val="TableParagraph"/>
              <w:spacing w:before="18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5/19</w:t>
            </w:r>
          </w:p>
        </w:tc>
        <w:tc>
          <w:tcPr>
            <w:tcW w:w="3302" w:type="dxa"/>
          </w:tcPr>
          <w:p>
            <w:pPr>
              <w:pStyle w:val="TableParagraph"/>
              <w:spacing w:before="3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1.5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-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Hrs</w:t>
            </w:r>
            <w:r>
              <w:rPr>
                <w:spacing w:val="18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Wet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Test</w:t>
            </w:r>
          </w:p>
          <w:p>
            <w:pPr>
              <w:pStyle w:val="TableParagraph"/>
              <w:spacing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3.5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-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Hrs</w:t>
            </w:r>
            <w:r>
              <w:rPr>
                <w:spacing w:val="18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Wet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Test</w:t>
            </w:r>
          </w:p>
          <w:p>
            <w:pPr>
              <w:pStyle w:val="TableParagraph"/>
              <w:spacing w:before="18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2.0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-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Hrs</w:t>
            </w:r>
            <w:r>
              <w:rPr>
                <w:spacing w:val="18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Wet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Test</w:t>
            </w:r>
          </w:p>
        </w:tc>
      </w:tr>
    </w:tbl>
    <w:p>
      <w:pPr>
        <w:spacing w:before="42"/>
        <w:ind w:left="1984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spacing w:val="-1"/>
          <w:w w:val="105"/>
          <w:sz w:val="9"/>
        </w:rPr>
        <w:t>Irrigation</w:t>
      </w:r>
      <w:r>
        <w:rPr>
          <w:rFonts w:ascii="Tahoma"/>
          <w:b/>
          <w:spacing w:val="-3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Repairs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464"/>
        <w:gridCol w:w="1507"/>
        <w:gridCol w:w="1795"/>
        <w:gridCol w:w="1508"/>
      </w:tblGrid>
      <w:tr>
        <w:trPr>
          <w:trHeight w:val="105" w:hRule="atLeast"/>
        </w:trPr>
        <w:tc>
          <w:tcPr>
            <w:tcW w:w="1513" w:type="dxa"/>
            <w:tcBorders>
              <w:left w:val="nil"/>
            </w:tcBorders>
          </w:tcPr>
          <w:p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</w:t>
            </w:r>
          </w:p>
        </w:tc>
        <w:tc>
          <w:tcPr>
            <w:tcW w:w="1464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Unit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Number</w:t>
            </w:r>
          </w:p>
        </w:tc>
        <w:tc>
          <w:tcPr>
            <w:tcW w:w="1507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Date</w:t>
            </w:r>
          </w:p>
        </w:tc>
        <w:tc>
          <w:tcPr>
            <w:tcW w:w="1795" w:type="dxa"/>
          </w:tcPr>
          <w:p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Description</w:t>
            </w:r>
          </w:p>
        </w:tc>
        <w:tc>
          <w:tcPr>
            <w:tcW w:w="1508" w:type="dxa"/>
            <w:tcBorders>
              <w:right w:val="nil"/>
            </w:tcBorders>
          </w:tcPr>
          <w:p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Invoice</w:t>
            </w:r>
            <w:r>
              <w:rPr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Number</w:t>
            </w:r>
          </w:p>
        </w:tc>
      </w:tr>
      <w:tr>
        <w:trPr>
          <w:trHeight w:val="134" w:hRule="atLeast"/>
        </w:trPr>
        <w:tc>
          <w:tcPr>
            <w:tcW w:w="151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95" w:lineRule="exact" w:before="19"/>
              <w:ind w:left="20"/>
              <w:rPr>
                <w:sz w:val="8"/>
              </w:rPr>
            </w:pPr>
            <w:r>
              <w:rPr>
                <w:w w:val="110"/>
                <w:sz w:val="8"/>
              </w:rPr>
              <w:t>28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line="95" w:lineRule="exact"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31</w:t>
            </w:r>
          </w:p>
        </w:tc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95" w:lineRule="exact"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5/19</w:t>
            </w:r>
          </w:p>
        </w:tc>
        <w:tc>
          <w:tcPr>
            <w:tcW w:w="1795" w:type="dxa"/>
            <w:tcBorders>
              <w:bottom w:val="nil"/>
            </w:tcBorders>
          </w:tcPr>
          <w:p>
            <w:pPr>
              <w:pStyle w:val="TableParagraph"/>
              <w:spacing w:line="95" w:lineRule="exact" w:before="19"/>
              <w:ind w:left="14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Stuck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Valve</w:t>
            </w:r>
          </w:p>
        </w:tc>
        <w:tc>
          <w:tcPr>
            <w:tcW w:w="15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95" w:lineRule="exact" w:before="19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N/C</w:t>
            </w:r>
          </w:p>
        </w:tc>
      </w:tr>
      <w:tr>
        <w:trPr>
          <w:trHeight w:val="141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20"/>
              <w:rPr>
                <w:sz w:val="8"/>
              </w:rPr>
            </w:pPr>
            <w:r>
              <w:rPr>
                <w:w w:val="107"/>
                <w:sz w:val="8"/>
              </w:rPr>
              <w:t>2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2</w:t>
            </w:r>
            <w:r>
              <w:rPr>
                <w:spacing w:val="-2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&amp;</w:t>
            </w:r>
            <w:r>
              <w:rPr>
                <w:spacing w:val="-3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5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5/18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Mainline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Repair</w:t>
            </w:r>
          </w:p>
        </w:tc>
        <w:tc>
          <w:tcPr>
            <w:tcW w:w="15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4"/>
              <w:ind w:left="15"/>
              <w:rPr>
                <w:sz w:val="8"/>
              </w:rPr>
            </w:pPr>
            <w:r>
              <w:rPr>
                <w:w w:val="110"/>
                <w:sz w:val="8"/>
              </w:rPr>
              <w:t>193046</w:t>
            </w:r>
          </w:p>
        </w:tc>
      </w:tr>
      <w:tr>
        <w:trPr>
          <w:trHeight w:val="141" w:hRule="atLeast"/>
        </w:trPr>
        <w:tc>
          <w:tcPr>
            <w:tcW w:w="15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95" w:lineRule="exact" w:before="26"/>
              <w:ind w:left="20"/>
              <w:rPr>
                <w:sz w:val="8"/>
              </w:rPr>
            </w:pPr>
            <w:r>
              <w:rPr>
                <w:w w:val="110"/>
                <w:sz w:val="8"/>
              </w:rPr>
              <w:t>18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5" w:lineRule="exact" w:before="2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35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5" w:lineRule="exact" w:before="2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5/21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5" w:lineRule="exact" w:before="26"/>
              <w:ind w:left="14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Replace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Damaged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SprayHeads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&amp;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Nozzles</w:t>
            </w:r>
          </w:p>
        </w:tc>
        <w:tc>
          <w:tcPr>
            <w:tcW w:w="15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 w:before="26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193047</w:t>
            </w:r>
          </w:p>
        </w:tc>
      </w:tr>
      <w:tr>
        <w:trPr>
          <w:trHeight w:val="265" w:hRule="atLeast"/>
        </w:trPr>
        <w:tc>
          <w:tcPr>
            <w:tcW w:w="151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4"/>
              <w:ind w:left="20"/>
              <w:rPr>
                <w:sz w:val="8"/>
              </w:rPr>
            </w:pPr>
            <w:r>
              <w:rPr>
                <w:w w:val="110"/>
                <w:sz w:val="8"/>
              </w:rPr>
              <w:t>20</w:t>
            </w: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36</w:t>
            </w:r>
          </w:p>
        </w:tc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5/21</w:t>
            </w: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Repair</w:t>
            </w:r>
            <w:r>
              <w:rPr>
                <w:spacing w:val="-7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Pipe</w:t>
            </w:r>
            <w:r>
              <w:rPr>
                <w:spacing w:val="-6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-</w:t>
            </w:r>
            <w:r>
              <w:rPr>
                <w:spacing w:val="-7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SprayHeads</w:t>
            </w:r>
            <w:r>
              <w:rPr>
                <w:spacing w:val="-6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-</w:t>
            </w:r>
            <w:r>
              <w:rPr>
                <w:spacing w:val="-7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Nozzles</w:t>
            </w:r>
          </w:p>
        </w:tc>
        <w:tc>
          <w:tcPr>
            <w:tcW w:w="150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4"/>
              <w:ind w:left="14"/>
              <w:rPr>
                <w:sz w:val="8"/>
              </w:rPr>
            </w:pPr>
            <w:r>
              <w:rPr>
                <w:w w:val="110"/>
                <w:sz w:val="8"/>
              </w:rPr>
              <w:t>193048</w:t>
            </w:r>
          </w:p>
        </w:tc>
      </w:tr>
    </w:tbl>
    <w:p>
      <w:pPr>
        <w:pStyle w:val="BodyText"/>
        <w:spacing w:before="9"/>
        <w:rPr>
          <w:rFonts w:ascii="Tahoma"/>
          <w:b/>
          <w:sz w:val="3"/>
        </w:rPr>
      </w:pP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75pt;mso-position-horizontal-relative:char;mso-position-vertical-relative:line" id="docshapegroup1459" coordorigin="0,0" coordsize="7788,15">
            <v:shape style="position:absolute;left:0;top:0;width:7788;height:15" id="docshape1460" coordorigin="0,0" coordsize="7788,15" path="m7788,7l6283,7,6283,0,6276,0,6276,7,4488,7,4488,0,4481,0,4481,7,2981,7,2981,0,2974,0,2974,7,1517,7,1517,0,1510,0,1510,7,0,7,0,14,7788,14,7788,7xe" filled="true" fillcolor="#000000" stroked="false">
              <v:path arrowok="t"/>
              <v:fill type="solid"/>
            </v:shap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6"/>
        <w:rPr>
          <w:rFonts w:ascii="Tahoma"/>
          <w:b/>
          <w:sz w:val="7"/>
        </w:rPr>
      </w:pPr>
      <w:r>
        <w:rPr/>
        <w:pict>
          <v:rect style="position:absolute;margin-left:111.119995pt;margin-top:5.739452pt;width:389.399991pt;height:.36pt;mso-position-horizontal-relative:page;mso-position-vertical-relative:paragraph;z-index:-15429120;mso-wrap-distance-left:0;mso-wrap-distance-right:0" id="docshape1461" filled="true" fillcolor="#000000" stroked="false">
            <v:fill type="solid"/>
            <w10:wrap type="topAndBottom"/>
          </v:rect>
        </w:pict>
      </w:r>
    </w:p>
    <w:p>
      <w:pPr>
        <w:spacing w:before="0"/>
        <w:ind w:left="1981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Accidents/Incidents:</w:t>
      </w:r>
      <w:r>
        <w:rPr>
          <w:rFonts w:ascii="Tahoma"/>
          <w:b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None</w:t>
      </w:r>
    </w:p>
    <w:p>
      <w:pPr>
        <w:spacing w:before="34"/>
        <w:ind w:left="1983" w:right="0" w:firstLine="0"/>
        <w:jc w:val="left"/>
        <w:rPr>
          <w:rFonts w:ascii="Tahoma"/>
          <w:sz w:val="9"/>
        </w:rPr>
      </w:pPr>
      <w:r>
        <w:rPr>
          <w:rFonts w:ascii="Tahoma"/>
          <w:b/>
          <w:spacing w:val="-1"/>
          <w:w w:val="105"/>
          <w:sz w:val="9"/>
        </w:rPr>
        <w:t>Safety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spacing w:val="-1"/>
          <w:w w:val="105"/>
          <w:sz w:val="9"/>
        </w:rPr>
        <w:t>and</w:t>
      </w:r>
      <w:r>
        <w:rPr>
          <w:rFonts w:ascii="Tahoma"/>
          <w:b/>
          <w:spacing w:val="-4"/>
          <w:w w:val="105"/>
          <w:sz w:val="9"/>
        </w:rPr>
        <w:t> </w:t>
      </w:r>
      <w:r>
        <w:rPr>
          <w:rFonts w:ascii="Tahoma"/>
          <w:b/>
          <w:spacing w:val="-1"/>
          <w:w w:val="105"/>
          <w:sz w:val="9"/>
        </w:rPr>
        <w:t>Training:</w:t>
      </w:r>
      <w:r>
        <w:rPr>
          <w:rFonts w:ascii="Tahoma"/>
          <w:b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Weekly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"Toolbox"</w:t>
      </w:r>
      <w:r>
        <w:rPr>
          <w:rFonts w:ascii="Tahoma"/>
          <w:spacing w:val="-3"/>
          <w:w w:val="105"/>
          <w:sz w:val="9"/>
        </w:rPr>
        <w:t> </w:t>
      </w:r>
      <w:r>
        <w:rPr>
          <w:rFonts w:ascii="Tahoma"/>
          <w:w w:val="105"/>
          <w:sz w:val="9"/>
        </w:rPr>
        <w:t>Safety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Meeting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(Friday)</w:t>
      </w:r>
    </w:p>
    <w:p>
      <w:pPr>
        <w:spacing w:before="35"/>
        <w:ind w:left="1983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spacing w:val="-1"/>
          <w:w w:val="105"/>
          <w:sz w:val="9"/>
        </w:rPr>
        <w:t>Routine</w:t>
      </w:r>
      <w:r>
        <w:rPr>
          <w:rFonts w:ascii="Tahoma"/>
          <w:b/>
          <w:spacing w:val="-5"/>
          <w:w w:val="105"/>
          <w:sz w:val="9"/>
        </w:rPr>
        <w:t> </w:t>
      </w:r>
      <w:r>
        <w:rPr>
          <w:rFonts w:ascii="Tahoma"/>
          <w:b/>
          <w:w w:val="105"/>
          <w:sz w:val="9"/>
        </w:rPr>
        <w:t>service</w:t>
      </w: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4pt;mso-position-horizontal-relative:char;mso-position-vertical-relative:line" id="docshapegroup1462" coordorigin="0,0" coordsize="7788,8">
            <v:rect style="position:absolute;left:0;top:0;width:7788;height:8" id="docshape1463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0"/>
        <w:ind w:left="1979" w:right="0" w:firstLine="0"/>
        <w:jc w:val="left"/>
        <w:rPr>
          <w:rFonts w:ascii="Tahoma"/>
          <w:sz w:val="8"/>
        </w:rPr>
      </w:pPr>
      <w:r>
        <w:rPr>
          <w:rFonts w:ascii="Tahoma"/>
          <w:spacing w:val="-1"/>
          <w:sz w:val="8"/>
        </w:rPr>
        <w:t>Bi-weekly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pacing w:val="-1"/>
          <w:sz w:val="8"/>
        </w:rPr>
        <w:t>maintenance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Dogi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Pots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throughout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district.</w:t>
      </w:r>
    </w:p>
    <w:p>
      <w:pPr>
        <w:spacing w:line="256" w:lineRule="auto" w:before="0"/>
        <w:ind w:left="1979" w:right="6745" w:firstLine="0"/>
        <w:jc w:val="left"/>
        <w:rPr>
          <w:rFonts w:ascii="Tahoma"/>
          <w:sz w:val="8"/>
        </w:rPr>
      </w:pPr>
      <w:r>
        <w:rPr>
          <w:rFonts w:ascii="Tahoma"/>
          <w:spacing w:val="-1"/>
          <w:sz w:val="8"/>
        </w:rPr>
        <w:t>Bi-weekly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pacing w:val="-1"/>
          <w:sz w:val="8"/>
        </w:rPr>
        <w:t>removal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debris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from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grates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troughout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district.</w:t>
      </w:r>
      <w:r>
        <w:rPr>
          <w:rFonts w:ascii="Tahoma"/>
          <w:spacing w:val="-22"/>
          <w:sz w:val="8"/>
        </w:rPr>
        <w:t> </w:t>
      </w:r>
      <w:r>
        <w:rPr>
          <w:rFonts w:ascii="Tahoma"/>
          <w:sz w:val="8"/>
        </w:rPr>
        <w:t>Daily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maintenance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-2"/>
          <w:sz w:val="8"/>
        </w:rPr>
        <w:t> </w:t>
      </w:r>
      <w:r>
        <w:rPr>
          <w:rFonts w:ascii="Tahoma"/>
          <w:sz w:val="8"/>
        </w:rPr>
        <w:t>trash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cans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troughout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the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district.</w:t>
      </w:r>
    </w:p>
    <w:p>
      <w:pPr>
        <w:spacing w:line="96" w:lineRule="exact" w:before="0"/>
        <w:ind w:left="1979" w:right="0" w:firstLine="0"/>
        <w:jc w:val="left"/>
        <w:rPr>
          <w:rFonts w:ascii="Tahoma"/>
          <w:sz w:val="8"/>
        </w:rPr>
      </w:pPr>
      <w:r>
        <w:rPr>
          <w:rFonts w:ascii="Tahoma"/>
          <w:sz w:val="8"/>
        </w:rPr>
        <w:t>Daily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blowing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Merchant's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Row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at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Town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Center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and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Tot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Lot.</w:t>
      </w:r>
    </w:p>
    <w:p>
      <w:pPr>
        <w:spacing w:before="0"/>
        <w:ind w:left="1979" w:right="0" w:firstLine="0"/>
        <w:jc w:val="left"/>
        <w:rPr>
          <w:rFonts w:ascii="Tahoma"/>
          <w:sz w:val="8"/>
        </w:rPr>
      </w:pPr>
      <w:r>
        <w:rPr>
          <w:rFonts w:ascii="Tahoma"/>
          <w:spacing w:val="-1"/>
          <w:sz w:val="8"/>
        </w:rPr>
        <w:t>Weekly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pacing w:val="-1"/>
          <w:sz w:val="8"/>
        </w:rPr>
        <w:t>blowing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and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debris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cleanup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of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Unit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#10,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Mossy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Creek,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Esplanade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Trail,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Barringer</w:t>
      </w:r>
      <w:r>
        <w:rPr>
          <w:rFonts w:ascii="Tahoma"/>
          <w:spacing w:val="-5"/>
          <w:sz w:val="8"/>
        </w:rPr>
        <w:t> </w:t>
      </w:r>
      <w:r>
        <w:rPr>
          <w:rFonts w:ascii="Tahoma"/>
          <w:sz w:val="8"/>
        </w:rPr>
        <w:t>Hill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Trail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and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Central</w:t>
      </w:r>
      <w:r>
        <w:rPr>
          <w:rFonts w:ascii="Tahoma"/>
          <w:spacing w:val="-3"/>
          <w:sz w:val="8"/>
        </w:rPr>
        <w:t> </w:t>
      </w:r>
      <w:r>
        <w:rPr>
          <w:rFonts w:ascii="Tahoma"/>
          <w:sz w:val="8"/>
        </w:rPr>
        <w:t>Park</w:t>
      </w:r>
      <w:r>
        <w:rPr>
          <w:rFonts w:ascii="Tahoma"/>
          <w:spacing w:val="-6"/>
          <w:sz w:val="8"/>
        </w:rPr>
        <w:t> </w:t>
      </w:r>
      <w:r>
        <w:rPr>
          <w:rFonts w:ascii="Tahoma"/>
          <w:sz w:val="8"/>
        </w:rPr>
        <w:t>Trails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as</w:t>
      </w:r>
      <w:r>
        <w:rPr>
          <w:rFonts w:ascii="Tahoma"/>
          <w:spacing w:val="-4"/>
          <w:sz w:val="8"/>
        </w:rPr>
        <w:t> </w:t>
      </w:r>
      <w:r>
        <w:rPr>
          <w:rFonts w:ascii="Tahoma"/>
          <w:sz w:val="8"/>
        </w:rPr>
        <w:t>needed.</w:t>
      </w:r>
    </w:p>
    <w:p>
      <w:pPr>
        <w:pStyle w:val="BodyText"/>
        <w:spacing w:line="20" w:lineRule="exact"/>
        <w:ind w:left="196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89.4pt;height:.4pt;mso-position-horizontal-relative:char;mso-position-vertical-relative:line" id="docshapegroup1464" coordorigin="0,0" coordsize="7788,8">
            <v:rect style="position:absolute;left:0;top:0;width:7788;height:8" id="docshape1465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pgSz w:w="12240" w:h="15840"/>
          <w:pgMar w:header="367" w:footer="0" w:top="540" w:bottom="180" w:left="260" w:right="98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18pt;margin-top:18pt;width:54.15pt;height:31.6pt;mso-position-horizontal-relative:page;mso-position-vertical-relative:page;z-index:16034816" id="docshapegroup1466" coordorigin="360,360" coordsize="1083,632">
            <v:shape style="position:absolute;left:861;top:360;width:128;height:10" type="#_x0000_t75" id="docshape1467" stroked="false">
              <v:imagedata r:id="rId233" o:title=""/>
            </v:shape>
            <v:shape style="position:absolute;left:825;top:369;width:212;height:15" type="#_x0000_t75" id="docshape1468" stroked="false">
              <v:imagedata r:id="rId234" o:title=""/>
            </v:shape>
            <v:shape style="position:absolute;left:806;top:384;width:257;height:12" type="#_x0000_t75" id="docshape1469" stroked="false">
              <v:imagedata r:id="rId235" o:title=""/>
            </v:shape>
            <v:line style="position:absolute" from="953,395" to="1068,395" stroked="true" strokeweight=".12pt" strokecolor="#007f00">
              <v:stroke dashstyle="solid"/>
            </v:line>
            <v:shape style="position:absolute;left:799;top:396;width:87;height:5" type="#_x0000_t75" id="docshape1470" stroked="false">
              <v:imagedata r:id="rId236" o:title=""/>
            </v:shape>
            <v:shape style="position:absolute;left:794;top:400;width:72;height:5" type="#_x0000_t75" id="docshape1471" stroked="false">
              <v:imagedata r:id="rId237" o:title=""/>
            </v:shape>
            <v:shape style="position:absolute;left:789;top:405;width:65;height:5" type="#_x0000_t75" id="docshape1472" stroked="false">
              <v:imagedata r:id="rId238" o:title=""/>
            </v:shape>
            <v:shape style="position:absolute;left:768;top:396;width:372;height:41" type="#_x0000_t75" id="docshape1473" stroked="false">
              <v:imagedata r:id="rId239" o:title=""/>
            </v:shape>
            <v:shape style="position:absolute;left:780;top:415;width:56;height:5" type="#_x0000_t75" id="docshape1474" stroked="false">
              <v:imagedata r:id="rId240" o:title=""/>
            </v:shape>
            <v:shape style="position:absolute;left:775;top:420;width:48;height:5" type="#_x0000_t75" id="docshape1475" stroked="false">
              <v:imagedata r:id="rId241" o:title=""/>
            </v:shape>
            <v:shape style="position:absolute;left:770;top:426;width:29;height:3" id="docshape1476" coordorigin="770,426" coordsize="29,3" path="m773,426l799,426m770,428l787,428e" filled="false" stroked="true" strokeweight=".12pt" strokecolor="#007f00">
              <v:path arrowok="t"/>
              <v:stroke dashstyle="solid"/>
            </v:shape>
            <v:shape style="position:absolute;left:1027;top:412;width:125;height:27" type="#_x0000_t75" id="docshape1477" stroked="false">
              <v:imagedata r:id="rId242" o:title=""/>
            </v:shape>
            <v:shape style="position:absolute;left:1087;top:439;width:72;height:5" type="#_x0000_t75" id="docshape1478" stroked="false">
              <v:imagedata r:id="rId243" o:title=""/>
            </v:shape>
            <v:shape style="position:absolute;left:1096;top:444;width:70;height:5" type="#_x0000_t75" id="docshape1479" stroked="false">
              <v:imagedata r:id="rId244" o:title=""/>
            </v:shape>
            <v:shape style="position:absolute;left:696;top:436;width:473;height:36" type="#_x0000_t75" id="docshape1480" stroked="false">
              <v:imagedata r:id="rId245" o:title=""/>
            </v:shape>
            <v:shape style="position:absolute;left:1111;top:453;width:56;height:3" type="#_x0000_t75" id="docshape1481" stroked="false">
              <v:imagedata r:id="rId246" o:title=""/>
            </v:shape>
            <v:shape style="position:absolute;left:950;top:457;width:214;height:15" id="docshape1482" coordorigin="950,457" coordsize="214,15" path="m1114,457l1164,457m1111,460l1162,460m1104,464l1157,464m1102,467l1154,467m950,472l1013,472e" filled="false" stroked="true" strokeweight=".12pt" strokecolor="#007f00">
              <v:path arrowok="t"/>
              <v:stroke dashstyle="solid"/>
            </v:shape>
            <v:shape style="position:absolute;left:1089;top:470;width:60;height:5" type="#_x0000_t75" id="docshape1483" stroked="false">
              <v:imagedata r:id="rId247" o:title=""/>
            </v:shape>
            <v:shape style="position:absolute;left:664;top:468;width:140;height:22" type="#_x0000_t75" id="docshape1484" stroked="false">
              <v:imagedata r:id="rId248" o:title=""/>
            </v:shape>
            <v:shape style="position:absolute;left:964;top:472;width:180;height:27" type="#_x0000_t75" id="docshape1485" stroked="false">
              <v:imagedata r:id="rId249" o:title=""/>
            </v:shape>
            <v:shape style="position:absolute;left:1060;top:488;width:68;height:3" id="docshape1486" coordorigin="1061,488" coordsize="68,3" path="m1066,488l1128,488m1061,491l1126,491e" filled="false" stroked="true" strokeweight=".12pt" strokecolor="#007f00">
              <v:path arrowok="t"/>
              <v:stroke dashstyle="solid"/>
            </v:shape>
            <v:shape style="position:absolute;left:657;top:482;width:132;height:12" type="#_x0000_t75" id="docshape1487" stroked="false">
              <v:imagedata r:id="rId250" o:title=""/>
            </v:shape>
            <v:shape style="position:absolute;left:1051;top:493;width:70;height:3" id="docshape1488" coordorigin="1051,493" coordsize="70,3" path="m1056,493l1121,493m1051,496l1118,496e" filled="false" stroked="true" strokeweight=".12pt" strokecolor="#007f00">
              <v:path arrowok="t"/>
              <v:stroke dashstyle="solid"/>
            </v:shape>
            <v:shape style="position:absolute;left:643;top:494;width:154;height:10" type="#_x0000_t75" id="docshape1489" stroked="false">
              <v:imagedata r:id="rId251" o:title=""/>
            </v:shape>
            <v:shape style="position:absolute;left:1034;top:500;width:77;height:3" id="docshape1490" coordorigin="1034,500" coordsize="77,3" path="m1039,500l1111,500m1034,503l1106,503e" filled="false" stroked="true" strokeweight=".12pt" strokecolor="#007f00">
              <v:path arrowok="t"/>
              <v:stroke dashstyle="solid"/>
            </v:shape>
            <v:shape style="position:absolute;left:633;top:499;width:185;height:12" type="#_x0000_t75" id="docshape1491" stroked="false">
              <v:imagedata r:id="rId252" o:title=""/>
            </v:shape>
            <v:line style="position:absolute" from="756,510" to="823,510" stroked="true" strokeweight=".12pt" strokecolor="#007f00">
              <v:stroke dashstyle="solid"/>
            </v:line>
            <v:shape style="position:absolute;left:621;top:511;width:70;height:10" type="#_x0000_t75" id="docshape1492" stroked="false">
              <v:imagedata r:id="rId253" o:title=""/>
            </v:shape>
            <v:shape style="position:absolute;left:758;top:504;width:346;height:32" type="#_x0000_t75" id="docshape1493" stroked="false">
              <v:imagedata r:id="rId254" o:title=""/>
            </v:shape>
            <v:shape style="position:absolute;left:604;top:520;width:72;height:15" type="#_x0000_t75" id="docshape1494" stroked="false">
              <v:imagedata r:id="rId255" o:title=""/>
            </v:shape>
            <v:shape style="position:absolute;left:597;top:536;width:63;height:5" id="docshape1495" coordorigin="598,536" coordsize="63,5" path="m602,536l660,536m600,539l658,539m598,541l655,541e" filled="false" stroked="true" strokeweight=".12pt" strokecolor="#007f00">
              <v:path arrowok="t"/>
              <v:stroke dashstyle="solid"/>
            </v:shape>
            <v:shape style="position:absolute;left:789;top:528;width:437;height:53" type="#_x0000_t75" id="docshape1496" stroked="false">
              <v:imagedata r:id="rId256" o:title=""/>
            </v:shape>
            <v:shape style="position:absolute;left:924;top:574;width:305;height:8" id="docshape1497" coordorigin="924,575" coordsize="305,8" path="m924,575l1034,575m1097,575l1212,575m924,577l1042,577m1097,577l1219,577m924,582l1051,582m1097,582l1229,582e" filled="false" stroked="true" strokeweight=".12pt" strokecolor="#000000">
              <v:path arrowok="t"/>
              <v:stroke dashstyle="solid"/>
            </v:shape>
            <v:shape style="position:absolute;left:1327;top:566;width:53;height:5" type="#_x0000_t75" id="docshape1498" stroked="false">
              <v:imagedata r:id="rId257" o:title=""/>
            </v:shape>
            <v:shape style="position:absolute;left:1310;top:572;width:84;height:3" id="docshape1499" coordorigin="1310,572" coordsize="84,3" path="m1318,572l1387,572m1310,575l1394,575e" filled="false" stroked="true" strokeweight=".12pt" strokecolor="#000000">
              <v:path arrowok="t"/>
              <v:stroke dashstyle="solid"/>
            </v:shape>
            <v:shape style="position:absolute;left:1300;top:576;width:104;height:5" type="#_x0000_t75" id="docshape1500" stroked="false">
              <v:imagedata r:id="rId258" o:title=""/>
            </v:shape>
            <v:line style="position:absolute" from="1298,582" to="1406,582" stroked="true" strokeweight=".12pt" strokecolor="#000000">
              <v:stroke dashstyle="solid"/>
            </v:line>
            <v:shape style="position:absolute;left:924;top:583;width:310;height:3" type="#_x0000_t75" id="docshape1501" stroked="false">
              <v:imagedata r:id="rId259" o:title=""/>
            </v:shape>
            <v:shape style="position:absolute;left:1096;top:583;width:315;height:5" type="#_x0000_t75" id="docshape1502" stroked="false">
              <v:imagedata r:id="rId260" o:title=""/>
            </v:shape>
            <v:shape style="position:absolute;left:924;top:586;width:495;height:5" id="docshape1503" coordorigin="924,587" coordsize="495,5" path="m924,587l1058,587m1291,587l1414,587m924,589l1061,589m1097,589l1236,589m1289,589l1416,589m1097,592l1238,592m1286,592l1418,592e" filled="false" stroked="true" strokeweight=".12pt" strokecolor="#000000">
              <v:path arrowok="t"/>
              <v:stroke dashstyle="solid"/>
            </v:shape>
            <v:shape style="position:absolute;left:924;top:590;width:142;height:5" type="#_x0000_t75" id="docshape1504" stroked="false">
              <v:imagedata r:id="rId261" o:title=""/>
            </v:shape>
            <v:shape style="position:absolute;left:924;top:594;width:500;height:5" id="docshape1505" coordorigin="924,594" coordsize="500,5" path="m1097,594l1241,594m1284,594l1421,594m924,596l1066,596m1097,596l1241,596m1282,596l1423,596m924,599l1068,599e" filled="false" stroked="true" strokeweight=".12pt" strokecolor="#000000">
              <v:path arrowok="t"/>
              <v:stroke dashstyle="solid"/>
            </v:shape>
            <v:shape style="position:absolute;left:1096;top:597;width:147;height:3" type="#_x0000_t75" id="docshape1506" stroked="false">
              <v:imagedata r:id="rId262" o:title=""/>
            </v:shape>
            <v:shape style="position:absolute;left:924;top:598;width:504;height:8" id="docshape1507" coordorigin="924,599" coordsize="504,8" path="m1282,599l1423,599m924,601l1068,601m1097,601l1243,601m1279,601l1426,601m924,604l1070,604m1097,604l1243,604m1277,604l1428,604m924,606l1070,606m1097,606l1243,606m1277,606l1428,606e" filled="false" stroked="true" strokeweight=".12pt" strokecolor="#000000">
              <v:path arrowok="t"/>
              <v:stroke dashstyle="solid"/>
            </v:shape>
            <v:shape style="position:absolute;left:924;top:607;width:149;height:3" type="#_x0000_t75" id="docshape1508" stroked="false">
              <v:imagedata r:id="rId263" o:title=""/>
            </v:shape>
            <v:line style="position:absolute" from="1097,608" to="1246,608" stroked="true" strokeweight=".12pt" strokecolor="#000000">
              <v:stroke dashstyle="solid"/>
            </v:line>
            <v:shape style="position:absolute;left:1274;top:607;width:68;height:3" type="#_x0000_t75" id="docshape1509" stroked="false">
              <v:imagedata r:id="rId264" o:title=""/>
            </v:shape>
            <v:shape style="position:absolute;left:924;top:607;width:507;height:8" type="#_x0000_t75" id="docshape1510" stroked="false">
              <v:imagedata r:id="rId265" o:title=""/>
            </v:shape>
            <v:shape style="position:absolute;left:415;top:571;width:70;height:20" type="#_x0000_t75" id="docshape1511" stroked="false">
              <v:imagedata r:id="rId266" o:title=""/>
            </v:shape>
            <v:line style="position:absolute" from="410,606" to="490,606" stroked="true" strokeweight=".12pt" strokecolor="#000000">
              <v:stroke dashstyle="solid"/>
            </v:line>
            <v:shape style="position:absolute;left:398;top:590;width:92;height:44" type="#_x0000_t75" id="docshape1512" stroked="false">
              <v:imagedata r:id="rId267" o:title=""/>
            </v:shape>
            <v:shape style="position:absolute;left:408;top:608;width:84;height:5" id="docshape1513" coordorigin="408,608" coordsize="84,5" path="m408,608l490,608m408,611l492,611m408,613l492,613e" filled="false" stroked="true" strokeweight=".12pt" strokecolor="#000000">
              <v:path arrowok="t"/>
              <v:stroke dashstyle="solid"/>
            </v:shape>
            <v:shape style="position:absolute;left:396;top:542;width:358;height:104" type="#_x0000_t75" id="docshape1514" stroked="false">
              <v:imagedata r:id="rId268" o:title=""/>
            </v:shape>
            <v:shape style="position:absolute;left:924;top:613;width:149;height:3" id="docshape1515" coordorigin="924,613" coordsize="149,3" path="m924,613l977,613m1018,613l1073,613m924,616l977,616m1020,616l1073,616e" filled="false" stroked="true" strokeweight=".12pt" strokecolor="#000000">
              <v:path arrowok="t"/>
              <v:stroke dashstyle="solid"/>
            </v:shape>
            <v:shape style="position:absolute;left:1192;top:612;width:240;height:8" type="#_x0000_t75" id="docshape1516" stroked="false">
              <v:imagedata r:id="rId269" o:title=""/>
            </v:shape>
            <v:shape style="position:absolute;left:924;top:618;width:512;height:3" id="docshape1517" coordorigin="924,618" coordsize="512,3" path="m924,618l977,618m1022,618l1073,618m1195,618l1246,618m1378,618l1435,618m1380,620l1435,620e" filled="false" stroked="true" strokeweight=".12pt" strokecolor="#000000">
              <v:path arrowok="t"/>
              <v:stroke dashstyle="solid"/>
            </v:shape>
            <v:shape style="position:absolute;left:924;top:614;width:401;height:15" type="#_x0000_t75" id="docshape1518" stroked="false">
              <v:imagedata r:id="rId270" o:title=""/>
            </v:shape>
            <v:shape style="position:absolute;left:1195;top:622;width:130;height:2" id="docshape1519" coordorigin="1195,623" coordsize="130,0" path="m1195,623l1246,623m1270,623l1325,623e" filled="false" stroked="true" strokeweight=".12pt" strokecolor="#000000">
              <v:path arrowok="t"/>
              <v:stroke dashstyle="solid"/>
            </v:shape>
            <v:shape style="position:absolute;left:1380;top:621;width:56;height:3" type="#_x0000_t75" id="docshape1520" stroked="false">
              <v:imagedata r:id="rId271" o:title=""/>
            </v:shape>
            <v:shape style="position:absolute;left:924;top:625;width:512;height:3" id="docshape1521" coordorigin="924,625" coordsize="512,3" path="m924,625l977,625m1270,625l1322,625m1382,625l1435,625m924,628l977,628m1195,628l1243,628e" filled="false" stroked="true" strokeweight=".12pt" strokecolor="#000000">
              <v:path arrowok="t"/>
              <v:stroke dashstyle="solid"/>
            </v:shape>
            <v:shape style="position:absolute;left:1267;top:626;width:56;height:3" type="#_x0000_t75" id="docshape1522" stroked="false">
              <v:imagedata r:id="rId272" o:title=""/>
            </v:shape>
            <v:shape style="position:absolute;left:924;top:627;width:514;height:3" id="docshape1523" coordorigin="924,628" coordsize="514,3" path="m1382,628l1438,628m924,630l977,630e" filled="false" stroked="true" strokeweight=".12pt" strokecolor="#000000">
              <v:path arrowok="t"/>
              <v:stroke dashstyle="solid"/>
            </v:shape>
            <v:shape style="position:absolute;left:1022;top:628;width:128;height:3" type="#_x0000_t75" id="docshape1524" stroked="false">
              <v:imagedata r:id="rId273" o:title=""/>
            </v:shape>
            <v:shape style="position:absolute;left:924;top:630;width:514;height:5" id="docshape1525" coordorigin="924,630" coordsize="514,5" path="m1195,630l1243,630m1267,630l1322,630m1382,630l1438,630m924,632l977,632m1022,632l1073,632m1193,632l1243,632m1267,632l1322,632m1385,632l1438,632m924,635l977,635m1020,635l1073,635m1193,635l1241,635m1267,635l1320,635m1385,635l1438,635e" filled="false" stroked="true" strokeweight=".12pt" strokecolor="#000000">
              <v:path arrowok="t"/>
              <v:stroke dashstyle="solid"/>
            </v:shape>
            <v:shape style="position:absolute;left:924;top:631;width:396;height:15" type="#_x0000_t75" id="docshape1526" stroked="false">
              <v:imagedata r:id="rId274" o:title=""/>
            </v:shape>
            <v:shape style="position:absolute;left:1096;top:639;width:224;height:2" id="docshape1527" coordorigin="1097,640" coordsize="224,0" path="m1097,640l1238,640m1267,640l1320,640e" filled="false" stroked="true" strokeweight=".12pt" strokecolor="#000000">
              <v:path arrowok="t"/>
              <v:stroke dashstyle="solid"/>
            </v:shape>
            <v:shape style="position:absolute;left:1384;top:636;width:56;height:5" type="#_x0000_t75" id="docshape1528" stroked="false">
              <v:imagedata r:id="rId275" o:title=""/>
            </v:shape>
            <v:shape style="position:absolute;left:924;top:642;width:516;height:5" id="docshape1529" coordorigin="924,642" coordsize="516,5" path="m924,642l977,642m1267,642l1320,642m1385,642l1440,642m924,644l1070,644m1097,644l1236,644m1385,644l1440,644m924,647l1070,647m1385,647l1440,647e" filled="false" stroked="true" strokeweight=".12pt" strokecolor="#000000">
              <v:path arrowok="t"/>
              <v:stroke dashstyle="solid"/>
            </v:shape>
            <v:shape style="position:absolute;left:393;top:614;width:111;height:36" type="#_x0000_t75" id="docshape1530" stroked="false">
              <v:imagedata r:id="rId276" o:title=""/>
            </v:shape>
            <v:shape style="position:absolute;left:1096;top:645;width:224;height:5" type="#_x0000_t75" id="docshape1531" stroked="false">
              <v:imagedata r:id="rId277" o:title=""/>
            </v:shape>
            <v:shape style="position:absolute;left:1384;top:649;width:56;height:5" id="docshape1532" coordorigin="1385,649" coordsize="56,5" path="m1385,649l1440,649m1385,652l1440,652m1385,654l1440,654e" filled="false" stroked="true" strokeweight=".12pt" strokecolor="#000000">
              <v:path arrowok="t"/>
              <v:stroke dashstyle="solid"/>
            </v:shape>
            <v:shape style="position:absolute;left:391;top:645;width:214;height:20" type="#_x0000_t75" id="docshape1533" stroked="false">
              <v:imagedata r:id="rId278" o:title=""/>
            </v:shape>
            <v:shape style="position:absolute;left:391;top:656;width:118;height:2" id="docshape1534" coordorigin="391,656" coordsize="118,0" path="m391,656l439,656m461,656l509,656e" filled="false" stroked="true" strokeweight=".12pt" strokecolor="#000000">
              <v:path arrowok="t"/>
              <v:stroke dashstyle="solid"/>
            </v:shape>
            <v:shape style="position:absolute;left:924;top:648;width:396;height:12" type="#_x0000_t75" id="docshape1535" stroked="false">
              <v:imagedata r:id="rId279" o:title=""/>
            </v:shape>
            <v:shape style="position:absolute;left:386;top:656;width:1054;height:10" id="docshape1536" coordorigin="386,656" coordsize="1054,10" path="m924,656l1066,656m1385,656l1440,656m389,659l437,659m461,659l509,659m1097,659l1229,659m1267,659l1320,659m1385,659l1440,659m389,661l437,661m1097,661l1234,661m1267,661l1320,661m389,664l437,664m463,664l511,664m924,664l1061,664m1097,664l1236,664m386,666l434,666m463,666l511,666e" filled="false" stroked="true" strokeweight=".12pt" strokecolor="#000000">
              <v:path arrowok="t"/>
              <v:stroke dashstyle="solid"/>
            </v:shape>
            <v:shape style="position:absolute;left:1267;top:660;width:173;height:10" type="#_x0000_t75" id="docshape1537" stroked="false">
              <v:imagedata r:id="rId280" o:title=""/>
            </v:shape>
            <v:shape style="position:absolute;left:386;top:666;width:1052;height:3" id="docshape1538" coordorigin="386,666" coordsize="1052,3" path="m1097,666l1238,666m1385,666l1438,666m386,668l434,668m466,668l514,668e" filled="false" stroked="true" strokeweight=".12pt" strokecolor="#000000">
              <v:path arrowok="t"/>
              <v:stroke dashstyle="solid"/>
            </v:shape>
            <v:shape style="position:absolute;left:549;top:645;width:204;height:44" type="#_x0000_t75" id="docshape1539" stroked="false">
              <v:imagedata r:id="rId281" o:title=""/>
            </v:shape>
            <v:shape style="position:absolute;left:924;top:660;width:399;height:17" type="#_x0000_t75" id="docshape1540" stroked="false">
              <v:imagedata r:id="rId282" o:title=""/>
            </v:shape>
            <v:shape style="position:absolute;left:384;top:664;width:221;height:10" type="#_x0000_t75" id="docshape1541" stroked="false">
              <v:imagedata r:id="rId283" o:title=""/>
            </v:shape>
            <v:shape style="position:absolute;left:924;top:670;width:514;height:5" id="docshape1542" coordorigin="924,671" coordsize="514,5" path="m924,671l1051,671m1097,671l1241,671m1267,671l1322,671m1382,671l1438,671m1270,673l1322,673m1382,673l1438,673m1183,676l1243,676m1382,676l1435,676e" filled="false" stroked="true" strokeweight=".12pt" strokecolor="#000000">
              <v:path arrowok="t"/>
              <v:stroke dashstyle="solid"/>
            </v:shape>
            <v:shape style="position:absolute;left:924;top:672;width:123;height:8" type="#_x0000_t75" id="docshape1543" stroked="false">
              <v:imagedata r:id="rId284" o:title=""/>
            </v:shape>
            <v:shape style="position:absolute;left:381;top:669;width:224;height:15" type="#_x0000_t75" id="docshape1544" stroked="false">
              <v:imagedata r:id="rId285" o:title=""/>
            </v:shape>
            <v:shape style="position:absolute;left:924;top:678;width:512;height:3" id="docshape1545" coordorigin="924,678" coordsize="512,3" path="m1188,678l1243,678m1270,678l1325,678m1380,678l1435,678m924,680l977,680e" filled="false" stroked="true" strokeweight=".12pt" strokecolor="#000000">
              <v:path arrowok="t"/>
              <v:stroke dashstyle="solid"/>
            </v:shape>
            <v:shape style="position:absolute;left:1096;top:674;width:231;height:10" type="#_x0000_t75" id="docshape1546" stroked="false">
              <v:imagedata r:id="rId286" o:title=""/>
            </v:shape>
            <v:shape style="position:absolute;left:381;top:680;width:1054;height:3" id="docshape1547" coordorigin="382,680" coordsize="1054,3" path="m1380,680l1435,680m382,683l518,683m924,683l977,683m1272,683l1327,683e" filled="false" stroked="true" strokeweight=".12pt" strokecolor="#000000">
              <v:path arrowok="t"/>
              <v:stroke dashstyle="solid"/>
            </v:shape>
            <v:shape style="position:absolute;left:1377;top:681;width:58;height:3" type="#_x0000_t75" id="docshape1548" stroked="false">
              <v:imagedata r:id="rId287" o:title=""/>
            </v:shape>
            <v:shape style="position:absolute;left:379;top:685;width:598;height:5" id="docshape1549" coordorigin="379,685" coordsize="598,5" path="m379,685l518,685m924,685l977,685m379,688l521,688m698,688l826,688m924,688l977,688m379,690l521,690m698,690l826,690m924,690l977,690e" filled="false" stroked="true" strokeweight=".12pt" strokecolor="#000000">
              <v:path arrowok="t"/>
              <v:stroke dashstyle="solid"/>
            </v:shape>
            <v:shape style="position:absolute;left:1096;top:684;width:336;height:10" type="#_x0000_t75" id="docshape1550" stroked="false">
              <v:imagedata r:id="rId288" o:title=""/>
            </v:shape>
            <v:shape style="position:absolute;left:374;top:692;width:603;height:8" id="docshape1551" coordorigin="374,692" coordsize="603,8" path="m377,692l521,692m698,692l826,692m924,692l977,692m377,695l523,695m698,695l826,695m924,695l977,695m377,697l523,697m698,697l826,697m924,697l977,697m374,700l526,700m698,700l826,700m924,700l977,700e" filled="false" stroked="true" strokeweight=".12pt" strokecolor="#000000">
              <v:path arrowok="t"/>
              <v:stroke dashstyle="solid"/>
            </v:shape>
            <v:shape style="position:absolute;left:369;top:688;width:308;height:24" type="#_x0000_t75" id="docshape1552" stroked="false">
              <v:imagedata r:id="rId289" o:title=""/>
            </v:shape>
            <v:shape style="position:absolute;left:372;top:702;width:605;height:5" id="docshape1553" coordorigin="372,702" coordsize="605,5" path="m374,702l526,702m698,702l826,702m924,702l977,702m372,704l526,704m698,704l826,704m924,704l977,704m372,707l528,707m698,707l826,707m924,707l977,707e" filled="false" stroked="true" strokeweight=".12pt" strokecolor="#000000">
              <v:path arrowok="t"/>
              <v:stroke dashstyle="solid"/>
            </v:shape>
            <v:shape style="position:absolute;left:1192;top:688;width:238;height:27" type="#_x0000_t75" id="docshape1554" stroked="false">
              <v:imagedata r:id="rId290" o:title=""/>
            </v:shape>
            <v:shape style="position:absolute;left:372;top:709;width:605;height:2" id="docshape1555" coordorigin="372,709" coordsize="605,0" path="m372,709l422,709m698,709l826,709m924,709l977,709e" filled="false" stroked="true" strokeweight=".12pt" strokecolor="#000000">
              <v:path arrowok="t"/>
              <v:stroke dashstyle="solid"/>
            </v:shape>
            <v:shape style="position:absolute;left:1096;top:693;width:152;height:29" type="#_x0000_t75" id="docshape1556" stroked="false">
              <v:imagedata r:id="rId291" o:title=""/>
            </v:shape>
            <v:shape style="position:absolute;left:369;top:709;width:876;height:5" id="docshape1557" coordorigin="370,709" coordsize="876,5" path="m1195,709l1246,709m478,712l528,712m698,712l826,712m924,712l977,712m1195,712l1246,712m370,714l420,714m478,714l530,714m698,714l826,714m924,714l977,714m1195,714l1246,714e" filled="false" stroked="true" strokeweight=".12pt" strokecolor="#000000">
              <v:path arrowok="t"/>
              <v:stroke dashstyle="solid"/>
            </v:shape>
            <v:shape style="position:absolute;left:477;top:710;width:200;height:10" type="#_x0000_t75" id="docshape1558" stroked="false">
              <v:imagedata r:id="rId292" o:title=""/>
            </v:shape>
            <v:shape style="position:absolute;left:364;top:716;width:1044;height:8" id="docshape1559" coordorigin="365,716" coordsize="1044,8" path="m367,716l420,716m698,716l826,716m924,716l977,716m1195,716l1246,716m1296,716l1409,716m367,719l420,719m698,719l826,719m924,719l977,719m1298,719l1406,719m367,721l418,721m480,721l533,721m698,721l826,721m924,721l977,721m1195,721l1248,721m1303,721l1402,721m365,724l418,724m480,724l533,724m698,724l826,724m924,724l977,724m1308,724l1397,724e" filled="false" stroked="true" strokeweight=".12pt" strokecolor="#000000">
              <v:path arrowok="t"/>
              <v:stroke dashstyle="solid"/>
            </v:shape>
            <v:shape style="position:absolute;left:1096;top:722;width:154;height:5" type="#_x0000_t75" id="docshape1560" stroked="false">
              <v:imagedata r:id="rId293" o:title=""/>
            </v:shape>
            <v:line style="position:absolute" from="365,726" to="418,726" stroked="true" strokeweight=".12pt" strokecolor="#000000">
              <v:stroke dashstyle="solid"/>
            </v:line>
            <v:shape style="position:absolute;left:482;top:720;width:240;height:32" type="#_x0000_t75" id="docshape1561" stroked="false">
              <v:imagedata r:id="rId294" o:title=""/>
            </v:shape>
            <v:shape style="position:absolute;left:364;top:726;width:612;height:3" id="docshape1562" coordorigin="365,726" coordsize="612,3" path="m698,726l826,726m924,726l977,726m365,728l415,728m482,728l535,728m698,728l826,728e" filled="false" stroked="true" strokeweight=".12pt" strokecolor="#000000">
              <v:path arrowok="t"/>
              <v:stroke dashstyle="solid"/>
            </v:shape>
            <v:shape style="position:absolute;left:1197;top:724;width:197;height:27" type="#_x0000_t75" id="docshape1563" stroked="false">
              <v:imagedata r:id="rId295" o:title=""/>
            </v:shape>
            <v:line style="position:absolute" from="514,750" to="542,750" stroked="true" strokeweight=".12pt" strokecolor="#000000">
              <v:stroke dashstyle="solid"/>
            </v:line>
            <v:shape style="position:absolute;left:924;top:727;width:87;height:24" type="#_x0000_t75" id="docshape1564" stroked="false">
              <v:imagedata r:id="rId296" o:title=""/>
            </v:shape>
            <v:shape style="position:absolute;left:511;top:750;width:929;height:8" id="docshape1565" coordorigin="511,750" coordsize="929,8" path="m790,750l845,750m1104,750l1133,750m1370,750l1440,750m514,752l545,752m636,752l667,752m790,752l854,752m958,752l1015,752m1370,752l1440,752m511,755l545,755m636,755l670,755m790,755l859,755m953,755l1018,755m1102,755l1135,755m1370,755l1440,755m511,757l547,757m636,757l672,757m950,757l1018,757e" filled="false" stroked="true" strokeweight=".12pt" strokecolor="#000000">
              <v:path arrowok="t"/>
              <v:stroke dashstyle="solid"/>
            </v:shape>
            <v:shape style="position:absolute;left:1094;top:727;width:56;height:44" type="#_x0000_t75" id="docshape1566" stroked="false">
              <v:imagedata r:id="rId297" o:title=""/>
            </v:shape>
            <v:shape style="position:absolute;left:636;top:757;width:804;height:3" id="docshape1567" coordorigin="636,757" coordsize="804,3" path="m1370,757l1440,757m636,760l674,760e" filled="false" stroked="true" strokeweight=".12pt" strokecolor="#000000">
              <v:path arrowok="t"/>
              <v:stroke dashstyle="solid"/>
            </v:shape>
            <v:shape style="position:absolute;left:789;top:756;width:82;height:10" type="#_x0000_t75" id="docshape1568" stroked="false">
              <v:imagedata r:id="rId298" o:title=""/>
            </v:shape>
            <v:shape style="position:absolute;left:1224;top:751;width:80;height:17" type="#_x0000_t75" id="docshape1569" stroked="false">
              <v:imagedata r:id="rId299" o:title=""/>
            </v:shape>
            <v:shape style="position:absolute;left:948;top:759;width:492;height:2" id="docshape1570" coordorigin="948,760" coordsize="492,0" path="m948,760l1018,760m1099,760l1138,760m1370,760l1440,760e" filled="false" stroked="true" strokeweight=".12pt" strokecolor="#000000">
              <v:path arrowok="t"/>
              <v:stroke dashstyle="solid"/>
            </v:shape>
            <v:shape style="position:absolute;left:506;top:758;width:44;height:8" type="#_x0000_t75" id="docshape1571" stroked="false">
              <v:imagedata r:id="rId300" o:title=""/>
            </v:shape>
            <v:shape style="position:absolute;left:789;top:762;width:651;height:2" id="docshape1572" coordorigin="790,762" coordsize="651,0" path="m790,762l869,762m1099,762l1138,762m1370,762l1440,762e" filled="false" stroked="true" strokeweight=".12pt" strokecolor="#000000">
              <v:path arrowok="t"/>
              <v:stroke dashstyle="solid"/>
            </v:shape>
            <v:shape style="position:absolute;left:943;top:760;width:75;height:5" type="#_x0000_t75" id="docshape1573" stroked="false">
              <v:imagedata r:id="rId301" o:title=""/>
            </v:shape>
            <v:line style="position:absolute" from="790,764" to="814,764" stroked="true" strokeweight=".12pt" strokecolor="#000000">
              <v:stroke dashstyle="solid"/>
            </v:line>
            <v:shape style="position:absolute;left:636;top:751;width:87;height:24" type="#_x0000_t75" id="docshape1574" stroked="false">
              <v:imagedata r:id="rId302" o:title=""/>
            </v:shape>
            <v:shape style="position:absolute;left:506;top:764;width:888;height:3" id="docshape1575" coordorigin="506,764" coordsize="888,3" path="m1370,764l1394,764m506,767l552,767m636,767l679,767m790,767l814,767m1277,767l1303,767e" filled="false" stroked="true" strokeweight=".12pt" strokecolor="#000000">
              <v:path arrowok="t"/>
              <v:stroke dashstyle="solid"/>
            </v:shape>
            <v:shape style="position:absolute;left:940;top:765;width:77;height:5" type="#_x0000_t75" id="docshape1576" stroked="false">
              <v:imagedata r:id="rId303" o:title=""/>
            </v:shape>
            <v:shape style="position:absolute;left:504;top:766;width:891;height:5" id="docshape1577" coordorigin="504,767" coordsize="891,5" path="m1370,767l1394,767m506,769l552,769m636,769l679,769m1277,769l1303,769m1370,769l1394,769m504,772l528,772m530,772l552,772m636,772l682,772m1370,772l1394,772e" filled="false" stroked="true" strokeweight=".12pt" strokecolor="#000000">
              <v:path arrowok="t"/>
              <v:stroke dashstyle="solid"/>
            </v:shape>
            <v:shape style="position:absolute;left:1224;top:768;width:80;height:10" type="#_x0000_t75" id="docshape1578" stroked="false">
              <v:imagedata r:id="rId304" o:title=""/>
            </v:shape>
            <v:shape style="position:absolute;left:1000;top:763;width:144;height:12" type="#_x0000_t75" id="docshape1579" stroked="false">
              <v:imagedata r:id="rId305" o:title=""/>
            </v:shape>
            <v:shape style="position:absolute;left:636;top:774;width:759;height:3" id="docshape1580" coordorigin="636,774" coordsize="759,3" path="m1370,774l1394,774m636,776l658,776m660,776l686,776e" filled="false" stroked="true" strokeweight=".12pt" strokecolor="#000000">
              <v:path arrowok="t"/>
              <v:stroke dashstyle="solid"/>
            </v:shape>
            <v:shape style="position:absolute;left:501;top:772;width:53;height:8" type="#_x0000_t75" id="docshape1581" stroked="false">
              <v:imagedata r:id="rId306" o:title=""/>
            </v:shape>
            <v:shape style="position:absolute;left:789;top:765;width:327;height:32" type="#_x0000_t75" id="docshape1582" stroked="false">
              <v:imagedata r:id="rId307" o:title=""/>
            </v:shape>
            <v:shape style="position:absolute;left:499;top:776;width:936;height:8" id="docshape1583" coordorigin="499,776" coordsize="936,8" path="m1277,776l1303,776m1370,776l1394,776m533,779l557,779m636,779l658,779m662,779l686,779m790,779l814,779m852,779l878,779m938,779l962,779m1277,779l1301,779m1370,779l1435,779m502,781l523,781m533,781l557,781m636,781l658,781m665,781l689,781m790,781l814,781m854,781l878,781m936,781l962,781m1274,781l1301,781m1370,781l1435,781m499,784l523,784e" filled="false" stroked="true" strokeweight=".12pt" strokecolor="#000000">
              <v:path arrowok="t"/>
              <v:stroke dashstyle="solid"/>
            </v:shape>
            <v:shape style="position:absolute;left:535;top:782;width:24;height:3" type="#_x0000_t75" id="docshape1584" stroked="false">
              <v:imagedata r:id="rId308" o:title=""/>
            </v:shape>
            <v:shape style="position:absolute;left:636;top:783;width:327;height:2" id="docshape1585" coordorigin="636,784" coordsize="327,0" path="m636,784l658,784m665,784l691,784m790,784l814,784m854,784l878,784m936,784l962,784e" filled="false" stroked="true" strokeweight=".12pt" strokecolor="#000000">
              <v:path arrowok="t"/>
              <v:stroke dashstyle="solid"/>
            </v:shape>
            <v:shape style="position:absolute;left:1089;top:775;width:58;height:10" type="#_x0000_t75" id="docshape1586" stroked="false">
              <v:imagedata r:id="rId309" o:title=""/>
            </v:shape>
            <v:shape style="position:absolute;left:362;top:748;width:209;height:68" type="#_x0000_t75" id="docshape1587" stroked="false">
              <v:imagedata r:id="rId310" o:title=""/>
            </v:shape>
            <v:shape style="position:absolute;left:496;top:783;width:939;height:5" id="docshape1588" coordorigin="497,784" coordsize="939,5" path="m1370,784l1435,784m499,786l521,786m535,786l559,786m636,786l658,786m667,786l694,786m1370,786l1435,786m497,788l521,788m636,788l658,788e" filled="false" stroked="true" strokeweight=".12pt" strokecolor="#000000">
              <v:path arrowok="t"/>
              <v:stroke dashstyle="solid"/>
            </v:shape>
            <v:shape style="position:absolute;left:496;top:787;width:65;height:5" type="#_x0000_t75" id="docshape1589" stroked="false">
              <v:imagedata r:id="rId311" o:title=""/>
            </v:shape>
            <v:line style="position:absolute" from="1370,788" to="1435,788" stroked="true" strokeweight=".12pt" strokecolor="#000000">
              <v:stroke dashstyle="solid"/>
            </v:line>
            <v:shape style="position:absolute;left:1224;top:777;width:75;height:24" type="#_x0000_t75" id="docshape1590" stroked="false">
              <v:imagedata r:id="rId312" o:title=""/>
            </v:shape>
            <v:shape style="position:absolute;left:1370;top:790;width:65;height:3" id="docshape1591" coordorigin="1370,791" coordsize="65,3" path="m1370,791l1435,791m1370,793l1394,793e" filled="false" stroked="true" strokeweight=".12pt" strokecolor="#000000">
              <v:path arrowok="t"/>
              <v:stroke dashstyle="solid"/>
            </v:shape>
            <v:shape style="position:absolute;left:492;top:789;width:166;height:10" type="#_x0000_t75" id="docshape1592" stroked="false">
              <v:imagedata r:id="rId313" o:title=""/>
            </v:shape>
            <v:shape style="position:absolute;left:492;top:795;width:903;height:5" id="docshape1593" coordorigin="492,796" coordsize="903,5" path="m1370,796l1394,796m636,798l658,798m492,800l566,800e" filled="false" stroked="true" strokeweight=".12pt" strokecolor="#000000">
              <v:path arrowok="t"/>
              <v:stroke dashstyle="solid"/>
            </v:shape>
            <v:shape style="position:absolute;left:1080;top:784;width:80;height:24" type="#_x0000_t75" id="docshape1594" stroked="false">
              <v:imagedata r:id="rId314" o:title=""/>
            </v:shape>
            <v:line style="position:absolute" from="1082,800" to="1154,800" stroked="true" strokeweight=".12pt" strokecolor="#000000">
              <v:stroke dashstyle="solid"/>
            </v:line>
            <v:shape style="position:absolute;left:636;top:775;width:87;height:53" type="#_x0000_t75" id="docshape1595" stroked="false">
              <v:imagedata r:id="rId315" o:title=""/>
            </v:shape>
            <v:shape style="position:absolute;left:789;top:784;width:176;height:22" type="#_x0000_t75" id="docshape1596" stroked="false">
              <v:imagedata r:id="rId316" o:title=""/>
            </v:shape>
            <v:shape style="position:absolute;left:789;top:802;width:368;height:3" id="docshape1597" coordorigin="790,803" coordsize="368,3" path="m790,803l814,803m850,803l876,803m938,803l965,803m1080,803l1157,803m790,805l814,805m938,805l967,805e" filled="false" stroked="true" strokeweight=".12pt" strokecolor="#000000">
              <v:path arrowok="t"/>
              <v:stroke dashstyle="solid"/>
            </v:shape>
            <v:shape style="position:absolute;left:1224;top:796;width:171;height:12" type="#_x0000_t75" id="docshape1598" stroked="false">
              <v:imagedata r:id="rId317" o:title=""/>
            </v:shape>
            <v:shape style="position:absolute;left:789;top:805;width:605;height:3" id="docshape1599" coordorigin="790,805" coordsize="605,3" path="m1080,805l1157,805m1370,805l1394,805m790,808l814,808e" filled="false" stroked="true" strokeweight=".12pt" strokecolor="#000000">
              <v:path arrowok="t"/>
              <v:stroke dashstyle="solid"/>
            </v:shape>
            <v:shape style="position:absolute;left:940;top:804;width:77;height:5" type="#_x0000_t75" id="docshape1600" stroked="false">
              <v:imagedata r:id="rId318" o:title=""/>
            </v:shape>
            <v:shape style="position:absolute;left:844;top:807;width:550;height:2" id="docshape1601" coordorigin="845,808" coordsize="550,0" path="m845,808l874,808m1010,808l1018,808m1270,808l1296,808m1370,808l1394,808e" filled="false" stroked="true" strokeweight=".12pt" strokecolor="#000000">
              <v:path arrowok="t"/>
              <v:stroke dashstyle="solid"/>
            </v:shape>
            <v:shape style="position:absolute;left:487;top:801;width:171;height:10" type="#_x0000_t75" id="docshape1602" stroked="false">
              <v:imagedata r:id="rId319" o:title=""/>
            </v:shape>
            <v:shape style="position:absolute;left:487;top:810;width:672;height:3" id="docshape1603" coordorigin="487,810" coordsize="672,3" path="m636,810l658,810m790,810l814,810m1006,810l1018,810m1078,810l1159,810m487,812l511,812e" filled="false" stroked="true" strokeweight=".12pt" strokecolor="#000000">
              <v:path arrowok="t"/>
              <v:stroke dashstyle="solid"/>
            </v:shape>
            <v:shape style="position:absolute;left:1224;top:808;width:171;height:5" type="#_x0000_t75" id="docshape1604" stroked="false">
              <v:imagedata r:id="rId320" o:title=""/>
            </v:shape>
            <v:shape style="position:absolute;left:547;top:812;width:848;height:3" id="docshape1605" coordorigin="547,812" coordsize="848,3" path="m636,812l658,812m790,812l814,812m1001,812l1018,812m1272,812l1301,812m1370,812l1394,812m547,815l571,815m636,815l658,815m790,815l866,815m946,815l1018,815e" filled="false" stroked="true" strokeweight=".12pt" strokecolor="#000000">
              <v:path arrowok="t"/>
              <v:stroke dashstyle="solid"/>
            </v:shape>
            <v:shape style="position:absolute;left:1072;top:811;width:89;height:10" type="#_x0000_t75" id="docshape1606" stroked="false">
              <v:imagedata r:id="rId321" o:title=""/>
            </v:shape>
            <v:shape style="position:absolute;left:484;top:814;width:956;height:3" id="docshape1607" coordorigin="485,815" coordsize="956,3" path="m1075,815l1099,815m1138,815l1162,815m1274,815l1303,815m1370,815l1440,815m485,817l509,817m547,817l574,817m636,817l658,817m790,817l864,817m1138,817l1162,817m1277,817l1306,817m1370,817l1440,817e" filled="false" stroked="true" strokeweight=".12pt" strokecolor="#000000">
              <v:path arrowok="t"/>
              <v:stroke dashstyle="solid"/>
            </v:shape>
            <v:shape style="position:absolute;left:362;top:816;width:147;height:8" type="#_x0000_t75" id="docshape1608" stroked="false">
              <v:imagedata r:id="rId322" o:title=""/>
            </v:shape>
            <v:shape style="position:absolute;left:549;top:819;width:108;height:2" id="docshape1609" coordorigin="550,820" coordsize="108,0" path="m550,820l574,820m636,820l658,820e" filled="false" stroked="true" strokeweight=".12pt" strokecolor="#000000">
              <v:path arrowok="t"/>
              <v:stroke dashstyle="solid"/>
            </v:shape>
            <v:shape style="position:absolute;left:940;top:808;width:159;height:22" type="#_x0000_t75" id="docshape1610" stroked="false">
              <v:imagedata r:id="rId323" o:title=""/>
            </v:shape>
            <v:shape style="position:absolute;left:789;top:808;width:82;height:20" type="#_x0000_t75" id="docshape1611" stroked="false">
              <v:imagedata r:id="rId324" o:title=""/>
            </v:shape>
            <v:shape style="position:absolute;left:482;top:819;width:958;height:3" id="docshape1612" coordorigin="482,820" coordsize="958,3" path="m790,820l862,820m950,820l1018,820m1370,820l1440,820m482,822l506,822m550,822l574,822m636,822l658,822e" filled="false" stroked="true" strokeweight=".12pt" strokecolor="#000000">
              <v:path arrowok="t"/>
              <v:stroke dashstyle="solid"/>
            </v:shape>
            <v:shape style="position:absolute;left:1070;top:813;width:238;height:12" type="#_x0000_t75" id="docshape1613" stroked="false">
              <v:imagedata r:id="rId325" o:title=""/>
            </v:shape>
            <v:shape style="position:absolute;left:482;top:822;width:958;height:3" id="docshape1614" coordorigin="482,822" coordsize="958,3" path="m953,822l1018,822m1073,822l1097,822m1140,822l1164,822m1282,822l1310,822m1370,822l1440,822m482,824l506,824m552,824l576,824m636,824l658,824m790,824l852,824m958,824l1013,824e" filled="false" stroked="true" strokeweight=".12pt" strokecolor="#000000">
              <v:path arrowok="t"/>
              <v:stroke dashstyle="solid"/>
            </v:shape>
            <v:shape style="position:absolute;left:362;top:823;width:144;height:5" type="#_x0000_t75" id="docshape1615" stroked="false">
              <v:imagedata r:id="rId326" o:title=""/>
            </v:shape>
            <v:shape style="position:absolute;left:552;top:824;width:888;height:3" id="docshape1616" coordorigin="552,824" coordsize="888,3" path="m1284,824l1313,824m1370,824l1440,824m552,827l576,827m636,827l658,827m1070,827l1094,827m1142,827l1166,827e" filled="false" stroked="true" strokeweight=".12pt" strokecolor="#000000">
              <v:path arrowok="t"/>
              <v:stroke dashstyle="solid"/>
            </v:shape>
            <v:shape style="position:absolute;left:1224;top:825;width:92;height:3" type="#_x0000_t75" id="docshape1617" stroked="false">
              <v:imagedata r:id="rId327" o:title=""/>
            </v:shape>
            <v:shape style="position:absolute;left:360;top:825;width:1083;height:130" type="#_x0000_t75" id="docshape1618" stroked="false">
              <v:imagedata r:id="rId328" o:title=""/>
            </v:shape>
            <v:shape style="position:absolute;left:360;top:956;width:1083;height:34" id="docshape1619" coordorigin="360,956" coordsize="1083,34" path="m360,956l1442,956m360,959l1442,959m360,961l1442,961m360,964l1442,964m360,966l1442,966m360,968l1442,968m360,971l1442,971m360,973l1442,973m360,976l1442,976m360,978l1442,978m360,980l1442,980m360,983l1442,983m360,985l1442,985m360,988l1442,988m362,990l1440,990e" filled="false" stroked="true" strokeweight=".12pt" strokecolor="#007f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1"/>
        </w:rPr>
      </w:pP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620" coordorigin="0,0" coordsize="8561,8">
            <v:rect style="position:absolute;left:0;top:0;width:8561;height:8" id="docshape1621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1"/>
        <w:rPr>
          <w:rFonts w:ascii="Tahoma"/>
          <w:sz w:val="5"/>
        </w:rPr>
      </w:pPr>
    </w:p>
    <w:tbl>
      <w:tblPr>
        <w:tblW w:w="0" w:type="auto"/>
        <w:jc w:val="left"/>
        <w:tblInd w:w="15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7"/>
      </w:tblGrid>
      <w:tr>
        <w:trPr>
          <w:trHeight w:val="246" w:hRule="atLeast"/>
        </w:trPr>
        <w:tc>
          <w:tcPr>
            <w:tcW w:w="166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Monday</w:t>
            </w:r>
          </w:p>
          <w:p>
            <w:pPr>
              <w:pStyle w:val="TableParagraph"/>
              <w:spacing w:line="98" w:lineRule="exact" w:before="13"/>
              <w:ind w:left="2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5/24/21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Tuesday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5/25/21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Wednesday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5/26/21</w:t>
            </w: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Thursday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5/27/21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15" w:lineRule="exact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Friday</w:t>
            </w:r>
          </w:p>
          <w:p>
            <w:pPr>
              <w:pStyle w:val="TableParagraph"/>
              <w:spacing w:line="98" w:lineRule="exact" w:before="13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5/28/21</w:t>
            </w:r>
          </w:p>
        </w:tc>
      </w:tr>
      <w:tr>
        <w:trPr>
          <w:trHeight w:val="117" w:hRule="atLeast"/>
        </w:trPr>
        <w:tc>
          <w:tcPr>
            <w:tcW w:w="16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19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Weather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of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the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Week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6"/>
      </w:tblGrid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spacing w:line="97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92°F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69°F</w:t>
            </w:r>
          </w:p>
        </w:tc>
        <w:tc>
          <w:tcPr>
            <w:tcW w:w="1610" w:type="dxa"/>
          </w:tcPr>
          <w:p>
            <w:pPr>
              <w:pStyle w:val="TableParagraph"/>
              <w:spacing w:line="97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98°F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69°F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90°F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64°F</w:t>
            </w:r>
          </w:p>
        </w:tc>
        <w:tc>
          <w:tcPr>
            <w:tcW w:w="1973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92°F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64</w:t>
            </w:r>
          </w:p>
        </w:tc>
        <w:tc>
          <w:tcPr>
            <w:tcW w:w="1656" w:type="dxa"/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Hi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89°F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65°F</w:t>
            </w:r>
          </w:p>
        </w:tc>
      </w:tr>
      <w:tr>
        <w:trPr>
          <w:trHeight w:val="117" w:hRule="atLeast"/>
        </w:trPr>
        <w:tc>
          <w:tcPr>
            <w:tcW w:w="166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6"/>
        <w:rPr>
          <w:rFonts w:ascii="Tahoma"/>
          <w:b/>
          <w:sz w:val="2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49" w:hRule="atLeast"/>
        </w:trPr>
        <w:tc>
          <w:tcPr>
            <w:tcW w:w="8558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line="110" w:lineRule="exact" w:before="20"/>
              <w:ind w:left="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Full</w:t>
            </w:r>
            <w:r>
              <w:rPr>
                <w:b/>
                <w:spacing w:val="-4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Maintenance</w:t>
            </w:r>
          </w:p>
        </w:tc>
      </w:tr>
      <w:tr>
        <w:trPr>
          <w:trHeight w:val="228" w:hRule="atLeast"/>
        </w:trPr>
        <w:tc>
          <w:tcPr>
            <w:tcW w:w="1663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1"/>
              <w:rPr>
                <w:sz w:val="7"/>
              </w:rPr>
            </w:pPr>
            <w:r>
              <w:rPr>
                <w:sz w:val="7"/>
              </w:rPr>
              <w:t>Biltmore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Ave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16,2,25)</w:t>
            </w:r>
          </w:p>
          <w:p>
            <w:pPr>
              <w:pStyle w:val="TableParagraph"/>
              <w:spacing w:line="84" w:lineRule="exact" w:before="24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Central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Park:Park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Crossing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Blair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Stone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Rd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5,17)</w:t>
            </w:r>
          </w:p>
          <w:p>
            <w:pPr>
              <w:pStyle w:val="TableParagraph"/>
              <w:spacing w:line="76" w:lineRule="exact" w:before="31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Controller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9,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4,6,9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Mossy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Creek</w:t>
            </w:r>
          </w:p>
          <w:p>
            <w:pPr>
              <w:pStyle w:val="TableParagraph"/>
              <w:spacing w:line="76" w:lineRule="exact" w:before="31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Orange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Ave</w:t>
            </w:r>
          </w:p>
          <w:p>
            <w:pPr>
              <w:pStyle w:val="TableParagraph"/>
              <w:spacing w:line="76" w:lineRule="exact" w:before="31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West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35)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2"/>
              <w:rPr>
                <w:sz w:val="7"/>
              </w:rPr>
            </w:pPr>
            <w:r>
              <w:rPr>
                <w:sz w:val="7"/>
              </w:rPr>
              <w:t>Controller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9,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4,6,9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Mossy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Creek</w:t>
            </w:r>
          </w:p>
          <w:p>
            <w:pPr>
              <w:pStyle w:val="TableParagraph"/>
              <w:spacing w:line="76" w:lineRule="exact" w:before="31"/>
              <w:ind w:left="12"/>
              <w:rPr>
                <w:sz w:val="7"/>
              </w:rPr>
            </w:pPr>
            <w:r>
              <w:rPr>
                <w:sz w:val="7"/>
              </w:rPr>
              <w:t>FL080</w:t>
            </w:r>
          </w:p>
        </w:tc>
      </w:tr>
      <w:tr>
        <w:trPr>
          <w:trHeight w:val="118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Central Park:Trail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 1:Iberville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1:Verdura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Point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2:Butterfly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Mossy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Creek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Lane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4,6,9)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1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1:Mulberry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Blvd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14:Green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31:Magnolia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(Rows,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15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NON-UNIT:Artemis</w:t>
            </w:r>
            <w:r>
              <w:rPr>
                <w:sz w:val="7"/>
              </w:rPr>
              <w:t> Way</w:t>
            </w:r>
          </w:p>
        </w:tc>
      </w:tr>
      <w:tr>
        <w:trPr>
          <w:trHeight w:val="341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auto" w:before="15"/>
              <w:ind w:left="11" w:right="102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1:Piney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Grove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14:Avon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84" w:lineRule="exact" w:before="7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 14:Buffers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10:Green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(2)</w:t>
            </w:r>
          </w:p>
          <w:p>
            <w:pPr>
              <w:pStyle w:val="TableParagraph"/>
              <w:spacing w:line="110" w:lineRule="atLeast" w:before="2"/>
              <w:ind w:left="11" w:right="80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10:New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Dawn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10:Overlook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6" w:lineRule="auto" w:before="15"/>
              <w:ind w:left="12" w:right="449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Spaces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31:Jasmine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Hill</w:t>
            </w:r>
          </w:p>
          <w:p>
            <w:pPr>
              <w:pStyle w:val="TableParagraph"/>
              <w:spacing w:line="76" w:lineRule="exact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35:Merchants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Row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West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6" w:lineRule="auto" w:before="15"/>
              <w:ind w:left="12" w:right="1017" w:hanging="1"/>
              <w:rPr>
                <w:sz w:val="7"/>
              </w:rPr>
            </w:pPr>
            <w:r>
              <w:rPr>
                <w:spacing w:val="-1"/>
                <w:sz w:val="7"/>
              </w:rPr>
              <w:t>UNIT 35:Merchants </w:t>
            </w:r>
            <w:r>
              <w:rPr>
                <w:sz w:val="7"/>
              </w:rPr>
              <w:t>Row West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7:Merchants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Row</w:t>
            </w:r>
          </w:p>
          <w:p>
            <w:pPr>
              <w:pStyle w:val="TableParagraph"/>
              <w:spacing w:line="76" w:lineRule="exact"/>
              <w:ind w:left="12"/>
              <w:rPr>
                <w:sz w:val="7"/>
              </w:rPr>
            </w:pPr>
            <w:r>
              <w:rPr>
                <w:sz w:val="7"/>
              </w:rPr>
              <w:t>WD090N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(Pond)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auto" w:before="15"/>
              <w:ind w:left="12" w:right="598"/>
              <w:rPr>
                <w:sz w:val="7"/>
              </w:rPr>
            </w:pPr>
            <w:r>
              <w:rPr>
                <w:spacing w:val="-1"/>
                <w:sz w:val="7"/>
              </w:rPr>
              <w:t>UNIT 1:Barringer </w:t>
            </w:r>
            <w:r>
              <w:rPr>
                <w:sz w:val="7"/>
              </w:rPr>
              <w:t>Hill Nature Trail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37:Esplanade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Nature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Trail</w:t>
            </w:r>
          </w:p>
          <w:p>
            <w:pPr>
              <w:pStyle w:val="TableParagraph"/>
              <w:spacing w:line="76" w:lineRule="exact" w:before="14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37:Green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Space</w:t>
            </w:r>
          </w:p>
        </w:tc>
      </w:tr>
      <w:tr>
        <w:trPr>
          <w:trHeight w:val="11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4" w:lineRule="exact" w:before="11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2:Carollton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10:Trails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4:Grove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WD290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(Pond)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6" w:lineRule="exact" w:before="1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5:Four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(Shumard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Tram)</w:t>
            </w:r>
          </w:p>
        </w:tc>
      </w:tr>
      <w:tr>
        <w:trPr>
          <w:trHeight w:val="345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2:Tremont</w:t>
            </w:r>
          </w:p>
          <w:p>
            <w:pPr>
              <w:pStyle w:val="TableParagraph"/>
              <w:spacing w:line="100" w:lineRule="atLeast" w:before="23"/>
              <w:ind w:left="11" w:right="385"/>
              <w:rPr>
                <w:sz w:val="7"/>
              </w:rPr>
            </w:pPr>
            <w:r>
              <w:rPr>
                <w:spacing w:val="-1"/>
                <w:sz w:val="7"/>
              </w:rPr>
              <w:t>UNIT 25:Longfellow </w:t>
            </w:r>
            <w:r>
              <w:rPr>
                <w:sz w:val="7"/>
              </w:rPr>
              <w:t>Park &amp; Pocket Parks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26:Strolling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Way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6" w:lineRule="auto" w:before="18"/>
              <w:ind w:left="12" w:right="1074" w:hanging="1"/>
              <w:rPr>
                <w:sz w:val="7"/>
              </w:rPr>
            </w:pPr>
            <w:r>
              <w:rPr>
                <w:spacing w:val="-1"/>
                <w:sz w:val="7"/>
              </w:rPr>
              <w:t>UNIT 10:WD141</w:t>
            </w:r>
            <w:r>
              <w:rPr>
                <w:spacing w:val="-19"/>
                <w:sz w:val="7"/>
              </w:rPr>
              <w:t> </w:t>
            </w: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pacing w:val="-1"/>
                <w:sz w:val="7"/>
              </w:rPr>
              <w:t>10:WD160</w:t>
            </w:r>
          </w:p>
          <w:p>
            <w:pPr>
              <w:pStyle w:val="TableParagraph"/>
              <w:spacing w:line="77" w:lineRule="exact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19:Twain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6" w:lineRule="auto" w:before="18"/>
              <w:ind w:left="12" w:right="953"/>
              <w:rPr>
                <w:sz w:val="7"/>
              </w:rPr>
            </w:pPr>
            <w:r>
              <w:rPr>
                <w:spacing w:val="-1"/>
                <w:sz w:val="7"/>
              </w:rPr>
              <w:t>UNIT 4:Terrebone </w:t>
            </w:r>
            <w:r>
              <w:rPr>
                <w:sz w:val="7"/>
              </w:rPr>
              <w:t>Dr.</w:t>
            </w:r>
            <w:r>
              <w:rPr>
                <w:spacing w:val="-19"/>
                <w:sz w:val="7"/>
              </w:rPr>
              <w:t> </w:t>
            </w: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7:Grove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7" w:lineRule="auto" w:before="18"/>
              <w:ind w:left="12" w:right="1136"/>
              <w:rPr>
                <w:sz w:val="7"/>
              </w:rPr>
            </w:pPr>
            <w:r>
              <w:rPr>
                <w:sz w:val="7"/>
              </w:rPr>
              <w:t>UNIT 8:WD140</w:t>
            </w:r>
            <w:r>
              <w:rPr>
                <w:spacing w:val="1"/>
                <w:sz w:val="7"/>
              </w:rPr>
              <w:t> </w:t>
            </w:r>
            <w:r>
              <w:rPr>
                <w:spacing w:val="-1"/>
                <w:sz w:val="7"/>
              </w:rPr>
              <w:t>WD090S</w:t>
            </w:r>
            <w:r>
              <w:rPr>
                <w:spacing w:val="-5"/>
                <w:sz w:val="7"/>
              </w:rPr>
              <w:t> </w:t>
            </w:r>
            <w:r>
              <w:rPr>
                <w:spacing w:val="-1"/>
                <w:sz w:val="7"/>
              </w:rPr>
              <w:t>(Pond)</w:t>
            </w:r>
          </w:p>
        </w:tc>
      </w:tr>
      <w:tr>
        <w:trPr>
          <w:trHeight w:val="112" w:hRule="atLeas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4" w:lineRule="exact" w:before="18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5:Drayton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Drive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4" w:lineRule="exact" w:before="18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7:Grove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16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rFonts w:ascii="Tahoma"/>
          <w:b/>
          <w:sz w:val="10"/>
        </w:rPr>
      </w:pPr>
    </w:p>
    <w:p>
      <w:pPr>
        <w:spacing w:before="0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Standard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Maintenance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6"/>
      </w:tblGrid>
      <w:tr>
        <w:trPr>
          <w:trHeight w:val="226" w:hRule="atLeast"/>
        </w:trPr>
        <w:tc>
          <w:tcPr>
            <w:tcW w:w="1664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9"/>
              <w:ind w:left="18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vMerge w:val="restart"/>
          </w:tcPr>
          <w:p>
            <w:pPr>
              <w:pStyle w:val="TableParagraph"/>
              <w:spacing w:line="307" w:lineRule="auto" w:before="29"/>
              <w:ind w:left="12" w:right="486"/>
              <w:rPr>
                <w:sz w:val="7"/>
              </w:rPr>
            </w:pPr>
            <w:r>
              <w:rPr>
                <w:spacing w:val="-1"/>
                <w:sz w:val="7"/>
              </w:rPr>
              <w:t>NON-UNIT:Espl/Blair/Overlook</w:t>
            </w:r>
            <w:r>
              <w:rPr>
                <w:sz w:val="7"/>
              </w:rPr>
              <w:t> Field</w:t>
            </w:r>
            <w:r>
              <w:rPr>
                <w:spacing w:val="1"/>
                <w:sz w:val="7"/>
              </w:rPr>
              <w:t> </w:t>
            </w:r>
            <w:r>
              <w:rPr>
                <w:sz w:val="7"/>
              </w:rPr>
              <w:t>NON-UNIT:Goldenrod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FL162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973" w:type="dxa"/>
            <w:vMerge w:val="restart"/>
          </w:tcPr>
          <w:p>
            <w:pPr>
              <w:pStyle w:val="TableParagraph"/>
              <w:spacing w:line="307" w:lineRule="auto" w:before="29"/>
              <w:ind w:left="12" w:right="1574"/>
              <w:rPr>
                <w:sz w:val="7"/>
              </w:rPr>
            </w:pPr>
            <w:r>
              <w:rPr>
                <w:spacing w:val="-2"/>
                <w:sz w:val="7"/>
              </w:rPr>
              <w:t>Central </w:t>
            </w:r>
            <w:r>
              <w:rPr>
                <w:spacing w:val="-1"/>
                <w:sz w:val="7"/>
              </w:rPr>
              <w:t>Park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31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1:WD240</w:t>
            </w:r>
          </w:p>
          <w:p>
            <w:pPr>
              <w:pStyle w:val="TableParagraph"/>
              <w:spacing w:line="69" w:lineRule="exact" w:before="24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5:Four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(Shumard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to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Tram)</w:t>
            </w:r>
          </w:p>
        </w:tc>
      </w:tr>
      <w:tr>
        <w:trPr>
          <w:trHeight w:val="115" w:hRule="atLeast"/>
        </w:trPr>
        <w:tc>
          <w:tcPr>
            <w:tcW w:w="16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75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Debris</w:t>
      </w:r>
      <w:r>
        <w:rPr>
          <w:rFonts w:ascii="Tahoma"/>
          <w:b/>
          <w:spacing w:val="-3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Cleanup</w:t>
      </w:r>
    </w:p>
    <w:p>
      <w:pPr>
        <w:pStyle w:val="BodyText"/>
        <w:ind w:left="1573"/>
        <w:rPr>
          <w:rFonts w:ascii="Tahoma"/>
          <w:sz w:val="20"/>
        </w:rPr>
      </w:pPr>
      <w:r>
        <w:rPr/>
        <w:pict>
          <v:group style="position:absolute;margin-left:91.799995pt;margin-top:6.86pt;width:428.2pt;height:22pt;mso-position-horizontal-relative:page;mso-position-vertical-relative:paragraph;z-index:-28462080" id="docshapegroup1622" coordorigin="1836,137" coordsize="8564,440">
            <v:shape style="position:absolute;left:1836;top:137;width:8564;height:440" id="docshape1623" coordorigin="1836,137" coordsize="8564,440" path="m10399,137l10392,137,10392,569,6770,569,6770,449,6763,449,6763,569,3504,569,3504,449,3497,449,3497,569,1836,569,1836,576,3497,576,3504,576,6763,576,6770,576,10392,576,10399,576,10399,569,10399,137xe" filled="true" fillcolor="#000000" stroked="false">
              <v:path arrowok="t"/>
              <v:fill type="solid"/>
            </v:shape>
            <v:shape style="position:absolute;left:5110;top:445;width:1656;height:128" type="#_x0000_t202" id="docshape1624" filled="false" stroked="true" strokeweight=".36pt" strokecolor="#000000">
              <v:textbox inset="0,0,0,0">
                <w:txbxContent>
                  <w:p>
                    <w:pPr>
                      <w:spacing w:before="30"/>
                      <w:ind w:left="9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pacing w:val="-1"/>
                        <w:sz w:val="7"/>
                      </w:rPr>
                      <w:t>CP</w:t>
                    </w:r>
                    <w:r>
                      <w:rPr>
                        <w:rFonts w:ascii="Tahoma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Tahoma"/>
                        <w:spacing w:val="-1"/>
                        <w:sz w:val="7"/>
                      </w:rPr>
                      <w:t>Butterfly</w:t>
                    </w:r>
                    <w:r>
                      <w:rPr>
                        <w:rFonts w:ascii="Tahoma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Garden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sz w:val="20"/>
        </w:rPr>
        <w:pict>
          <v:group style="width:428.3pt;height:22.45pt;mso-position-horizontal-relative:char;mso-position-vertical-relative:line" id="docshapegroup1625" coordorigin="0,0" coordsize="8566,449">
            <v:shape style="position:absolute;left:2;top:0;width:8561;height:269" id="docshape1626" coordorigin="2,0" coordsize="8561,269" path="m8563,0l2,0,2,7,3274,7,3274,269,3281,269,3281,7,4930,7,4930,269,4937,269,4937,7,6902,7,6902,269,6910,269,6910,7,8563,7,8563,0xe" filled="true" fillcolor="#000000" stroked="false">
              <v:path arrowok="t"/>
              <v:fill type="solid"/>
            </v:shape>
            <v:shape style="position:absolute;left:3;top:265;width:8559;height:180" type="#_x0000_t202" id="docshape1627" filled="false" stroked="true" strokeweight=".36pt" strokecolor="#000000">
              <v:textbox inset="0,0,0,0">
                <w:txbxContent>
                  <w:p>
                    <w:pPr>
                      <w:spacing w:line="119" w:lineRule="exact" w:before="53"/>
                      <w:ind w:left="16" w:right="0" w:firstLine="0"/>
                      <w:jc w:val="left"/>
                      <w:rPr>
                        <w:rFonts w:ascii="Tahoma"/>
                        <w:b/>
                        <w:sz w:val="10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10"/>
                      </w:rPr>
                      <w:t>Hand</w:t>
                    </w:r>
                    <w:r>
                      <w:rPr>
                        <w:rFonts w:ascii="Tahoma"/>
                        <w:b/>
                        <w:spacing w:val="-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10"/>
                      </w:rPr>
                      <w:t>Weeding</w:t>
                    </w:r>
                  </w:p>
                </w:txbxContent>
              </v:textbox>
              <v:stroke dashstyle="solid"/>
              <w10:wrap type="none"/>
            </v:shape>
            <v:shape style="position:absolute;left:1666;top:3;width:1611;height:262" type="#_x0000_t202" id="docshape1628" filled="false" stroked="true" strokeweight=".36pt" strokecolor="#000000">
              <v:textbox inset="0,0,0,0">
                <w:txbxContent>
                  <w:p>
                    <w:pPr>
                      <w:spacing w:before="38"/>
                      <w:ind w:left="9" w:right="0" w:firstLine="0"/>
                      <w:jc w:val="left"/>
                      <w:rPr>
                        <w:rFonts w:ascii="Tahoma"/>
                        <w:sz w:val="7"/>
                      </w:rPr>
                    </w:pPr>
                    <w:r>
                      <w:rPr>
                        <w:rFonts w:ascii="Tahoma"/>
                        <w:sz w:val="7"/>
                      </w:rPr>
                      <w:t>Central</w:t>
                    </w:r>
                    <w:r>
                      <w:rPr>
                        <w:rFonts w:ascii="Tahoma"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Tahoma"/>
                        <w:sz w:val="7"/>
                      </w:rPr>
                      <w:t>Park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7"/>
        <w:rPr>
          <w:rFonts w:ascii="Tahoma"/>
          <w:b/>
          <w:sz w:val="11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74" w:hRule="atLeas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57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Pruning</w:t>
            </w:r>
          </w:p>
        </w:tc>
      </w:tr>
      <w:tr>
        <w:trPr>
          <w:trHeight w:val="137" w:hRule="atLeast"/>
        </w:trPr>
        <w:tc>
          <w:tcPr>
            <w:tcW w:w="166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 w:val="restart"/>
          </w:tcPr>
          <w:p>
            <w:pPr>
              <w:pStyle w:val="TableParagraph"/>
              <w:spacing w:before="4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Trees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-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Remove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sucker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growth</w:t>
            </w:r>
          </w:p>
        </w:tc>
        <w:tc>
          <w:tcPr>
            <w:tcW w:w="1973" w:type="dxa"/>
            <w:vMerge w:val="restart"/>
          </w:tcPr>
          <w:p>
            <w:pPr>
              <w:pStyle w:val="TableParagraph"/>
              <w:spacing w:before="48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Trees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-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Remove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sucker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growth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5" w:hRule="atLeast"/>
        </w:trPr>
        <w:tc>
          <w:tcPr>
            <w:tcW w:w="1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1"/>
        <w:rPr>
          <w:rFonts w:ascii="Tahoma"/>
          <w:b/>
          <w:sz w:val="2"/>
        </w:rPr>
      </w:pP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629" coordorigin="0,0" coordsize="8561,8">
            <v:rect style="position:absolute;left:0;top:0;width:8561;height:8" id="docshape1630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tabs>
          <w:tab w:pos="5751" w:val="left" w:leader="none"/>
          <w:tab w:pos="10136" w:val="left" w:leader="none"/>
        </w:tabs>
        <w:spacing w:line="107" w:lineRule="exact" w:before="0"/>
        <w:ind w:left="1575" w:right="0" w:firstLine="0"/>
        <w:jc w:val="left"/>
        <w:rPr>
          <w:rFonts w:ascii="Tahoma"/>
          <w:b/>
          <w:sz w:val="10"/>
        </w:rPr>
      </w:pPr>
      <w:r>
        <w:rPr>
          <w:w w:val="105"/>
          <w:sz w:val="10"/>
          <w:u w:val="single"/>
        </w:rPr>
        <w:t> </w:t>
      </w:r>
      <w:r>
        <w:rPr>
          <w:sz w:val="10"/>
          <w:u w:val="single"/>
        </w:rPr>
        <w:tab/>
      </w:r>
      <w:r>
        <w:rPr>
          <w:rFonts w:ascii="Tahoma"/>
          <w:b/>
          <w:w w:val="105"/>
          <w:sz w:val="10"/>
          <w:u w:val="single"/>
        </w:rPr>
        <w:t>IPM</w:t>
      </w:r>
      <w:r>
        <w:rPr>
          <w:rFonts w:ascii="Tahoma"/>
          <w:b/>
          <w:sz w:val="10"/>
          <w:u w:val="single"/>
        </w:rPr>
        <w:tab/>
      </w:r>
    </w:p>
    <w:p>
      <w:pPr>
        <w:spacing w:before="59"/>
        <w:ind w:left="1597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Fertilizer: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Product</w:t>
      </w:r>
      <w:r>
        <w:rPr>
          <w:rFonts w:ascii="Tahoma"/>
          <w:spacing w:val="2"/>
          <w:w w:val="105"/>
          <w:sz w:val="10"/>
        </w:rPr>
        <w:t> </w:t>
      </w:r>
      <w:r>
        <w:rPr>
          <w:rFonts w:ascii="Tahoma"/>
          <w:w w:val="105"/>
          <w:sz w:val="10"/>
        </w:rPr>
        <w:t>Used: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Supra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Poly</w:t>
      </w:r>
      <w:r>
        <w:rPr>
          <w:rFonts w:ascii="Tahoma"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10-0-10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&amp;</w:t>
      </w:r>
      <w:r>
        <w:rPr>
          <w:rFonts w:ascii="Tahoma"/>
          <w:spacing w:val="2"/>
          <w:w w:val="105"/>
          <w:sz w:val="10"/>
        </w:rPr>
        <w:t> </w:t>
      </w:r>
      <w:r>
        <w:rPr>
          <w:rFonts w:ascii="Tahoma"/>
          <w:w w:val="105"/>
          <w:sz w:val="10"/>
        </w:rPr>
        <w:t>Supra T&amp;O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Micros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for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Turf</w:t>
      </w:r>
    </w:p>
    <w:tbl>
      <w:tblPr>
        <w:tblW w:w="0" w:type="auto"/>
        <w:jc w:val="left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610"/>
        <w:gridCol w:w="1656"/>
        <w:gridCol w:w="1973"/>
        <w:gridCol w:w="1657"/>
      </w:tblGrid>
      <w:tr>
        <w:trPr>
          <w:trHeight w:val="112" w:hRule="atLeast"/>
        </w:trPr>
        <w:tc>
          <w:tcPr>
            <w:tcW w:w="166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75" w:lineRule="exact" w:before="17"/>
              <w:ind w:left="1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line="75" w:lineRule="exact" w:before="17"/>
              <w:ind w:left="12"/>
              <w:rPr>
                <w:sz w:val="7"/>
              </w:rPr>
            </w:pPr>
            <w:r>
              <w:rPr>
                <w:sz w:val="7"/>
              </w:rPr>
              <w:t>Hemingway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2,4)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75" w:lineRule="exact" w:before="17"/>
              <w:ind w:left="12"/>
              <w:rPr>
                <w:sz w:val="7"/>
              </w:rPr>
            </w:pPr>
            <w:r>
              <w:rPr>
                <w:sz w:val="7"/>
              </w:rPr>
              <w:t>Orange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Ave</w:t>
            </w: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line="75" w:lineRule="exact" w:before="17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2:Tremont</w:t>
            </w:r>
          </w:p>
        </w:tc>
        <w:tc>
          <w:tcPr>
            <w:tcW w:w="165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5" w:hRule="atLeast"/>
        </w:trPr>
        <w:tc>
          <w:tcPr>
            <w:tcW w:w="16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75" w:lineRule="exact" w:before="10"/>
              <w:ind w:left="1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30:Woodland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5" w:lineRule="exact" w:before="10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29:Coneflower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5" w:lineRule="exact" w:before="10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25:Longfellow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Pocket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5" w:lineRule="exact" w:before="10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26:Strolling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Way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65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" w:hRule="atLeast"/>
        </w:trPr>
        <w:tc>
          <w:tcPr>
            <w:tcW w:w="16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1" w:lineRule="exact" w:before="10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5:Merchants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Row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1" w:lineRule="exact" w:before="10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32</w:t>
            </w:r>
          </w:p>
        </w:tc>
        <w:tc>
          <w:tcPr>
            <w:tcW w:w="165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6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7:Grove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65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33"/>
        <w:ind w:left="1597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Post-Emergent: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Product</w:t>
      </w:r>
      <w:r>
        <w:rPr>
          <w:rFonts w:ascii="Tahoma"/>
          <w:spacing w:val="1"/>
          <w:w w:val="105"/>
          <w:sz w:val="10"/>
        </w:rPr>
        <w:t> </w:t>
      </w:r>
      <w:r>
        <w:rPr>
          <w:rFonts w:ascii="Tahoma"/>
          <w:w w:val="105"/>
          <w:sz w:val="10"/>
        </w:rPr>
        <w:t>Used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-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Certainty &amp; Celsius</w:t>
      </w: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46" w:hRule="atLeast"/>
        </w:trPr>
        <w:tc>
          <w:tcPr>
            <w:tcW w:w="1663" w:type="dxa"/>
            <w:vMerge w:val="restart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spacing w:before="67"/>
              <w:ind w:left="11"/>
              <w:rPr>
                <w:sz w:val="7"/>
              </w:rPr>
            </w:pPr>
            <w:r>
              <w:rPr>
                <w:sz w:val="7"/>
              </w:rPr>
              <w:t>Bermuda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Plot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(CP)</w:t>
            </w:r>
          </w:p>
          <w:p>
            <w:pPr>
              <w:pStyle w:val="TableParagraph"/>
              <w:spacing w:before="50"/>
              <w:ind w:left="11"/>
              <w:rPr>
                <w:sz w:val="7"/>
              </w:rPr>
            </w:pPr>
            <w:r>
              <w:rPr>
                <w:spacing w:val="-1"/>
                <w:sz w:val="7"/>
              </w:rPr>
              <w:t>Four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1"/>
                <w:sz w:val="7"/>
              </w:rPr>
              <w:t>Oaks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1,17,29)</w:t>
            </w:r>
          </w:p>
          <w:p>
            <w:pPr>
              <w:pStyle w:val="TableParagraph"/>
              <w:spacing w:line="362" w:lineRule="auto" w:before="43"/>
              <w:ind w:left="11" w:right="461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23:Parks,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Ponds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Green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Spaces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30:Woodland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line="381" w:lineRule="auto" w:before="67"/>
              <w:ind w:left="12" w:right="498" w:hanging="1"/>
              <w:rPr>
                <w:sz w:val="7"/>
              </w:rPr>
            </w:pPr>
            <w:r>
              <w:rPr>
                <w:sz w:val="7"/>
              </w:rPr>
              <w:t>Hemingway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2,4)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29:Coneflower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77" w:lineRule="exact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5:Merchants </w:t>
            </w:r>
            <w:r>
              <w:rPr>
                <w:sz w:val="7"/>
              </w:rPr>
              <w:t>Row</w:t>
            </w:r>
          </w:p>
        </w:tc>
        <w:tc>
          <w:tcPr>
            <w:tcW w:w="1656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67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Orange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Ave</w:t>
            </w:r>
          </w:p>
          <w:p>
            <w:pPr>
              <w:pStyle w:val="TableParagraph"/>
              <w:spacing w:before="50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1"/>
                <w:sz w:val="7"/>
              </w:rPr>
              <w:t>25:Longfellow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Pocket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Parks</w:t>
            </w:r>
          </w:p>
        </w:tc>
        <w:tc>
          <w:tcPr>
            <w:tcW w:w="1973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67"/>
              <w:ind w:left="12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2:Tremont</w:t>
            </w:r>
          </w:p>
          <w:p>
            <w:pPr>
              <w:pStyle w:val="TableParagraph"/>
              <w:spacing w:line="362" w:lineRule="auto" w:before="50"/>
              <w:ind w:left="12" w:right="1069"/>
              <w:rPr>
                <w:sz w:val="7"/>
              </w:rPr>
            </w:pPr>
            <w:r>
              <w:rPr>
                <w:spacing w:val="-1"/>
                <w:sz w:val="7"/>
              </w:rPr>
              <w:t>UNIT 26:Strolling </w:t>
            </w:r>
            <w:r>
              <w:rPr>
                <w:sz w:val="7"/>
              </w:rPr>
              <w:t>Way Parks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32</w:t>
            </w:r>
          </w:p>
          <w:p>
            <w:pPr>
              <w:pStyle w:val="TableParagraph"/>
              <w:spacing w:line="84" w:lineRule="exact"/>
              <w:ind w:left="12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7:Grove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Park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Dr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490" w:hRule="atLeast"/>
        </w:trPr>
        <w:tc>
          <w:tcPr>
            <w:tcW w:w="1663" w:type="dxa"/>
            <w:vMerge/>
            <w:tcBorders>
              <w:top w:val="nil"/>
              <w:left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8558" w:type="dxa"/>
            <w:gridSpan w:val="5"/>
            <w:tcBorders>
              <w:top w:val="double" w:sz="4" w:space="0" w:color="000000"/>
            </w:tcBorders>
          </w:tcPr>
          <w:p>
            <w:pPr>
              <w:pStyle w:val="TableParagraph"/>
              <w:spacing w:line="98" w:lineRule="exact" w:before="14"/>
              <w:ind w:left="19"/>
              <w:rPr>
                <w:sz w:val="10"/>
              </w:rPr>
            </w:pPr>
            <w:r>
              <w:rPr>
                <w:b/>
                <w:w w:val="105"/>
                <w:sz w:val="10"/>
              </w:rPr>
              <w:t>Pre-Emergent:</w:t>
            </w:r>
            <w:r>
              <w:rPr>
                <w:b/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used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 Dithiopyr 2L</w:t>
            </w:r>
          </w:p>
        </w:tc>
      </w:tr>
      <w:tr>
        <w:trPr>
          <w:trHeight w:val="132" w:hRule="atLeast"/>
        </w:trPr>
        <w:tc>
          <w:tcPr>
            <w:tcW w:w="166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69" w:lineRule="exact" w:before="43"/>
              <w:ind w:left="16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Park:Tot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Lot</w:t>
            </w:r>
          </w:p>
        </w:tc>
        <w:tc>
          <w:tcPr>
            <w:tcW w:w="1610" w:type="dxa"/>
            <w:tcBorders>
              <w:bottom w:val="nil"/>
            </w:tcBorders>
          </w:tcPr>
          <w:p>
            <w:pPr>
              <w:pStyle w:val="TableParagraph"/>
              <w:spacing w:line="69" w:lineRule="exact" w:before="43"/>
              <w:ind w:left="12"/>
              <w:rPr>
                <w:sz w:val="7"/>
              </w:rPr>
            </w:pPr>
            <w:r>
              <w:rPr>
                <w:sz w:val="7"/>
              </w:rPr>
              <w:t>Hemingway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Trail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2,4)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line="69" w:lineRule="exact" w:before="43"/>
              <w:ind w:left="12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991" w:hRule="atLeast"/>
        </w:trPr>
        <w:tc>
          <w:tcPr>
            <w:tcW w:w="166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6" w:lineRule="auto" w:before="47"/>
              <w:ind w:left="16" w:right="642"/>
              <w:rPr>
                <w:sz w:val="7"/>
              </w:rPr>
            </w:pPr>
            <w:r>
              <w:rPr>
                <w:spacing w:val="-1"/>
                <w:sz w:val="7"/>
              </w:rPr>
              <w:t>NON-UNIT:FL040 </w:t>
            </w:r>
            <w:r>
              <w:rPr>
                <w:sz w:val="7"/>
              </w:rPr>
              <w:t>- Mossy Creek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1:WD240</w:t>
            </w:r>
          </w:p>
          <w:p>
            <w:pPr>
              <w:pStyle w:val="TableParagraph"/>
              <w:spacing w:line="355" w:lineRule="auto" w:before="1"/>
              <w:ind w:left="16" w:right="985"/>
              <w:rPr>
                <w:sz w:val="7"/>
              </w:rPr>
            </w:pPr>
            <w:r>
              <w:rPr>
                <w:sz w:val="7"/>
              </w:rPr>
              <w:t>UNIT 14:Avon Park</w:t>
            </w:r>
            <w:r>
              <w:rPr>
                <w:spacing w:val="1"/>
                <w:sz w:val="7"/>
              </w:rPr>
              <w:t> </w:t>
            </w:r>
            <w:r>
              <w:rPr>
                <w:sz w:val="7"/>
              </w:rPr>
              <w:t>UNIT 14:Buffers</w:t>
            </w:r>
            <w:r>
              <w:rPr>
                <w:spacing w:val="1"/>
                <w:sz w:val="7"/>
              </w:rPr>
              <w:t> </w:t>
            </w: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2:Endicott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362" w:lineRule="auto" w:before="1"/>
              <w:ind w:left="16" w:right="699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1"/>
                <w:sz w:val="7"/>
              </w:rPr>
              <w:t> </w:t>
            </w:r>
            <w:r>
              <w:rPr>
                <w:sz w:val="7"/>
              </w:rPr>
              <w:t>29:Coneflower Park</w:t>
            </w:r>
            <w:r>
              <w:rPr>
                <w:spacing w:val="1"/>
                <w:sz w:val="7"/>
              </w:rPr>
              <w:t> </w:t>
            </w:r>
            <w:r>
              <w:rPr>
                <w:spacing w:val="-1"/>
                <w:sz w:val="7"/>
              </w:rPr>
              <w:t>UNIT</w:t>
            </w:r>
            <w:r>
              <w:rPr>
                <w:spacing w:val="-2"/>
                <w:sz w:val="7"/>
              </w:rPr>
              <w:t> </w:t>
            </w:r>
            <w:r>
              <w:rPr>
                <w:spacing w:val="-1"/>
                <w:sz w:val="7"/>
              </w:rPr>
              <w:t>30:Woodland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tcBorders>
              <w:top w:val="nil"/>
            </w:tcBorders>
          </w:tcPr>
          <w:p>
            <w:pPr>
              <w:pStyle w:val="TableParagraph"/>
              <w:spacing w:line="326" w:lineRule="auto" w:before="47"/>
              <w:ind w:left="11" w:right="800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z w:val="7"/>
              </w:rPr>
              <w:t> </w:t>
            </w:r>
            <w:r>
              <w:rPr>
                <w:spacing w:val="-1"/>
                <w:sz w:val="7"/>
              </w:rPr>
              <w:t>29:Coneflower </w:t>
            </w:r>
            <w:r>
              <w:rPr>
                <w:sz w:val="7"/>
              </w:rPr>
              <w:t>Park</w:t>
            </w:r>
            <w:r>
              <w:rPr>
                <w:spacing w:val="-19"/>
                <w:sz w:val="7"/>
              </w:rPr>
              <w:t> </w:t>
            </w: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5:Merchants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Row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ahoma"/>
          <w:sz w:val="5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99" w:hRule="exact"/>
        </w:trPr>
        <w:tc>
          <w:tcPr>
            <w:tcW w:w="8558" w:type="dxa"/>
            <w:gridSpan w:val="5"/>
          </w:tcPr>
          <w:p>
            <w:pPr>
              <w:pStyle w:val="TableParagraph"/>
              <w:spacing w:line="98" w:lineRule="exact" w:before="71"/>
              <w:ind w:left="15"/>
              <w:rPr>
                <w:sz w:val="10"/>
              </w:rPr>
            </w:pPr>
            <w:r>
              <w:rPr>
                <w:b/>
                <w:w w:val="105"/>
                <w:sz w:val="10"/>
              </w:rPr>
              <w:t>Non-Selective:</w:t>
            </w:r>
            <w:r>
              <w:rPr>
                <w:b/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 used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 Roundup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QuikPro</w:t>
            </w:r>
          </w:p>
        </w:tc>
      </w:tr>
      <w:tr>
        <w:trPr>
          <w:trHeight w:val="169" w:hRule="exact"/>
        </w:trPr>
        <w:tc>
          <w:tcPr>
            <w:tcW w:w="1663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8"/>
              <w:rPr>
                <w:sz w:val="7"/>
              </w:rPr>
            </w:pPr>
            <w:r>
              <w:rPr>
                <w:sz w:val="7"/>
              </w:rPr>
              <w:t>Central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Park:Tot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Lot</w:t>
            </w:r>
          </w:p>
        </w:tc>
        <w:tc>
          <w:tcPr>
            <w:tcW w:w="1610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 w:val="restart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8"/>
              <w:rPr>
                <w:sz w:val="7"/>
              </w:rPr>
            </w:pPr>
            <w:r>
              <w:rPr>
                <w:sz w:val="7"/>
              </w:rPr>
              <w:t>Shumard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Oak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Blvd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(Units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3,5)</w:t>
            </w:r>
          </w:p>
        </w:tc>
        <w:tc>
          <w:tcPr>
            <w:tcW w:w="165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0" w:hRule="exact"/>
        </w:trPr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8"/>
              <w:rPr>
                <w:sz w:val="7"/>
              </w:rPr>
            </w:pPr>
            <w:r>
              <w:rPr>
                <w:spacing w:val="-1"/>
                <w:sz w:val="7"/>
              </w:rPr>
              <w:t>NON-UNIT:FL040 </w:t>
            </w:r>
            <w:r>
              <w:rPr>
                <w:sz w:val="7"/>
              </w:rPr>
              <w:t>- Mossy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Creek</w:t>
            </w: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exact"/>
        </w:trPr>
        <w:tc>
          <w:tcPr>
            <w:tcW w:w="1663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1:WD240</w:t>
            </w:r>
          </w:p>
          <w:p>
            <w:pPr>
              <w:pStyle w:val="TableParagraph"/>
              <w:spacing w:line="326" w:lineRule="auto" w:before="31"/>
              <w:ind w:left="8" w:right="993"/>
              <w:rPr>
                <w:sz w:val="7"/>
              </w:rPr>
            </w:pPr>
            <w:r>
              <w:rPr>
                <w:sz w:val="7"/>
              </w:rPr>
              <w:t>UNIT 14:Avon Park</w:t>
            </w:r>
            <w:r>
              <w:rPr>
                <w:spacing w:val="1"/>
                <w:sz w:val="7"/>
              </w:rPr>
              <w:t> </w:t>
            </w:r>
            <w:r>
              <w:rPr>
                <w:sz w:val="7"/>
              </w:rPr>
              <w:t>UNIT 14:Buffers</w:t>
            </w:r>
            <w:r>
              <w:rPr>
                <w:spacing w:val="1"/>
                <w:sz w:val="7"/>
              </w:rPr>
              <w:t> </w:t>
            </w: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2:Endicott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before="1"/>
              <w:ind w:left="8"/>
              <w:rPr>
                <w:sz w:val="7"/>
              </w:rPr>
            </w:pPr>
            <w:r>
              <w:rPr>
                <w:spacing w:val="-1"/>
                <w:sz w:val="7"/>
              </w:rPr>
              <w:t>UNIT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29:Coneflower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  <w:p>
            <w:pPr>
              <w:pStyle w:val="TableParagraph"/>
              <w:spacing w:line="79" w:lineRule="exact" w:before="24"/>
              <w:ind w:left="8"/>
              <w:rPr>
                <w:sz w:val="7"/>
              </w:rPr>
            </w:pPr>
            <w:r>
              <w:rPr>
                <w:sz w:val="7"/>
              </w:rPr>
              <w:t>UNIT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30:Woodland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Fields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Park</w:t>
            </w: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exact"/>
        </w:trPr>
        <w:tc>
          <w:tcPr>
            <w:tcW w:w="166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8" w:hRule="exact"/>
        </w:trPr>
        <w:tc>
          <w:tcPr>
            <w:tcW w:w="16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3"/>
        <w:rPr>
          <w:rFonts w:ascii="Tahoma"/>
          <w:sz w:val="4"/>
        </w:rPr>
      </w:pPr>
    </w:p>
    <w:tbl>
      <w:tblPr>
        <w:tblW w:w="0" w:type="auto"/>
        <w:jc w:val="left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610"/>
        <w:gridCol w:w="1656"/>
        <w:gridCol w:w="1973"/>
        <w:gridCol w:w="1656"/>
      </w:tblGrid>
      <w:tr>
        <w:trPr>
          <w:trHeight w:val="123" w:hRule="atLeast"/>
        </w:trPr>
        <w:tc>
          <w:tcPr>
            <w:tcW w:w="8558" w:type="dxa"/>
            <w:gridSpan w:val="5"/>
            <w:tcBorders>
              <w:top w:val="nil"/>
            </w:tcBorders>
          </w:tcPr>
          <w:p>
            <w:pPr>
              <w:pStyle w:val="TableParagraph"/>
              <w:spacing w:line="98" w:lineRule="exact" w:before="5"/>
              <w:ind w:left="19"/>
              <w:rPr>
                <w:sz w:val="10"/>
              </w:rPr>
            </w:pPr>
            <w:r>
              <w:rPr>
                <w:b/>
                <w:w w:val="105"/>
                <w:sz w:val="10"/>
              </w:rPr>
              <w:t>Insecticide:</w:t>
            </w:r>
            <w:r>
              <w:rPr>
                <w:b/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Product Used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Advion</w:t>
            </w:r>
            <w:r>
              <w:rPr>
                <w:b/>
                <w:w w:val="105"/>
                <w:sz w:val="10"/>
              </w:rPr>
              <w:t>,</w:t>
            </w:r>
            <w:r>
              <w:rPr>
                <w:b/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Triple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Crown</w:t>
            </w:r>
          </w:p>
        </w:tc>
      </w:tr>
      <w:tr>
        <w:trPr>
          <w:trHeight w:val="268" w:hRule="atLeast"/>
        </w:trPr>
        <w:tc>
          <w:tcPr>
            <w:tcW w:w="1663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6"/>
              <w:rPr>
                <w:sz w:val="7"/>
              </w:rPr>
            </w:pPr>
            <w:r>
              <w:rPr>
                <w:sz w:val="7"/>
              </w:rPr>
              <w:t>Roadways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Medians</w:t>
            </w:r>
          </w:p>
        </w:tc>
        <w:tc>
          <w:tcPr>
            <w:tcW w:w="1610" w:type="dxa"/>
          </w:tcPr>
          <w:p>
            <w:pPr>
              <w:pStyle w:val="TableParagraph"/>
              <w:spacing w:before="36"/>
              <w:ind w:left="12"/>
              <w:rPr>
                <w:sz w:val="7"/>
              </w:rPr>
            </w:pPr>
            <w:r>
              <w:rPr>
                <w:sz w:val="7"/>
              </w:rPr>
              <w:t>Roadways</w:t>
            </w:r>
            <w:r>
              <w:rPr>
                <w:spacing w:val="-6"/>
                <w:sz w:val="7"/>
              </w:rPr>
              <w:t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Medians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0"/>
        <w:rPr>
          <w:rFonts w:ascii="Tahoma"/>
          <w:sz w:val="3"/>
        </w:rPr>
      </w:pPr>
    </w:p>
    <w:tbl>
      <w:tblPr>
        <w:tblW w:w="0" w:type="auto"/>
        <w:jc w:val="left"/>
        <w:tblInd w:w="1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3"/>
        <w:gridCol w:w="1621"/>
        <w:gridCol w:w="496"/>
        <w:gridCol w:w="1161"/>
        <w:gridCol w:w="1974"/>
        <w:gridCol w:w="1657"/>
      </w:tblGrid>
      <w:tr>
        <w:trPr>
          <w:trHeight w:val="150" w:hRule="atLeast"/>
        </w:trPr>
        <w:tc>
          <w:tcPr>
            <w:tcW w:w="377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00" w:lineRule="exact" w:before="30"/>
              <w:ind w:left="26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Irrigation</w:t>
            </w:r>
          </w:p>
        </w:tc>
        <w:tc>
          <w:tcPr>
            <w:tcW w:w="36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4" w:hRule="atLeast"/>
        </w:trPr>
        <w:tc>
          <w:tcPr>
            <w:tcW w:w="1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8" w:lineRule="exact" w:before="57"/>
              <w:ind w:left="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Irrigation</w:t>
            </w:r>
            <w:r>
              <w:rPr>
                <w:b/>
                <w:spacing w:val="-6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Inspection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44" w:hRule="atLeast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5"/>
              <w:rPr>
                <w:sz w:val="9"/>
              </w:rPr>
            </w:pPr>
            <w:r>
              <w:rPr>
                <w:spacing w:val="-1"/>
                <w:sz w:val="9"/>
              </w:rPr>
              <w:t>Controller#13</w:t>
            </w:r>
            <w:r>
              <w:rPr>
                <w:spacing w:val="-5"/>
                <w:sz w:val="9"/>
              </w:rPr>
              <w:t> </w:t>
            </w:r>
            <w:r>
              <w:rPr>
                <w:spacing w:val="-1"/>
                <w:sz w:val="9"/>
              </w:rPr>
              <w:t>Unit#10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5"/>
              <w:rPr>
                <w:sz w:val="9"/>
              </w:rPr>
            </w:pPr>
            <w:r>
              <w:rPr>
                <w:w w:val="95"/>
                <w:sz w:val="9"/>
              </w:rPr>
              <w:t>Controller#4</w:t>
            </w:r>
            <w:r>
              <w:rPr>
                <w:spacing w:val="13"/>
                <w:w w:val="95"/>
                <w:sz w:val="9"/>
              </w:rPr>
              <w:t> </w:t>
            </w:r>
            <w:r>
              <w:rPr>
                <w:w w:val="95"/>
                <w:sz w:val="9"/>
              </w:rPr>
              <w:t>Unit#1</w:t>
            </w:r>
          </w:p>
          <w:p>
            <w:pPr>
              <w:pStyle w:val="TableParagraph"/>
              <w:spacing w:line="88" w:lineRule="exact" w:before="19"/>
              <w:ind w:left="25"/>
              <w:rPr>
                <w:sz w:val="9"/>
              </w:rPr>
            </w:pPr>
            <w:r>
              <w:rPr>
                <w:w w:val="95"/>
                <w:sz w:val="9"/>
              </w:rPr>
              <w:t>Controller#5</w:t>
            </w:r>
            <w:r>
              <w:rPr>
                <w:spacing w:val="13"/>
                <w:w w:val="95"/>
                <w:sz w:val="9"/>
              </w:rPr>
              <w:t> </w:t>
            </w:r>
            <w:r>
              <w:rPr>
                <w:w w:val="95"/>
                <w:sz w:val="9"/>
              </w:rPr>
              <w:t>Unit#3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5" w:right="-15"/>
              <w:rPr>
                <w:sz w:val="9"/>
              </w:rPr>
            </w:pPr>
            <w:r>
              <w:rPr>
                <w:spacing w:val="-2"/>
                <w:sz w:val="9"/>
              </w:rPr>
              <w:t>Controller#1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"/>
              <w:rPr>
                <w:sz w:val="9"/>
              </w:rPr>
            </w:pPr>
            <w:r>
              <w:rPr>
                <w:sz w:val="9"/>
              </w:rPr>
              <w:t>4</w:t>
            </w:r>
            <w:r>
              <w:rPr>
                <w:spacing w:val="-5"/>
                <w:sz w:val="9"/>
              </w:rPr>
              <w:t> </w:t>
            </w:r>
            <w:r>
              <w:rPr>
                <w:sz w:val="9"/>
              </w:rPr>
              <w:t>Unit#26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33" w:hRule="atLeast"/>
        </w:trPr>
        <w:tc>
          <w:tcPr>
            <w:tcW w:w="1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98" w:lineRule="exact"/>
              <w:ind w:left="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Irrigation</w:t>
            </w:r>
            <w:r>
              <w:rPr>
                <w:b/>
                <w:spacing w:val="-5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Troubleshooting</w:t>
            </w:r>
            <w:r>
              <w:rPr>
                <w:b/>
                <w:spacing w:val="-3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(In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98" w:lineRule="exact"/>
              <w:ind w:left="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Contract)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8" w:hRule="atLeast"/>
        </w:trPr>
        <w:tc>
          <w:tcPr>
            <w:tcW w:w="1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7" w:lineRule="exact"/>
              <w:ind w:left="22"/>
              <w:rPr>
                <w:sz w:val="10"/>
              </w:rPr>
            </w:pPr>
            <w:r>
              <w:rPr>
                <w:w w:val="105"/>
                <w:sz w:val="10"/>
              </w:rPr>
              <w:t>Controller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7" w:lineRule="exact"/>
              <w:ind w:left="27"/>
              <w:rPr>
                <w:sz w:val="10"/>
              </w:rPr>
            </w:pPr>
            <w:r>
              <w:rPr>
                <w:w w:val="105"/>
                <w:sz w:val="10"/>
              </w:rPr>
              <w:t>Unit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Number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7" w:lineRule="exact"/>
              <w:ind w:left="17"/>
              <w:rPr>
                <w:sz w:val="10"/>
              </w:rPr>
            </w:pPr>
            <w:r>
              <w:rPr>
                <w:w w:val="105"/>
                <w:sz w:val="10"/>
              </w:rPr>
              <w:t>Date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7" w:lineRule="exact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Description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8" w:hRule="atLeast"/>
        </w:trPr>
        <w:tc>
          <w:tcPr>
            <w:tcW w:w="16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6" w:lineRule="exact" w:before="4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#13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6" w:lineRule="exact" w:before="43"/>
              <w:ind w:left="27"/>
              <w:rPr>
                <w:sz w:val="9"/>
              </w:rPr>
            </w:pPr>
            <w:r>
              <w:rPr>
                <w:w w:val="105"/>
                <w:sz w:val="9"/>
              </w:rPr>
              <w:t>Unit#10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96" w:lineRule="exact" w:before="43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5/24</w:t>
            </w:r>
          </w:p>
        </w:tc>
        <w:tc>
          <w:tcPr>
            <w:tcW w:w="11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96" w:lineRule="exact" w:before="43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</w:p>
        </w:tc>
        <w:tc>
          <w:tcPr>
            <w:tcW w:w="165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7" w:hRule="atLeast"/>
        </w:trPr>
        <w:tc>
          <w:tcPr>
            <w:tcW w:w="16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96" w:lineRule="exact" w:before="11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#20</w:t>
            </w:r>
          </w:p>
        </w:tc>
        <w:tc>
          <w:tcPr>
            <w:tcW w:w="16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6" w:lineRule="exact" w:before="11"/>
              <w:ind w:left="27"/>
              <w:rPr>
                <w:sz w:val="9"/>
              </w:rPr>
            </w:pPr>
            <w:r>
              <w:rPr>
                <w:w w:val="105"/>
                <w:sz w:val="9"/>
              </w:rPr>
              <w:t>Unit#36</w:t>
            </w:r>
          </w:p>
        </w:tc>
        <w:tc>
          <w:tcPr>
            <w:tcW w:w="4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96" w:lineRule="exact" w:before="1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5/24</w:t>
            </w:r>
          </w:p>
        </w:tc>
        <w:tc>
          <w:tcPr>
            <w:tcW w:w="11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96" w:lineRule="exact" w:before="11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Install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Rain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Sensor</w:t>
            </w:r>
          </w:p>
        </w:tc>
        <w:tc>
          <w:tcPr>
            <w:tcW w:w="165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6" w:hRule="atLeast"/>
        </w:trPr>
        <w:tc>
          <w:tcPr>
            <w:tcW w:w="16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05" w:lineRule="exact" w:before="11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#5</w:t>
            </w:r>
          </w:p>
        </w:tc>
        <w:tc>
          <w:tcPr>
            <w:tcW w:w="16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5" w:lineRule="exact" w:before="11"/>
              <w:ind w:left="27"/>
              <w:rPr>
                <w:sz w:val="9"/>
              </w:rPr>
            </w:pPr>
            <w:r>
              <w:rPr>
                <w:w w:val="105"/>
                <w:sz w:val="9"/>
              </w:rPr>
              <w:t>Unit#3</w:t>
            </w:r>
          </w:p>
        </w:tc>
        <w:tc>
          <w:tcPr>
            <w:tcW w:w="4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05" w:lineRule="exact" w:before="1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5/25</w:t>
            </w:r>
          </w:p>
        </w:tc>
        <w:tc>
          <w:tcPr>
            <w:tcW w:w="11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05" w:lineRule="exact" w:before="11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</w:p>
        </w:tc>
        <w:tc>
          <w:tcPr>
            <w:tcW w:w="165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16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96" w:lineRule="exact" w:before="21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Controller#4</w:t>
            </w:r>
          </w:p>
        </w:tc>
        <w:tc>
          <w:tcPr>
            <w:tcW w:w="16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6" w:lineRule="exact" w:before="21"/>
              <w:ind w:left="27"/>
              <w:rPr>
                <w:sz w:val="9"/>
              </w:rPr>
            </w:pPr>
            <w:r>
              <w:rPr>
                <w:w w:val="105"/>
                <w:sz w:val="9"/>
              </w:rPr>
              <w:t>Unit#1</w:t>
            </w:r>
          </w:p>
        </w:tc>
        <w:tc>
          <w:tcPr>
            <w:tcW w:w="4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96" w:lineRule="exact" w:before="2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5/25</w:t>
            </w:r>
          </w:p>
        </w:tc>
        <w:tc>
          <w:tcPr>
            <w:tcW w:w="11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96" w:lineRule="exact" w:before="21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@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TC1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Pond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Repaired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Stuck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Valve</w:t>
            </w:r>
          </w:p>
        </w:tc>
        <w:tc>
          <w:tcPr>
            <w:tcW w:w="165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46" w:hRule="atLeast"/>
        </w:trPr>
        <w:tc>
          <w:tcPr>
            <w:tcW w:w="16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Controller#14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7"/>
              <w:rPr>
                <w:sz w:val="9"/>
              </w:rPr>
            </w:pPr>
            <w:r>
              <w:rPr>
                <w:w w:val="105"/>
                <w:sz w:val="9"/>
              </w:rPr>
              <w:t>Unit#26</w:t>
            </w:r>
          </w:p>
        </w:tc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w w:val="105"/>
                <w:sz w:val="9"/>
              </w:rPr>
              <w:t>5/26</w:t>
            </w:r>
          </w:p>
        </w:tc>
        <w:tc>
          <w:tcPr>
            <w:tcW w:w="11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w w:val="105"/>
                <w:sz w:val="9"/>
              </w:rPr>
              <w:t>Wet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Test</w:t>
            </w: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4" w:hRule="atLeast"/>
        </w:trPr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02" w:lineRule="exact" w:before="52"/>
              <w:ind w:left="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Irrigation</w:t>
            </w:r>
            <w:r>
              <w:rPr>
                <w:b/>
                <w:spacing w:val="-5"/>
                <w:w w:val="105"/>
                <w:sz w:val="10"/>
              </w:rPr>
              <w:t> </w:t>
            </w:r>
            <w:r>
              <w:rPr>
                <w:b/>
                <w:w w:val="105"/>
                <w:sz w:val="10"/>
              </w:rPr>
              <w:t>Repairs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7"/>
        </w:rPr>
      </w:pPr>
      <w:r>
        <w:rPr/>
        <w:pict>
          <v:rect style="position:absolute;margin-left:91.799995pt;margin-top:11.865073pt;width:428.03999pt;height:.36pt;mso-position-horizontal-relative:page;mso-position-vertical-relative:paragraph;z-index:-15424512;mso-wrap-distance-left:0;mso-wrap-distance-right:0" id="docshape163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91.799995pt;margin-top:18.945074pt;width:428.03999pt;height:.36pt;mso-position-horizontal-relative:page;mso-position-vertical-relative:paragraph;z-index:-15424000;mso-wrap-distance-left:0;mso-wrap-distance-right:0" id="docshape1632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rFonts w:ascii="Tahoma"/>
          <w:sz w:val="9"/>
        </w:rPr>
      </w:pPr>
    </w:p>
    <w:p>
      <w:pPr>
        <w:spacing w:before="0"/>
        <w:ind w:left="1595" w:right="0" w:firstLine="0"/>
        <w:jc w:val="left"/>
        <w:rPr>
          <w:rFonts w:ascii="Tahoma"/>
          <w:sz w:val="10"/>
        </w:rPr>
      </w:pPr>
      <w:r>
        <w:rPr>
          <w:rFonts w:ascii="Tahoma"/>
          <w:b/>
          <w:w w:val="105"/>
          <w:sz w:val="10"/>
        </w:rPr>
        <w:t>Accidents/Incidents: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None</w:t>
      </w:r>
    </w:p>
    <w:p>
      <w:pPr>
        <w:spacing w:before="38"/>
        <w:ind w:left="1597" w:right="0" w:firstLine="0"/>
        <w:jc w:val="left"/>
        <w:rPr>
          <w:rFonts w:ascii="Tahoma"/>
          <w:sz w:val="10"/>
        </w:rPr>
      </w:pPr>
      <w:r>
        <w:rPr/>
        <w:pict>
          <v:shape style="position:absolute;margin-left:91.619995pt;margin-top:-37.497559pt;width:428.6pt;height:21.6pt;mso-position-horizontal-relative:page;mso-position-vertical-relative:paragraph;z-index:16035840" type="#_x0000_t202" id="docshape16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4"/>
                    <w:gridCol w:w="1610"/>
                    <w:gridCol w:w="1656"/>
                    <w:gridCol w:w="1973"/>
                    <w:gridCol w:w="1657"/>
                  </w:tblGrid>
                  <w:tr>
                    <w:trPr>
                      <w:trHeight w:val="117" w:hRule="atLeast"/>
                    </w:trPr>
                    <w:tc>
                      <w:tcPr>
                        <w:tcW w:w="166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22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Controller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TableParagraph"/>
                          <w:spacing w:line="97" w:lineRule="exact"/>
                          <w:ind w:left="1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Unit</w:t>
                        </w:r>
                        <w:r>
                          <w:rPr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w w:val="105"/>
                            <w:sz w:val="10"/>
                          </w:rPr>
                          <w:t>Number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line="97" w:lineRule="exact"/>
                          <w:ind w:left="17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Date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line="97" w:lineRule="exact"/>
                          <w:ind w:left="17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Description</w:t>
                        </w:r>
                      </w:p>
                    </w:tc>
                    <w:tc>
                      <w:tcPr>
                        <w:tcW w:w="165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17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Invoice Number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66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2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Controller#13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TableParagraph"/>
                          <w:spacing w:before="23"/>
                          <w:ind w:left="1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Unit#10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23"/>
                          <w:ind w:left="1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5/24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23"/>
                          <w:ind w:left="1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Replace</w:t>
                        </w:r>
                        <w:r>
                          <w:rPr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w w:val="105"/>
                            <w:sz w:val="9"/>
                          </w:rPr>
                          <w:t>Broken</w:t>
                        </w:r>
                        <w:r>
                          <w:rPr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w w:val="105"/>
                            <w:sz w:val="9"/>
                          </w:rPr>
                          <w:t>SprayHeads</w:t>
                        </w:r>
                        <w:r>
                          <w:rPr>
                            <w:spacing w:val="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w w:val="105"/>
                            <w:sz w:val="9"/>
                          </w:rPr>
                          <w:t>&amp;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w w:val="105"/>
                            <w:sz w:val="9"/>
                          </w:rPr>
                          <w:t>Nozzles</w:t>
                        </w:r>
                      </w:p>
                    </w:tc>
                    <w:tc>
                      <w:tcPr>
                        <w:tcW w:w="165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6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193016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w w:val="105"/>
          <w:sz w:val="10"/>
        </w:rPr>
        <w:t>Safety</w:t>
      </w:r>
      <w:r>
        <w:rPr>
          <w:rFonts w:ascii="Tahoma"/>
          <w:b/>
          <w:spacing w:val="-2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and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Training:</w:t>
      </w:r>
      <w:r>
        <w:rPr>
          <w:rFonts w:ascii="Tahoma"/>
          <w:b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Weekly</w:t>
      </w:r>
      <w:r>
        <w:rPr>
          <w:rFonts w:ascii="Tahoma"/>
          <w:spacing w:val="-1"/>
          <w:w w:val="105"/>
          <w:sz w:val="10"/>
        </w:rPr>
        <w:t> </w:t>
      </w:r>
      <w:r>
        <w:rPr>
          <w:rFonts w:ascii="Tahoma"/>
          <w:w w:val="105"/>
          <w:sz w:val="10"/>
        </w:rPr>
        <w:t>"Toolbox" Safety Meeting</w:t>
      </w:r>
      <w:r>
        <w:rPr>
          <w:rFonts w:ascii="Tahoma"/>
          <w:spacing w:val="-2"/>
          <w:w w:val="105"/>
          <w:sz w:val="10"/>
        </w:rPr>
        <w:t> </w:t>
      </w:r>
      <w:r>
        <w:rPr>
          <w:rFonts w:ascii="Tahoma"/>
          <w:w w:val="105"/>
          <w:sz w:val="10"/>
        </w:rPr>
        <w:t>(Friday)</w:t>
      </w:r>
    </w:p>
    <w:p>
      <w:pPr>
        <w:spacing w:before="38"/>
        <w:ind w:left="1597" w:right="0" w:firstLine="0"/>
        <w:jc w:val="left"/>
        <w:rPr>
          <w:rFonts w:ascii="Tahoma"/>
          <w:b/>
          <w:sz w:val="10"/>
        </w:rPr>
      </w:pPr>
      <w:r>
        <w:rPr>
          <w:rFonts w:ascii="Tahoma"/>
          <w:b/>
          <w:w w:val="105"/>
          <w:sz w:val="10"/>
        </w:rPr>
        <w:t>Routine</w:t>
      </w:r>
      <w:r>
        <w:rPr>
          <w:rFonts w:ascii="Tahoma"/>
          <w:b/>
          <w:spacing w:val="-4"/>
          <w:w w:val="105"/>
          <w:sz w:val="10"/>
        </w:rPr>
        <w:t> </w:t>
      </w:r>
      <w:r>
        <w:rPr>
          <w:rFonts w:ascii="Tahoma"/>
          <w:b/>
          <w:w w:val="105"/>
          <w:sz w:val="10"/>
        </w:rPr>
        <w:t>service</w:t>
      </w: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634" coordorigin="0,0" coordsize="8561,8">
            <v:rect style="position:absolute;left:0;top:0;width:8561;height:8" id="docshape1635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Bi-weekly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maintenance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Dogi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Pots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throughout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district.</w:t>
      </w:r>
    </w:p>
    <w:p>
      <w:pPr>
        <w:spacing w:line="254" w:lineRule="auto" w:before="0"/>
        <w:ind w:left="1592" w:right="6877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Bi-weekly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removal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pacing w:val="-1"/>
          <w:sz w:val="9"/>
        </w:rPr>
        <w:t>debris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from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grates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pacing w:val="-1"/>
          <w:sz w:val="9"/>
        </w:rPr>
        <w:t>troughout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district.</w:t>
      </w:r>
      <w:r>
        <w:rPr>
          <w:rFonts w:ascii="Tahoma"/>
          <w:spacing w:val="1"/>
          <w:sz w:val="9"/>
        </w:rPr>
        <w:t> </w:t>
      </w:r>
      <w:r>
        <w:rPr>
          <w:rFonts w:ascii="Tahoma"/>
          <w:sz w:val="9"/>
        </w:rPr>
        <w:t>Daily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maintenance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of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z w:val="9"/>
        </w:rPr>
        <w:t>trash</w:t>
      </w:r>
      <w:r>
        <w:rPr>
          <w:rFonts w:ascii="Tahoma"/>
          <w:spacing w:val="-2"/>
          <w:sz w:val="9"/>
        </w:rPr>
        <w:t> </w:t>
      </w:r>
      <w:r>
        <w:rPr>
          <w:rFonts w:ascii="Tahoma"/>
          <w:sz w:val="9"/>
        </w:rPr>
        <w:t>cans</w:t>
      </w:r>
      <w:r>
        <w:rPr>
          <w:rFonts w:ascii="Tahoma"/>
          <w:spacing w:val="-3"/>
          <w:sz w:val="9"/>
        </w:rPr>
        <w:t> </w:t>
      </w:r>
      <w:r>
        <w:rPr>
          <w:rFonts w:ascii="Tahoma"/>
          <w:sz w:val="9"/>
        </w:rPr>
        <w:t>troughout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the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district.</w:t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z w:val="9"/>
        </w:rPr>
        <w:t>Daily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blowing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of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Merchant's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Row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at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Town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Center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and</w:t>
      </w:r>
      <w:r>
        <w:rPr>
          <w:rFonts w:ascii="Tahoma"/>
          <w:spacing w:val="-7"/>
          <w:sz w:val="9"/>
        </w:rPr>
        <w:t> </w:t>
      </w:r>
      <w:r>
        <w:rPr>
          <w:rFonts w:ascii="Tahoma"/>
          <w:sz w:val="9"/>
        </w:rPr>
        <w:t>Tot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Lot.</w:t>
      </w:r>
    </w:p>
    <w:p>
      <w:pPr>
        <w:spacing w:before="0"/>
        <w:ind w:left="1592" w:right="0" w:firstLine="0"/>
        <w:jc w:val="left"/>
        <w:rPr>
          <w:rFonts w:ascii="Tahoma"/>
          <w:sz w:val="9"/>
        </w:rPr>
      </w:pPr>
      <w:r>
        <w:rPr>
          <w:rFonts w:ascii="Tahoma"/>
          <w:spacing w:val="-1"/>
          <w:sz w:val="9"/>
        </w:rPr>
        <w:t>Weekly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blowing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and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debris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cleanup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of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Unit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#10,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Mossy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pacing w:val="-1"/>
          <w:sz w:val="9"/>
        </w:rPr>
        <w:t>Creek,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pacing w:val="-1"/>
          <w:sz w:val="9"/>
        </w:rPr>
        <w:t>Esplanade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Trail,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Barringer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Hill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and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Central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Park</w:t>
      </w:r>
      <w:r>
        <w:rPr>
          <w:rFonts w:ascii="Tahoma"/>
          <w:spacing w:val="-6"/>
          <w:sz w:val="9"/>
        </w:rPr>
        <w:t> </w:t>
      </w:r>
      <w:r>
        <w:rPr>
          <w:rFonts w:ascii="Tahoma"/>
          <w:sz w:val="9"/>
        </w:rPr>
        <w:t>Trails</w:t>
      </w:r>
      <w:r>
        <w:rPr>
          <w:rFonts w:ascii="Tahoma"/>
          <w:spacing w:val="-5"/>
          <w:sz w:val="9"/>
        </w:rPr>
        <w:t> </w:t>
      </w:r>
      <w:r>
        <w:rPr>
          <w:rFonts w:ascii="Tahoma"/>
          <w:sz w:val="9"/>
        </w:rPr>
        <w:t>as</w:t>
      </w:r>
      <w:r>
        <w:rPr>
          <w:rFonts w:ascii="Tahoma"/>
          <w:spacing w:val="-4"/>
          <w:sz w:val="9"/>
        </w:rPr>
        <w:t> </w:t>
      </w:r>
      <w:r>
        <w:rPr>
          <w:rFonts w:ascii="Tahoma"/>
          <w:sz w:val="9"/>
        </w:rPr>
        <w:t>needed.</w:t>
      </w:r>
    </w:p>
    <w:p>
      <w:pPr>
        <w:pStyle w:val="BodyText"/>
        <w:spacing w:line="20" w:lineRule="exact"/>
        <w:ind w:left="157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28.05pt;height:.4pt;mso-position-horizontal-relative:char;mso-position-vertical-relative:line" id="docshapegroup1636" coordorigin="0,0" coordsize="8561,8">
            <v:rect style="position:absolute;left:0;top:0;width:8561;height:8" id="docshape1637" filled="true" fillcolor="#000000" stroked="false">
              <v:fill type="solid"/>
            </v:rect>
          </v:group>
        </w:pic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pgSz w:w="12240" w:h="15840"/>
          <w:pgMar w:header="367" w:footer="0" w:top="560" w:bottom="200" w:left="260" w:right="98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</w:rPr>
      </w:pPr>
    </w:p>
    <w:p>
      <w:pPr>
        <w:pStyle w:val="Heading1"/>
        <w:ind w:left="3293"/>
        <w:rPr>
          <w:i/>
        </w:rPr>
      </w:pPr>
      <w:r>
        <w:rPr>
          <w:i/>
        </w:rPr>
        <w:t>2.</w:t>
      </w:r>
    </w:p>
    <w:p>
      <w:pPr>
        <w:spacing w:after="0"/>
        <w:sectPr>
          <w:headerReference w:type="default" r:id="rId416"/>
          <w:footerReference w:type="default" r:id="rId417"/>
          <w:pgSz w:w="12240" w:h="15840"/>
          <w:pgMar w:header="0" w:footer="0" w:top="1500" w:bottom="280" w:left="260" w:right="980"/>
        </w:sectPr>
      </w:pPr>
    </w:p>
    <w:p>
      <w:pPr>
        <w:spacing w:before="174"/>
        <w:ind w:left="3" w:right="0" w:firstLine="0"/>
        <w:jc w:val="center"/>
        <w:rPr>
          <w:b/>
          <w:i/>
          <w:sz w:val="38"/>
        </w:rPr>
      </w:pPr>
      <w:bookmarkStart w:name="2. Operations Memorandum " w:id="48"/>
      <w:bookmarkEnd w:id="48"/>
      <w:r>
        <w:rPr/>
      </w:r>
      <w:r>
        <w:rPr>
          <w:b/>
          <w:i/>
          <w:color w:val="4F4F4F"/>
          <w:w w:val="105"/>
          <w:sz w:val="38"/>
        </w:rPr>
        <w:t>Capital</w:t>
      </w:r>
      <w:r>
        <w:rPr>
          <w:b/>
          <w:i/>
          <w:color w:val="4F4F4F"/>
          <w:spacing w:val="-20"/>
          <w:w w:val="105"/>
          <w:sz w:val="38"/>
        </w:rPr>
        <w:t> </w:t>
      </w:r>
      <w:r>
        <w:rPr>
          <w:b/>
          <w:i/>
          <w:color w:val="4F4F4F"/>
          <w:w w:val="105"/>
          <w:sz w:val="38"/>
        </w:rPr>
        <w:t>Region</w:t>
      </w:r>
      <w:r>
        <w:rPr>
          <w:b/>
          <w:i/>
          <w:color w:val="4F4F4F"/>
          <w:spacing w:val="-18"/>
          <w:w w:val="105"/>
          <w:sz w:val="38"/>
        </w:rPr>
        <w:t> </w:t>
      </w:r>
      <w:r>
        <w:rPr>
          <w:b/>
          <w:i/>
          <w:color w:val="4F4F4F"/>
          <w:w w:val="105"/>
          <w:sz w:val="38"/>
        </w:rPr>
        <w:t>Community</w:t>
      </w:r>
      <w:r>
        <w:rPr>
          <w:b/>
          <w:i/>
          <w:color w:val="4F4F4F"/>
          <w:spacing w:val="-7"/>
          <w:w w:val="105"/>
          <w:sz w:val="38"/>
        </w:rPr>
        <w:t> </w:t>
      </w:r>
      <w:r>
        <w:rPr>
          <w:b/>
          <w:i/>
          <w:color w:val="4F4F4F"/>
          <w:w w:val="105"/>
          <w:sz w:val="38"/>
        </w:rPr>
        <w:t>Development</w:t>
      </w:r>
      <w:r>
        <w:rPr>
          <w:b/>
          <w:i/>
          <w:color w:val="4F4F4F"/>
          <w:spacing w:val="-5"/>
          <w:w w:val="105"/>
          <w:sz w:val="38"/>
        </w:rPr>
        <w:t> </w:t>
      </w:r>
      <w:r>
        <w:rPr>
          <w:b/>
          <w:i/>
          <w:color w:val="4F4F4F"/>
          <w:w w:val="105"/>
          <w:sz w:val="38"/>
        </w:rPr>
        <w:t>District</w:t>
      </w:r>
    </w:p>
    <w:p>
      <w:pPr>
        <w:tabs>
          <w:tab w:pos="4052" w:val="left" w:leader="none"/>
          <w:tab w:pos="6631" w:val="left" w:leader="none"/>
        </w:tabs>
        <w:spacing w:before="16"/>
        <w:ind w:left="0" w:right="0" w:firstLine="0"/>
        <w:jc w:val="center"/>
        <w:rPr>
          <w:b/>
          <w:i/>
          <w:sz w:val="27"/>
        </w:rPr>
      </w:pPr>
      <w:r>
        <w:rPr>
          <w:b/>
          <w:i/>
          <w:color w:val="4F4F4F"/>
          <w:w w:val="105"/>
          <w:sz w:val="27"/>
          <w:u w:val="thick" w:color="4F4F4F"/>
        </w:rPr>
        <w:t>3196</w:t>
      </w:r>
      <w:r>
        <w:rPr>
          <w:b/>
          <w:i/>
          <w:color w:val="4F4F4F"/>
          <w:spacing w:val="-10"/>
          <w:w w:val="105"/>
          <w:sz w:val="27"/>
          <w:u w:val="thick" w:color="4F4F4F"/>
        </w:rPr>
        <w:t> </w:t>
      </w:r>
      <w:r>
        <w:rPr>
          <w:b/>
          <w:i/>
          <w:color w:val="4F4F4F"/>
          <w:w w:val="105"/>
          <w:sz w:val="27"/>
          <w:u w:val="thick" w:color="4F4F4F"/>
        </w:rPr>
        <w:t>Merchants</w:t>
      </w:r>
      <w:r>
        <w:rPr>
          <w:b/>
          <w:i/>
          <w:color w:val="4F4F4F"/>
          <w:spacing w:val="7"/>
          <w:w w:val="105"/>
          <w:sz w:val="27"/>
          <w:u w:val="thick" w:color="4F4F4F"/>
        </w:rPr>
        <w:t> </w:t>
      </w:r>
      <w:r>
        <w:rPr>
          <w:b/>
          <w:i/>
          <w:color w:val="4F4F4F"/>
          <w:w w:val="105"/>
          <w:sz w:val="27"/>
          <w:u w:val="thick" w:color="4F4F4F"/>
        </w:rPr>
        <w:t>Row</w:t>
      </w:r>
      <w:r>
        <w:rPr>
          <w:b/>
          <w:i/>
          <w:color w:val="4F4F4F"/>
          <w:spacing w:val="-3"/>
          <w:w w:val="105"/>
          <w:sz w:val="27"/>
          <w:u w:val="thick" w:color="4F4F4F"/>
        </w:rPr>
        <w:t> </w:t>
      </w:r>
      <w:r>
        <w:rPr>
          <w:b/>
          <w:color w:val="4F4F4F"/>
          <w:w w:val="105"/>
          <w:sz w:val="27"/>
          <w:u w:val="thick" w:color="4F4F4F"/>
        </w:rPr>
        <w:t>-</w:t>
      </w:r>
      <w:r>
        <w:rPr>
          <w:b/>
          <w:color w:val="4F4F4F"/>
          <w:spacing w:val="-4"/>
          <w:w w:val="105"/>
          <w:sz w:val="27"/>
          <w:u w:val="thick" w:color="4F4F4F"/>
        </w:rPr>
        <w:t> </w:t>
      </w:r>
      <w:r>
        <w:rPr>
          <w:b/>
          <w:i/>
          <w:color w:val="4F4F4F"/>
          <w:w w:val="105"/>
          <w:sz w:val="27"/>
          <w:u w:val="thick" w:color="4F4F4F"/>
        </w:rPr>
        <w:t>Suite</w:t>
      </w:r>
      <w:r>
        <w:rPr>
          <w:b/>
          <w:i/>
          <w:color w:val="4F4F4F"/>
          <w:spacing w:val="-8"/>
          <w:w w:val="105"/>
          <w:sz w:val="27"/>
          <w:u w:val="thick" w:color="4F4F4F"/>
        </w:rPr>
        <w:t> </w:t>
      </w:r>
      <w:r>
        <w:rPr>
          <w:b/>
          <w:i/>
          <w:color w:val="4F4F4F"/>
          <w:w w:val="105"/>
          <w:sz w:val="27"/>
          <w:u w:val="thick" w:color="4F4F4F"/>
        </w:rPr>
        <w:t>130</w:t>
      </w:r>
      <w:r>
        <w:rPr>
          <w:b/>
          <w:i/>
          <w:color w:val="4F4F4F"/>
          <w:w w:val="105"/>
          <w:sz w:val="27"/>
        </w:rPr>
        <w:tab/>
      </w:r>
      <w:r>
        <w:rPr>
          <w:b/>
          <w:i/>
          <w:color w:val="4F4F4F"/>
          <w:w w:val="105"/>
          <w:sz w:val="27"/>
          <w:u w:val="thick" w:color="4F4F4F"/>
        </w:rPr>
        <w:t>Tallahassee,</w:t>
      </w:r>
      <w:r>
        <w:rPr>
          <w:b/>
          <w:i/>
          <w:color w:val="4F4F4F"/>
          <w:spacing w:val="-9"/>
          <w:w w:val="105"/>
          <w:sz w:val="27"/>
          <w:u w:val="thick" w:color="4F4F4F"/>
        </w:rPr>
        <w:t> </w:t>
      </w:r>
      <w:r>
        <w:rPr>
          <w:b/>
          <w:i/>
          <w:color w:val="4F4F4F"/>
          <w:w w:val="105"/>
          <w:sz w:val="27"/>
          <w:u w:val="thick" w:color="4F4F4F"/>
        </w:rPr>
        <w:t>Florida</w:t>
      </w:r>
      <w:r>
        <w:rPr>
          <w:b/>
          <w:i/>
          <w:color w:val="4F4F4F"/>
          <w:w w:val="105"/>
          <w:sz w:val="27"/>
        </w:rPr>
        <w:tab/>
      </w:r>
      <w:r>
        <w:rPr>
          <w:b/>
          <w:i/>
          <w:color w:val="4F4F4F"/>
          <w:w w:val="105"/>
          <w:sz w:val="27"/>
          <w:u w:val="thick" w:color="4F4F4F"/>
        </w:rPr>
        <w:t>32311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8"/>
        </w:rPr>
      </w:pPr>
    </w:p>
    <w:p>
      <w:pPr>
        <w:pStyle w:val="Heading3"/>
        <w:rPr>
          <w:i/>
          <w:u w:val="none"/>
        </w:rPr>
      </w:pPr>
      <w:r>
        <w:rPr>
          <w:i/>
          <w:color w:val="4F4F4F"/>
          <w:u w:val="thick" w:color="4F4F4F"/>
        </w:rPr>
        <w:t>Memorandum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spacing w:before="89"/>
        <w:ind w:left="827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w w:val="105"/>
          <w:sz w:val="27"/>
        </w:rPr>
        <w:t>Date:</w:t>
      </w:r>
      <w:r>
        <w:rPr>
          <w:b/>
          <w:i/>
          <w:color w:val="4F4F4F"/>
          <w:spacing w:val="6"/>
          <w:w w:val="105"/>
          <w:sz w:val="27"/>
        </w:rPr>
        <w:t> </w:t>
      </w:r>
      <w:r>
        <w:rPr>
          <w:b/>
          <w:i/>
          <w:color w:val="626262"/>
          <w:w w:val="105"/>
          <w:sz w:val="27"/>
        </w:rPr>
        <w:t>April</w:t>
      </w:r>
      <w:r>
        <w:rPr>
          <w:b/>
          <w:i/>
          <w:color w:val="626262"/>
          <w:spacing w:val="-11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30,</w:t>
      </w:r>
      <w:r>
        <w:rPr>
          <w:b/>
          <w:i/>
          <w:color w:val="4F4F4F"/>
          <w:spacing w:val="-14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2021</w:t>
      </w:r>
    </w:p>
    <w:p>
      <w:pPr>
        <w:pStyle w:val="BodyText"/>
        <w:spacing w:before="10"/>
        <w:rPr>
          <w:b/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418"/>
          <w:footerReference w:type="default" r:id="rId419"/>
          <w:pgSz w:w="11900" w:h="15500"/>
          <w:pgMar w:header="0" w:footer="0" w:top="1460" w:bottom="0" w:left="1600" w:right="1460"/>
        </w:sectPr>
      </w:pPr>
    </w:p>
    <w:p>
      <w:pPr>
        <w:spacing w:before="103"/>
        <w:ind w:left="113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To:</w:t>
      </w:r>
    </w:p>
    <w:p>
      <w:pPr>
        <w:spacing w:line="249" w:lineRule="auto" w:before="94"/>
        <w:ind w:left="113" w:right="0" w:firstLine="3"/>
        <w:jc w:val="left"/>
        <w:rPr>
          <w:b/>
          <w:i/>
          <w:sz w:val="27"/>
        </w:rPr>
      </w:pPr>
      <w:r>
        <w:rPr/>
        <w:br w:type="column"/>
      </w:r>
      <w:r>
        <w:rPr>
          <w:b/>
          <w:i/>
          <w:color w:val="4F4F4F"/>
          <w:w w:val="105"/>
          <w:sz w:val="27"/>
        </w:rPr>
        <w:t>Rich </w:t>
      </w:r>
      <w:r>
        <w:rPr>
          <w:b/>
          <w:i/>
          <w:color w:val="626262"/>
          <w:w w:val="105"/>
          <w:sz w:val="27"/>
        </w:rPr>
        <w:t>Whetsel</w:t>
      </w:r>
      <w:r>
        <w:rPr>
          <w:b/>
          <w:i/>
          <w:color w:val="626262"/>
          <w:spacing w:val="1"/>
          <w:w w:val="105"/>
          <w:sz w:val="27"/>
        </w:rPr>
        <w:t> </w:t>
      </w:r>
      <w:r>
        <w:rPr>
          <w:b/>
          <w:i/>
          <w:color w:val="4F4F4F"/>
          <w:sz w:val="27"/>
        </w:rPr>
        <w:t>Operations</w:t>
      </w:r>
      <w:r>
        <w:rPr>
          <w:b/>
          <w:i/>
          <w:color w:val="4F4F4F"/>
          <w:spacing w:val="52"/>
          <w:sz w:val="27"/>
        </w:rPr>
        <w:t> </w:t>
      </w:r>
      <w:r>
        <w:rPr>
          <w:b/>
          <w:i/>
          <w:color w:val="4F4F4F"/>
          <w:sz w:val="27"/>
        </w:rPr>
        <w:t>Director</w:t>
      </w:r>
    </w:p>
    <w:p>
      <w:pPr>
        <w:spacing w:before="89"/>
        <w:ind w:left="113" w:right="0" w:firstLine="0"/>
        <w:jc w:val="left"/>
        <w:rPr>
          <w:b/>
          <w:i/>
          <w:sz w:val="27"/>
        </w:rPr>
      </w:pPr>
      <w:r>
        <w:rPr/>
        <w:br w:type="column"/>
      </w:r>
      <w:r>
        <w:rPr>
          <w:b/>
          <w:i/>
          <w:color w:val="626262"/>
          <w:sz w:val="27"/>
          <w:u w:val="thick" w:color="626262"/>
        </w:rPr>
        <w:t>via</w:t>
      </w:r>
      <w:r>
        <w:rPr>
          <w:b/>
          <w:i/>
          <w:color w:val="626262"/>
          <w:spacing w:val="8"/>
          <w:sz w:val="27"/>
          <w:u w:val="thick" w:color="626262"/>
        </w:rPr>
        <w:t> </w:t>
      </w:r>
      <w:r>
        <w:rPr>
          <w:b/>
          <w:i/>
          <w:color w:val="626262"/>
          <w:sz w:val="27"/>
          <w:u w:val="thick" w:color="626262"/>
        </w:rPr>
        <w:t>email</w:t>
      </w:r>
    </w:p>
    <w:p>
      <w:pPr>
        <w:spacing w:after="0"/>
        <w:jc w:val="left"/>
        <w:rPr>
          <w:sz w:val="27"/>
        </w:rPr>
        <w:sectPr>
          <w:type w:val="continuous"/>
          <w:pgSz w:w="11900" w:h="15500"/>
          <w:pgMar w:header="0" w:footer="0" w:top="1500" w:bottom="280" w:left="1600" w:right="1460"/>
          <w:cols w:num="3" w:equalWidth="0">
            <w:col w:w="551" w:space="879"/>
            <w:col w:w="2458" w:space="432"/>
            <w:col w:w="4520"/>
          </w:cols>
        </w:sectPr>
      </w:pPr>
    </w:p>
    <w:p>
      <w:pPr>
        <w:pStyle w:val="BodyText"/>
        <w:spacing w:before="3"/>
        <w:rPr>
          <w:b/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5500"/>
          <w:pgMar w:header="0" w:footer="0" w:top="1500" w:bottom="280" w:left="1600" w:right="1460"/>
        </w:sectPr>
      </w:pPr>
    </w:p>
    <w:p>
      <w:pPr>
        <w:spacing w:before="93"/>
        <w:ind w:left="114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From: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2"/>
        <w:rPr>
          <w:b/>
          <w:i/>
          <w:sz w:val="26"/>
        </w:rPr>
      </w:pPr>
    </w:p>
    <w:p>
      <w:pPr>
        <w:spacing w:before="0"/>
        <w:ind w:left="114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Re:</w:t>
      </w:r>
    </w:p>
    <w:p>
      <w:pPr>
        <w:spacing w:before="89"/>
        <w:ind w:left="160" w:right="0" w:firstLine="0"/>
        <w:jc w:val="left"/>
        <w:rPr>
          <w:b/>
          <w:i/>
          <w:sz w:val="27"/>
        </w:rPr>
      </w:pPr>
      <w:r>
        <w:rPr/>
        <w:br w:type="column"/>
      </w:r>
      <w:r>
        <w:rPr>
          <w:b/>
          <w:i/>
          <w:color w:val="4F4F4F"/>
          <w:sz w:val="27"/>
        </w:rPr>
        <w:t>Robert</w:t>
      </w:r>
      <w:r>
        <w:rPr>
          <w:b/>
          <w:i/>
          <w:color w:val="4F4F4F"/>
          <w:spacing w:val="36"/>
          <w:sz w:val="27"/>
        </w:rPr>
        <w:t> </w:t>
      </w:r>
      <w:r>
        <w:rPr>
          <w:b/>
          <w:i/>
          <w:color w:val="4F4F4F"/>
          <w:sz w:val="27"/>
        </w:rPr>
        <w:t>Berlin</w:t>
      </w:r>
    </w:p>
    <w:p>
      <w:pPr>
        <w:spacing w:before="1"/>
        <w:ind w:left="153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Capital</w:t>
      </w:r>
      <w:r>
        <w:rPr>
          <w:b/>
          <w:i/>
          <w:color w:val="4F4F4F"/>
          <w:spacing w:val="35"/>
          <w:sz w:val="27"/>
        </w:rPr>
        <w:t> </w:t>
      </w:r>
      <w:r>
        <w:rPr>
          <w:b/>
          <w:i/>
          <w:color w:val="4F4F4F"/>
          <w:sz w:val="27"/>
        </w:rPr>
        <w:t>Region</w:t>
      </w:r>
      <w:r>
        <w:rPr>
          <w:b/>
          <w:i/>
          <w:color w:val="4F4F4F"/>
          <w:spacing w:val="30"/>
          <w:sz w:val="27"/>
        </w:rPr>
        <w:t> </w:t>
      </w:r>
      <w:r>
        <w:rPr>
          <w:b/>
          <w:i/>
          <w:color w:val="4F4F4F"/>
          <w:sz w:val="27"/>
        </w:rPr>
        <w:t>Operations</w:t>
      </w:r>
      <w:r>
        <w:rPr>
          <w:b/>
          <w:i/>
          <w:color w:val="4F4F4F"/>
          <w:spacing w:val="29"/>
          <w:sz w:val="27"/>
        </w:rPr>
        <w:t> </w:t>
      </w:r>
      <w:r>
        <w:rPr>
          <w:b/>
          <w:i/>
          <w:color w:val="626262"/>
          <w:sz w:val="27"/>
        </w:rPr>
        <w:t>Manager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spacing w:before="0"/>
        <w:ind w:left="153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Capital</w:t>
      </w:r>
      <w:r>
        <w:rPr>
          <w:b/>
          <w:i/>
          <w:color w:val="4F4F4F"/>
          <w:spacing w:val="33"/>
          <w:sz w:val="27"/>
        </w:rPr>
        <w:t> </w:t>
      </w:r>
      <w:r>
        <w:rPr>
          <w:b/>
          <w:i/>
          <w:color w:val="4F4F4F"/>
          <w:sz w:val="27"/>
        </w:rPr>
        <w:t>Region</w:t>
      </w:r>
      <w:r>
        <w:rPr>
          <w:b/>
          <w:i/>
          <w:color w:val="4F4F4F"/>
          <w:spacing w:val="25"/>
          <w:sz w:val="27"/>
        </w:rPr>
        <w:t> </w:t>
      </w:r>
      <w:r>
        <w:rPr>
          <w:b/>
          <w:i/>
          <w:color w:val="4F4F4F"/>
          <w:sz w:val="27"/>
        </w:rPr>
        <w:t>CDD</w:t>
      </w:r>
    </w:p>
    <w:p>
      <w:pPr>
        <w:spacing w:line="252" w:lineRule="auto" w:before="11"/>
        <w:ind w:left="114" w:right="3292" w:firstLine="37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Monthly</w:t>
      </w:r>
      <w:r>
        <w:rPr>
          <w:b/>
          <w:i/>
          <w:color w:val="4F4F4F"/>
          <w:spacing w:val="42"/>
          <w:sz w:val="27"/>
        </w:rPr>
        <w:t> </w:t>
      </w:r>
      <w:r>
        <w:rPr>
          <w:b/>
          <w:i/>
          <w:color w:val="4F4F4F"/>
          <w:sz w:val="27"/>
        </w:rPr>
        <w:t>Managers</w:t>
      </w:r>
      <w:r>
        <w:rPr>
          <w:b/>
          <w:i/>
          <w:color w:val="4F4F4F"/>
          <w:spacing w:val="35"/>
          <w:sz w:val="27"/>
        </w:rPr>
        <w:t> </w:t>
      </w:r>
      <w:r>
        <w:rPr>
          <w:b/>
          <w:i/>
          <w:color w:val="4F4F4F"/>
          <w:sz w:val="27"/>
        </w:rPr>
        <w:t>Report</w:t>
      </w:r>
      <w:r>
        <w:rPr>
          <w:b/>
          <w:i/>
          <w:color w:val="4F4F4F"/>
          <w:spacing w:val="25"/>
          <w:sz w:val="27"/>
        </w:rPr>
        <w:t> </w:t>
      </w:r>
      <w:r>
        <w:rPr>
          <w:b/>
          <w:i/>
          <w:color w:val="4F4F4F"/>
          <w:sz w:val="27"/>
        </w:rPr>
        <w:t>for</w:t>
      </w:r>
      <w:r>
        <w:rPr>
          <w:b/>
          <w:i/>
          <w:color w:val="4F4F4F"/>
          <w:spacing w:val="-65"/>
          <w:sz w:val="27"/>
        </w:rPr>
        <w:t> </w:t>
      </w:r>
      <w:r>
        <w:rPr>
          <w:b/>
          <w:i/>
          <w:color w:val="626262"/>
          <w:sz w:val="27"/>
        </w:rPr>
        <w:t>April</w:t>
      </w:r>
      <w:r>
        <w:rPr>
          <w:b/>
          <w:i/>
          <w:color w:val="626262"/>
          <w:spacing w:val="11"/>
          <w:sz w:val="27"/>
        </w:rPr>
        <w:t> </w:t>
      </w:r>
      <w:r>
        <w:rPr>
          <w:b/>
          <w:i/>
          <w:color w:val="4F4F4F"/>
          <w:sz w:val="27"/>
        </w:rPr>
        <w:t>2021</w:t>
      </w:r>
    </w:p>
    <w:p>
      <w:pPr>
        <w:spacing w:after="0" w:line="252" w:lineRule="auto"/>
        <w:jc w:val="left"/>
        <w:rPr>
          <w:sz w:val="27"/>
        </w:rPr>
        <w:sectPr>
          <w:type w:val="continuous"/>
          <w:pgSz w:w="11900" w:h="15500"/>
          <w:pgMar w:header="0" w:footer="0" w:top="1500" w:bottom="280" w:left="1600" w:right="1460"/>
          <w:cols w:num="2" w:equalWidth="0">
            <w:col w:w="889" w:space="502"/>
            <w:col w:w="7449"/>
          </w:cols>
        </w:sectPr>
      </w:pPr>
    </w:p>
    <w:p>
      <w:pPr>
        <w:pStyle w:val="BodyText"/>
        <w:rPr>
          <w:b/>
          <w:i/>
          <w:sz w:val="20"/>
        </w:rPr>
      </w:pPr>
      <w:r>
        <w:rPr/>
        <w:pict>
          <v:line style="position:absolute;mso-position-horizontal-relative:page;mso-position-vertical-relative:page;z-index:16036352" from="269.124969pt,769.91571pt" to="589.191469pt,769.91571pt" stroked="true" strokeweight=".480446pt" strokecolor="#000000">
            <v:stroke dashstyle="solid"/>
            <w10:wrap type="none"/>
          </v:line>
        </w:pict>
      </w:r>
    </w:p>
    <w:p>
      <w:pPr>
        <w:pStyle w:val="BodyText"/>
        <w:spacing w:before="3"/>
        <w:rPr>
          <w:b/>
          <w:i/>
          <w:sz w:val="25"/>
        </w:rPr>
      </w:pPr>
    </w:p>
    <w:p>
      <w:pPr>
        <w:spacing w:line="249" w:lineRule="auto" w:before="90"/>
        <w:ind w:left="120" w:right="225" w:hanging="3"/>
        <w:jc w:val="left"/>
        <w:rPr>
          <w:i/>
          <w:sz w:val="23"/>
        </w:rPr>
      </w:pPr>
      <w:r>
        <w:rPr>
          <w:i/>
          <w:color w:val="626262"/>
          <w:sz w:val="23"/>
        </w:rPr>
        <w:t>The</w:t>
      </w:r>
      <w:r>
        <w:rPr>
          <w:i/>
          <w:color w:val="626262"/>
          <w:spacing w:val="17"/>
          <w:sz w:val="23"/>
        </w:rPr>
        <w:t> </w:t>
      </w:r>
      <w:r>
        <w:rPr>
          <w:i/>
          <w:color w:val="626262"/>
          <w:sz w:val="23"/>
        </w:rPr>
        <w:t>following</w:t>
      </w:r>
      <w:r>
        <w:rPr>
          <w:i/>
          <w:color w:val="626262"/>
          <w:spacing w:val="26"/>
          <w:sz w:val="23"/>
        </w:rPr>
        <w:t> </w:t>
      </w:r>
      <w:r>
        <w:rPr>
          <w:i/>
          <w:color w:val="626262"/>
          <w:sz w:val="23"/>
        </w:rPr>
        <w:t>is</w:t>
      </w:r>
      <w:r>
        <w:rPr>
          <w:i/>
          <w:color w:val="626262"/>
          <w:spacing w:val="8"/>
          <w:sz w:val="23"/>
        </w:rPr>
        <w:t> </w:t>
      </w:r>
      <w:r>
        <w:rPr>
          <w:i/>
          <w:color w:val="626262"/>
          <w:sz w:val="23"/>
        </w:rPr>
        <w:t>a</w:t>
      </w:r>
      <w:r>
        <w:rPr>
          <w:i/>
          <w:color w:val="626262"/>
          <w:spacing w:val="16"/>
          <w:sz w:val="23"/>
        </w:rPr>
        <w:t> </w:t>
      </w:r>
      <w:r>
        <w:rPr>
          <w:i/>
          <w:color w:val="757575"/>
          <w:sz w:val="23"/>
        </w:rPr>
        <w:t>summary</w:t>
      </w:r>
      <w:r>
        <w:rPr>
          <w:i/>
          <w:color w:val="757575"/>
          <w:spacing w:val="22"/>
          <w:sz w:val="23"/>
        </w:rPr>
        <w:t> </w:t>
      </w:r>
      <w:r>
        <w:rPr>
          <w:i/>
          <w:color w:val="626262"/>
          <w:sz w:val="23"/>
        </w:rPr>
        <w:t>of</w:t>
      </w:r>
      <w:r>
        <w:rPr>
          <w:i/>
          <w:color w:val="626262"/>
          <w:spacing w:val="11"/>
          <w:sz w:val="23"/>
        </w:rPr>
        <w:t> </w:t>
      </w:r>
      <w:r>
        <w:rPr>
          <w:i/>
          <w:color w:val="626262"/>
          <w:sz w:val="23"/>
        </w:rPr>
        <w:t>activities</w:t>
      </w:r>
      <w:r>
        <w:rPr>
          <w:i/>
          <w:color w:val="626262"/>
          <w:spacing w:val="18"/>
          <w:sz w:val="23"/>
        </w:rPr>
        <w:t> </w:t>
      </w:r>
      <w:r>
        <w:rPr>
          <w:i/>
          <w:color w:val="626262"/>
          <w:sz w:val="23"/>
        </w:rPr>
        <w:t>related</w:t>
      </w:r>
      <w:r>
        <w:rPr>
          <w:i/>
          <w:color w:val="626262"/>
          <w:spacing w:val="23"/>
          <w:sz w:val="23"/>
        </w:rPr>
        <w:t> </w:t>
      </w:r>
      <w:r>
        <w:rPr>
          <w:i/>
          <w:color w:val="626262"/>
          <w:sz w:val="23"/>
        </w:rPr>
        <w:t>to</w:t>
      </w:r>
      <w:r>
        <w:rPr>
          <w:i/>
          <w:color w:val="626262"/>
          <w:spacing w:val="5"/>
          <w:sz w:val="23"/>
        </w:rPr>
        <w:t> </w:t>
      </w:r>
      <w:r>
        <w:rPr>
          <w:i/>
          <w:color w:val="626262"/>
          <w:sz w:val="23"/>
        </w:rPr>
        <w:t>the</w:t>
      </w:r>
      <w:r>
        <w:rPr>
          <w:i/>
          <w:color w:val="626262"/>
          <w:spacing w:val="17"/>
          <w:sz w:val="23"/>
        </w:rPr>
        <w:t> </w:t>
      </w:r>
      <w:r>
        <w:rPr>
          <w:i/>
          <w:color w:val="626262"/>
          <w:sz w:val="23"/>
        </w:rPr>
        <w:t>field</w:t>
      </w:r>
      <w:r>
        <w:rPr>
          <w:i/>
          <w:color w:val="626262"/>
          <w:spacing w:val="27"/>
          <w:sz w:val="23"/>
        </w:rPr>
        <w:t> </w:t>
      </w:r>
      <w:r>
        <w:rPr>
          <w:i/>
          <w:color w:val="626262"/>
          <w:sz w:val="23"/>
        </w:rPr>
        <w:t>operations</w:t>
      </w:r>
      <w:r>
        <w:rPr>
          <w:i/>
          <w:color w:val="626262"/>
          <w:spacing w:val="30"/>
          <w:sz w:val="23"/>
        </w:rPr>
        <w:t> </w:t>
      </w:r>
      <w:r>
        <w:rPr>
          <w:i/>
          <w:color w:val="626262"/>
          <w:sz w:val="23"/>
        </w:rPr>
        <w:t>of</w:t>
      </w:r>
      <w:r>
        <w:rPr>
          <w:i/>
          <w:color w:val="626262"/>
          <w:spacing w:val="12"/>
          <w:sz w:val="23"/>
        </w:rPr>
        <w:t> </w:t>
      </w:r>
      <w:r>
        <w:rPr>
          <w:i/>
          <w:color w:val="626262"/>
          <w:sz w:val="23"/>
        </w:rPr>
        <w:t>the</w:t>
      </w:r>
      <w:r>
        <w:rPr>
          <w:i/>
          <w:color w:val="626262"/>
          <w:spacing w:val="16"/>
          <w:sz w:val="23"/>
        </w:rPr>
        <w:t> </w:t>
      </w:r>
      <w:r>
        <w:rPr>
          <w:i/>
          <w:color w:val="757575"/>
          <w:sz w:val="23"/>
        </w:rPr>
        <w:t>Capital</w:t>
      </w:r>
      <w:r>
        <w:rPr>
          <w:i/>
          <w:color w:val="757575"/>
          <w:spacing w:val="1"/>
          <w:sz w:val="23"/>
        </w:rPr>
        <w:t> </w:t>
      </w:r>
      <w:r>
        <w:rPr>
          <w:i/>
          <w:color w:val="4F4F4F"/>
          <w:sz w:val="23"/>
        </w:rPr>
        <w:t>Region</w:t>
      </w:r>
      <w:r>
        <w:rPr>
          <w:i/>
          <w:color w:val="4F4F4F"/>
          <w:spacing w:val="2"/>
          <w:sz w:val="23"/>
        </w:rPr>
        <w:t> </w:t>
      </w:r>
      <w:r>
        <w:rPr>
          <w:i/>
          <w:color w:val="626262"/>
          <w:sz w:val="23"/>
        </w:rPr>
        <w:t>Community</w:t>
      </w:r>
      <w:r>
        <w:rPr>
          <w:i/>
          <w:color w:val="626262"/>
          <w:spacing w:val="32"/>
          <w:sz w:val="23"/>
        </w:rPr>
        <w:t> </w:t>
      </w:r>
      <w:r>
        <w:rPr>
          <w:i/>
          <w:color w:val="626262"/>
          <w:sz w:val="23"/>
        </w:rPr>
        <w:t>Development</w:t>
      </w:r>
      <w:r>
        <w:rPr>
          <w:i/>
          <w:color w:val="626262"/>
          <w:spacing w:val="30"/>
          <w:sz w:val="23"/>
        </w:rPr>
        <w:t> </w:t>
      </w:r>
      <w:r>
        <w:rPr>
          <w:i/>
          <w:color w:val="626262"/>
          <w:sz w:val="23"/>
        </w:rPr>
        <w:t>District.</w:t>
      </w:r>
    </w:p>
    <w:p>
      <w:pPr>
        <w:pStyle w:val="BodyText"/>
        <w:rPr>
          <w:i/>
          <w:sz w:val="17"/>
        </w:rPr>
      </w:pPr>
    </w:p>
    <w:p>
      <w:pPr>
        <w:spacing w:before="91"/>
        <w:ind w:left="175" w:right="0" w:firstLine="0"/>
        <w:jc w:val="left"/>
        <w:rPr>
          <w:b/>
          <w:i/>
          <w:sz w:val="22"/>
        </w:rPr>
      </w:pPr>
      <w:r>
        <w:rPr>
          <w:b/>
          <w:i/>
          <w:color w:val="4F4F4F"/>
          <w:w w:val="105"/>
          <w:sz w:val="22"/>
          <w:u w:val="thick" w:color="4F4F4F"/>
        </w:rPr>
        <w:t>Landscaping:</w:t>
      </w: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478" w:val="left" w:leader="none"/>
        </w:tabs>
        <w:spacing w:line="240" w:lineRule="auto" w:before="0" w:after="0"/>
        <w:ind w:left="477" w:right="0" w:hanging="361"/>
        <w:jc w:val="left"/>
        <w:rPr>
          <w:sz w:val="23"/>
        </w:rPr>
      </w:pPr>
      <w:r>
        <w:rPr>
          <w:color w:val="4F4F4F"/>
          <w:w w:val="105"/>
          <w:sz w:val="23"/>
        </w:rPr>
        <w:t>Please</w:t>
      </w:r>
      <w:r>
        <w:rPr>
          <w:color w:val="4F4F4F"/>
          <w:spacing w:val="-14"/>
          <w:w w:val="105"/>
          <w:sz w:val="23"/>
        </w:rPr>
        <w:t> </w:t>
      </w:r>
      <w:r>
        <w:rPr>
          <w:color w:val="626262"/>
          <w:w w:val="105"/>
          <w:sz w:val="23"/>
        </w:rPr>
        <w:t>review</w:t>
      </w:r>
      <w:r>
        <w:rPr>
          <w:color w:val="626262"/>
          <w:spacing w:val="-6"/>
          <w:w w:val="105"/>
          <w:sz w:val="23"/>
        </w:rPr>
        <w:t> </w:t>
      </w:r>
      <w:r>
        <w:rPr>
          <w:color w:val="626262"/>
          <w:w w:val="105"/>
          <w:sz w:val="23"/>
        </w:rPr>
        <w:t>field</w:t>
      </w:r>
      <w:r>
        <w:rPr>
          <w:color w:val="626262"/>
          <w:spacing w:val="3"/>
          <w:w w:val="105"/>
          <w:sz w:val="23"/>
        </w:rPr>
        <w:t> </w:t>
      </w:r>
      <w:r>
        <w:rPr>
          <w:color w:val="626262"/>
          <w:w w:val="105"/>
          <w:sz w:val="23"/>
        </w:rPr>
        <w:t>report</w:t>
      </w:r>
      <w:r>
        <w:rPr>
          <w:color w:val="626262"/>
          <w:spacing w:val="-8"/>
          <w:w w:val="105"/>
          <w:sz w:val="23"/>
        </w:rPr>
        <w:t> </w:t>
      </w:r>
      <w:r>
        <w:rPr>
          <w:color w:val="626262"/>
          <w:w w:val="105"/>
          <w:sz w:val="23"/>
        </w:rPr>
        <w:t>from</w:t>
      </w:r>
      <w:r>
        <w:rPr>
          <w:color w:val="626262"/>
          <w:spacing w:val="-7"/>
          <w:w w:val="105"/>
          <w:sz w:val="23"/>
        </w:rPr>
        <w:t> </w:t>
      </w:r>
      <w:r>
        <w:rPr>
          <w:color w:val="626262"/>
          <w:w w:val="105"/>
          <w:sz w:val="23"/>
        </w:rPr>
        <w:t>Kim</w:t>
      </w:r>
      <w:r>
        <w:rPr>
          <w:color w:val="626262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Bishop</w:t>
      </w:r>
      <w:r>
        <w:rPr>
          <w:color w:val="626262"/>
          <w:spacing w:val="-10"/>
          <w:w w:val="105"/>
          <w:sz w:val="23"/>
        </w:rPr>
        <w:t> </w:t>
      </w:r>
      <w:r>
        <w:rPr>
          <w:color w:val="757575"/>
          <w:w w:val="105"/>
          <w:sz w:val="23"/>
        </w:rPr>
        <w:t>(All</w:t>
      </w:r>
      <w:r>
        <w:rPr>
          <w:color w:val="4F4F4F"/>
          <w:w w:val="105"/>
          <w:sz w:val="23"/>
        </w:rPr>
        <w:t>-Pro)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91"/>
        <w:ind w:left="177" w:right="0" w:firstLine="0"/>
        <w:jc w:val="left"/>
        <w:rPr>
          <w:b/>
          <w:i/>
          <w:sz w:val="22"/>
        </w:rPr>
      </w:pPr>
      <w:r>
        <w:rPr>
          <w:b/>
          <w:i/>
          <w:color w:val="4F4F4F"/>
          <w:w w:val="110"/>
          <w:sz w:val="22"/>
          <w:u w:val="thick" w:color="4F4F4F"/>
        </w:rPr>
        <w:t>GMS:</w:t>
      </w:r>
    </w:p>
    <w:p>
      <w:pPr>
        <w:pStyle w:val="BodyText"/>
        <w:spacing w:before="11"/>
        <w:rPr>
          <w:b/>
          <w:i/>
        </w:rPr>
      </w:pPr>
    </w:p>
    <w:p>
      <w:pPr>
        <w:pStyle w:val="ListParagraph"/>
        <w:numPr>
          <w:ilvl w:val="1"/>
          <w:numId w:val="10"/>
        </w:numPr>
        <w:tabs>
          <w:tab w:pos="656" w:val="left" w:leader="none"/>
        </w:tabs>
        <w:spacing w:line="247" w:lineRule="auto" w:before="0" w:after="0"/>
        <w:ind w:left="654" w:right="110" w:hanging="355"/>
        <w:jc w:val="left"/>
        <w:rPr>
          <w:color w:val="626262"/>
          <w:sz w:val="23"/>
        </w:rPr>
      </w:pPr>
      <w:r>
        <w:rPr>
          <w:color w:val="626262"/>
          <w:sz w:val="23"/>
        </w:rPr>
        <w:t>Opening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Day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Marlins </w:t>
      </w:r>
      <w:r>
        <w:rPr>
          <w:color w:val="4F4F4F"/>
          <w:sz w:val="23"/>
        </w:rPr>
        <w:t>Baseball</w:t>
      </w:r>
      <w:r>
        <w:rPr>
          <w:color w:val="757575"/>
          <w:sz w:val="23"/>
        </w:rPr>
        <w:t>, </w:t>
      </w:r>
      <w:r>
        <w:rPr>
          <w:color w:val="626262"/>
          <w:sz w:val="23"/>
        </w:rPr>
        <w:t>second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notice of </w:t>
      </w:r>
      <w:r>
        <w:rPr>
          <w:color w:val="757575"/>
          <w:sz w:val="23"/>
        </w:rPr>
        <w:t>"check</w:t>
      </w:r>
      <w:r>
        <w:rPr>
          <w:color w:val="757575"/>
          <w:spacing w:val="1"/>
          <w:sz w:val="23"/>
        </w:rPr>
        <w:t> </w:t>
      </w:r>
      <w:r>
        <w:rPr>
          <w:color w:val="626262"/>
          <w:sz w:val="23"/>
        </w:rPr>
        <w:t>received" for volleyball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net</w:t>
      </w:r>
      <w:r>
        <w:rPr>
          <w:color w:val="626262"/>
          <w:spacing w:val="-55"/>
          <w:sz w:val="23"/>
        </w:rPr>
        <w:t> </w:t>
      </w:r>
      <w:r>
        <w:rPr>
          <w:color w:val="626262"/>
          <w:w w:val="105"/>
          <w:sz w:val="23"/>
        </w:rPr>
        <w:t>with delivery scheduled for end of next week, All Pro removing silt fencing,</w:t>
      </w:r>
      <w:r>
        <w:rPr>
          <w:color w:val="626262"/>
          <w:spacing w:val="1"/>
          <w:w w:val="105"/>
          <w:sz w:val="23"/>
        </w:rPr>
        <w:t> </w:t>
      </w:r>
      <w:r>
        <w:rPr>
          <w:color w:val="4F4F4F"/>
          <w:w w:val="105"/>
          <w:sz w:val="23"/>
        </w:rPr>
        <w:t>protecting drainage </w:t>
      </w:r>
      <w:r>
        <w:rPr>
          <w:color w:val="626262"/>
          <w:w w:val="105"/>
          <w:sz w:val="23"/>
        </w:rPr>
        <w:t>manhole and mowing conservation area in </w:t>
      </w:r>
      <w:r>
        <w:rPr>
          <w:color w:val="757575"/>
          <w:w w:val="105"/>
          <w:sz w:val="23"/>
        </w:rPr>
        <w:t>Unit </w:t>
      </w:r>
      <w:r>
        <w:rPr>
          <w:color w:val="626262"/>
          <w:w w:val="105"/>
          <w:sz w:val="23"/>
        </w:rPr>
        <w:t>31 Phase 3 (1</w:t>
      </w:r>
      <w:r>
        <w:rPr>
          <w:color w:val="626262"/>
          <w:spacing w:val="1"/>
          <w:w w:val="105"/>
          <w:sz w:val="23"/>
        </w:rPr>
        <w:t> </w:t>
      </w:r>
      <w:r>
        <w:rPr>
          <w:color w:val="626262"/>
          <w:w w:val="105"/>
          <w:sz w:val="23"/>
        </w:rPr>
        <w:t>April)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656" w:val="left" w:leader="none"/>
        </w:tabs>
        <w:spacing w:line="240" w:lineRule="auto" w:before="0" w:after="0"/>
        <w:ind w:left="655" w:right="0" w:hanging="363"/>
        <w:jc w:val="left"/>
        <w:rPr>
          <w:color w:val="626262"/>
          <w:sz w:val="23"/>
        </w:rPr>
      </w:pPr>
      <w:r>
        <w:rPr>
          <w:color w:val="626262"/>
          <w:w w:val="105"/>
          <w:sz w:val="23"/>
        </w:rPr>
        <w:t>Office</w:t>
      </w:r>
      <w:r>
        <w:rPr>
          <w:color w:val="626262"/>
          <w:spacing w:val="-11"/>
          <w:w w:val="105"/>
          <w:sz w:val="23"/>
        </w:rPr>
        <w:t> </w:t>
      </w:r>
      <w:r>
        <w:rPr>
          <w:color w:val="626262"/>
          <w:w w:val="105"/>
          <w:sz w:val="23"/>
        </w:rPr>
        <w:t>Closed</w:t>
      </w:r>
      <w:r>
        <w:rPr>
          <w:color w:val="626262"/>
          <w:spacing w:val="-13"/>
          <w:w w:val="105"/>
          <w:sz w:val="23"/>
        </w:rPr>
        <w:t> </w:t>
      </w:r>
      <w:r>
        <w:rPr>
          <w:color w:val="757575"/>
          <w:w w:val="105"/>
          <w:sz w:val="23"/>
        </w:rPr>
        <w:t>-</w:t>
      </w:r>
      <w:r>
        <w:rPr>
          <w:color w:val="757575"/>
          <w:spacing w:val="37"/>
          <w:w w:val="105"/>
          <w:sz w:val="23"/>
        </w:rPr>
        <w:t> </w:t>
      </w:r>
      <w:r>
        <w:rPr>
          <w:color w:val="626262"/>
          <w:w w:val="105"/>
          <w:sz w:val="23"/>
        </w:rPr>
        <w:t>Good</w:t>
      </w:r>
      <w:r>
        <w:rPr>
          <w:color w:val="626262"/>
          <w:spacing w:val="-1"/>
          <w:w w:val="105"/>
          <w:sz w:val="23"/>
        </w:rPr>
        <w:t> </w:t>
      </w:r>
      <w:r>
        <w:rPr>
          <w:color w:val="626262"/>
          <w:w w:val="105"/>
          <w:sz w:val="23"/>
        </w:rPr>
        <w:t>Friday (2</w:t>
      </w:r>
      <w:r>
        <w:rPr>
          <w:color w:val="626262"/>
          <w:spacing w:val="-11"/>
          <w:w w:val="105"/>
          <w:sz w:val="23"/>
        </w:rPr>
        <w:t> </w:t>
      </w:r>
      <w:r>
        <w:rPr>
          <w:color w:val="626262"/>
          <w:w w:val="105"/>
          <w:sz w:val="23"/>
        </w:rPr>
        <w:t>April)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0"/>
        </w:numPr>
        <w:tabs>
          <w:tab w:pos="653" w:val="left" w:leader="none"/>
        </w:tabs>
        <w:spacing w:line="247" w:lineRule="auto" w:before="0" w:after="0"/>
        <w:ind w:left="649" w:right="507" w:hanging="356"/>
        <w:jc w:val="both"/>
        <w:rPr>
          <w:color w:val="626262"/>
          <w:sz w:val="23"/>
        </w:rPr>
      </w:pPr>
      <w:r>
        <w:rPr>
          <w:color w:val="626262"/>
          <w:sz w:val="23"/>
        </w:rPr>
        <w:t>All Pro </w:t>
      </w:r>
      <w:r>
        <w:rPr>
          <w:color w:val="4F4F4F"/>
          <w:sz w:val="23"/>
        </w:rPr>
        <w:t>removed </w:t>
      </w:r>
      <w:r>
        <w:rPr>
          <w:color w:val="626262"/>
          <w:sz w:val="23"/>
        </w:rPr>
        <w:t>informational signs </w:t>
      </w:r>
      <w:r>
        <w:rPr>
          <w:color w:val="757575"/>
          <w:sz w:val="23"/>
        </w:rPr>
        <w:t>(</w:t>
      </w:r>
      <w:r>
        <w:rPr>
          <w:color w:val="626262"/>
          <w:sz w:val="23"/>
        </w:rPr>
        <w:t>6) from Central Park and brought </w:t>
      </w:r>
      <w:r>
        <w:rPr>
          <w:color w:val="4F4F4F"/>
          <w:sz w:val="23"/>
        </w:rPr>
        <w:t>to </w:t>
      </w:r>
      <w:r>
        <w:rPr>
          <w:color w:val="626262"/>
          <w:sz w:val="23"/>
        </w:rPr>
        <w:t>OMS</w:t>
      </w:r>
      <w:r>
        <w:rPr>
          <w:color w:val="626262"/>
          <w:spacing w:val="1"/>
          <w:sz w:val="23"/>
        </w:rPr>
        <w:t> </w:t>
      </w:r>
      <w:r>
        <w:rPr>
          <w:color w:val="626262"/>
          <w:w w:val="105"/>
          <w:sz w:val="23"/>
        </w:rPr>
        <w:t>office</w:t>
      </w:r>
      <w:r>
        <w:rPr>
          <w:color w:val="626262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also</w:t>
      </w:r>
      <w:r>
        <w:rPr>
          <w:color w:val="626262"/>
          <w:spacing w:val="-12"/>
          <w:w w:val="105"/>
          <w:sz w:val="23"/>
        </w:rPr>
        <w:t> </w:t>
      </w:r>
      <w:r>
        <w:rPr>
          <w:color w:val="626262"/>
          <w:w w:val="105"/>
          <w:sz w:val="23"/>
        </w:rPr>
        <w:t>replacing</w:t>
      </w:r>
      <w:r>
        <w:rPr>
          <w:color w:val="626262"/>
          <w:spacing w:val="-4"/>
          <w:w w:val="105"/>
          <w:sz w:val="23"/>
        </w:rPr>
        <w:t> </w:t>
      </w:r>
      <w:r>
        <w:rPr>
          <w:color w:val="626262"/>
          <w:w w:val="105"/>
          <w:sz w:val="23"/>
        </w:rPr>
        <w:t>valve</w:t>
      </w:r>
      <w:r>
        <w:rPr>
          <w:color w:val="626262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box</w:t>
      </w:r>
      <w:r>
        <w:rPr>
          <w:color w:val="626262"/>
          <w:spacing w:val="-3"/>
          <w:w w:val="105"/>
          <w:sz w:val="23"/>
        </w:rPr>
        <w:t> </w:t>
      </w:r>
      <w:r>
        <w:rPr>
          <w:color w:val="626262"/>
          <w:w w:val="105"/>
          <w:sz w:val="23"/>
        </w:rPr>
        <w:t>markers,</w:t>
      </w:r>
      <w:r>
        <w:rPr>
          <w:color w:val="626262"/>
          <w:spacing w:val="-6"/>
          <w:w w:val="105"/>
          <w:sz w:val="23"/>
        </w:rPr>
        <w:t> </w:t>
      </w:r>
      <w:r>
        <w:rPr>
          <w:color w:val="626262"/>
          <w:w w:val="105"/>
          <w:sz w:val="23"/>
        </w:rPr>
        <w:t>signs</w:t>
      </w:r>
      <w:r>
        <w:rPr>
          <w:color w:val="626262"/>
          <w:spacing w:val="-13"/>
          <w:w w:val="105"/>
          <w:sz w:val="23"/>
        </w:rPr>
        <w:t> </w:t>
      </w:r>
      <w:r>
        <w:rPr>
          <w:color w:val="626262"/>
          <w:w w:val="105"/>
          <w:sz w:val="23"/>
        </w:rPr>
        <w:t>photographed</w:t>
      </w:r>
      <w:r>
        <w:rPr>
          <w:color w:val="626262"/>
          <w:spacing w:val="1"/>
          <w:w w:val="105"/>
          <w:sz w:val="23"/>
        </w:rPr>
        <w:t> </w:t>
      </w:r>
      <w:r>
        <w:rPr>
          <w:color w:val="626262"/>
          <w:w w:val="105"/>
          <w:sz w:val="23"/>
        </w:rPr>
        <w:t>and</w:t>
      </w:r>
      <w:r>
        <w:rPr>
          <w:color w:val="626262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sent</w:t>
      </w:r>
      <w:r>
        <w:rPr>
          <w:color w:val="626262"/>
          <w:spacing w:val="-12"/>
          <w:w w:val="105"/>
          <w:sz w:val="23"/>
        </w:rPr>
        <w:t> </w:t>
      </w:r>
      <w:r>
        <w:rPr>
          <w:color w:val="626262"/>
          <w:w w:val="105"/>
          <w:sz w:val="23"/>
        </w:rPr>
        <w:t>to</w:t>
      </w:r>
      <w:r>
        <w:rPr>
          <w:color w:val="626262"/>
          <w:spacing w:val="-14"/>
          <w:w w:val="105"/>
          <w:sz w:val="23"/>
        </w:rPr>
        <w:t> </w:t>
      </w:r>
      <w:r>
        <w:rPr>
          <w:color w:val="626262"/>
          <w:w w:val="105"/>
          <w:sz w:val="23"/>
        </w:rPr>
        <w:t>Apogee</w:t>
      </w:r>
      <w:r>
        <w:rPr>
          <w:color w:val="626262"/>
          <w:spacing w:val="-57"/>
          <w:w w:val="105"/>
          <w:sz w:val="23"/>
        </w:rPr>
        <w:t> </w:t>
      </w:r>
      <w:r>
        <w:rPr>
          <w:color w:val="626262"/>
          <w:w w:val="105"/>
          <w:sz w:val="23"/>
        </w:rPr>
        <w:t>Signs</w:t>
      </w:r>
      <w:r>
        <w:rPr>
          <w:color w:val="626262"/>
          <w:spacing w:val="-4"/>
          <w:w w:val="105"/>
          <w:sz w:val="23"/>
        </w:rPr>
        <w:t> </w:t>
      </w:r>
      <w:r>
        <w:rPr>
          <w:color w:val="626262"/>
          <w:w w:val="105"/>
          <w:sz w:val="23"/>
        </w:rPr>
        <w:t>for</w:t>
      </w:r>
      <w:r>
        <w:rPr>
          <w:color w:val="626262"/>
          <w:spacing w:val="1"/>
          <w:w w:val="105"/>
          <w:sz w:val="23"/>
        </w:rPr>
        <w:t> </w:t>
      </w:r>
      <w:r>
        <w:rPr>
          <w:color w:val="626262"/>
          <w:w w:val="105"/>
          <w:sz w:val="23"/>
        </w:rPr>
        <w:t>proposal</w:t>
      </w:r>
      <w:r>
        <w:rPr>
          <w:color w:val="626262"/>
          <w:spacing w:val="7"/>
          <w:w w:val="105"/>
          <w:sz w:val="23"/>
        </w:rPr>
        <w:t> </w:t>
      </w:r>
      <w:r>
        <w:rPr>
          <w:color w:val="626262"/>
          <w:w w:val="105"/>
          <w:sz w:val="23"/>
        </w:rPr>
        <w:t>to</w:t>
      </w:r>
      <w:r>
        <w:rPr>
          <w:color w:val="626262"/>
          <w:spacing w:val="-7"/>
          <w:w w:val="105"/>
          <w:sz w:val="23"/>
        </w:rPr>
        <w:t> </w:t>
      </w:r>
      <w:r>
        <w:rPr>
          <w:color w:val="4F4F4F"/>
          <w:w w:val="105"/>
          <w:sz w:val="23"/>
        </w:rPr>
        <w:t>re-create</w:t>
      </w:r>
      <w:r>
        <w:rPr>
          <w:color w:val="4F4F4F"/>
          <w:spacing w:val="7"/>
          <w:w w:val="105"/>
          <w:sz w:val="23"/>
        </w:rPr>
        <w:t> </w:t>
      </w:r>
      <w:r>
        <w:rPr>
          <w:color w:val="4F4F4F"/>
          <w:w w:val="105"/>
          <w:sz w:val="23"/>
        </w:rPr>
        <w:t>but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seems</w:t>
      </w:r>
      <w:r>
        <w:rPr>
          <w:color w:val="626262"/>
          <w:spacing w:val="-1"/>
          <w:w w:val="105"/>
          <w:sz w:val="23"/>
        </w:rPr>
        <w:t> </w:t>
      </w:r>
      <w:r>
        <w:rPr>
          <w:color w:val="626262"/>
          <w:w w:val="105"/>
          <w:sz w:val="23"/>
        </w:rPr>
        <w:t>they</w:t>
      </w:r>
      <w:r>
        <w:rPr>
          <w:color w:val="626262"/>
          <w:spacing w:val="-3"/>
          <w:w w:val="105"/>
          <w:sz w:val="23"/>
        </w:rPr>
        <w:t> </w:t>
      </w:r>
      <w:r>
        <w:rPr>
          <w:color w:val="626262"/>
          <w:w w:val="105"/>
          <w:sz w:val="23"/>
        </w:rPr>
        <w:t>did</w:t>
      </w:r>
      <w:r>
        <w:rPr>
          <w:color w:val="626262"/>
          <w:spacing w:val="-1"/>
          <w:w w:val="105"/>
          <w:sz w:val="23"/>
        </w:rPr>
        <w:t> </w:t>
      </w:r>
      <w:r>
        <w:rPr>
          <w:color w:val="626262"/>
          <w:w w:val="105"/>
          <w:sz w:val="23"/>
        </w:rPr>
        <w:t>not</w:t>
      </w:r>
      <w:r>
        <w:rPr>
          <w:color w:val="626262"/>
          <w:spacing w:val="-6"/>
          <w:w w:val="105"/>
          <w:sz w:val="23"/>
        </w:rPr>
        <w:t> </w:t>
      </w:r>
      <w:r>
        <w:rPr>
          <w:color w:val="626262"/>
          <w:w w:val="105"/>
          <w:sz w:val="23"/>
        </w:rPr>
        <w:t>do</w:t>
      </w:r>
      <w:r>
        <w:rPr>
          <w:color w:val="626262"/>
          <w:spacing w:val="-7"/>
          <w:w w:val="105"/>
          <w:sz w:val="23"/>
        </w:rPr>
        <w:t> </w:t>
      </w:r>
      <w:r>
        <w:rPr>
          <w:color w:val="626262"/>
          <w:w w:val="105"/>
          <w:sz w:val="23"/>
        </w:rPr>
        <w:t>originals</w:t>
      </w:r>
      <w:r>
        <w:rPr>
          <w:color w:val="626262"/>
          <w:spacing w:val="-2"/>
          <w:w w:val="105"/>
          <w:sz w:val="23"/>
        </w:rPr>
        <w:t> </w:t>
      </w:r>
      <w:r>
        <w:rPr>
          <w:color w:val="626262"/>
          <w:w w:val="105"/>
          <w:sz w:val="23"/>
        </w:rPr>
        <w:t>(5 April)</w:t>
      </w:r>
    </w:p>
    <w:p>
      <w:pPr>
        <w:spacing w:after="0" w:line="247" w:lineRule="auto"/>
        <w:jc w:val="both"/>
        <w:rPr>
          <w:sz w:val="23"/>
        </w:rPr>
        <w:sectPr>
          <w:type w:val="continuous"/>
          <w:pgSz w:w="11900" w:h="15500"/>
          <w:pgMar w:header="0" w:footer="0" w:top="1500" w:bottom="280" w:left="1600" w:right="1460"/>
        </w:sectPr>
      </w:pPr>
    </w:p>
    <w:p>
      <w:pPr>
        <w:pStyle w:val="ListParagraph"/>
        <w:numPr>
          <w:ilvl w:val="1"/>
          <w:numId w:val="10"/>
        </w:numPr>
        <w:tabs>
          <w:tab w:pos="578" w:val="left" w:leader="none"/>
        </w:tabs>
        <w:spacing w:line="252" w:lineRule="auto" w:before="65" w:after="0"/>
        <w:ind w:left="566" w:right="322" w:hanging="347"/>
        <w:jc w:val="left"/>
        <w:rPr>
          <w:color w:val="5E605E"/>
          <w:sz w:val="23"/>
        </w:rPr>
      </w:pPr>
      <w:r>
        <w:rPr/>
        <w:pict>
          <v:line style="position:absolute;mso-position-horizontal-relative:page;mso-position-vertical-relative:page;z-index:16036864" from="315.388214pt,770.153076pt" to="583.660501pt,770.153076pt" stroked="true" strokeweight=".480744pt" strokecolor="#000000">
            <v:stroke dashstyle="solid"/>
            <w10:wrap type="none"/>
          </v:line>
        </w:pict>
      </w:r>
      <w:r>
        <w:rPr>
          <w:color w:val="5E605E"/>
          <w:w w:val="105"/>
          <w:sz w:val="23"/>
        </w:rPr>
        <w:t>Apogee Signs emails proposal for new Central Park info signage based on CDD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providing </w:t>
      </w:r>
      <w:r>
        <w:rPr>
          <w:color w:val="5E605E"/>
          <w:w w:val="105"/>
          <w:sz w:val="23"/>
        </w:rPr>
        <w:t>graphic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w w:val="105"/>
          <w:sz w:val="23"/>
        </w:rPr>
        <w:t>files,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All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Pro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installing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sleeve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on</w:t>
      </w:r>
      <w:r>
        <w:rPr>
          <w:color w:val="5E605E"/>
          <w:spacing w:val="-15"/>
          <w:w w:val="105"/>
          <w:sz w:val="23"/>
        </w:rPr>
        <w:t> </w:t>
      </w:r>
      <w:r>
        <w:rPr>
          <w:color w:val="5E605E"/>
          <w:w w:val="105"/>
          <w:sz w:val="23"/>
        </w:rPr>
        <w:t>Faulkner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Drive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-3"/>
          <w:w w:val="105"/>
          <w:sz w:val="23"/>
        </w:rPr>
        <w:t> </w:t>
      </w:r>
      <w:r>
        <w:rPr>
          <w:color w:val="5E605E"/>
          <w:w w:val="105"/>
          <w:sz w:val="23"/>
        </w:rPr>
        <w:t>16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58"/>
          <w:w w:val="105"/>
          <w:sz w:val="23"/>
        </w:rPr>
        <w:t> </w:t>
      </w:r>
      <w:r>
        <w:rPr>
          <w:color w:val="5E605E"/>
          <w:sz w:val="23"/>
        </w:rPr>
        <w:t>valve repair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in Unit 5</w:t>
      </w:r>
      <w:r>
        <w:rPr>
          <w:color w:val="7E7E7E"/>
          <w:sz w:val="23"/>
        </w:rPr>
        <w:t>, </w:t>
      </w:r>
      <w:r>
        <w:rPr>
          <w:color w:val="5E605E"/>
          <w:sz w:val="23"/>
        </w:rPr>
        <w:t>emailed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Kate Daniels (former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COT Planning)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on history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of</w:t>
      </w:r>
      <w:r>
        <w:rPr>
          <w:color w:val="5E605E"/>
          <w:spacing w:val="1"/>
          <w:sz w:val="23"/>
        </w:rPr>
        <w:t> </w:t>
      </w:r>
      <w:r>
        <w:rPr>
          <w:color w:val="5E605E"/>
          <w:w w:val="105"/>
          <w:sz w:val="23"/>
        </w:rPr>
        <w:t>open space ownership and why CDD not St. Joe supplied owner affidavit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concerning</w:t>
      </w:r>
      <w:r>
        <w:rPr>
          <w:color w:val="5E605E"/>
          <w:spacing w:val="7"/>
          <w:w w:val="105"/>
          <w:sz w:val="23"/>
        </w:rPr>
        <w:t> </w:t>
      </w:r>
      <w:r>
        <w:rPr>
          <w:color w:val="5E605E"/>
          <w:w w:val="105"/>
          <w:sz w:val="23"/>
        </w:rPr>
        <w:t>permit</w:t>
      </w:r>
      <w:r>
        <w:rPr>
          <w:color w:val="5E605E"/>
          <w:spacing w:val="5"/>
          <w:w w:val="105"/>
          <w:sz w:val="23"/>
        </w:rPr>
        <w:t> </w:t>
      </w:r>
      <w:r>
        <w:rPr>
          <w:color w:val="5E605E"/>
          <w:w w:val="105"/>
          <w:sz w:val="23"/>
        </w:rPr>
        <w:t>application</w:t>
      </w:r>
      <w:r>
        <w:rPr>
          <w:color w:val="5E605E"/>
          <w:spacing w:val="13"/>
          <w:w w:val="105"/>
          <w:sz w:val="23"/>
        </w:rPr>
        <w:t> </w:t>
      </w:r>
      <w:r>
        <w:rPr>
          <w:color w:val="5E605E"/>
          <w:w w:val="105"/>
          <w:sz w:val="23"/>
        </w:rPr>
        <w:t>for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TCS entry</w:t>
      </w:r>
      <w:r>
        <w:rPr>
          <w:color w:val="5E605E"/>
          <w:spacing w:val="4"/>
          <w:w w:val="105"/>
          <w:sz w:val="23"/>
        </w:rPr>
        <w:t> </w:t>
      </w:r>
      <w:r>
        <w:rPr>
          <w:color w:val="5E605E"/>
          <w:w w:val="105"/>
          <w:sz w:val="23"/>
        </w:rPr>
        <w:t>sign</w:t>
      </w:r>
      <w:r>
        <w:rPr>
          <w:color w:val="5E605E"/>
          <w:spacing w:val="59"/>
          <w:w w:val="105"/>
          <w:sz w:val="23"/>
        </w:rPr>
        <w:t> </w:t>
      </w:r>
      <w:r>
        <w:rPr>
          <w:color w:val="5E605E"/>
          <w:w w:val="105"/>
          <w:sz w:val="23"/>
        </w:rPr>
        <w:t>(6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73" w:val="left" w:leader="none"/>
        </w:tabs>
        <w:spacing w:line="254" w:lineRule="auto" w:before="0" w:after="0"/>
        <w:ind w:left="567" w:right="271" w:hanging="356"/>
        <w:jc w:val="left"/>
        <w:rPr>
          <w:color w:val="5E605E"/>
          <w:sz w:val="23"/>
        </w:rPr>
      </w:pPr>
      <w:r>
        <w:rPr>
          <w:color w:val="5E605E"/>
          <w:w w:val="105"/>
          <w:sz w:val="23"/>
        </w:rPr>
        <w:t>All pro replacing Dog Pot dispenser in Unit 19</w:t>
      </w:r>
      <w:r>
        <w:rPr>
          <w:color w:val="7E7E7E"/>
          <w:w w:val="105"/>
          <w:sz w:val="23"/>
        </w:rPr>
        <w:t>, </w:t>
      </w:r>
      <w:r>
        <w:rPr>
          <w:color w:val="5E605E"/>
          <w:w w:val="105"/>
          <w:sz w:val="23"/>
        </w:rPr>
        <w:t>Sandco completes gravel truck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wash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exit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at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Orange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and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Coneflower</w:t>
      </w:r>
      <w:r>
        <w:rPr>
          <w:color w:val="5E605E"/>
          <w:spacing w:val="4"/>
          <w:w w:val="105"/>
          <w:sz w:val="23"/>
        </w:rPr>
        <w:t> </w:t>
      </w:r>
      <w:r>
        <w:rPr>
          <w:color w:val="5E605E"/>
          <w:w w:val="105"/>
          <w:sz w:val="23"/>
        </w:rPr>
        <w:t>connection</w:t>
      </w:r>
      <w:r>
        <w:rPr>
          <w:color w:val="5E605E"/>
          <w:spacing w:val="-3"/>
          <w:w w:val="105"/>
          <w:sz w:val="23"/>
        </w:rPr>
        <w:t> </w:t>
      </w:r>
      <w:r>
        <w:rPr>
          <w:color w:val="5E605E"/>
          <w:w w:val="105"/>
          <w:sz w:val="23"/>
        </w:rPr>
        <w:t>for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LDR-5 Phase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3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15"/>
          <w:w w:val="105"/>
          <w:sz w:val="23"/>
        </w:rPr>
        <w:t> </w:t>
      </w:r>
      <w:r>
        <w:rPr>
          <w:color w:val="5E605E"/>
          <w:w w:val="105"/>
          <w:sz w:val="23"/>
        </w:rPr>
        <w:t>M-Inc</w:t>
      </w:r>
      <w:r>
        <w:rPr>
          <w:color w:val="5E605E"/>
          <w:spacing w:val="-12"/>
          <w:w w:val="105"/>
          <w:sz w:val="23"/>
        </w:rPr>
        <w:t> </w:t>
      </w:r>
      <w:r>
        <w:rPr>
          <w:color w:val="5E605E"/>
          <w:w w:val="105"/>
          <w:sz w:val="23"/>
        </w:rPr>
        <w:t>paving</w:t>
      </w:r>
      <w:r>
        <w:rPr>
          <w:color w:val="5E605E"/>
          <w:spacing w:val="-57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LSF-3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(7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0"/>
        </w:numPr>
        <w:tabs>
          <w:tab w:pos="566" w:val="left" w:leader="none"/>
        </w:tabs>
        <w:spacing w:line="252" w:lineRule="auto" w:before="0" w:after="0"/>
        <w:ind w:left="566" w:right="119" w:hanging="357"/>
        <w:jc w:val="left"/>
        <w:rPr>
          <w:color w:val="5E605E"/>
          <w:sz w:val="23"/>
        </w:rPr>
      </w:pPr>
      <w:r>
        <w:rPr>
          <w:color w:val="5E605E"/>
          <w:sz w:val="23"/>
        </w:rPr>
        <w:t>Set up for monthly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Board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meeting,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All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Pro returning rocks used for erosion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control</w:t>
      </w:r>
      <w:r>
        <w:rPr>
          <w:color w:val="5E605E"/>
          <w:spacing w:val="1"/>
          <w:sz w:val="23"/>
        </w:rPr>
        <w:t> </w:t>
      </w:r>
      <w:r>
        <w:rPr>
          <w:color w:val="5E605E"/>
          <w:w w:val="105"/>
          <w:sz w:val="23"/>
        </w:rPr>
        <w:t>from resident's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yard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to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drainage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structure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2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32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Phase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2</w:t>
      </w:r>
      <w:r>
        <w:rPr>
          <w:color w:val="5E605E"/>
          <w:spacing w:val="-15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repairing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irrigation</w:t>
      </w:r>
      <w:r>
        <w:rPr>
          <w:color w:val="5E605E"/>
          <w:spacing w:val="-57"/>
          <w:w w:val="105"/>
          <w:sz w:val="23"/>
        </w:rPr>
        <w:t> </w:t>
      </w:r>
      <w:r>
        <w:rPr>
          <w:color w:val="5E605E"/>
          <w:w w:val="105"/>
          <w:sz w:val="23"/>
        </w:rPr>
        <w:t>zone</w:t>
      </w:r>
      <w:r>
        <w:rPr>
          <w:color w:val="5E605E"/>
          <w:spacing w:val="5"/>
          <w:w w:val="105"/>
          <w:sz w:val="23"/>
        </w:rPr>
        <w:t> </w:t>
      </w:r>
      <w:r>
        <w:rPr>
          <w:color w:val="5E605E"/>
          <w:w w:val="105"/>
          <w:sz w:val="23"/>
        </w:rPr>
        <w:t>line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in Unit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5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8"/>
          <w:w w:val="105"/>
          <w:sz w:val="23"/>
        </w:rPr>
        <w:t> </w:t>
      </w:r>
      <w:r>
        <w:rPr>
          <w:color w:val="5E605E"/>
          <w:w w:val="105"/>
          <w:sz w:val="23"/>
        </w:rPr>
        <w:t>rain</w:t>
      </w:r>
      <w:r>
        <w:rPr>
          <w:color w:val="5E605E"/>
          <w:spacing w:val="4"/>
          <w:w w:val="105"/>
          <w:sz w:val="23"/>
        </w:rPr>
        <w:t> </w:t>
      </w:r>
      <w:r>
        <w:rPr>
          <w:color w:val="5E605E"/>
          <w:w w:val="105"/>
          <w:sz w:val="23"/>
        </w:rPr>
        <w:t>sensor</w:t>
      </w:r>
      <w:r>
        <w:rPr>
          <w:color w:val="5E605E"/>
          <w:spacing w:val="9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29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(8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0"/>
        </w:numPr>
        <w:tabs>
          <w:tab w:pos="629" w:val="left" w:leader="none"/>
        </w:tabs>
        <w:spacing w:line="249" w:lineRule="auto" w:before="0" w:after="0"/>
        <w:ind w:left="571" w:right="108" w:hanging="356"/>
        <w:jc w:val="both"/>
        <w:rPr>
          <w:color w:val="5E605E"/>
          <w:sz w:val="23"/>
        </w:rPr>
      </w:pPr>
      <w:r>
        <w:rPr/>
        <w:tab/>
      </w:r>
      <w:r>
        <w:rPr>
          <w:color w:val="5E605E"/>
          <w:w w:val="105"/>
          <w:sz w:val="23"/>
        </w:rPr>
        <w:t>Rain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all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day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field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operations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suspended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broke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down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meeting</w:t>
      </w:r>
      <w:r>
        <w:rPr>
          <w:color w:val="5E605E"/>
          <w:spacing w:val="-3"/>
          <w:w w:val="105"/>
          <w:sz w:val="23"/>
        </w:rPr>
        <w:t> </w:t>
      </w:r>
      <w:r>
        <w:rPr>
          <w:color w:val="5E605E"/>
          <w:w w:val="105"/>
          <w:sz w:val="23"/>
        </w:rPr>
        <w:t>room,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met</w:t>
      </w:r>
      <w:r>
        <w:rPr>
          <w:color w:val="5E605E"/>
          <w:spacing w:val="-3"/>
          <w:w w:val="105"/>
          <w:sz w:val="23"/>
        </w:rPr>
        <w:t> </w:t>
      </w:r>
      <w:r>
        <w:rPr>
          <w:color w:val="5E605E"/>
          <w:w w:val="105"/>
          <w:sz w:val="23"/>
        </w:rPr>
        <w:t>with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Town</w:t>
      </w:r>
      <w:r>
        <w:rPr>
          <w:color w:val="5E605E"/>
          <w:spacing w:val="-58"/>
          <w:w w:val="105"/>
          <w:sz w:val="23"/>
        </w:rPr>
        <w:t> </w:t>
      </w:r>
      <w:r>
        <w:rPr>
          <w:color w:val="5E605E"/>
          <w:w w:val="105"/>
          <w:sz w:val="23"/>
        </w:rPr>
        <w:t>Center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Manager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on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upcoming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events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CDD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procedures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for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same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set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up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meeting</w:t>
      </w:r>
      <w:r>
        <w:rPr>
          <w:color w:val="5E605E"/>
          <w:spacing w:val="-58"/>
          <w:w w:val="105"/>
          <w:sz w:val="23"/>
        </w:rPr>
        <w:t> </w:t>
      </w:r>
      <w:r>
        <w:rPr>
          <w:color w:val="5E605E"/>
          <w:w w:val="105"/>
          <w:sz w:val="23"/>
        </w:rPr>
        <w:t>with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contractor</w:t>
      </w:r>
      <w:r>
        <w:rPr>
          <w:color w:val="5E605E"/>
          <w:spacing w:val="10"/>
          <w:w w:val="105"/>
          <w:sz w:val="23"/>
        </w:rPr>
        <w:t> </w:t>
      </w:r>
      <w:r>
        <w:rPr>
          <w:color w:val="5E605E"/>
          <w:w w:val="105"/>
          <w:sz w:val="23"/>
        </w:rPr>
        <w:t>for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clearing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3"/>
          <w:w w:val="105"/>
          <w:sz w:val="23"/>
        </w:rPr>
        <w:t> </w:t>
      </w:r>
      <w:r>
        <w:rPr>
          <w:color w:val="5E605E"/>
          <w:w w:val="105"/>
          <w:sz w:val="23"/>
        </w:rPr>
        <w:t>Western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Preserve</w:t>
      </w:r>
      <w:r>
        <w:rPr>
          <w:color w:val="5E605E"/>
          <w:spacing w:val="8"/>
          <w:w w:val="105"/>
          <w:sz w:val="23"/>
        </w:rPr>
        <w:t> </w:t>
      </w:r>
      <w:r>
        <w:rPr>
          <w:color w:val="5E605E"/>
          <w:w w:val="105"/>
          <w:sz w:val="23"/>
        </w:rPr>
        <w:t>behind</w:t>
      </w:r>
      <w:r>
        <w:rPr>
          <w:color w:val="5E605E"/>
          <w:spacing w:val="5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3"/>
          <w:w w:val="105"/>
          <w:sz w:val="23"/>
        </w:rPr>
        <w:t> </w:t>
      </w:r>
      <w:r>
        <w:rPr>
          <w:color w:val="5E605E"/>
          <w:w w:val="105"/>
          <w:sz w:val="23"/>
        </w:rPr>
        <w:t>23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(9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0"/>
        </w:numPr>
        <w:tabs>
          <w:tab w:pos="571" w:val="left" w:leader="none"/>
        </w:tabs>
        <w:spacing w:line="249" w:lineRule="auto" w:before="0" w:after="0"/>
        <w:ind w:left="572" w:right="592" w:hanging="358"/>
        <w:jc w:val="both"/>
        <w:rPr>
          <w:color w:val="5E605E"/>
          <w:sz w:val="23"/>
        </w:rPr>
      </w:pPr>
      <w:r>
        <w:rPr>
          <w:color w:val="5E605E"/>
          <w:sz w:val="23"/>
        </w:rPr>
        <w:t>Received email from COT Risk Management concerning damaged stormwater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manhole cover in Unit 29 damaged b</w:t>
      </w:r>
      <w:r>
        <w:rPr>
          <w:color w:val="7E7E7E"/>
          <w:sz w:val="23"/>
        </w:rPr>
        <w:t>y </w:t>
      </w:r>
      <w:r>
        <w:rPr>
          <w:color w:val="5E605E"/>
          <w:sz w:val="23"/>
        </w:rPr>
        <w:t>City solid waste pickup will have M-Inc</w:t>
      </w:r>
      <w:r>
        <w:rPr>
          <w:color w:val="5E605E"/>
          <w:spacing w:val="1"/>
          <w:sz w:val="23"/>
        </w:rPr>
        <w:t> </w:t>
      </w:r>
      <w:r>
        <w:rPr>
          <w:color w:val="5E605E"/>
          <w:w w:val="105"/>
          <w:sz w:val="23"/>
        </w:rPr>
        <w:t>repair</w:t>
      </w:r>
      <w:r>
        <w:rPr>
          <w:color w:val="7E7E7E"/>
          <w:w w:val="105"/>
          <w:sz w:val="23"/>
        </w:rPr>
        <w:t>, </w:t>
      </w:r>
      <w:r>
        <w:rPr>
          <w:color w:val="5E605E"/>
          <w:w w:val="105"/>
          <w:sz w:val="23"/>
        </w:rPr>
        <w:t>All</w:t>
      </w:r>
      <w:r>
        <w:rPr>
          <w:color w:val="5E605E"/>
          <w:spacing w:val="4"/>
          <w:w w:val="105"/>
          <w:sz w:val="23"/>
        </w:rPr>
        <w:t> </w:t>
      </w:r>
      <w:r>
        <w:rPr>
          <w:color w:val="5E605E"/>
          <w:w w:val="105"/>
          <w:sz w:val="23"/>
        </w:rPr>
        <w:t>Pro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replacing</w:t>
      </w:r>
      <w:r>
        <w:rPr>
          <w:color w:val="5E605E"/>
          <w:spacing w:val="9"/>
          <w:w w:val="105"/>
          <w:sz w:val="23"/>
        </w:rPr>
        <w:t> </w:t>
      </w:r>
      <w:r>
        <w:rPr>
          <w:color w:val="5E605E"/>
          <w:w w:val="105"/>
          <w:sz w:val="23"/>
        </w:rPr>
        <w:t>irrigation</w:t>
      </w:r>
      <w:r>
        <w:rPr>
          <w:color w:val="5E605E"/>
          <w:spacing w:val="13"/>
          <w:w w:val="105"/>
          <w:sz w:val="23"/>
        </w:rPr>
        <w:t> </w:t>
      </w:r>
      <w:r>
        <w:rPr>
          <w:color w:val="5E605E"/>
          <w:w w:val="105"/>
          <w:sz w:val="23"/>
        </w:rPr>
        <w:t>valves</w:t>
      </w:r>
      <w:r>
        <w:rPr>
          <w:color w:val="5E605E"/>
          <w:spacing w:val="8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19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(12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0"/>
        </w:numPr>
        <w:tabs>
          <w:tab w:pos="573" w:val="left" w:leader="none"/>
        </w:tabs>
        <w:spacing w:line="242" w:lineRule="auto" w:before="0" w:after="0"/>
        <w:ind w:left="573" w:right="357" w:hanging="359"/>
        <w:jc w:val="left"/>
        <w:rPr>
          <w:color w:val="5E605E"/>
          <w:sz w:val="23"/>
        </w:rPr>
      </w:pPr>
      <w:r>
        <w:rPr>
          <w:color w:val="5E605E"/>
          <w:sz w:val="23"/>
        </w:rPr>
        <w:t>Tallahassee</w:t>
      </w:r>
      <w:r>
        <w:rPr>
          <w:color w:val="5E605E"/>
          <w:spacing w:val="37"/>
          <w:sz w:val="23"/>
        </w:rPr>
        <w:t> </w:t>
      </w:r>
      <w:r>
        <w:rPr>
          <w:color w:val="5E605E"/>
          <w:sz w:val="23"/>
        </w:rPr>
        <w:t>Classical</w:t>
      </w:r>
      <w:r>
        <w:rPr>
          <w:color w:val="5E605E"/>
          <w:spacing w:val="26"/>
          <w:sz w:val="23"/>
        </w:rPr>
        <w:t> </w:t>
      </w:r>
      <w:r>
        <w:rPr>
          <w:color w:val="5E605E"/>
          <w:sz w:val="23"/>
        </w:rPr>
        <w:t>School</w:t>
      </w:r>
      <w:r>
        <w:rPr>
          <w:color w:val="5E605E"/>
          <w:spacing w:val="21"/>
          <w:sz w:val="23"/>
        </w:rPr>
        <w:t> </w:t>
      </w:r>
      <w:r>
        <w:rPr>
          <w:color w:val="5E605E"/>
          <w:sz w:val="23"/>
        </w:rPr>
        <w:t>finally</w:t>
      </w:r>
      <w:r>
        <w:rPr>
          <w:color w:val="5E605E"/>
          <w:spacing w:val="37"/>
          <w:sz w:val="23"/>
        </w:rPr>
        <w:t> </w:t>
      </w:r>
      <w:r>
        <w:rPr>
          <w:color w:val="5E605E"/>
          <w:sz w:val="23"/>
        </w:rPr>
        <w:t>gets</w:t>
      </w:r>
      <w:r>
        <w:rPr>
          <w:color w:val="5E605E"/>
          <w:spacing w:val="14"/>
          <w:sz w:val="23"/>
        </w:rPr>
        <w:t> </w:t>
      </w:r>
      <w:r>
        <w:rPr>
          <w:color w:val="5E605E"/>
          <w:sz w:val="23"/>
        </w:rPr>
        <w:t>permit</w:t>
      </w:r>
      <w:r>
        <w:rPr>
          <w:color w:val="5E605E"/>
          <w:spacing w:val="21"/>
          <w:sz w:val="23"/>
        </w:rPr>
        <w:t> </w:t>
      </w:r>
      <w:r>
        <w:rPr>
          <w:color w:val="5E605E"/>
          <w:sz w:val="23"/>
        </w:rPr>
        <w:t>for</w:t>
      </w:r>
      <w:r>
        <w:rPr>
          <w:color w:val="5E605E"/>
          <w:spacing w:val="13"/>
          <w:sz w:val="23"/>
        </w:rPr>
        <w:t> </w:t>
      </w:r>
      <w:r>
        <w:rPr>
          <w:color w:val="5E605E"/>
          <w:sz w:val="23"/>
        </w:rPr>
        <w:t>entry</w:t>
      </w:r>
      <w:r>
        <w:rPr>
          <w:color w:val="5E605E"/>
          <w:spacing w:val="16"/>
          <w:sz w:val="23"/>
        </w:rPr>
        <w:t> </w:t>
      </w:r>
      <w:r>
        <w:rPr>
          <w:color w:val="5E605E"/>
          <w:sz w:val="23"/>
        </w:rPr>
        <w:t>sign</w:t>
      </w:r>
      <w:r>
        <w:rPr>
          <w:color w:val="5E605E"/>
          <w:spacing w:val="18"/>
          <w:sz w:val="23"/>
        </w:rPr>
        <w:t> </w:t>
      </w:r>
      <w:r>
        <w:rPr>
          <w:color w:val="5E605E"/>
          <w:sz w:val="23"/>
        </w:rPr>
        <w:t>on</w:t>
      </w:r>
      <w:r>
        <w:rPr>
          <w:color w:val="5E605E"/>
          <w:spacing w:val="14"/>
          <w:sz w:val="23"/>
        </w:rPr>
        <w:t> </w:t>
      </w:r>
      <w:r>
        <w:rPr>
          <w:color w:val="5E605E"/>
          <w:sz w:val="23"/>
        </w:rPr>
        <w:t>Artemis</w:t>
      </w:r>
      <w:r>
        <w:rPr>
          <w:color w:val="5E605E"/>
          <w:spacing w:val="25"/>
          <w:sz w:val="23"/>
        </w:rPr>
        <w:t> </w:t>
      </w:r>
      <w:r>
        <w:rPr>
          <w:color w:val="5E605E"/>
          <w:sz w:val="23"/>
        </w:rPr>
        <w:t>Way</w:t>
      </w:r>
      <w:r>
        <w:rPr>
          <w:color w:val="5E605E"/>
          <w:spacing w:val="20"/>
          <w:sz w:val="23"/>
        </w:rPr>
        <w:t> </w:t>
      </w:r>
      <w:r>
        <w:rPr>
          <w:color w:val="5E605E"/>
          <w:sz w:val="23"/>
        </w:rPr>
        <w:t>in</w:t>
      </w:r>
      <w:r>
        <w:rPr>
          <w:color w:val="5E605E"/>
          <w:spacing w:val="-55"/>
          <w:sz w:val="23"/>
        </w:rPr>
        <w:t> </w:t>
      </w:r>
      <w:r>
        <w:rPr>
          <w:color w:val="5E605E"/>
          <w:sz w:val="23"/>
        </w:rPr>
        <w:t>Unit 50, emailed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photos of Central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Park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info signs to graphic designer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(Nature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Graphics)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in attempt to find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out if the</w:t>
      </w:r>
      <w:r>
        <w:rPr>
          <w:color w:val="7E7E7E"/>
          <w:sz w:val="23"/>
        </w:rPr>
        <w:t>y </w:t>
      </w:r>
      <w:r>
        <w:rPr>
          <w:color w:val="5E605E"/>
          <w:sz w:val="23"/>
        </w:rPr>
        <w:t>created same</w:t>
      </w:r>
      <w:r>
        <w:rPr>
          <w:color w:val="7E7E7E"/>
          <w:sz w:val="23"/>
        </w:rPr>
        <w:t>,</w:t>
      </w:r>
      <w:r>
        <w:rPr>
          <w:color w:val="7E7E7E"/>
          <w:spacing w:val="1"/>
          <w:sz w:val="23"/>
        </w:rPr>
        <w:t> </w:t>
      </w:r>
      <w:r>
        <w:rPr>
          <w:color w:val="5E605E"/>
          <w:sz w:val="23"/>
        </w:rPr>
        <w:t>All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Pro repairing mainline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irrigation</w:t>
      </w:r>
      <w:r>
        <w:rPr>
          <w:color w:val="5E605E"/>
          <w:spacing w:val="21"/>
          <w:sz w:val="23"/>
        </w:rPr>
        <w:t> </w:t>
      </w:r>
      <w:r>
        <w:rPr>
          <w:color w:val="5E605E"/>
          <w:sz w:val="23"/>
        </w:rPr>
        <w:t>in</w:t>
      </w:r>
      <w:r>
        <w:rPr>
          <w:color w:val="5E605E"/>
          <w:spacing w:val="6"/>
          <w:sz w:val="23"/>
        </w:rPr>
        <w:t> </w:t>
      </w:r>
      <w:r>
        <w:rPr>
          <w:color w:val="5E605E"/>
          <w:sz w:val="23"/>
        </w:rPr>
        <w:t>Unit</w:t>
      </w:r>
      <w:r>
        <w:rPr>
          <w:color w:val="5E605E"/>
          <w:spacing w:val="6"/>
          <w:sz w:val="23"/>
        </w:rPr>
        <w:t> </w:t>
      </w:r>
      <w:r>
        <w:rPr>
          <w:color w:val="5E605E"/>
          <w:sz w:val="23"/>
        </w:rPr>
        <w:t>5</w:t>
      </w:r>
      <w:r>
        <w:rPr>
          <w:color w:val="5E605E"/>
          <w:spacing w:val="6"/>
          <w:sz w:val="23"/>
        </w:rPr>
        <w:t> </w:t>
      </w:r>
      <w:r>
        <w:rPr>
          <w:color w:val="5E605E"/>
          <w:sz w:val="23"/>
        </w:rPr>
        <w:t>(13</w:t>
      </w:r>
      <w:r>
        <w:rPr>
          <w:color w:val="5E605E"/>
          <w:spacing w:val="8"/>
          <w:sz w:val="23"/>
        </w:rPr>
        <w:t> </w:t>
      </w:r>
      <w:r>
        <w:rPr>
          <w:color w:val="5E605E"/>
          <w:sz w:val="23"/>
        </w:rPr>
        <w:t>April)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582" w:val="left" w:leader="none"/>
        </w:tabs>
        <w:spacing w:line="249" w:lineRule="auto" w:before="0" w:after="0"/>
        <w:ind w:left="571" w:right="316" w:hanging="356"/>
        <w:jc w:val="left"/>
        <w:rPr>
          <w:color w:val="5E605E"/>
          <w:sz w:val="23"/>
        </w:rPr>
      </w:pPr>
      <w:r>
        <w:rPr>
          <w:color w:val="5E605E"/>
          <w:w w:val="105"/>
          <w:sz w:val="23"/>
        </w:rPr>
        <w:t>Working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with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All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Pro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on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swale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grades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31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Phase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3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M-Inc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paving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2"/>
          <w:w w:val="105"/>
          <w:sz w:val="23"/>
        </w:rPr>
        <w:t> </w:t>
      </w:r>
      <w:r>
        <w:rPr>
          <w:color w:val="5E605E"/>
          <w:w w:val="105"/>
          <w:sz w:val="23"/>
        </w:rPr>
        <w:t>LSF-3</w:t>
      </w:r>
      <w:r>
        <w:rPr>
          <w:color w:val="5E605E"/>
          <w:spacing w:val="-58"/>
          <w:w w:val="105"/>
          <w:sz w:val="23"/>
        </w:rPr>
        <w:t> </w:t>
      </w:r>
      <w:r>
        <w:rPr>
          <w:color w:val="5E605E"/>
          <w:w w:val="105"/>
          <w:sz w:val="23"/>
        </w:rPr>
        <w:t>and cleaning drainage system</w:t>
      </w:r>
      <w:r>
        <w:rPr>
          <w:color w:val="7E7E7E"/>
          <w:w w:val="105"/>
          <w:sz w:val="23"/>
        </w:rPr>
        <w:t>, </w:t>
      </w:r>
      <w:r>
        <w:rPr>
          <w:color w:val="5E605E"/>
          <w:w w:val="105"/>
          <w:sz w:val="23"/>
        </w:rPr>
        <w:t>spoke with Nature Graphics on replacement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informational signage in Central Park and requested proposal since they did not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create</w:t>
      </w:r>
      <w:r>
        <w:rPr>
          <w:color w:val="5E605E"/>
          <w:spacing w:val="7"/>
          <w:w w:val="105"/>
          <w:sz w:val="23"/>
        </w:rPr>
        <w:t> </w:t>
      </w:r>
      <w:r>
        <w:rPr>
          <w:color w:val="5E605E"/>
          <w:w w:val="105"/>
          <w:sz w:val="23"/>
        </w:rPr>
        <w:t>originals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(14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577" w:val="left" w:leader="none"/>
        </w:tabs>
        <w:spacing w:line="244" w:lineRule="auto" w:before="0" w:after="0"/>
        <w:ind w:left="577" w:right="599" w:hanging="362"/>
        <w:jc w:val="both"/>
        <w:rPr>
          <w:color w:val="5E605E"/>
          <w:sz w:val="23"/>
        </w:rPr>
      </w:pPr>
      <w:r>
        <w:rPr>
          <w:color w:val="5E605E"/>
          <w:sz w:val="23"/>
        </w:rPr>
        <w:t>M-Inc continues cleaning drainage system and forming sidewalk in LSF-3Rain</w:t>
      </w:r>
      <w:r>
        <w:rPr>
          <w:color w:val="5E605E"/>
          <w:spacing w:val="1"/>
          <w:sz w:val="23"/>
        </w:rPr>
        <w:t> </w:t>
      </w:r>
      <w:r>
        <w:rPr>
          <w:color w:val="5E605E"/>
          <w:sz w:val="23"/>
        </w:rPr>
        <w:t>starting</w:t>
      </w:r>
      <w:r>
        <w:rPr>
          <w:color w:val="5E605E"/>
          <w:spacing w:val="12"/>
          <w:sz w:val="23"/>
        </w:rPr>
        <w:t> </w:t>
      </w:r>
      <w:r>
        <w:rPr>
          <w:color w:val="5E605E"/>
          <w:sz w:val="23"/>
        </w:rPr>
        <w:t>at</w:t>
      </w:r>
      <w:r>
        <w:rPr>
          <w:color w:val="5E605E"/>
          <w:spacing w:val="9"/>
          <w:sz w:val="23"/>
        </w:rPr>
        <w:t> </w:t>
      </w:r>
      <w:r>
        <w:rPr>
          <w:color w:val="5E605E"/>
          <w:sz w:val="23"/>
        </w:rPr>
        <w:t>noon</w:t>
      </w:r>
      <w:r>
        <w:rPr>
          <w:color w:val="7E7E7E"/>
          <w:sz w:val="23"/>
        </w:rPr>
        <w:t>,</w:t>
      </w:r>
      <w:r>
        <w:rPr>
          <w:color w:val="7E7E7E"/>
          <w:spacing w:val="3"/>
          <w:sz w:val="23"/>
        </w:rPr>
        <w:t> </w:t>
      </w:r>
      <w:r>
        <w:rPr>
          <w:color w:val="5E605E"/>
          <w:sz w:val="23"/>
        </w:rPr>
        <w:t>field</w:t>
      </w:r>
      <w:r>
        <w:rPr>
          <w:color w:val="5E605E"/>
          <w:spacing w:val="10"/>
          <w:sz w:val="23"/>
        </w:rPr>
        <w:t> </w:t>
      </w:r>
      <w:r>
        <w:rPr>
          <w:color w:val="5E605E"/>
          <w:sz w:val="23"/>
        </w:rPr>
        <w:t>operations</w:t>
      </w:r>
      <w:r>
        <w:rPr>
          <w:color w:val="5E605E"/>
          <w:spacing w:val="16"/>
          <w:sz w:val="23"/>
        </w:rPr>
        <w:t> </w:t>
      </w:r>
      <w:r>
        <w:rPr>
          <w:color w:val="5E605E"/>
          <w:sz w:val="23"/>
        </w:rPr>
        <w:t>suspended</w:t>
      </w:r>
      <w:r>
        <w:rPr>
          <w:color w:val="5E605E"/>
          <w:spacing w:val="36"/>
          <w:sz w:val="23"/>
        </w:rPr>
        <w:t> </w:t>
      </w:r>
      <w:r>
        <w:rPr>
          <w:color w:val="5E605E"/>
          <w:sz w:val="23"/>
        </w:rPr>
        <w:t>(15</w:t>
      </w:r>
      <w:r>
        <w:rPr>
          <w:color w:val="5E605E"/>
          <w:spacing w:val="12"/>
          <w:sz w:val="23"/>
        </w:rPr>
        <w:t> </w:t>
      </w:r>
      <w:r>
        <w:rPr>
          <w:color w:val="5E605E"/>
          <w:sz w:val="23"/>
        </w:rPr>
        <w:t>April)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78" w:val="left" w:leader="none"/>
        </w:tabs>
        <w:spacing w:line="249" w:lineRule="auto" w:before="0" w:after="0"/>
        <w:ind w:left="577" w:right="243" w:hanging="357"/>
        <w:jc w:val="left"/>
        <w:rPr>
          <w:color w:val="5E605E"/>
          <w:sz w:val="23"/>
        </w:rPr>
      </w:pPr>
      <w:r>
        <w:rPr>
          <w:color w:val="5E605E"/>
          <w:w w:val="105"/>
          <w:sz w:val="23"/>
        </w:rPr>
        <w:t>All Pro installing irrigation along Goldenrod right of way in Unit 31 Phase 3 also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helped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with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w w:val="105"/>
          <w:sz w:val="23"/>
        </w:rPr>
        <w:t>drainage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swale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grading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same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M-Inc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continues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forming</w:t>
      </w:r>
      <w:r>
        <w:rPr>
          <w:color w:val="5E605E"/>
          <w:spacing w:val="-13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pouring</w:t>
      </w:r>
      <w:r>
        <w:rPr>
          <w:color w:val="5E605E"/>
          <w:spacing w:val="-57"/>
          <w:w w:val="105"/>
          <w:sz w:val="23"/>
        </w:rPr>
        <w:t> </w:t>
      </w:r>
      <w:r>
        <w:rPr>
          <w:color w:val="5E605E"/>
          <w:w w:val="105"/>
          <w:sz w:val="23"/>
        </w:rPr>
        <w:t>sidewalk</w:t>
      </w:r>
      <w:r>
        <w:rPr>
          <w:color w:val="5E605E"/>
          <w:spacing w:val="9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LSF-3 and</w:t>
      </w:r>
      <w:r>
        <w:rPr>
          <w:color w:val="5E605E"/>
          <w:spacing w:val="11"/>
          <w:w w:val="105"/>
          <w:sz w:val="23"/>
        </w:rPr>
        <w:t> </w:t>
      </w:r>
      <w:r>
        <w:rPr>
          <w:color w:val="5E605E"/>
          <w:w w:val="105"/>
          <w:sz w:val="23"/>
        </w:rPr>
        <w:t>burning</w:t>
      </w:r>
      <w:r>
        <w:rPr>
          <w:color w:val="5E605E"/>
          <w:spacing w:val="-2"/>
          <w:w w:val="105"/>
          <w:sz w:val="23"/>
        </w:rPr>
        <w:t> </w:t>
      </w:r>
      <w:r>
        <w:rPr>
          <w:color w:val="5E605E"/>
          <w:w w:val="105"/>
          <w:sz w:val="23"/>
        </w:rPr>
        <w:t>cleared</w:t>
      </w:r>
      <w:r>
        <w:rPr>
          <w:color w:val="5E605E"/>
          <w:spacing w:val="14"/>
          <w:w w:val="105"/>
          <w:sz w:val="23"/>
        </w:rPr>
        <w:t> </w:t>
      </w:r>
      <w:r>
        <w:rPr>
          <w:color w:val="5E605E"/>
          <w:w w:val="105"/>
          <w:sz w:val="23"/>
        </w:rPr>
        <w:t>trees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(16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0"/>
        </w:numPr>
        <w:tabs>
          <w:tab w:pos="581" w:val="left" w:leader="none"/>
        </w:tabs>
        <w:spacing w:line="244" w:lineRule="auto" w:before="0" w:after="0"/>
        <w:ind w:left="575" w:right="343" w:hanging="355"/>
        <w:jc w:val="left"/>
        <w:rPr>
          <w:color w:val="5E605E"/>
          <w:sz w:val="23"/>
        </w:rPr>
      </w:pPr>
      <w:r>
        <w:rPr>
          <w:color w:val="5E605E"/>
          <w:spacing w:val="-1"/>
          <w:w w:val="105"/>
          <w:sz w:val="23"/>
        </w:rPr>
        <w:t>M-Inc</w:t>
      </w:r>
      <w:r>
        <w:rPr>
          <w:color w:val="5E605E"/>
          <w:spacing w:val="-12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installing</w:t>
      </w:r>
      <w:r>
        <w:rPr>
          <w:color w:val="5E605E"/>
          <w:spacing w:val="2"/>
          <w:w w:val="105"/>
          <w:sz w:val="23"/>
        </w:rPr>
        <w:t> </w:t>
      </w:r>
      <w:r>
        <w:rPr>
          <w:color w:val="5E605E"/>
          <w:w w:val="105"/>
          <w:sz w:val="23"/>
        </w:rPr>
        <w:t>last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section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of</w:t>
      </w:r>
      <w:r>
        <w:rPr>
          <w:color w:val="5E605E"/>
          <w:spacing w:val="-14"/>
          <w:w w:val="105"/>
          <w:sz w:val="23"/>
        </w:rPr>
        <w:t> </w:t>
      </w:r>
      <w:r>
        <w:rPr>
          <w:color w:val="5E605E"/>
          <w:w w:val="105"/>
          <w:sz w:val="23"/>
        </w:rPr>
        <w:t>drainage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pipe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LSF-3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continues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forming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58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pouring sidewalk </w:t>
      </w:r>
      <w:r>
        <w:rPr>
          <w:color w:val="5E605E"/>
          <w:w w:val="105"/>
          <w:sz w:val="23"/>
        </w:rPr>
        <w:t>in same</w:t>
      </w:r>
      <w:r>
        <w:rPr>
          <w:color w:val="7E7E7E"/>
          <w:w w:val="105"/>
          <w:sz w:val="23"/>
        </w:rPr>
        <w:t>, </w:t>
      </w:r>
      <w:r>
        <w:rPr>
          <w:color w:val="5E605E"/>
          <w:w w:val="105"/>
          <w:sz w:val="23"/>
        </w:rPr>
        <w:t>spoke with St. Joe on JP II request to install modular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building on site and will forward consent agreement documents from school on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Tuesday</w:t>
      </w:r>
      <w:r>
        <w:rPr>
          <w:color w:val="5E605E"/>
          <w:spacing w:val="10"/>
          <w:w w:val="105"/>
          <w:sz w:val="23"/>
        </w:rPr>
        <w:t> </w:t>
      </w:r>
      <w:r>
        <w:rPr>
          <w:color w:val="5E605E"/>
          <w:w w:val="105"/>
          <w:sz w:val="23"/>
        </w:rPr>
        <w:t>All Pro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repairing</w:t>
      </w:r>
      <w:r>
        <w:rPr>
          <w:color w:val="5E605E"/>
          <w:spacing w:val="8"/>
          <w:w w:val="105"/>
          <w:sz w:val="23"/>
        </w:rPr>
        <w:t> </w:t>
      </w:r>
      <w:r>
        <w:rPr>
          <w:color w:val="5E605E"/>
          <w:w w:val="105"/>
          <w:sz w:val="23"/>
        </w:rPr>
        <w:t>alleyway</w:t>
      </w:r>
      <w:r>
        <w:rPr>
          <w:color w:val="5E605E"/>
          <w:spacing w:val="5"/>
          <w:w w:val="105"/>
          <w:sz w:val="23"/>
        </w:rPr>
        <w:t> </w:t>
      </w:r>
      <w:r>
        <w:rPr>
          <w:color w:val="5E605E"/>
          <w:w w:val="105"/>
          <w:sz w:val="23"/>
        </w:rPr>
        <w:t>sinkhole</w:t>
      </w:r>
      <w:r>
        <w:rPr>
          <w:color w:val="5E605E"/>
          <w:spacing w:val="6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7"/>
          <w:w w:val="105"/>
          <w:sz w:val="23"/>
        </w:rPr>
        <w:t> </w:t>
      </w:r>
      <w:r>
        <w:rPr>
          <w:color w:val="5E605E"/>
          <w:w w:val="105"/>
          <w:sz w:val="23"/>
        </w:rPr>
        <w:t>Unit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w w:val="105"/>
          <w:sz w:val="23"/>
        </w:rPr>
        <w:t>30</w:t>
      </w:r>
      <w:r>
        <w:rPr>
          <w:color w:val="5E605E"/>
          <w:spacing w:val="-6"/>
          <w:w w:val="105"/>
          <w:sz w:val="23"/>
        </w:rPr>
        <w:t> </w:t>
      </w:r>
      <w:r>
        <w:rPr>
          <w:color w:val="5E605E"/>
          <w:w w:val="105"/>
          <w:sz w:val="23"/>
        </w:rPr>
        <w:t>(19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April)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86" w:val="left" w:leader="none"/>
        </w:tabs>
        <w:spacing w:line="244" w:lineRule="auto" w:before="1" w:after="0"/>
        <w:ind w:left="580" w:right="112" w:hanging="355"/>
        <w:jc w:val="both"/>
        <w:rPr>
          <w:color w:val="5E605E"/>
          <w:sz w:val="23"/>
        </w:rPr>
      </w:pPr>
      <w:r>
        <w:rPr>
          <w:color w:val="5E605E"/>
          <w:w w:val="105"/>
          <w:sz w:val="23"/>
        </w:rPr>
        <w:t>Met with All Pro, COTGM field inspector and Sandco at Orange and Coneflower</w:t>
      </w:r>
      <w:r>
        <w:rPr>
          <w:color w:val="5E605E"/>
          <w:spacing w:val="1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for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spacing w:val="-1"/>
          <w:w w:val="105"/>
          <w:sz w:val="23"/>
        </w:rPr>
        <w:t>irrigation</w:t>
      </w:r>
      <w:r>
        <w:rPr>
          <w:color w:val="5E605E"/>
          <w:w w:val="105"/>
          <w:sz w:val="23"/>
        </w:rPr>
        <w:t> mainline</w:t>
      </w:r>
      <w:r>
        <w:rPr>
          <w:color w:val="5E605E"/>
          <w:spacing w:val="4"/>
          <w:w w:val="105"/>
          <w:sz w:val="23"/>
        </w:rPr>
        <w:t> </w:t>
      </w:r>
      <w:r>
        <w:rPr>
          <w:color w:val="5E605E"/>
          <w:w w:val="105"/>
          <w:sz w:val="23"/>
        </w:rPr>
        <w:t>relocation</w:t>
      </w:r>
      <w:r>
        <w:rPr>
          <w:color w:val="5E605E"/>
          <w:spacing w:val="-5"/>
          <w:w w:val="105"/>
          <w:sz w:val="23"/>
        </w:rPr>
        <w:t> </w:t>
      </w:r>
      <w:r>
        <w:rPr>
          <w:color w:val="5E605E"/>
          <w:w w:val="105"/>
          <w:sz w:val="23"/>
        </w:rPr>
        <w:t>and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existing</w:t>
      </w:r>
      <w:r>
        <w:rPr>
          <w:color w:val="5E605E"/>
          <w:spacing w:val="-4"/>
          <w:w w:val="105"/>
          <w:sz w:val="23"/>
        </w:rPr>
        <w:t> </w:t>
      </w:r>
      <w:r>
        <w:rPr>
          <w:color w:val="5E605E"/>
          <w:w w:val="105"/>
          <w:sz w:val="23"/>
        </w:rPr>
        <w:t>sewer</w:t>
      </w:r>
      <w:r>
        <w:rPr>
          <w:color w:val="5E605E"/>
          <w:spacing w:val="-10"/>
          <w:w w:val="105"/>
          <w:sz w:val="23"/>
        </w:rPr>
        <w:t> </w:t>
      </w:r>
      <w:r>
        <w:rPr>
          <w:color w:val="5E605E"/>
          <w:w w:val="105"/>
          <w:sz w:val="23"/>
        </w:rPr>
        <w:t>manhole</w:t>
      </w:r>
      <w:r>
        <w:rPr>
          <w:color w:val="5E605E"/>
          <w:spacing w:val="-1"/>
          <w:w w:val="105"/>
          <w:sz w:val="23"/>
        </w:rPr>
        <w:t> </w:t>
      </w:r>
      <w:r>
        <w:rPr>
          <w:color w:val="5E605E"/>
          <w:w w:val="105"/>
          <w:sz w:val="23"/>
        </w:rPr>
        <w:t>set</w:t>
      </w:r>
      <w:r>
        <w:rPr>
          <w:color w:val="5E605E"/>
          <w:spacing w:val="-15"/>
          <w:w w:val="105"/>
          <w:sz w:val="23"/>
        </w:rPr>
        <w:t> </w:t>
      </w:r>
      <w:r>
        <w:rPr>
          <w:color w:val="5E605E"/>
          <w:w w:val="105"/>
          <w:sz w:val="23"/>
        </w:rPr>
        <w:t>in</w:t>
      </w:r>
      <w:r>
        <w:rPr>
          <w:color w:val="5E605E"/>
          <w:spacing w:val="-11"/>
          <w:w w:val="105"/>
          <w:sz w:val="23"/>
        </w:rPr>
        <w:t> </w:t>
      </w:r>
      <w:r>
        <w:rPr>
          <w:color w:val="5E605E"/>
          <w:w w:val="105"/>
          <w:sz w:val="23"/>
        </w:rPr>
        <w:t>2006,</w:t>
      </w:r>
      <w:r>
        <w:rPr>
          <w:color w:val="5E605E"/>
          <w:spacing w:val="-9"/>
          <w:w w:val="105"/>
          <w:sz w:val="23"/>
        </w:rPr>
        <w:t> </w:t>
      </w:r>
      <w:r>
        <w:rPr>
          <w:color w:val="5E605E"/>
          <w:w w:val="105"/>
          <w:sz w:val="23"/>
        </w:rPr>
        <w:t>Sandco</w:t>
      </w:r>
      <w:r>
        <w:rPr>
          <w:color w:val="5E605E"/>
          <w:spacing w:val="-8"/>
          <w:w w:val="105"/>
          <w:sz w:val="23"/>
        </w:rPr>
        <w:t> </w:t>
      </w:r>
      <w:r>
        <w:rPr>
          <w:color w:val="5E605E"/>
          <w:w w:val="105"/>
          <w:sz w:val="23"/>
        </w:rPr>
        <w:t>to</w:t>
      </w:r>
    </w:p>
    <w:p>
      <w:pPr>
        <w:spacing w:after="0" w:line="244" w:lineRule="auto"/>
        <w:jc w:val="both"/>
        <w:rPr>
          <w:sz w:val="23"/>
        </w:rPr>
        <w:sectPr>
          <w:headerReference w:type="default" r:id="rId420"/>
          <w:footerReference w:type="default" r:id="rId421"/>
          <w:pgSz w:w="11900" w:h="15500"/>
          <w:pgMar w:header="0" w:footer="0" w:top="1100" w:bottom="0" w:left="1680" w:right="1460"/>
        </w:sectPr>
      </w:pPr>
    </w:p>
    <w:p>
      <w:pPr>
        <w:pStyle w:val="BodyText"/>
        <w:spacing w:before="79"/>
        <w:ind w:left="576"/>
      </w:pPr>
      <w:r>
        <w:rPr/>
        <w:pict>
          <v:line style="position:absolute;mso-position-horizontal-relative:page;mso-position-vertical-relative:page;z-index:16037376" from="296.998657pt,769.91571pt" to="589.191498pt,769.91571pt" stroked="true" strokeweight=".480446pt" strokecolor="#000000">
            <v:stroke dashstyle="solid"/>
            <w10:wrap type="none"/>
          </v:line>
        </w:pict>
      </w:r>
      <w:r>
        <w:rPr>
          <w:color w:val="5E5E5E"/>
          <w:w w:val="105"/>
        </w:rPr>
        <w:t>trench and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drop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in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10</w:t>
      </w:r>
      <w:r>
        <w:rPr>
          <w:color w:val="797979"/>
          <w:w w:val="105"/>
        </w:rPr>
        <w:t>",</w:t>
      </w:r>
      <w:r>
        <w:rPr>
          <w:color w:val="5E5E5E"/>
          <w:w w:val="105"/>
        </w:rPr>
        <w:t>6</w:t>
      </w:r>
      <w:r>
        <w:rPr>
          <w:color w:val="797979"/>
          <w:w w:val="105"/>
        </w:rPr>
        <w:t>"</w:t>
      </w:r>
      <w:r>
        <w:rPr>
          <w:color w:val="797979"/>
          <w:spacing w:val="1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4</w:t>
      </w:r>
      <w:r>
        <w:rPr>
          <w:color w:val="797979"/>
          <w:w w:val="105"/>
        </w:rPr>
        <w:t>"</w:t>
      </w:r>
      <w:r>
        <w:rPr>
          <w:color w:val="797979"/>
          <w:spacing w:val="-4"/>
          <w:w w:val="105"/>
        </w:rPr>
        <w:t> </w:t>
      </w:r>
      <w:r>
        <w:rPr>
          <w:color w:val="5E5E5E"/>
          <w:w w:val="105"/>
        </w:rPr>
        <w:t>slee</w:t>
      </w:r>
      <w:r>
        <w:rPr>
          <w:color w:val="797979"/>
          <w:w w:val="105"/>
        </w:rPr>
        <w:t>v</w:t>
      </w:r>
      <w:r>
        <w:rPr>
          <w:color w:val="5E5E5E"/>
          <w:w w:val="105"/>
        </w:rPr>
        <w:t>e</w:t>
      </w:r>
      <w:r>
        <w:rPr>
          <w:color w:val="797979"/>
          <w:w w:val="105"/>
        </w:rPr>
        <w:t>,</w:t>
      </w:r>
      <w:r>
        <w:rPr>
          <w:color w:val="797979"/>
          <w:spacing w:val="-1"/>
          <w:w w:val="105"/>
        </w:rPr>
        <w:t> </w:t>
      </w:r>
      <w:r>
        <w:rPr>
          <w:color w:val="797979"/>
          <w:w w:val="105"/>
        </w:rPr>
        <w:t>A</w:t>
      </w:r>
      <w:r>
        <w:rPr>
          <w:color w:val="5E5E5E"/>
          <w:w w:val="105"/>
        </w:rPr>
        <w:t>ll Pro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provide</w:t>
      </w:r>
      <w:r>
        <w:rPr>
          <w:color w:val="5E5E5E"/>
          <w:spacing w:val="3"/>
          <w:w w:val="105"/>
        </w:rPr>
        <w:t> </w:t>
      </w:r>
      <w:r>
        <w:rPr>
          <w:color w:val="5E5E5E"/>
          <w:w w:val="105"/>
        </w:rPr>
        <w:t>pipe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relocate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6</w:t>
      </w:r>
      <w:r>
        <w:rPr>
          <w:color w:val="797979"/>
          <w:w w:val="105"/>
        </w:rPr>
        <w:t>"</w:t>
      </w:r>
    </w:p>
    <w:p>
      <w:pPr>
        <w:pStyle w:val="BodyText"/>
        <w:spacing w:line="252" w:lineRule="auto" w:before="14"/>
        <w:ind w:left="574" w:right="76" w:firstLine="7"/>
      </w:pPr>
      <w:r>
        <w:rPr>
          <w:color w:val="5E5E5E"/>
        </w:rPr>
        <w:t>mai nline</w:t>
      </w:r>
      <w:r>
        <w:rPr>
          <w:color w:val="797979"/>
        </w:rPr>
        <w:t>, </w:t>
      </w:r>
      <w:r>
        <w:rPr>
          <w:color w:val="5E5E5E"/>
        </w:rPr>
        <w:t>lateral</w:t>
      </w:r>
      <w:r>
        <w:rPr>
          <w:color w:val="5E5E5E"/>
          <w:spacing w:val="1"/>
        </w:rPr>
        <w:t> </w:t>
      </w:r>
      <w:r>
        <w:rPr>
          <w:color w:val="5E5E5E"/>
        </w:rPr>
        <w:t>lines and wireline</w:t>
      </w:r>
      <w:r>
        <w:rPr>
          <w:color w:val="5E5E5E"/>
          <w:spacing w:val="1"/>
        </w:rPr>
        <w:t> </w:t>
      </w:r>
      <w:r>
        <w:rPr>
          <w:color w:val="5E5E5E"/>
        </w:rPr>
        <w:t>while working under</w:t>
      </w:r>
      <w:r>
        <w:rPr>
          <w:color w:val="5E5E5E"/>
          <w:spacing w:val="1"/>
        </w:rPr>
        <w:t> </w:t>
      </w:r>
      <w:r>
        <w:rPr>
          <w:color w:val="5E5E5E"/>
        </w:rPr>
        <w:t>Sandco</w:t>
      </w:r>
      <w:r>
        <w:rPr>
          <w:color w:val="5E5E5E"/>
          <w:spacing w:val="1"/>
        </w:rPr>
        <w:t> </w:t>
      </w:r>
      <w:r>
        <w:rPr>
          <w:color w:val="5E5E5E"/>
        </w:rPr>
        <w:t>right of way permit</w:t>
      </w:r>
      <w:r>
        <w:rPr>
          <w:color w:val="5E5E5E"/>
          <w:spacing w:val="-55"/>
        </w:rPr>
        <w:t> </w:t>
      </w:r>
      <w:r>
        <w:rPr>
          <w:color w:val="5E5E5E"/>
        </w:rPr>
        <w:t>(20</w:t>
      </w:r>
      <w:r>
        <w:rPr>
          <w:color w:val="5E5E5E"/>
          <w:spacing w:val="5"/>
        </w:rPr>
        <w:t> </w:t>
      </w:r>
      <w:r>
        <w:rPr>
          <w:color w:val="5E5E5E"/>
        </w:rPr>
        <w:t>April)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76" w:val="left" w:leader="none"/>
        </w:tabs>
        <w:spacing w:line="252" w:lineRule="auto" w:before="0" w:after="0"/>
        <w:ind w:left="570" w:right="140" w:hanging="351"/>
        <w:jc w:val="left"/>
        <w:rPr>
          <w:color w:val="5E5E5E"/>
          <w:sz w:val="23"/>
        </w:rPr>
      </w:pPr>
      <w:r>
        <w:rPr>
          <w:color w:val="5E5E5E"/>
          <w:sz w:val="23"/>
        </w:rPr>
        <w:t>Met with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COTGM field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inspector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on LRD-5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Phase Three connection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at Coneflower</w:t>
      </w:r>
      <w:r>
        <w:rPr>
          <w:color w:val="5E5E5E"/>
          <w:spacing w:val="-55"/>
          <w:sz w:val="23"/>
        </w:rPr>
        <w:t> </w:t>
      </w:r>
      <w:r>
        <w:rPr>
          <w:color w:val="5E5E5E"/>
          <w:sz w:val="23"/>
        </w:rPr>
        <w:t>and Orange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Avenue</w:t>
      </w:r>
      <w:r>
        <w:rPr>
          <w:color w:val="797979"/>
          <w:sz w:val="23"/>
        </w:rPr>
        <w:t>, </w:t>
      </w:r>
      <w:r>
        <w:rPr>
          <w:color w:val="5E5E5E"/>
          <w:sz w:val="23"/>
        </w:rPr>
        <w:t>worked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with All Pro shooting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grades for drainage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in Unit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31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Phase</w:t>
      </w:r>
      <w:r>
        <w:rPr>
          <w:color w:val="5E5E5E"/>
          <w:spacing w:val="8"/>
          <w:sz w:val="23"/>
        </w:rPr>
        <w:t> </w:t>
      </w:r>
      <w:r>
        <w:rPr>
          <w:color w:val="5E5E5E"/>
          <w:sz w:val="23"/>
        </w:rPr>
        <w:t>3</w:t>
      </w:r>
      <w:r>
        <w:rPr>
          <w:color w:val="5E5E5E"/>
          <w:spacing w:val="-4"/>
          <w:sz w:val="23"/>
        </w:rPr>
        <w:t> </w:t>
      </w:r>
      <w:r>
        <w:rPr>
          <w:color w:val="5E5E5E"/>
          <w:sz w:val="23"/>
        </w:rPr>
        <w:t>(21</w:t>
      </w:r>
      <w:r>
        <w:rPr>
          <w:color w:val="5E5E5E"/>
          <w:spacing w:val="14"/>
          <w:sz w:val="23"/>
        </w:rPr>
        <w:t> </w:t>
      </w:r>
      <w:r>
        <w:rPr>
          <w:color w:val="5E5E5E"/>
          <w:sz w:val="23"/>
        </w:rPr>
        <w:t>April)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70" w:val="left" w:leader="none"/>
        </w:tabs>
        <w:spacing w:line="252" w:lineRule="auto" w:before="0" w:after="0"/>
        <w:ind w:left="565" w:right="179" w:hanging="355"/>
        <w:jc w:val="left"/>
        <w:rPr>
          <w:color w:val="5E5E5E"/>
          <w:sz w:val="23"/>
        </w:rPr>
      </w:pPr>
      <w:r>
        <w:rPr>
          <w:color w:val="5E5E5E"/>
          <w:w w:val="105"/>
          <w:sz w:val="23"/>
        </w:rPr>
        <w:t>Spent most of day with COTGM on annual stormwater management facilities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inspections</w:t>
      </w:r>
      <w:r>
        <w:rPr>
          <w:color w:val="797979"/>
          <w:w w:val="105"/>
          <w:sz w:val="23"/>
        </w:rPr>
        <w:t>,</w:t>
      </w:r>
      <w:r>
        <w:rPr>
          <w:color w:val="797979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set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up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meeting</w:t>
      </w:r>
      <w:r>
        <w:rPr>
          <w:color w:val="5E5E5E"/>
          <w:spacing w:val="-6"/>
          <w:w w:val="105"/>
          <w:sz w:val="23"/>
        </w:rPr>
        <w:t> </w:t>
      </w:r>
      <w:r>
        <w:rPr>
          <w:color w:val="5E5E5E"/>
          <w:w w:val="105"/>
          <w:sz w:val="23"/>
        </w:rPr>
        <w:t>with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Meridian</w:t>
      </w:r>
      <w:r>
        <w:rPr>
          <w:color w:val="5E5E5E"/>
          <w:spacing w:val="-6"/>
          <w:w w:val="105"/>
          <w:sz w:val="23"/>
        </w:rPr>
        <w:t> </w:t>
      </w:r>
      <w:r>
        <w:rPr>
          <w:color w:val="5E5E5E"/>
          <w:w w:val="105"/>
          <w:sz w:val="23"/>
        </w:rPr>
        <w:t>Surveyors</w:t>
      </w:r>
      <w:r>
        <w:rPr>
          <w:color w:val="5E5E5E"/>
          <w:spacing w:val="-4"/>
          <w:w w:val="105"/>
          <w:sz w:val="23"/>
        </w:rPr>
        <w:t> </w:t>
      </w:r>
      <w:r>
        <w:rPr>
          <w:color w:val="5E5E5E"/>
          <w:w w:val="105"/>
          <w:sz w:val="23"/>
        </w:rPr>
        <w:t>for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layout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of</w:t>
      </w:r>
      <w:r>
        <w:rPr>
          <w:color w:val="5E5E5E"/>
          <w:spacing w:val="-15"/>
          <w:w w:val="105"/>
          <w:sz w:val="23"/>
        </w:rPr>
        <w:t> </w:t>
      </w:r>
      <w:r>
        <w:rPr>
          <w:color w:val="5E5E5E"/>
          <w:w w:val="105"/>
          <w:sz w:val="23"/>
        </w:rPr>
        <w:t>control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points</w:t>
      </w:r>
      <w:r>
        <w:rPr>
          <w:color w:val="5E5E5E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on</w:t>
      </w:r>
      <w:r>
        <w:rPr>
          <w:color w:val="5E5E5E"/>
          <w:spacing w:val="-57"/>
          <w:w w:val="105"/>
          <w:sz w:val="23"/>
        </w:rPr>
        <w:t> </w:t>
      </w:r>
      <w:r>
        <w:rPr>
          <w:color w:val="5E5E5E"/>
          <w:sz w:val="23"/>
        </w:rPr>
        <w:t>access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and drainage easement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boundaries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in Unit 50</w:t>
      </w:r>
      <w:r>
        <w:rPr>
          <w:color w:val="797979"/>
          <w:sz w:val="23"/>
        </w:rPr>
        <w:t>, </w:t>
      </w:r>
      <w:r>
        <w:rPr>
          <w:color w:val="5E5E5E"/>
          <w:sz w:val="23"/>
        </w:rPr>
        <w:t>spoke with Developer</w:t>
      </w:r>
      <w:r>
        <w:rPr>
          <w:color w:val="797979"/>
          <w:sz w:val="23"/>
        </w:rPr>
        <w:t>' </w:t>
      </w:r>
      <w:r>
        <w:rPr>
          <w:color w:val="5E5E5E"/>
          <w:sz w:val="23"/>
        </w:rPr>
        <w:t>s</w:t>
      </w:r>
      <w:r>
        <w:rPr>
          <w:color w:val="5E5E5E"/>
          <w:spacing w:val="1"/>
          <w:sz w:val="23"/>
        </w:rPr>
        <w:t> </w:t>
      </w:r>
      <w:r>
        <w:rPr>
          <w:color w:val="5E5E5E"/>
          <w:w w:val="105"/>
          <w:sz w:val="23"/>
        </w:rPr>
        <w:t>engineers on open space maintenance in MDR-11</w:t>
      </w:r>
      <w:r>
        <w:rPr>
          <w:color w:val="797979"/>
          <w:w w:val="105"/>
          <w:sz w:val="23"/>
        </w:rPr>
        <w:t>, </w:t>
      </w:r>
      <w:r>
        <w:rPr>
          <w:color w:val="5E5E5E"/>
          <w:w w:val="105"/>
          <w:sz w:val="23"/>
        </w:rPr>
        <w:t>All Pro working in Butterfly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Garden</w:t>
      </w:r>
      <w:r>
        <w:rPr>
          <w:color w:val="5E5E5E"/>
          <w:spacing w:val="10"/>
          <w:w w:val="105"/>
          <w:sz w:val="23"/>
        </w:rPr>
        <w:t> </w:t>
      </w:r>
      <w:r>
        <w:rPr>
          <w:color w:val="5E5E5E"/>
          <w:w w:val="105"/>
          <w:sz w:val="23"/>
        </w:rPr>
        <w:t>(22</w:t>
      </w:r>
      <w:r>
        <w:rPr>
          <w:color w:val="5E5E5E"/>
          <w:spacing w:val="5"/>
          <w:w w:val="105"/>
          <w:sz w:val="23"/>
        </w:rPr>
        <w:t> </w:t>
      </w:r>
      <w:r>
        <w:rPr>
          <w:color w:val="5E5E5E"/>
          <w:w w:val="105"/>
          <w:sz w:val="23"/>
        </w:rPr>
        <w:t>April)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570" w:val="left" w:leader="none"/>
        </w:tabs>
        <w:spacing w:line="240" w:lineRule="auto" w:before="0" w:after="0"/>
        <w:ind w:left="570" w:right="0" w:hanging="355"/>
        <w:jc w:val="left"/>
        <w:rPr>
          <w:color w:val="5E5E5E"/>
          <w:sz w:val="23"/>
        </w:rPr>
      </w:pPr>
      <w:r>
        <w:rPr>
          <w:color w:val="5E5E5E"/>
          <w:spacing w:val="-1"/>
          <w:w w:val="105"/>
          <w:sz w:val="23"/>
        </w:rPr>
        <w:t>Reviewed stormwater</w:t>
      </w:r>
      <w:r>
        <w:rPr>
          <w:color w:val="5E5E5E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management</w:t>
      </w:r>
      <w:r>
        <w:rPr>
          <w:color w:val="5E5E5E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Facilit</w:t>
      </w:r>
      <w:r>
        <w:rPr>
          <w:color w:val="797979"/>
          <w:spacing w:val="-1"/>
          <w:w w:val="105"/>
          <w:sz w:val="23"/>
        </w:rPr>
        <w:t>y</w:t>
      </w:r>
      <w:r>
        <w:rPr>
          <w:color w:val="797979"/>
          <w:spacing w:val="-14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permits</w:t>
      </w:r>
      <w:r>
        <w:rPr>
          <w:color w:val="797979"/>
          <w:spacing w:val="-1"/>
          <w:w w:val="105"/>
          <w:sz w:val="23"/>
        </w:rPr>
        <w:t>,</w:t>
      </w:r>
      <w:r>
        <w:rPr>
          <w:color w:val="797979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requested</w:t>
      </w:r>
      <w:r>
        <w:rPr>
          <w:color w:val="5E5E5E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and</w:t>
      </w:r>
      <w:r>
        <w:rPr>
          <w:color w:val="5E5E5E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received seven</w:t>
      </w:r>
    </w:p>
    <w:p>
      <w:pPr>
        <w:pStyle w:val="BodyText"/>
        <w:spacing w:line="249" w:lineRule="auto" w:before="10"/>
        <w:ind w:left="567" w:right="76" w:firstLine="1"/>
      </w:pPr>
      <w:r>
        <w:rPr>
          <w:color w:val="5E5E5E"/>
          <w:w w:val="105"/>
        </w:rPr>
        <w:t>(7) permits that had been paid for but not received from COTGM</w:t>
      </w:r>
      <w:r>
        <w:rPr>
          <w:color w:val="797979"/>
          <w:w w:val="105"/>
        </w:rPr>
        <w:t>, </w:t>
      </w:r>
      <w:r>
        <w:rPr>
          <w:color w:val="5E5E5E"/>
          <w:w w:val="105"/>
        </w:rPr>
        <w:t>addressed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Supervisor concerns about algae in SWMF FL 130 and tree removal in Unit 17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> </w:t>
      </w:r>
      <w:r>
        <w:rPr>
          <w:color w:val="5E5E5E"/>
          <w:w w:val="105"/>
        </w:rPr>
        <w:t>directed</w:t>
      </w:r>
      <w:r>
        <w:rPr>
          <w:color w:val="5E5E5E"/>
          <w:spacing w:val="6"/>
          <w:w w:val="105"/>
        </w:rPr>
        <w:t> </w:t>
      </w:r>
      <w:r>
        <w:rPr>
          <w:color w:val="5E5E5E"/>
          <w:w w:val="105"/>
        </w:rPr>
        <w:t>All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Pro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remove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one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Sycamore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tree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6"/>
          <w:w w:val="105"/>
        </w:rPr>
        <w:t> </w:t>
      </w:r>
      <w:r>
        <w:rPr>
          <w:color w:val="5E5E5E"/>
          <w:w w:val="105"/>
        </w:rPr>
        <w:t>root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prune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another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at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Unit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17</w:t>
      </w:r>
      <w:r>
        <w:rPr>
          <w:color w:val="5E5E5E"/>
          <w:spacing w:val="-57"/>
          <w:w w:val="105"/>
        </w:rPr>
        <w:t> </w:t>
      </w:r>
      <w:r>
        <w:rPr>
          <w:color w:val="5E5E5E"/>
          <w:spacing w:val="-1"/>
          <w:w w:val="105"/>
        </w:rPr>
        <w:t>COT </w:t>
      </w:r>
      <w:r>
        <w:rPr>
          <w:color w:val="5E5E5E"/>
          <w:w w:val="105"/>
        </w:rPr>
        <w:t>lift station buffer, spoke with anti-skid plate manufacturer rep on attachment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spacing</w:t>
      </w:r>
      <w:r>
        <w:rPr>
          <w:color w:val="5E5E5E"/>
          <w:spacing w:val="4"/>
          <w:w w:val="105"/>
        </w:rPr>
        <w:t> </w:t>
      </w:r>
      <w:r>
        <w:rPr>
          <w:color w:val="5E5E5E"/>
          <w:w w:val="105"/>
        </w:rPr>
        <w:t>(23</w:t>
      </w:r>
      <w:r>
        <w:rPr>
          <w:color w:val="5E5E5E"/>
          <w:spacing w:val="10"/>
          <w:w w:val="105"/>
        </w:rPr>
        <w:t> </w:t>
      </w:r>
      <w:r>
        <w:rPr>
          <w:color w:val="5E5E5E"/>
          <w:w w:val="105"/>
        </w:rPr>
        <w:t>April)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0"/>
        </w:numPr>
        <w:tabs>
          <w:tab w:pos="576" w:val="left" w:leader="none"/>
        </w:tabs>
        <w:spacing w:line="244" w:lineRule="auto" w:before="0" w:after="0"/>
        <w:ind w:left="567" w:right="320" w:hanging="352"/>
        <w:jc w:val="left"/>
        <w:rPr>
          <w:color w:val="5E5E5E"/>
          <w:sz w:val="23"/>
        </w:rPr>
      </w:pPr>
      <w:r>
        <w:rPr>
          <w:color w:val="5E5E5E"/>
          <w:spacing w:val="-1"/>
          <w:w w:val="105"/>
          <w:sz w:val="23"/>
        </w:rPr>
        <w:t>Forwarded</w:t>
      </w:r>
      <w:r>
        <w:rPr>
          <w:color w:val="5E5E5E"/>
          <w:spacing w:val="2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Gate</w:t>
      </w:r>
      <w:r>
        <w:rPr>
          <w:color w:val="5E5E5E"/>
          <w:spacing w:val="-10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Petroleum</w:t>
      </w:r>
      <w:r>
        <w:rPr>
          <w:color w:val="5E5E5E"/>
          <w:spacing w:val="-6"/>
          <w:w w:val="105"/>
          <w:sz w:val="23"/>
        </w:rPr>
        <w:t> </w:t>
      </w:r>
      <w:r>
        <w:rPr>
          <w:color w:val="5E5E5E"/>
          <w:w w:val="105"/>
          <w:sz w:val="23"/>
        </w:rPr>
        <w:t>access</w:t>
      </w:r>
      <w:r>
        <w:rPr>
          <w:color w:val="5E5E5E"/>
          <w:spacing w:val="-9"/>
          <w:w w:val="105"/>
          <w:sz w:val="23"/>
        </w:rPr>
        <w:t> </w:t>
      </w:r>
      <w:r>
        <w:rPr>
          <w:color w:val="5E5E5E"/>
          <w:w w:val="105"/>
          <w:sz w:val="23"/>
        </w:rPr>
        <w:t>agreement</w:t>
      </w:r>
      <w:r>
        <w:rPr>
          <w:color w:val="5E5E5E"/>
          <w:spacing w:val="-3"/>
          <w:w w:val="105"/>
          <w:sz w:val="23"/>
        </w:rPr>
        <w:t> </w:t>
      </w:r>
      <w:r>
        <w:rPr>
          <w:color w:val="5E5E5E"/>
          <w:w w:val="105"/>
          <w:sz w:val="23"/>
        </w:rPr>
        <w:t>to</w:t>
      </w:r>
      <w:r>
        <w:rPr>
          <w:color w:val="5E5E5E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Hopping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Green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for</w:t>
      </w:r>
      <w:r>
        <w:rPr>
          <w:color w:val="5E5E5E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review</w:t>
      </w:r>
      <w:r>
        <w:rPr>
          <w:color w:val="797979"/>
          <w:w w:val="105"/>
          <w:sz w:val="23"/>
        </w:rPr>
        <w:t>,</w:t>
      </w:r>
      <w:r>
        <w:rPr>
          <w:color w:val="797979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spoke</w:t>
      </w:r>
      <w:r>
        <w:rPr>
          <w:color w:val="5E5E5E"/>
          <w:spacing w:val="-58"/>
          <w:w w:val="105"/>
          <w:sz w:val="23"/>
        </w:rPr>
        <w:t> </w:t>
      </w:r>
      <w:r>
        <w:rPr>
          <w:color w:val="5E5E5E"/>
          <w:sz w:val="23"/>
        </w:rPr>
        <w:t>with Carl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Faqua on obtaining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aerial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photos of Central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Park for new informational</w:t>
      </w:r>
      <w:r>
        <w:rPr>
          <w:color w:val="5E5E5E"/>
          <w:spacing w:val="1"/>
          <w:sz w:val="23"/>
        </w:rPr>
        <w:t> </w:t>
      </w:r>
      <w:r>
        <w:rPr>
          <w:color w:val="5E5E5E"/>
          <w:w w:val="105"/>
          <w:sz w:val="23"/>
        </w:rPr>
        <w:t>signage, spoke with Board Chair on concerns about algae in SWMF FL 130 aka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Catfish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4F4F4F"/>
          <w:w w:val="105"/>
          <w:sz w:val="23"/>
        </w:rPr>
        <w:t>Pond</w:t>
      </w:r>
      <w:r>
        <w:rPr>
          <w:color w:val="4F4F4F"/>
          <w:spacing w:val="2"/>
          <w:w w:val="105"/>
          <w:sz w:val="23"/>
        </w:rPr>
        <w:t> </w:t>
      </w:r>
      <w:r>
        <w:rPr>
          <w:color w:val="5E5E5E"/>
          <w:w w:val="105"/>
          <w:sz w:val="23"/>
        </w:rPr>
        <w:t>and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cypress</w:t>
      </w:r>
      <w:r>
        <w:rPr>
          <w:color w:val="5E5E5E"/>
          <w:spacing w:val="-1"/>
          <w:w w:val="105"/>
          <w:sz w:val="23"/>
        </w:rPr>
        <w:t> </w:t>
      </w:r>
      <w:r>
        <w:rPr>
          <w:color w:val="5E5E5E"/>
          <w:w w:val="105"/>
          <w:sz w:val="23"/>
        </w:rPr>
        <w:t>tree</w:t>
      </w:r>
      <w:r>
        <w:rPr>
          <w:color w:val="5E5E5E"/>
          <w:spacing w:val="-1"/>
          <w:w w:val="105"/>
          <w:sz w:val="23"/>
        </w:rPr>
        <w:t> </w:t>
      </w:r>
      <w:r>
        <w:rPr>
          <w:color w:val="5E5E5E"/>
          <w:w w:val="105"/>
          <w:sz w:val="23"/>
        </w:rPr>
        <w:t>removal</w:t>
      </w:r>
      <w:r>
        <w:rPr>
          <w:color w:val="5E5E5E"/>
          <w:spacing w:val="14"/>
          <w:w w:val="105"/>
          <w:sz w:val="23"/>
        </w:rPr>
        <w:t> </w:t>
      </w:r>
      <w:r>
        <w:rPr>
          <w:color w:val="5E5E5E"/>
          <w:w w:val="105"/>
          <w:sz w:val="23"/>
        </w:rPr>
        <w:t>in</w:t>
      </w:r>
      <w:r>
        <w:rPr>
          <w:color w:val="5E5E5E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Unit</w:t>
      </w:r>
      <w:r>
        <w:rPr>
          <w:color w:val="5E5E5E"/>
          <w:spacing w:val="3"/>
          <w:w w:val="105"/>
          <w:sz w:val="23"/>
        </w:rPr>
        <w:t> </w:t>
      </w:r>
      <w:r>
        <w:rPr>
          <w:color w:val="5E5E5E"/>
          <w:w w:val="105"/>
          <w:sz w:val="23"/>
        </w:rPr>
        <w:t>17</w:t>
      </w:r>
      <w:r>
        <w:rPr>
          <w:color w:val="5E5E5E"/>
          <w:spacing w:val="-9"/>
          <w:w w:val="105"/>
          <w:sz w:val="23"/>
        </w:rPr>
        <w:t> </w:t>
      </w:r>
      <w:r>
        <w:rPr>
          <w:color w:val="5E5E5E"/>
          <w:w w:val="105"/>
          <w:sz w:val="23"/>
        </w:rPr>
        <w:t>common</w:t>
      </w:r>
      <w:r>
        <w:rPr>
          <w:color w:val="5E5E5E"/>
          <w:spacing w:val="5"/>
          <w:w w:val="105"/>
          <w:sz w:val="23"/>
        </w:rPr>
        <w:t> </w:t>
      </w:r>
      <w:r>
        <w:rPr>
          <w:color w:val="5E5E5E"/>
          <w:w w:val="105"/>
          <w:sz w:val="23"/>
        </w:rPr>
        <w:t>area</w:t>
      </w:r>
      <w:r>
        <w:rPr>
          <w:color w:val="5E5E5E"/>
          <w:spacing w:val="43"/>
          <w:w w:val="105"/>
          <w:sz w:val="23"/>
        </w:rPr>
        <w:t> </w:t>
      </w:r>
      <w:r>
        <w:rPr>
          <w:color w:val="5E5E5E"/>
          <w:w w:val="105"/>
          <w:sz w:val="23"/>
        </w:rPr>
        <w:t>(24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April)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0"/>
        </w:numPr>
        <w:tabs>
          <w:tab w:pos="573" w:val="left" w:leader="none"/>
        </w:tabs>
        <w:spacing w:line="247" w:lineRule="auto" w:before="0" w:after="0"/>
        <w:ind w:left="748" w:right="142" w:hanging="538"/>
        <w:jc w:val="left"/>
        <w:rPr>
          <w:color w:val="5E5E5E"/>
          <w:sz w:val="23"/>
        </w:rPr>
      </w:pPr>
      <w:r>
        <w:rPr>
          <w:color w:val="5E5E5E"/>
          <w:w w:val="105"/>
          <w:sz w:val="23"/>
        </w:rPr>
        <w:t>All</w:t>
      </w:r>
      <w:r>
        <w:rPr>
          <w:color w:val="5E5E5E"/>
          <w:spacing w:val="-6"/>
          <w:w w:val="105"/>
          <w:sz w:val="23"/>
        </w:rPr>
        <w:t> </w:t>
      </w:r>
      <w:r>
        <w:rPr>
          <w:color w:val="5E5E5E"/>
          <w:w w:val="105"/>
          <w:sz w:val="23"/>
        </w:rPr>
        <w:t>Pro</w:t>
      </w:r>
      <w:r>
        <w:rPr>
          <w:color w:val="5E5E5E"/>
          <w:spacing w:val="-4"/>
          <w:w w:val="105"/>
          <w:sz w:val="23"/>
        </w:rPr>
        <w:t> </w:t>
      </w:r>
      <w:r>
        <w:rPr>
          <w:color w:val="5E5E5E"/>
          <w:w w:val="105"/>
          <w:sz w:val="23"/>
        </w:rPr>
        <w:t>replaced</w:t>
      </w:r>
      <w:r>
        <w:rPr>
          <w:color w:val="5E5E5E"/>
          <w:spacing w:val="4"/>
          <w:w w:val="105"/>
          <w:sz w:val="23"/>
        </w:rPr>
        <w:t> </w:t>
      </w:r>
      <w:r>
        <w:rPr>
          <w:color w:val="5E5E5E"/>
          <w:w w:val="105"/>
          <w:sz w:val="23"/>
        </w:rPr>
        <w:t>irrigation</w:t>
      </w:r>
      <w:r>
        <w:rPr>
          <w:color w:val="5E5E5E"/>
          <w:spacing w:val="10"/>
          <w:w w:val="105"/>
          <w:sz w:val="23"/>
        </w:rPr>
        <w:t> </w:t>
      </w:r>
      <w:r>
        <w:rPr>
          <w:color w:val="5E5E5E"/>
          <w:w w:val="105"/>
          <w:sz w:val="23"/>
        </w:rPr>
        <w:t>valve</w:t>
      </w:r>
      <w:r>
        <w:rPr>
          <w:color w:val="5E5E5E"/>
          <w:spacing w:val="6"/>
          <w:w w:val="105"/>
          <w:sz w:val="23"/>
        </w:rPr>
        <w:t> </w:t>
      </w:r>
      <w:r>
        <w:rPr>
          <w:color w:val="5E5E5E"/>
          <w:w w:val="105"/>
          <w:sz w:val="23"/>
        </w:rPr>
        <w:t>box</w:t>
      </w:r>
      <w:r>
        <w:rPr>
          <w:color w:val="5E5E5E"/>
          <w:spacing w:val="5"/>
          <w:w w:val="105"/>
          <w:sz w:val="23"/>
        </w:rPr>
        <w:t> </w:t>
      </w:r>
      <w:r>
        <w:rPr>
          <w:color w:val="5E5E5E"/>
          <w:w w:val="105"/>
          <w:sz w:val="23"/>
        </w:rPr>
        <w:t>markers</w:t>
      </w:r>
      <w:r>
        <w:rPr>
          <w:color w:val="5E5E5E"/>
          <w:spacing w:val="-1"/>
          <w:w w:val="105"/>
          <w:sz w:val="23"/>
        </w:rPr>
        <w:t> </w:t>
      </w:r>
      <w:r>
        <w:rPr>
          <w:color w:val="5E5E5E"/>
          <w:w w:val="105"/>
          <w:sz w:val="23"/>
        </w:rPr>
        <w:t>on</w:t>
      </w:r>
      <w:r>
        <w:rPr>
          <w:color w:val="5E5E5E"/>
          <w:spacing w:val="3"/>
          <w:w w:val="105"/>
          <w:sz w:val="23"/>
        </w:rPr>
        <w:t> </w:t>
      </w:r>
      <w:r>
        <w:rPr>
          <w:color w:val="5E5E5E"/>
          <w:w w:val="105"/>
          <w:sz w:val="23"/>
        </w:rPr>
        <w:t>Dickinson</w:t>
      </w:r>
      <w:r>
        <w:rPr>
          <w:color w:val="5E5E5E"/>
          <w:spacing w:val="3"/>
          <w:w w:val="105"/>
          <w:sz w:val="23"/>
        </w:rPr>
        <w:t> </w:t>
      </w:r>
      <w:r>
        <w:rPr>
          <w:color w:val="5E5E5E"/>
          <w:w w:val="105"/>
          <w:sz w:val="23"/>
        </w:rPr>
        <w:t>and Dunbar</w:t>
      </w:r>
      <w:r>
        <w:rPr>
          <w:color w:val="5E5E5E"/>
          <w:spacing w:val="-3"/>
          <w:w w:val="105"/>
          <w:sz w:val="23"/>
        </w:rPr>
        <w:t> </w:t>
      </w:r>
      <w:r>
        <w:rPr>
          <w:color w:val="5E5E5E"/>
          <w:w w:val="105"/>
          <w:sz w:val="23"/>
        </w:rPr>
        <w:t>at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homeowner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request,</w:t>
      </w:r>
      <w:r>
        <w:rPr>
          <w:color w:val="5E5E5E"/>
          <w:spacing w:val="-7"/>
          <w:w w:val="105"/>
          <w:sz w:val="23"/>
        </w:rPr>
        <w:t> </w:t>
      </w:r>
      <w:r>
        <w:rPr>
          <w:color w:val="5E5E5E"/>
          <w:w w:val="105"/>
          <w:sz w:val="23"/>
        </w:rPr>
        <w:t>marked</w:t>
      </w:r>
      <w:r>
        <w:rPr>
          <w:color w:val="5E5E5E"/>
          <w:spacing w:val="3"/>
          <w:w w:val="105"/>
          <w:sz w:val="23"/>
        </w:rPr>
        <w:t> </w:t>
      </w:r>
      <w:r>
        <w:rPr>
          <w:color w:val="5E5E5E"/>
          <w:w w:val="105"/>
          <w:sz w:val="23"/>
        </w:rPr>
        <w:t>up</w:t>
      </w:r>
      <w:r>
        <w:rPr>
          <w:color w:val="5E5E5E"/>
          <w:spacing w:val="-15"/>
          <w:w w:val="105"/>
          <w:sz w:val="23"/>
        </w:rPr>
        <w:t> </w:t>
      </w:r>
      <w:r>
        <w:rPr>
          <w:color w:val="5E5E5E"/>
          <w:w w:val="105"/>
          <w:sz w:val="23"/>
        </w:rPr>
        <w:t>drilled</w:t>
      </w:r>
      <w:r>
        <w:rPr>
          <w:color w:val="5E5E5E"/>
          <w:spacing w:val="-4"/>
          <w:w w:val="105"/>
          <w:sz w:val="23"/>
        </w:rPr>
        <w:t> </w:t>
      </w:r>
      <w:r>
        <w:rPr>
          <w:color w:val="5E5E5E"/>
          <w:w w:val="105"/>
          <w:sz w:val="23"/>
        </w:rPr>
        <w:t>holes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and</w:t>
      </w:r>
      <w:r>
        <w:rPr>
          <w:color w:val="5E5E5E"/>
          <w:spacing w:val="-6"/>
          <w:w w:val="105"/>
          <w:sz w:val="23"/>
        </w:rPr>
        <w:t> </w:t>
      </w:r>
      <w:r>
        <w:rPr>
          <w:color w:val="5E5E5E"/>
          <w:w w:val="105"/>
          <w:sz w:val="23"/>
        </w:rPr>
        <w:t>installed</w:t>
      </w:r>
      <w:r>
        <w:rPr>
          <w:color w:val="5E5E5E"/>
          <w:spacing w:val="-1"/>
          <w:w w:val="105"/>
          <w:sz w:val="23"/>
        </w:rPr>
        <w:t> </w:t>
      </w:r>
      <w:r>
        <w:rPr>
          <w:color w:val="5E5E5E"/>
          <w:w w:val="105"/>
          <w:sz w:val="23"/>
        </w:rPr>
        <w:t>first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batch</w:t>
      </w:r>
      <w:r>
        <w:rPr>
          <w:color w:val="5E5E5E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of</w:t>
      </w:r>
      <w:r>
        <w:rPr>
          <w:color w:val="5E5E5E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slip</w:t>
      </w:r>
      <w:r>
        <w:rPr>
          <w:color w:val="5E5E5E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sticks</w:t>
      </w:r>
      <w:r>
        <w:rPr>
          <w:color w:val="5E5E5E"/>
          <w:spacing w:val="-57"/>
          <w:w w:val="105"/>
          <w:sz w:val="23"/>
        </w:rPr>
        <w:t> </w:t>
      </w:r>
      <w:r>
        <w:rPr>
          <w:color w:val="5E5E5E"/>
          <w:w w:val="105"/>
          <w:sz w:val="23"/>
        </w:rPr>
        <w:t>on Unit 3</w:t>
      </w:r>
      <w:r>
        <w:rPr>
          <w:color w:val="4F4F4F"/>
          <w:w w:val="105"/>
          <w:sz w:val="23"/>
        </w:rPr>
        <w:t>7 </w:t>
      </w:r>
      <w:r>
        <w:rPr>
          <w:color w:val="5E5E5E"/>
          <w:w w:val="105"/>
          <w:sz w:val="23"/>
        </w:rPr>
        <w:t>boardwalk, exchanged emails with resident and HOA concerning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brightness of new street lighting used by COT Electric in residential fixtures (26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April)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570" w:val="left" w:leader="none"/>
        </w:tabs>
        <w:spacing w:line="249" w:lineRule="auto" w:before="0" w:after="0"/>
        <w:ind w:left="567" w:right="358" w:hanging="354"/>
        <w:jc w:val="left"/>
        <w:rPr>
          <w:color w:val="5E5E5E"/>
          <w:sz w:val="23"/>
        </w:rPr>
      </w:pPr>
      <w:r>
        <w:rPr>
          <w:color w:val="5E5E5E"/>
          <w:w w:val="105"/>
          <w:sz w:val="23"/>
        </w:rPr>
        <w:t>Exchanged emails with District Counsel on dedication of open space to CDD in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MDR-11</w:t>
      </w:r>
      <w:r>
        <w:rPr>
          <w:color w:val="797979"/>
          <w:w w:val="105"/>
          <w:sz w:val="23"/>
        </w:rPr>
        <w:t>,</w:t>
      </w:r>
      <w:r>
        <w:rPr>
          <w:color w:val="797979"/>
          <w:spacing w:val="-8"/>
          <w:w w:val="105"/>
          <w:sz w:val="23"/>
        </w:rPr>
        <w:t> </w:t>
      </w:r>
      <w:r>
        <w:rPr>
          <w:color w:val="5E5E5E"/>
          <w:w w:val="105"/>
          <w:sz w:val="23"/>
        </w:rPr>
        <w:t>spoke</w:t>
      </w:r>
      <w:r>
        <w:rPr>
          <w:color w:val="5E5E5E"/>
          <w:spacing w:val="-8"/>
          <w:w w:val="105"/>
          <w:sz w:val="23"/>
        </w:rPr>
        <w:t> </w:t>
      </w:r>
      <w:r>
        <w:rPr>
          <w:color w:val="5E5E5E"/>
          <w:w w:val="105"/>
          <w:sz w:val="23"/>
        </w:rPr>
        <w:t>with</w:t>
      </w:r>
      <w:r>
        <w:rPr>
          <w:color w:val="5E5E5E"/>
          <w:spacing w:val="-8"/>
          <w:w w:val="105"/>
          <w:sz w:val="23"/>
        </w:rPr>
        <w:t> </w:t>
      </w:r>
      <w:r>
        <w:rPr>
          <w:color w:val="5E5E5E"/>
          <w:w w:val="105"/>
          <w:sz w:val="23"/>
        </w:rPr>
        <w:t>graphic</w:t>
      </w:r>
      <w:r>
        <w:rPr>
          <w:color w:val="5E5E5E"/>
          <w:spacing w:val="-7"/>
          <w:w w:val="105"/>
          <w:sz w:val="23"/>
        </w:rPr>
        <w:t> </w:t>
      </w:r>
      <w:r>
        <w:rPr>
          <w:color w:val="5E5E5E"/>
          <w:w w:val="105"/>
          <w:sz w:val="23"/>
        </w:rPr>
        <w:t>designer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on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new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signage</w:t>
      </w:r>
      <w:r>
        <w:rPr>
          <w:color w:val="5E5E5E"/>
          <w:spacing w:val="-12"/>
          <w:w w:val="105"/>
          <w:sz w:val="23"/>
        </w:rPr>
        <w:t> </w:t>
      </w:r>
      <w:r>
        <w:rPr>
          <w:color w:val="5E5E5E"/>
          <w:w w:val="105"/>
          <w:sz w:val="23"/>
        </w:rPr>
        <w:t>for</w:t>
      </w:r>
      <w:r>
        <w:rPr>
          <w:color w:val="5E5E5E"/>
          <w:spacing w:val="-9"/>
          <w:w w:val="105"/>
          <w:sz w:val="23"/>
        </w:rPr>
        <w:t> </w:t>
      </w:r>
      <w:r>
        <w:rPr>
          <w:color w:val="5E5E5E"/>
          <w:w w:val="105"/>
          <w:sz w:val="23"/>
        </w:rPr>
        <w:t>Central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Park</w:t>
      </w:r>
      <w:r>
        <w:rPr>
          <w:color w:val="5E5E5E"/>
          <w:spacing w:val="-7"/>
          <w:w w:val="105"/>
          <w:sz w:val="23"/>
        </w:rPr>
        <w:t> </w:t>
      </w:r>
      <w:r>
        <w:rPr>
          <w:color w:val="5E5E5E"/>
          <w:w w:val="105"/>
          <w:sz w:val="23"/>
        </w:rPr>
        <w:t>Lake</w:t>
      </w:r>
      <w:r>
        <w:rPr>
          <w:color w:val="5E5E5E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and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set</w:t>
      </w:r>
      <w:r>
        <w:rPr>
          <w:color w:val="5E5E5E"/>
          <w:spacing w:val="-13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contacts</w:t>
      </w:r>
      <w:r>
        <w:rPr>
          <w:color w:val="5E5E5E"/>
          <w:spacing w:val="-4"/>
          <w:w w:val="105"/>
          <w:sz w:val="23"/>
        </w:rPr>
        <w:t> </w:t>
      </w:r>
      <w:r>
        <w:rPr>
          <w:color w:val="5E5E5E"/>
          <w:spacing w:val="-1"/>
          <w:w w:val="105"/>
          <w:sz w:val="23"/>
        </w:rPr>
        <w:t>of</w:t>
      </w:r>
      <w:r>
        <w:rPr>
          <w:color w:val="5E5E5E"/>
          <w:spacing w:val="-8"/>
          <w:w w:val="105"/>
          <w:sz w:val="23"/>
        </w:rPr>
        <w:t> </w:t>
      </w:r>
      <w:r>
        <w:rPr>
          <w:color w:val="5E5E5E"/>
          <w:w w:val="105"/>
          <w:sz w:val="23"/>
        </w:rPr>
        <w:t>resident</w:t>
      </w:r>
      <w:r>
        <w:rPr>
          <w:color w:val="5E5E5E"/>
          <w:spacing w:val="2"/>
          <w:w w:val="105"/>
          <w:sz w:val="23"/>
        </w:rPr>
        <w:t> </w:t>
      </w:r>
      <w:r>
        <w:rPr>
          <w:color w:val="5E5E5E"/>
          <w:w w:val="105"/>
          <w:sz w:val="23"/>
        </w:rPr>
        <w:t>photographers</w:t>
      </w:r>
      <w:r>
        <w:rPr>
          <w:color w:val="5E5E5E"/>
          <w:spacing w:val="7"/>
          <w:w w:val="105"/>
          <w:sz w:val="23"/>
        </w:rPr>
        <w:t> </w:t>
      </w:r>
      <w:r>
        <w:rPr>
          <w:color w:val="5E5E5E"/>
          <w:w w:val="105"/>
          <w:sz w:val="23"/>
        </w:rPr>
        <w:t>for</w:t>
      </w:r>
      <w:r>
        <w:rPr>
          <w:color w:val="5E5E5E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contribution</w:t>
      </w:r>
      <w:r>
        <w:rPr>
          <w:color w:val="5E5E5E"/>
          <w:spacing w:val="3"/>
          <w:w w:val="105"/>
          <w:sz w:val="23"/>
        </w:rPr>
        <w:t> </w:t>
      </w:r>
      <w:r>
        <w:rPr>
          <w:color w:val="5E5E5E"/>
          <w:w w:val="105"/>
          <w:sz w:val="23"/>
        </w:rPr>
        <w:t>of</w:t>
      </w:r>
      <w:r>
        <w:rPr>
          <w:color w:val="5E5E5E"/>
          <w:spacing w:val="-14"/>
          <w:w w:val="105"/>
          <w:sz w:val="23"/>
        </w:rPr>
        <w:t> </w:t>
      </w:r>
      <w:r>
        <w:rPr>
          <w:color w:val="5E5E5E"/>
          <w:w w:val="105"/>
          <w:sz w:val="23"/>
        </w:rPr>
        <w:t>pies</w:t>
      </w:r>
      <w:r>
        <w:rPr>
          <w:color w:val="5E5E5E"/>
          <w:spacing w:val="-15"/>
          <w:w w:val="105"/>
          <w:sz w:val="23"/>
        </w:rPr>
        <w:t> </w:t>
      </w:r>
      <w:r>
        <w:rPr>
          <w:color w:val="5E5E5E"/>
          <w:w w:val="105"/>
          <w:sz w:val="23"/>
        </w:rPr>
        <w:t>for</w:t>
      </w:r>
      <w:r>
        <w:rPr>
          <w:color w:val="5E5E5E"/>
          <w:spacing w:val="-10"/>
          <w:w w:val="105"/>
          <w:sz w:val="23"/>
        </w:rPr>
        <w:t> </w:t>
      </w:r>
      <w:r>
        <w:rPr>
          <w:color w:val="5E5E5E"/>
          <w:w w:val="105"/>
          <w:sz w:val="23"/>
        </w:rPr>
        <w:t>same</w:t>
      </w:r>
      <w:r>
        <w:rPr>
          <w:color w:val="5E5E5E"/>
          <w:spacing w:val="-10"/>
          <w:w w:val="105"/>
          <w:sz w:val="23"/>
        </w:rPr>
        <w:t> </w:t>
      </w:r>
      <w:r>
        <w:rPr>
          <w:color w:val="5E5E5E"/>
          <w:w w:val="105"/>
          <w:sz w:val="23"/>
        </w:rPr>
        <w:t>(27</w:t>
      </w:r>
      <w:r>
        <w:rPr>
          <w:color w:val="5E5E5E"/>
          <w:spacing w:val="-4"/>
          <w:w w:val="105"/>
          <w:sz w:val="23"/>
        </w:rPr>
        <w:t> </w:t>
      </w:r>
      <w:r>
        <w:rPr>
          <w:color w:val="5E5E5E"/>
          <w:w w:val="105"/>
          <w:sz w:val="23"/>
        </w:rPr>
        <w:t>April)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0"/>
        </w:numPr>
        <w:tabs>
          <w:tab w:pos="571" w:val="left" w:leader="none"/>
        </w:tabs>
        <w:spacing w:line="249" w:lineRule="auto" w:before="0" w:after="0"/>
        <w:ind w:left="565" w:right="426" w:hanging="357"/>
        <w:jc w:val="left"/>
        <w:rPr>
          <w:color w:val="5E5E5E"/>
          <w:sz w:val="23"/>
        </w:rPr>
      </w:pPr>
      <w:r>
        <w:rPr>
          <w:color w:val="5E5E5E"/>
          <w:w w:val="105"/>
          <w:sz w:val="23"/>
        </w:rPr>
        <w:t>M-Inc hauling and spreading topsoil in LSF-3</w:t>
      </w:r>
      <w:r>
        <w:rPr>
          <w:color w:val="797979"/>
          <w:w w:val="105"/>
          <w:sz w:val="23"/>
        </w:rPr>
        <w:t>, </w:t>
      </w:r>
      <w:r>
        <w:rPr>
          <w:color w:val="5E5E5E"/>
          <w:w w:val="105"/>
          <w:sz w:val="23"/>
        </w:rPr>
        <w:t>met with site superintendent on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sz w:val="23"/>
        </w:rPr>
        <w:t>completion</w:t>
      </w:r>
      <w:r>
        <w:rPr>
          <w:color w:val="5E5E5E"/>
          <w:spacing w:val="37"/>
          <w:sz w:val="23"/>
        </w:rPr>
        <w:t> </w:t>
      </w:r>
      <w:r>
        <w:rPr>
          <w:color w:val="5E5E5E"/>
          <w:sz w:val="23"/>
        </w:rPr>
        <w:t>of</w:t>
      </w:r>
      <w:r>
        <w:rPr>
          <w:color w:val="5E5E5E"/>
          <w:spacing w:val="12"/>
          <w:sz w:val="23"/>
        </w:rPr>
        <w:t> </w:t>
      </w:r>
      <w:r>
        <w:rPr>
          <w:color w:val="5E5E5E"/>
          <w:sz w:val="23"/>
        </w:rPr>
        <w:t>SWMF</w:t>
      </w:r>
      <w:r>
        <w:rPr>
          <w:color w:val="5E5E5E"/>
          <w:spacing w:val="10"/>
          <w:sz w:val="23"/>
        </w:rPr>
        <w:t> </w:t>
      </w:r>
      <w:r>
        <w:rPr>
          <w:color w:val="5E5E5E"/>
          <w:sz w:val="23"/>
        </w:rPr>
        <w:t>and</w:t>
      </w:r>
      <w:r>
        <w:rPr>
          <w:color w:val="5E5E5E"/>
          <w:spacing w:val="18"/>
          <w:sz w:val="23"/>
        </w:rPr>
        <w:t> </w:t>
      </w:r>
      <w:r>
        <w:rPr>
          <w:color w:val="5E5E5E"/>
          <w:sz w:val="23"/>
        </w:rPr>
        <w:t>trail</w:t>
      </w:r>
      <w:r>
        <w:rPr>
          <w:color w:val="5E5E5E"/>
          <w:spacing w:val="24"/>
          <w:sz w:val="23"/>
        </w:rPr>
        <w:t> </w:t>
      </w:r>
      <w:r>
        <w:rPr>
          <w:color w:val="5E5E5E"/>
          <w:sz w:val="23"/>
        </w:rPr>
        <w:t>system</w:t>
      </w:r>
      <w:r>
        <w:rPr>
          <w:color w:val="5E5E5E"/>
          <w:spacing w:val="-27"/>
          <w:sz w:val="23"/>
        </w:rPr>
        <w:t> </w:t>
      </w:r>
      <w:r>
        <w:rPr>
          <w:color w:val="797979"/>
          <w:sz w:val="23"/>
        </w:rPr>
        <w:t>,</w:t>
      </w:r>
      <w:r>
        <w:rPr>
          <w:color w:val="797979"/>
          <w:spacing w:val="14"/>
          <w:sz w:val="23"/>
        </w:rPr>
        <w:t> </w:t>
      </w:r>
      <w:r>
        <w:rPr>
          <w:color w:val="5E5E5E"/>
          <w:sz w:val="23"/>
        </w:rPr>
        <w:t>All</w:t>
      </w:r>
      <w:r>
        <w:rPr>
          <w:color w:val="5E5E5E"/>
          <w:spacing w:val="19"/>
          <w:sz w:val="23"/>
        </w:rPr>
        <w:t> </w:t>
      </w:r>
      <w:r>
        <w:rPr>
          <w:color w:val="5E5E5E"/>
          <w:sz w:val="23"/>
        </w:rPr>
        <w:t>Pro</w:t>
      </w:r>
      <w:r>
        <w:rPr>
          <w:color w:val="5E5E5E"/>
          <w:spacing w:val="16"/>
          <w:sz w:val="23"/>
        </w:rPr>
        <w:t> </w:t>
      </w:r>
      <w:r>
        <w:rPr>
          <w:color w:val="5E5E5E"/>
          <w:sz w:val="23"/>
        </w:rPr>
        <w:t>removed</w:t>
      </w:r>
      <w:r>
        <w:rPr>
          <w:color w:val="5E5E5E"/>
          <w:spacing w:val="32"/>
          <w:sz w:val="23"/>
        </w:rPr>
        <w:t> </w:t>
      </w:r>
      <w:r>
        <w:rPr>
          <w:color w:val="5E5E5E"/>
          <w:sz w:val="23"/>
        </w:rPr>
        <w:t>tree</w:t>
      </w:r>
      <w:r>
        <w:rPr>
          <w:color w:val="5E5E5E"/>
          <w:spacing w:val="9"/>
          <w:sz w:val="23"/>
        </w:rPr>
        <w:t> </w:t>
      </w:r>
      <w:r>
        <w:rPr>
          <w:color w:val="5E5E5E"/>
          <w:sz w:val="23"/>
        </w:rPr>
        <w:t>and</w:t>
      </w:r>
      <w:r>
        <w:rPr>
          <w:color w:val="5E5E5E"/>
          <w:spacing w:val="21"/>
          <w:sz w:val="23"/>
        </w:rPr>
        <w:t> </w:t>
      </w:r>
      <w:r>
        <w:rPr>
          <w:color w:val="5E5E5E"/>
          <w:sz w:val="23"/>
        </w:rPr>
        <w:t>cypress</w:t>
      </w:r>
      <w:r>
        <w:rPr>
          <w:color w:val="5E5E5E"/>
          <w:spacing w:val="16"/>
          <w:sz w:val="23"/>
        </w:rPr>
        <w:t> </w:t>
      </w:r>
      <w:r>
        <w:rPr>
          <w:color w:val="5E5E5E"/>
          <w:sz w:val="23"/>
        </w:rPr>
        <w:t>stumps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from common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area in Unit 17 at Board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Supervisor </w:t>
      </w:r>
      <w:r>
        <w:rPr>
          <w:color w:val="797979"/>
          <w:sz w:val="23"/>
        </w:rPr>
        <w:t>' </w:t>
      </w:r>
      <w:r>
        <w:rPr>
          <w:color w:val="5E5E5E"/>
          <w:sz w:val="23"/>
        </w:rPr>
        <w:t>s request </w:t>
      </w:r>
      <w:r>
        <w:rPr>
          <w:color w:val="797979"/>
          <w:sz w:val="23"/>
        </w:rPr>
        <w:t>, </w:t>
      </w:r>
      <w:r>
        <w:rPr>
          <w:color w:val="5E5E5E"/>
          <w:sz w:val="23"/>
        </w:rPr>
        <w:t>volleyball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net and</w:t>
      </w:r>
      <w:r>
        <w:rPr>
          <w:color w:val="5E5E5E"/>
          <w:spacing w:val="1"/>
          <w:sz w:val="23"/>
        </w:rPr>
        <w:t> </w:t>
      </w:r>
      <w:r>
        <w:rPr>
          <w:color w:val="5E5E5E"/>
          <w:w w:val="105"/>
          <w:sz w:val="23"/>
        </w:rPr>
        <w:t>cushions</w:t>
      </w:r>
      <w:r>
        <w:rPr>
          <w:color w:val="5E5E5E"/>
          <w:spacing w:val="7"/>
          <w:w w:val="105"/>
          <w:sz w:val="23"/>
        </w:rPr>
        <w:t> </w:t>
      </w:r>
      <w:r>
        <w:rPr>
          <w:color w:val="5E5E5E"/>
          <w:w w:val="105"/>
          <w:sz w:val="23"/>
        </w:rPr>
        <w:t>arrived</w:t>
      </w:r>
      <w:r>
        <w:rPr>
          <w:color w:val="5E5E5E"/>
          <w:spacing w:val="18"/>
          <w:w w:val="105"/>
          <w:sz w:val="23"/>
        </w:rPr>
        <w:t> </w:t>
      </w:r>
      <w:r>
        <w:rPr>
          <w:color w:val="5E5E5E"/>
          <w:w w:val="105"/>
          <w:sz w:val="23"/>
        </w:rPr>
        <w:t>but</w:t>
      </w:r>
      <w:r>
        <w:rPr>
          <w:color w:val="5E5E5E"/>
          <w:spacing w:val="6"/>
          <w:w w:val="105"/>
          <w:sz w:val="23"/>
        </w:rPr>
        <w:t> </w:t>
      </w:r>
      <w:r>
        <w:rPr>
          <w:color w:val="5E5E5E"/>
          <w:w w:val="105"/>
          <w:sz w:val="23"/>
        </w:rPr>
        <w:t>no</w:t>
      </w:r>
      <w:r>
        <w:rPr>
          <w:color w:val="5E5E5E"/>
          <w:spacing w:val="-1"/>
          <w:w w:val="105"/>
          <w:sz w:val="23"/>
        </w:rPr>
        <w:t> </w:t>
      </w:r>
      <w:r>
        <w:rPr>
          <w:color w:val="5E5E5E"/>
          <w:w w:val="105"/>
          <w:sz w:val="23"/>
        </w:rPr>
        <w:t>poles</w:t>
      </w:r>
      <w:r>
        <w:rPr>
          <w:color w:val="5E5E5E"/>
          <w:spacing w:val="-2"/>
          <w:w w:val="105"/>
          <w:sz w:val="23"/>
        </w:rPr>
        <w:t> </w:t>
      </w:r>
      <w:r>
        <w:rPr>
          <w:color w:val="5E5E5E"/>
          <w:w w:val="105"/>
          <w:sz w:val="23"/>
        </w:rPr>
        <w:t>(28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April</w:t>
      </w:r>
      <w:r>
        <w:rPr>
          <w:color w:val="797979"/>
          <w:w w:val="105"/>
          <w:sz w:val="23"/>
        </w:rPr>
        <w:t>)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565" w:val="left" w:leader="none"/>
        </w:tabs>
        <w:spacing w:line="240" w:lineRule="auto" w:before="1" w:after="0"/>
        <w:ind w:left="562" w:right="400" w:hanging="354"/>
        <w:jc w:val="left"/>
        <w:rPr>
          <w:color w:val="5E5E5E"/>
          <w:sz w:val="23"/>
        </w:rPr>
      </w:pPr>
      <w:r>
        <w:rPr>
          <w:color w:val="5E5E5E"/>
          <w:sz w:val="23"/>
        </w:rPr>
        <w:t>Still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trying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to track down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volleyball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poles from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shipping company</w:t>
      </w:r>
      <w:r>
        <w:rPr>
          <w:color w:val="797979"/>
          <w:sz w:val="23"/>
        </w:rPr>
        <w:t>, </w:t>
      </w:r>
      <w:r>
        <w:rPr>
          <w:color w:val="5E5E5E"/>
          <w:sz w:val="23"/>
        </w:rPr>
        <w:t>Set additional</w:t>
      </w:r>
      <w:r>
        <w:rPr>
          <w:color w:val="5E5E5E"/>
          <w:spacing w:val="-55"/>
          <w:sz w:val="23"/>
        </w:rPr>
        <w:t> </w:t>
      </w:r>
      <w:r>
        <w:rPr>
          <w:color w:val="5E5E5E"/>
          <w:sz w:val="23"/>
        </w:rPr>
        <w:t>slip strips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on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Unit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37 boardwalk</w:t>
      </w:r>
      <w:r>
        <w:rPr>
          <w:color w:val="797979"/>
          <w:sz w:val="23"/>
        </w:rPr>
        <w:t>,</w:t>
      </w:r>
      <w:r>
        <w:rPr>
          <w:color w:val="797979"/>
          <w:spacing w:val="1"/>
          <w:sz w:val="23"/>
        </w:rPr>
        <w:t> </w:t>
      </w:r>
      <w:r>
        <w:rPr>
          <w:color w:val="5E5E5E"/>
          <w:sz w:val="23"/>
        </w:rPr>
        <w:t>setjobsite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inspection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with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FDEP for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NPDES</w:t>
      </w:r>
      <w:r>
        <w:rPr>
          <w:color w:val="5E5E5E"/>
          <w:spacing w:val="1"/>
          <w:sz w:val="23"/>
        </w:rPr>
        <w:t> </w:t>
      </w:r>
      <w:r>
        <w:rPr>
          <w:color w:val="5E5E5E"/>
          <w:sz w:val="23"/>
        </w:rPr>
        <w:t>blanket</w:t>
      </w:r>
      <w:r>
        <w:rPr>
          <w:color w:val="5E5E5E"/>
          <w:spacing w:val="12"/>
          <w:sz w:val="23"/>
        </w:rPr>
        <w:t> </w:t>
      </w:r>
      <w:r>
        <w:rPr>
          <w:color w:val="5E5E5E"/>
          <w:sz w:val="23"/>
        </w:rPr>
        <w:t>permit</w:t>
      </w:r>
      <w:r>
        <w:rPr>
          <w:color w:val="5E5E5E"/>
          <w:spacing w:val="15"/>
          <w:sz w:val="23"/>
        </w:rPr>
        <w:t> </w:t>
      </w:r>
      <w:r>
        <w:rPr>
          <w:color w:val="5E5E5E"/>
          <w:sz w:val="23"/>
        </w:rPr>
        <w:t>(29</w:t>
      </w:r>
      <w:r>
        <w:rPr>
          <w:color w:val="5E5E5E"/>
          <w:spacing w:val="8"/>
          <w:sz w:val="23"/>
        </w:rPr>
        <w:t> </w:t>
      </w:r>
      <w:r>
        <w:rPr>
          <w:color w:val="5E5E5E"/>
          <w:sz w:val="23"/>
        </w:rPr>
        <w:t>April)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422"/>
          <w:footerReference w:type="default" r:id="rId423"/>
          <w:pgSz w:w="11900" w:h="15500"/>
          <w:pgMar w:header="0" w:footer="0" w:top="1080" w:bottom="0" w:left="1680" w:right="1480"/>
        </w:sectPr>
      </w:pPr>
    </w:p>
    <w:p>
      <w:pPr>
        <w:pStyle w:val="ListParagraph"/>
        <w:numPr>
          <w:ilvl w:val="1"/>
          <w:numId w:val="10"/>
        </w:numPr>
        <w:tabs>
          <w:tab w:pos="657" w:val="left" w:leader="none"/>
        </w:tabs>
        <w:spacing w:line="252" w:lineRule="auto" w:before="65" w:after="0"/>
        <w:ind w:left="647" w:right="199" w:hanging="354"/>
        <w:jc w:val="left"/>
        <w:rPr>
          <w:color w:val="5D5D5D"/>
          <w:sz w:val="23"/>
        </w:rPr>
      </w:pPr>
      <w:r>
        <w:rPr/>
        <w:pict>
          <v:line style="position:absolute;mso-position-horizontal-relative:page;mso-position-vertical-relative:page;z-index:16037888" from="285.58017pt,769.431946pt" to="589.429785pt,769.431946pt" stroked="true" strokeweight=".480744pt" strokecolor="#000000">
            <v:stroke dashstyle="solid"/>
            <w10:wrap type="none"/>
          </v:line>
        </w:pict>
      </w:r>
      <w:r>
        <w:rPr>
          <w:color w:val="5D5D5D"/>
          <w:w w:val="105"/>
          <w:sz w:val="23"/>
        </w:rPr>
        <w:t>M-Inc</w:t>
      </w:r>
      <w:r>
        <w:rPr>
          <w:color w:val="5D5D5D"/>
          <w:spacing w:val="-10"/>
          <w:w w:val="105"/>
          <w:sz w:val="23"/>
        </w:rPr>
        <w:t> </w:t>
      </w:r>
      <w:r>
        <w:rPr>
          <w:color w:val="5D5D5D"/>
          <w:w w:val="105"/>
          <w:sz w:val="23"/>
        </w:rPr>
        <w:t>hauling</w:t>
      </w:r>
      <w:r>
        <w:rPr>
          <w:color w:val="5D5D5D"/>
          <w:spacing w:val="-5"/>
          <w:w w:val="105"/>
          <w:sz w:val="23"/>
        </w:rPr>
        <w:t> </w:t>
      </w:r>
      <w:r>
        <w:rPr>
          <w:color w:val="5D5D5D"/>
          <w:w w:val="105"/>
          <w:sz w:val="23"/>
        </w:rPr>
        <w:t>overburden</w:t>
      </w:r>
      <w:r>
        <w:rPr>
          <w:color w:val="5D5D5D"/>
          <w:spacing w:val="-2"/>
          <w:w w:val="105"/>
          <w:sz w:val="23"/>
        </w:rPr>
        <w:t> </w:t>
      </w:r>
      <w:r>
        <w:rPr>
          <w:color w:val="5D5D5D"/>
          <w:w w:val="105"/>
          <w:sz w:val="23"/>
        </w:rPr>
        <w:t>from</w:t>
      </w:r>
      <w:r>
        <w:rPr>
          <w:color w:val="5D5D5D"/>
          <w:spacing w:val="-4"/>
          <w:w w:val="105"/>
          <w:sz w:val="23"/>
        </w:rPr>
        <w:t> </w:t>
      </w:r>
      <w:r>
        <w:rPr>
          <w:color w:val="5D5D5D"/>
          <w:w w:val="105"/>
          <w:sz w:val="23"/>
        </w:rPr>
        <w:t>SWMF</w:t>
      </w:r>
      <w:r>
        <w:rPr>
          <w:color w:val="5D5D5D"/>
          <w:spacing w:val="-12"/>
          <w:w w:val="105"/>
          <w:sz w:val="23"/>
        </w:rPr>
        <w:t> </w:t>
      </w:r>
      <w:r>
        <w:rPr>
          <w:color w:val="5D5D5D"/>
          <w:w w:val="105"/>
          <w:sz w:val="23"/>
        </w:rPr>
        <w:t>to</w:t>
      </w:r>
      <w:r>
        <w:rPr>
          <w:color w:val="5D5D5D"/>
          <w:spacing w:val="-7"/>
          <w:w w:val="105"/>
          <w:sz w:val="23"/>
        </w:rPr>
        <w:t> </w:t>
      </w:r>
      <w:r>
        <w:rPr>
          <w:color w:val="5D5D5D"/>
          <w:w w:val="105"/>
          <w:sz w:val="23"/>
        </w:rPr>
        <w:t>low</w:t>
      </w:r>
      <w:r>
        <w:rPr>
          <w:color w:val="5D5D5D"/>
          <w:spacing w:val="-13"/>
          <w:w w:val="105"/>
          <w:sz w:val="23"/>
        </w:rPr>
        <w:t> </w:t>
      </w:r>
      <w:r>
        <w:rPr>
          <w:color w:val="5D5D5D"/>
          <w:w w:val="105"/>
          <w:sz w:val="23"/>
        </w:rPr>
        <w:t>areas</w:t>
      </w:r>
      <w:r>
        <w:rPr>
          <w:color w:val="5D5D5D"/>
          <w:spacing w:val="-10"/>
          <w:w w:val="105"/>
          <w:sz w:val="23"/>
        </w:rPr>
        <w:t> </w:t>
      </w:r>
      <w:r>
        <w:rPr>
          <w:color w:val="5D5D5D"/>
          <w:w w:val="105"/>
          <w:sz w:val="23"/>
        </w:rPr>
        <w:t>in</w:t>
      </w:r>
      <w:r>
        <w:rPr>
          <w:color w:val="5D5D5D"/>
          <w:spacing w:val="-10"/>
          <w:w w:val="105"/>
          <w:sz w:val="23"/>
        </w:rPr>
        <w:t> </w:t>
      </w:r>
      <w:r>
        <w:rPr>
          <w:color w:val="5D5D5D"/>
          <w:w w:val="105"/>
          <w:sz w:val="23"/>
        </w:rPr>
        <w:t>LSF-3</w:t>
      </w:r>
      <w:r>
        <w:rPr>
          <w:color w:val="5D5D5D"/>
          <w:spacing w:val="-9"/>
          <w:w w:val="105"/>
          <w:sz w:val="23"/>
        </w:rPr>
        <w:t> </w:t>
      </w:r>
      <w:r>
        <w:rPr>
          <w:color w:val="5D5D5D"/>
          <w:w w:val="105"/>
          <w:sz w:val="23"/>
        </w:rPr>
        <w:t>also</w:t>
      </w:r>
      <w:r>
        <w:rPr>
          <w:color w:val="5D5D5D"/>
          <w:spacing w:val="-10"/>
          <w:w w:val="105"/>
          <w:sz w:val="23"/>
        </w:rPr>
        <w:t> </w:t>
      </w:r>
      <w:r>
        <w:rPr>
          <w:color w:val="5D5D5D"/>
          <w:w w:val="105"/>
          <w:sz w:val="23"/>
        </w:rPr>
        <w:t>spreading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top</w:t>
      </w:r>
      <w:r>
        <w:rPr>
          <w:color w:val="5D5D5D"/>
          <w:spacing w:val="-57"/>
          <w:w w:val="105"/>
          <w:sz w:val="23"/>
        </w:rPr>
        <w:t> </w:t>
      </w:r>
      <w:r>
        <w:rPr>
          <w:color w:val="5D5D5D"/>
          <w:w w:val="105"/>
          <w:sz w:val="23"/>
        </w:rPr>
        <w:t>soil in common areas and adjacent to sidewalks, Sandco installing drainage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5D5D5D"/>
          <w:sz w:val="23"/>
        </w:rPr>
        <w:t>infrastructure for connection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into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SWMF FL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080,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contractor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finished</w:t>
      </w:r>
      <w:r>
        <w:rPr>
          <w:color w:val="5D5D5D"/>
          <w:spacing w:val="1"/>
          <w:sz w:val="23"/>
        </w:rPr>
        <w:t> </w:t>
      </w:r>
      <w:r>
        <w:rPr>
          <w:color w:val="5D5D5D"/>
          <w:sz w:val="23"/>
        </w:rPr>
        <w:t>pressure</w:t>
      </w:r>
      <w:r>
        <w:rPr>
          <w:color w:val="5D5D5D"/>
          <w:spacing w:val="1"/>
          <w:sz w:val="23"/>
        </w:rPr>
        <w:t> </w:t>
      </w:r>
      <w:r>
        <w:rPr>
          <w:color w:val="5D5D5D"/>
          <w:w w:val="105"/>
          <w:sz w:val="23"/>
        </w:rPr>
        <w:t>washing</w:t>
      </w:r>
      <w:r>
        <w:rPr>
          <w:color w:val="5D5D5D"/>
          <w:spacing w:val="-4"/>
          <w:w w:val="105"/>
          <w:sz w:val="23"/>
        </w:rPr>
        <w:t> </w:t>
      </w:r>
      <w:r>
        <w:rPr>
          <w:color w:val="5D5D5D"/>
          <w:w w:val="105"/>
          <w:sz w:val="23"/>
        </w:rPr>
        <w:t>of</w:t>
      </w:r>
      <w:r>
        <w:rPr>
          <w:color w:val="5D5D5D"/>
          <w:spacing w:val="-11"/>
          <w:w w:val="105"/>
          <w:sz w:val="23"/>
        </w:rPr>
        <w:t> </w:t>
      </w:r>
      <w:r>
        <w:rPr>
          <w:color w:val="5D5D5D"/>
          <w:w w:val="105"/>
          <w:sz w:val="23"/>
        </w:rPr>
        <w:t>pavers</w:t>
      </w:r>
      <w:r>
        <w:rPr>
          <w:color w:val="5D5D5D"/>
          <w:spacing w:val="-2"/>
          <w:w w:val="105"/>
          <w:sz w:val="23"/>
        </w:rPr>
        <w:t> </w:t>
      </w:r>
      <w:r>
        <w:rPr>
          <w:color w:val="5D5D5D"/>
          <w:w w:val="105"/>
          <w:sz w:val="23"/>
        </w:rPr>
        <w:t>on</w:t>
      </w:r>
      <w:r>
        <w:rPr>
          <w:color w:val="5D5D5D"/>
          <w:spacing w:val="2"/>
          <w:w w:val="105"/>
          <w:sz w:val="23"/>
        </w:rPr>
        <w:t> </w:t>
      </w:r>
      <w:r>
        <w:rPr>
          <w:color w:val="5D5D5D"/>
          <w:w w:val="105"/>
          <w:sz w:val="23"/>
        </w:rPr>
        <w:t>Merchants</w:t>
      </w:r>
      <w:r>
        <w:rPr>
          <w:color w:val="5D5D5D"/>
          <w:spacing w:val="-1"/>
          <w:w w:val="105"/>
          <w:sz w:val="23"/>
        </w:rPr>
        <w:t> </w:t>
      </w:r>
      <w:r>
        <w:rPr>
          <w:color w:val="5D5D5D"/>
          <w:w w:val="105"/>
          <w:sz w:val="23"/>
        </w:rPr>
        <w:t>Row</w:t>
      </w:r>
      <w:r>
        <w:rPr>
          <w:color w:val="5D5D5D"/>
          <w:spacing w:val="-1"/>
          <w:w w:val="105"/>
          <w:sz w:val="23"/>
        </w:rPr>
        <w:t> </w:t>
      </w:r>
      <w:r>
        <w:rPr>
          <w:color w:val="5D5D5D"/>
          <w:w w:val="105"/>
          <w:sz w:val="23"/>
        </w:rPr>
        <w:t>right</w:t>
      </w:r>
      <w:r>
        <w:rPr>
          <w:color w:val="5D5D5D"/>
          <w:spacing w:val="-6"/>
          <w:w w:val="105"/>
          <w:sz w:val="23"/>
        </w:rPr>
        <w:t> </w:t>
      </w:r>
      <w:r>
        <w:rPr>
          <w:color w:val="5D5D5D"/>
          <w:w w:val="105"/>
          <w:sz w:val="23"/>
        </w:rPr>
        <w:t>of</w:t>
      </w:r>
      <w:r>
        <w:rPr>
          <w:color w:val="5D5D5D"/>
          <w:spacing w:val="-5"/>
          <w:w w:val="105"/>
          <w:sz w:val="23"/>
        </w:rPr>
        <w:t> </w:t>
      </w:r>
      <w:r>
        <w:rPr>
          <w:color w:val="5D5D5D"/>
          <w:w w:val="105"/>
          <w:sz w:val="23"/>
        </w:rPr>
        <w:t>way</w:t>
      </w:r>
      <w:r>
        <w:rPr>
          <w:color w:val="5D5D5D"/>
          <w:spacing w:val="-1"/>
          <w:w w:val="105"/>
          <w:sz w:val="23"/>
        </w:rPr>
        <w:t> </w:t>
      </w:r>
      <w:r>
        <w:rPr>
          <w:color w:val="5D5D5D"/>
          <w:w w:val="105"/>
          <w:sz w:val="23"/>
        </w:rPr>
        <w:t>in</w:t>
      </w:r>
      <w:r>
        <w:rPr>
          <w:color w:val="5D5D5D"/>
          <w:spacing w:val="-11"/>
          <w:w w:val="105"/>
          <w:sz w:val="23"/>
        </w:rPr>
        <w:t> </w:t>
      </w:r>
      <w:r>
        <w:rPr>
          <w:color w:val="5D5D5D"/>
          <w:w w:val="105"/>
          <w:sz w:val="23"/>
        </w:rPr>
        <w:t>Town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Center</w:t>
      </w:r>
      <w:r>
        <w:rPr>
          <w:color w:val="5D5D5D"/>
          <w:spacing w:val="-5"/>
          <w:w w:val="105"/>
          <w:sz w:val="23"/>
        </w:rPr>
        <w:t> </w:t>
      </w:r>
      <w:r>
        <w:rPr>
          <w:color w:val="5D5D5D"/>
          <w:w w:val="105"/>
          <w:sz w:val="23"/>
        </w:rPr>
        <w:t>(30</w:t>
      </w:r>
      <w:r>
        <w:rPr>
          <w:color w:val="5D5D5D"/>
          <w:spacing w:val="-7"/>
          <w:w w:val="105"/>
          <w:sz w:val="23"/>
        </w:rPr>
        <w:t> </w:t>
      </w:r>
      <w:r>
        <w:rPr>
          <w:color w:val="5D5D5D"/>
          <w:w w:val="105"/>
          <w:sz w:val="23"/>
        </w:rPr>
        <w:t>April)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ind w:left="106"/>
      </w:pPr>
      <w:r>
        <w:rPr>
          <w:color w:val="4D4D4D"/>
          <w:w w:val="105"/>
        </w:rPr>
        <w:t>Lake</w:t>
      </w:r>
      <w:r>
        <w:rPr>
          <w:color w:val="4D4D4D"/>
          <w:spacing w:val="-14"/>
          <w:w w:val="105"/>
        </w:rPr>
        <w:t> </w:t>
      </w:r>
      <w:r>
        <w:rPr>
          <w:color w:val="4D4D4D"/>
          <w:w w:val="105"/>
        </w:rPr>
        <w:t>and</w:t>
      </w:r>
      <w:r>
        <w:rPr>
          <w:color w:val="4D4D4D"/>
          <w:spacing w:val="-10"/>
          <w:w w:val="105"/>
        </w:rPr>
        <w:t> </w:t>
      </w:r>
      <w:r>
        <w:rPr>
          <w:color w:val="5D5D5D"/>
          <w:w w:val="105"/>
        </w:rPr>
        <w:t>SWMF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Maintenance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1"/>
        <w:ind w:left="107"/>
      </w:pPr>
      <w:r>
        <w:rPr>
          <w:color w:val="5D5D5D"/>
          <w:w w:val="105"/>
        </w:rPr>
        <w:t>COTGM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directs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Sandco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drain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remove</w:t>
      </w:r>
      <w:r>
        <w:rPr>
          <w:color w:val="5D5D5D"/>
          <w:spacing w:val="-7"/>
          <w:w w:val="105"/>
        </w:rPr>
        <w:t> </w:t>
      </w:r>
      <w:r>
        <w:rPr>
          <w:color w:val="707070"/>
          <w:w w:val="105"/>
        </w:rPr>
        <w:t>sediment</w:t>
      </w:r>
      <w:r>
        <w:rPr>
          <w:color w:val="707070"/>
          <w:spacing w:val="-6"/>
          <w:w w:val="105"/>
        </w:rPr>
        <w:t> </w:t>
      </w:r>
      <w:r>
        <w:rPr>
          <w:color w:val="5D5D5D"/>
          <w:w w:val="105"/>
        </w:rPr>
        <w:t>from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SWMF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WD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290</w:t>
      </w:r>
    </w:p>
    <w:p>
      <w:pPr>
        <w:pStyle w:val="BodyText"/>
        <w:spacing w:before="5"/>
        <w:rPr>
          <w:sz w:val="25"/>
        </w:rPr>
      </w:pPr>
    </w:p>
    <w:p>
      <w:pPr>
        <w:pStyle w:val="Heading5"/>
      </w:pPr>
      <w:r>
        <w:rPr>
          <w:color w:val="4D4D4D"/>
        </w:rPr>
        <w:t>Southwood</w:t>
      </w:r>
      <w:r>
        <w:rPr>
          <w:color w:val="4D4D4D"/>
          <w:spacing w:val="67"/>
        </w:rPr>
        <w:t> </w:t>
      </w:r>
      <w:r>
        <w:rPr>
          <w:color w:val="4D4D4D"/>
        </w:rPr>
        <w:t>Infrastructure</w:t>
      </w:r>
      <w:r>
        <w:rPr>
          <w:color w:val="4D4D4D"/>
          <w:spacing w:val="25"/>
        </w:rPr>
        <w:t> </w:t>
      </w:r>
      <w:r>
        <w:rPr>
          <w:color w:val="4D4D4D"/>
        </w:rPr>
        <w:t>Report/Status:</w:t>
      </w:r>
      <w:r>
        <w:rPr>
          <w:color w:val="4D4D4D"/>
          <w:spacing w:val="13"/>
        </w:rPr>
        <w:t> </w:t>
      </w:r>
      <w:r>
        <w:rPr>
          <w:color w:val="5D5D5D"/>
        </w:rPr>
        <w:t>(K.</w:t>
      </w:r>
      <w:r>
        <w:rPr>
          <w:color w:val="5D5D5D"/>
          <w:spacing w:val="38"/>
        </w:rPr>
        <w:t> </w:t>
      </w:r>
      <w:r>
        <w:rPr>
          <w:color w:val="4D4D4D"/>
        </w:rPr>
        <w:t>Bishop/GMS)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252" w:lineRule="auto"/>
        <w:ind w:left="105" w:firstLine="2"/>
      </w:pPr>
      <w:r>
        <w:rPr>
          <w:color w:val="5D5D5D"/>
          <w:spacing w:val="-2"/>
          <w:w w:val="105"/>
        </w:rPr>
        <w:t>COT</w:t>
      </w:r>
      <w:r>
        <w:rPr>
          <w:color w:val="5D5D5D"/>
          <w:spacing w:val="-9"/>
          <w:w w:val="105"/>
        </w:rPr>
        <w:t> </w:t>
      </w:r>
      <w:r>
        <w:rPr>
          <w:color w:val="5D5D5D"/>
          <w:spacing w:val="-2"/>
          <w:w w:val="105"/>
        </w:rPr>
        <w:t>Streets</w:t>
      </w:r>
      <w:r>
        <w:rPr>
          <w:color w:val="5D5D5D"/>
          <w:spacing w:val="-7"/>
          <w:w w:val="105"/>
        </w:rPr>
        <w:t> </w:t>
      </w:r>
      <w:r>
        <w:rPr>
          <w:color w:val="5D5D5D"/>
          <w:spacing w:val="-2"/>
          <w:w w:val="105"/>
        </w:rPr>
        <w:t>and</w:t>
      </w:r>
      <w:r>
        <w:rPr>
          <w:color w:val="5D5D5D"/>
          <w:spacing w:val="-1"/>
          <w:w w:val="105"/>
        </w:rPr>
        <w:t> </w:t>
      </w:r>
      <w:r>
        <w:rPr>
          <w:color w:val="5D5D5D"/>
          <w:spacing w:val="-2"/>
          <w:w w:val="105"/>
        </w:rPr>
        <w:t>Sidewalk</w:t>
      </w:r>
      <w:r>
        <w:rPr>
          <w:color w:val="5D5D5D"/>
          <w:spacing w:val="5"/>
          <w:w w:val="105"/>
        </w:rPr>
        <w:t> </w:t>
      </w:r>
      <w:r>
        <w:rPr>
          <w:color w:val="5D5D5D"/>
          <w:spacing w:val="-1"/>
          <w:w w:val="105"/>
        </w:rPr>
        <w:t>Maintenance</w:t>
      </w:r>
      <w:r>
        <w:rPr>
          <w:color w:val="5D5D5D"/>
          <w:spacing w:val="10"/>
          <w:w w:val="105"/>
        </w:rPr>
        <w:t> </w:t>
      </w:r>
      <w:r>
        <w:rPr>
          <w:color w:val="5D5D5D"/>
          <w:spacing w:val="-1"/>
          <w:w w:val="105"/>
        </w:rPr>
        <w:t>continues</w:t>
      </w:r>
      <w:r>
        <w:rPr>
          <w:color w:val="5D5D5D"/>
          <w:spacing w:val="4"/>
          <w:w w:val="105"/>
        </w:rPr>
        <w:t> </w:t>
      </w:r>
      <w:r>
        <w:rPr>
          <w:color w:val="5D5D5D"/>
          <w:spacing w:val="-1"/>
          <w:w w:val="105"/>
        </w:rPr>
        <w:t>installing</w:t>
      </w:r>
      <w:r>
        <w:rPr>
          <w:color w:val="5D5D5D"/>
          <w:spacing w:val="2"/>
          <w:w w:val="105"/>
        </w:rPr>
        <w:t> </w:t>
      </w:r>
      <w:r>
        <w:rPr>
          <w:color w:val="5D5D5D"/>
          <w:spacing w:val="-1"/>
          <w:w w:val="105"/>
        </w:rPr>
        <w:t>new</w:t>
      </w:r>
      <w:r>
        <w:rPr>
          <w:color w:val="5D5D5D"/>
          <w:spacing w:val="-14"/>
          <w:w w:val="105"/>
        </w:rPr>
        <w:t> </w:t>
      </w:r>
      <w:r>
        <w:rPr>
          <w:color w:val="707070"/>
          <w:spacing w:val="-1"/>
          <w:w w:val="105"/>
        </w:rPr>
        <w:t>"flex</w:t>
      </w:r>
      <w:r>
        <w:rPr>
          <w:color w:val="707070"/>
          <w:spacing w:val="-3"/>
          <w:w w:val="105"/>
        </w:rPr>
        <w:t> </w:t>
      </w:r>
      <w:r>
        <w:rPr>
          <w:color w:val="5D5D5D"/>
          <w:spacing w:val="-1"/>
          <w:w w:val="105"/>
        </w:rPr>
        <w:t>concrete</w:t>
      </w:r>
      <w:r>
        <w:rPr>
          <w:color w:val="858787"/>
          <w:spacing w:val="-1"/>
          <w:w w:val="105"/>
        </w:rPr>
        <w:t>"</w:t>
      </w:r>
      <w:r>
        <w:rPr>
          <w:color w:val="858787"/>
          <w:spacing w:val="4"/>
          <w:w w:val="105"/>
        </w:rPr>
        <w:t> </w:t>
      </w:r>
      <w:r>
        <w:rPr>
          <w:color w:val="5D5D5D"/>
          <w:spacing w:val="-1"/>
          <w:w w:val="105"/>
        </w:rPr>
        <w:t>for</w:t>
      </w:r>
      <w:r>
        <w:rPr>
          <w:color w:val="5D5D5D"/>
          <w:spacing w:val="-58"/>
          <w:w w:val="105"/>
        </w:rPr>
        <w:t> </w:t>
      </w:r>
      <w:r>
        <w:rPr>
          <w:color w:val="5D5D5D"/>
          <w:w w:val="105"/>
        </w:rPr>
        <w:t>sidewalk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repairs</w:t>
      </w:r>
    </w:p>
    <w:p>
      <w:pPr>
        <w:pStyle w:val="BodyText"/>
        <w:spacing w:before="5"/>
        <w:rPr>
          <w:sz w:val="24"/>
        </w:rPr>
      </w:pPr>
    </w:p>
    <w:p>
      <w:pPr>
        <w:pStyle w:val="Heading5"/>
      </w:pPr>
      <w:r>
        <w:rPr>
          <w:color w:val="5D5D5D"/>
        </w:rPr>
        <w:t>Security/</w:t>
      </w:r>
      <w:r>
        <w:rPr>
          <w:color w:val="5D5D5D"/>
          <w:spacing w:val="-31"/>
        </w:rPr>
        <w:t> </w:t>
      </w:r>
      <w:r>
        <w:rPr>
          <w:color w:val="5D5D5D"/>
        </w:rPr>
        <w:t>Accident</w:t>
      </w:r>
      <w:r>
        <w:rPr>
          <w:color w:val="5D5D5D"/>
          <w:spacing w:val="28"/>
        </w:rPr>
        <w:t> </w:t>
      </w:r>
      <w:r>
        <w:rPr>
          <w:color w:val="4D4D4D"/>
        </w:rPr>
        <w:t>Reports: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112"/>
      </w:pPr>
      <w:r>
        <w:rPr>
          <w:color w:val="5D5D5D"/>
          <w:w w:val="105"/>
        </w:rPr>
        <w:t>Median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vandalism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along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Four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Oaks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Blvd</w:t>
      </w:r>
      <w:r>
        <w:rPr>
          <w:color w:val="5D5D5D"/>
          <w:spacing w:val="-14"/>
          <w:w w:val="105"/>
        </w:rPr>
        <w:t> </w:t>
      </w:r>
      <w:r>
        <w:rPr>
          <w:color w:val="707070"/>
          <w:w w:val="105"/>
        </w:rPr>
        <w:t>(opposite</w:t>
      </w:r>
      <w:r>
        <w:rPr>
          <w:color w:val="707070"/>
          <w:spacing w:val="-6"/>
          <w:w w:val="105"/>
        </w:rPr>
        <w:t> </w:t>
      </w:r>
      <w:r>
        <w:rPr>
          <w:color w:val="5D5D5D"/>
          <w:w w:val="105"/>
        </w:rPr>
        <w:t>LSF-3)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Orange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Avenues</w:t>
      </w:r>
    </w:p>
    <w:p>
      <w:pPr>
        <w:pStyle w:val="BodyText"/>
        <w:spacing w:before="7"/>
        <w:rPr>
          <w:sz w:val="24"/>
        </w:rPr>
      </w:pPr>
    </w:p>
    <w:p>
      <w:pPr>
        <w:pStyle w:val="Heading5"/>
        <w:spacing w:before="1"/>
        <w:ind w:left="109"/>
      </w:pPr>
      <w:r>
        <w:rPr>
          <w:color w:val="5D5D5D"/>
          <w:w w:val="105"/>
        </w:rPr>
        <w:t>Special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Events: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05"/>
      </w:pPr>
      <w:r>
        <w:rPr>
          <w:color w:val="5D5D5D"/>
          <w:w w:val="105"/>
        </w:rPr>
        <w:t>Nothing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planned this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month</w:t>
      </w:r>
    </w:p>
    <w:p>
      <w:pPr>
        <w:pStyle w:val="BodyText"/>
        <w:spacing w:before="10"/>
        <w:rPr>
          <w:sz w:val="25"/>
        </w:rPr>
      </w:pPr>
    </w:p>
    <w:p>
      <w:pPr>
        <w:pStyle w:val="Heading5"/>
        <w:spacing w:before="1"/>
        <w:ind w:left="107"/>
      </w:pPr>
      <w:r>
        <w:rPr>
          <w:color w:val="4D4D4D"/>
          <w:w w:val="105"/>
        </w:rPr>
        <w:t>Open</w:t>
      </w:r>
      <w:r>
        <w:rPr>
          <w:color w:val="4D4D4D"/>
          <w:spacing w:val="-9"/>
          <w:w w:val="105"/>
        </w:rPr>
        <w:t> </w:t>
      </w:r>
      <w:r>
        <w:rPr>
          <w:color w:val="5D5D5D"/>
          <w:w w:val="105"/>
        </w:rPr>
        <w:t>Items: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99" w:lineRule="auto"/>
        <w:ind w:left="111" w:right="4114"/>
      </w:pPr>
      <w:r>
        <w:rPr>
          <w:color w:val="5D5D5D"/>
          <w:w w:val="105"/>
        </w:rPr>
        <w:t>LSF-3 open space and SWMF maintenance</w:t>
      </w:r>
      <w:r>
        <w:rPr>
          <w:color w:val="5D5D5D"/>
          <w:spacing w:val="1"/>
          <w:w w:val="105"/>
        </w:rPr>
        <w:t> </w:t>
      </w:r>
      <w:r>
        <w:rPr>
          <w:color w:val="5D5D5D"/>
          <w:spacing w:val="-1"/>
          <w:w w:val="105"/>
        </w:rPr>
        <w:t>Entry signage at Tallahassee Classical School</w:t>
      </w:r>
      <w:r>
        <w:rPr>
          <w:color w:val="5D5D5D"/>
          <w:spacing w:val="-58"/>
          <w:w w:val="105"/>
        </w:rPr>
        <w:t> </w:t>
      </w:r>
      <w:r>
        <w:rPr>
          <w:color w:val="5D5D5D"/>
          <w:w w:val="105"/>
        </w:rPr>
        <w:t>Access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easement</w:t>
      </w:r>
      <w:r>
        <w:rPr>
          <w:color w:val="5D5D5D"/>
          <w:spacing w:val="13"/>
          <w:w w:val="105"/>
        </w:rPr>
        <w:t> </w:t>
      </w:r>
      <w:r>
        <w:rPr>
          <w:color w:val="5D5D5D"/>
          <w:w w:val="105"/>
        </w:rPr>
        <w:t>for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Gate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Petroleum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spacing w:line="249" w:lineRule="auto" w:before="0"/>
        <w:ind w:left="117" w:right="0" w:firstLine="59"/>
        <w:jc w:val="left"/>
        <w:rPr>
          <w:i/>
          <w:sz w:val="23"/>
        </w:rPr>
      </w:pPr>
      <w:r>
        <w:rPr>
          <w:i/>
          <w:color w:val="5D5D5D"/>
          <w:spacing w:val="-1"/>
          <w:w w:val="105"/>
          <w:sz w:val="23"/>
        </w:rPr>
        <w:t>Should </w:t>
      </w:r>
      <w:r>
        <w:rPr>
          <w:i/>
          <w:color w:val="707070"/>
          <w:spacing w:val="-1"/>
          <w:w w:val="105"/>
          <w:sz w:val="23"/>
        </w:rPr>
        <w:t>you </w:t>
      </w:r>
      <w:r>
        <w:rPr>
          <w:i/>
          <w:color w:val="5D5D5D"/>
          <w:spacing w:val="-1"/>
          <w:w w:val="105"/>
          <w:sz w:val="23"/>
        </w:rPr>
        <w:t>have any questions or </w:t>
      </w:r>
      <w:r>
        <w:rPr>
          <w:i/>
          <w:color w:val="707070"/>
          <w:spacing w:val="-1"/>
          <w:w w:val="105"/>
          <w:sz w:val="23"/>
        </w:rPr>
        <w:t>comments </w:t>
      </w:r>
      <w:r>
        <w:rPr>
          <w:i/>
          <w:color w:val="5D5D5D"/>
          <w:spacing w:val="-1"/>
          <w:w w:val="105"/>
          <w:sz w:val="23"/>
        </w:rPr>
        <w:t>regarding </w:t>
      </w:r>
      <w:r>
        <w:rPr>
          <w:i/>
          <w:color w:val="5D5D5D"/>
          <w:w w:val="105"/>
          <w:sz w:val="23"/>
        </w:rPr>
        <w:t>the above iriformation</w:t>
      </w:r>
      <w:r>
        <w:rPr>
          <w:i/>
          <w:color w:val="858787"/>
          <w:w w:val="105"/>
          <w:sz w:val="23"/>
        </w:rPr>
        <w:t>, </w:t>
      </w:r>
      <w:r>
        <w:rPr>
          <w:i/>
          <w:color w:val="5D5D5D"/>
          <w:w w:val="105"/>
          <w:sz w:val="23"/>
        </w:rPr>
        <w:t>please</w:t>
      </w:r>
      <w:r>
        <w:rPr>
          <w:i/>
          <w:color w:val="5D5D5D"/>
          <w:spacing w:val="1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feel.free</w:t>
      </w:r>
      <w:r>
        <w:rPr>
          <w:i/>
          <w:color w:val="5D5D5D"/>
          <w:spacing w:val="-1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to</w:t>
      </w:r>
      <w:r>
        <w:rPr>
          <w:i/>
          <w:color w:val="5D5D5D"/>
          <w:spacing w:val="-14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contact</w:t>
      </w:r>
      <w:r>
        <w:rPr>
          <w:i/>
          <w:color w:val="5D5D5D"/>
          <w:spacing w:val="-2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Robert</w:t>
      </w:r>
      <w:r>
        <w:rPr>
          <w:i/>
          <w:color w:val="5D5D5D"/>
          <w:spacing w:val="-3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Berlin</w:t>
      </w:r>
      <w:r>
        <w:rPr>
          <w:i/>
          <w:color w:val="5D5D5D"/>
          <w:spacing w:val="-8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at</w:t>
      </w:r>
      <w:r>
        <w:rPr>
          <w:i/>
          <w:color w:val="5D5D5D"/>
          <w:spacing w:val="-9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(850)</w:t>
      </w:r>
      <w:r>
        <w:rPr>
          <w:i/>
          <w:color w:val="707070"/>
          <w:spacing w:val="-7"/>
          <w:w w:val="105"/>
          <w:sz w:val="23"/>
        </w:rPr>
        <w:t> </w:t>
      </w:r>
      <w:r>
        <w:rPr>
          <w:i/>
          <w:color w:val="858787"/>
          <w:w w:val="105"/>
          <w:sz w:val="23"/>
        </w:rPr>
        <w:t>727-</w:t>
      </w:r>
      <w:r>
        <w:rPr>
          <w:i/>
          <w:color w:val="5D5D5D"/>
          <w:w w:val="105"/>
          <w:sz w:val="23"/>
        </w:rPr>
        <w:t>5310</w:t>
      </w:r>
      <w:r>
        <w:rPr>
          <w:i/>
          <w:color w:val="5D5D5D"/>
          <w:spacing w:val="-12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or</w:t>
      </w:r>
      <w:r>
        <w:rPr>
          <w:i/>
          <w:color w:val="5D5D5D"/>
          <w:spacing w:val="-5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Rich</w:t>
      </w:r>
      <w:r>
        <w:rPr>
          <w:i/>
          <w:color w:val="5D5D5D"/>
          <w:spacing w:val="-13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Whetsel</w:t>
      </w:r>
      <w:r>
        <w:rPr>
          <w:i/>
          <w:color w:val="5D5D5D"/>
          <w:spacing w:val="1"/>
          <w:w w:val="105"/>
          <w:sz w:val="23"/>
        </w:rPr>
        <w:t> </w:t>
      </w:r>
      <w:r>
        <w:rPr>
          <w:i/>
          <w:color w:val="5D5D5D"/>
          <w:w w:val="105"/>
          <w:sz w:val="23"/>
        </w:rPr>
        <w:t>at</w:t>
      </w:r>
      <w:r>
        <w:rPr>
          <w:i/>
          <w:color w:val="5D5D5D"/>
          <w:spacing w:val="-14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(904)</w:t>
      </w:r>
      <w:r>
        <w:rPr>
          <w:i/>
          <w:color w:val="707070"/>
          <w:spacing w:val="-12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759-8923</w:t>
      </w:r>
    </w:p>
    <w:p>
      <w:pPr>
        <w:spacing w:after="0" w:line="249" w:lineRule="auto"/>
        <w:jc w:val="left"/>
        <w:rPr>
          <w:sz w:val="23"/>
        </w:rPr>
        <w:sectPr>
          <w:headerReference w:type="default" r:id="rId424"/>
          <w:footerReference w:type="default" r:id="rId425"/>
          <w:pgSz w:w="11900" w:h="15500"/>
          <w:pgMar w:header="0" w:footer="0" w:top="1100" w:bottom="0" w:left="1600" w:right="1680"/>
        </w:sectPr>
      </w:pPr>
    </w:p>
    <w:p>
      <w:pPr>
        <w:pStyle w:val="BodyText"/>
        <w:spacing w:before="2"/>
        <w:rPr>
          <w:i/>
          <w:sz w:val="9"/>
        </w:rPr>
      </w:pPr>
    </w:p>
    <w:p>
      <w:pPr>
        <w:spacing w:before="84"/>
        <w:ind w:left="393" w:right="397" w:firstLine="0"/>
        <w:jc w:val="center"/>
        <w:rPr>
          <w:b/>
          <w:i/>
          <w:sz w:val="39"/>
        </w:rPr>
      </w:pPr>
      <w:r>
        <w:rPr>
          <w:b/>
          <w:i/>
          <w:color w:val="4F4F4F"/>
          <w:sz w:val="39"/>
        </w:rPr>
        <w:t>Capital</w:t>
      </w:r>
      <w:r>
        <w:rPr>
          <w:b/>
          <w:i/>
          <w:color w:val="4F4F4F"/>
          <w:spacing w:val="31"/>
          <w:sz w:val="39"/>
        </w:rPr>
        <w:t> </w:t>
      </w:r>
      <w:r>
        <w:rPr>
          <w:b/>
          <w:i/>
          <w:color w:val="4F4F4F"/>
          <w:sz w:val="39"/>
        </w:rPr>
        <w:t>Region</w:t>
      </w:r>
      <w:r>
        <w:rPr>
          <w:b/>
          <w:i/>
          <w:color w:val="4F4F4F"/>
          <w:spacing w:val="23"/>
          <w:sz w:val="39"/>
        </w:rPr>
        <w:t> </w:t>
      </w:r>
      <w:r>
        <w:rPr>
          <w:b/>
          <w:i/>
          <w:color w:val="4F4F4F"/>
          <w:sz w:val="39"/>
        </w:rPr>
        <w:t>Community</w:t>
      </w:r>
      <w:r>
        <w:rPr>
          <w:b/>
          <w:i/>
          <w:color w:val="4F4F4F"/>
          <w:spacing w:val="29"/>
          <w:sz w:val="39"/>
        </w:rPr>
        <w:t> </w:t>
      </w:r>
      <w:r>
        <w:rPr>
          <w:b/>
          <w:i/>
          <w:color w:val="4F4F4F"/>
          <w:sz w:val="39"/>
        </w:rPr>
        <w:t>Development</w:t>
      </w:r>
      <w:r>
        <w:rPr>
          <w:b/>
          <w:i/>
          <w:color w:val="4F4F4F"/>
          <w:spacing w:val="40"/>
          <w:sz w:val="39"/>
        </w:rPr>
        <w:t> </w:t>
      </w:r>
      <w:r>
        <w:rPr>
          <w:b/>
          <w:i/>
          <w:color w:val="4F4F4F"/>
          <w:sz w:val="39"/>
        </w:rPr>
        <w:t>District</w:t>
      </w:r>
    </w:p>
    <w:p>
      <w:pPr>
        <w:tabs>
          <w:tab w:pos="4053" w:val="left" w:leader="none"/>
          <w:tab w:pos="6629" w:val="left" w:leader="none"/>
        </w:tabs>
        <w:spacing w:before="14"/>
        <w:ind w:left="4" w:right="0" w:firstLine="0"/>
        <w:jc w:val="center"/>
        <w:rPr>
          <w:b/>
          <w:i/>
          <w:sz w:val="27"/>
        </w:rPr>
      </w:pPr>
      <w:r>
        <w:rPr>
          <w:b/>
          <w:i/>
          <w:color w:val="4F4F4F"/>
          <w:sz w:val="27"/>
          <w:u w:val="thick" w:color="626262"/>
        </w:rPr>
        <w:t>3196</w:t>
      </w:r>
      <w:r>
        <w:rPr>
          <w:b/>
          <w:i/>
          <w:color w:val="4F4F4F"/>
          <w:spacing w:val="12"/>
          <w:sz w:val="27"/>
          <w:u w:val="thick" w:color="626262"/>
        </w:rPr>
        <w:t> </w:t>
      </w:r>
      <w:r>
        <w:rPr>
          <w:b/>
          <w:i/>
          <w:color w:val="4F4F4F"/>
          <w:sz w:val="27"/>
          <w:u w:val="thick" w:color="626262"/>
        </w:rPr>
        <w:t>Merchants</w:t>
      </w:r>
      <w:r>
        <w:rPr>
          <w:b/>
          <w:i/>
          <w:color w:val="4F4F4F"/>
          <w:spacing w:val="30"/>
          <w:sz w:val="27"/>
          <w:u w:val="thick" w:color="626262"/>
        </w:rPr>
        <w:t> </w:t>
      </w:r>
      <w:r>
        <w:rPr>
          <w:b/>
          <w:i/>
          <w:color w:val="4F4F4F"/>
          <w:sz w:val="27"/>
          <w:u w:val="thick" w:color="626262"/>
        </w:rPr>
        <w:t>Row</w:t>
      </w:r>
      <w:r>
        <w:rPr>
          <w:b/>
          <w:i/>
          <w:color w:val="4F4F4F"/>
          <w:spacing w:val="23"/>
          <w:sz w:val="27"/>
          <w:u w:val="thick" w:color="626262"/>
        </w:rPr>
        <w:t> </w:t>
      </w:r>
      <w:r>
        <w:rPr>
          <w:b/>
          <w:color w:val="4F4F4F"/>
          <w:sz w:val="27"/>
          <w:u w:val="thick" w:color="626262"/>
        </w:rPr>
        <w:t>-</w:t>
      </w:r>
      <w:r>
        <w:rPr>
          <w:b/>
          <w:color w:val="4F4F4F"/>
          <w:spacing w:val="22"/>
          <w:sz w:val="27"/>
          <w:u w:val="thick" w:color="626262"/>
        </w:rPr>
        <w:t> </w:t>
      </w:r>
      <w:r>
        <w:rPr>
          <w:b/>
          <w:i/>
          <w:color w:val="4F4F4F"/>
          <w:sz w:val="27"/>
          <w:u w:val="thick" w:color="626262"/>
        </w:rPr>
        <w:t>Suite</w:t>
      </w:r>
      <w:r>
        <w:rPr>
          <w:b/>
          <w:i/>
          <w:color w:val="4F4F4F"/>
          <w:spacing w:val="21"/>
          <w:sz w:val="27"/>
          <w:u w:val="thick" w:color="626262"/>
        </w:rPr>
        <w:t> </w:t>
      </w:r>
      <w:r>
        <w:rPr>
          <w:b/>
          <w:i/>
          <w:color w:val="626262"/>
          <w:sz w:val="27"/>
          <w:u w:val="thick" w:color="626262"/>
        </w:rPr>
        <w:t>130</w:t>
      </w:r>
      <w:r>
        <w:rPr>
          <w:b/>
          <w:i/>
          <w:color w:val="626262"/>
          <w:sz w:val="27"/>
        </w:rPr>
        <w:tab/>
      </w:r>
      <w:r>
        <w:rPr>
          <w:b/>
          <w:i/>
          <w:color w:val="4F4F4F"/>
          <w:sz w:val="27"/>
          <w:u w:val="thick" w:color="4F4F4F"/>
        </w:rPr>
        <w:t>Tallahassee,</w:t>
      </w:r>
      <w:r>
        <w:rPr>
          <w:b/>
          <w:i/>
          <w:color w:val="4F4F4F"/>
          <w:spacing w:val="33"/>
          <w:sz w:val="27"/>
          <w:u w:val="thick" w:color="4F4F4F"/>
        </w:rPr>
        <w:t> </w:t>
      </w:r>
      <w:r>
        <w:rPr>
          <w:b/>
          <w:i/>
          <w:color w:val="4F4F4F"/>
          <w:sz w:val="27"/>
          <w:u w:val="thick" w:color="4F4F4F"/>
        </w:rPr>
        <w:t>Florida</w:t>
      </w:r>
      <w:r>
        <w:rPr>
          <w:b/>
          <w:i/>
          <w:color w:val="4F4F4F"/>
          <w:sz w:val="27"/>
        </w:rPr>
        <w:tab/>
      </w:r>
      <w:r>
        <w:rPr>
          <w:b/>
          <w:i/>
          <w:color w:val="4F4F4F"/>
          <w:sz w:val="27"/>
          <w:u w:val="thick" w:color="4F4F4F"/>
        </w:rPr>
        <w:t>32311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7"/>
        </w:rPr>
      </w:pPr>
    </w:p>
    <w:p>
      <w:pPr>
        <w:pStyle w:val="Heading3"/>
        <w:ind w:right="14"/>
        <w:rPr>
          <w:i/>
          <w:u w:val="none"/>
        </w:rPr>
      </w:pPr>
      <w:r>
        <w:rPr>
          <w:i/>
          <w:color w:val="4F4F4F"/>
          <w:u w:val="thick" w:color="4F4F4F"/>
        </w:rPr>
        <w:t>Memorandum</w:t>
      </w:r>
    </w:p>
    <w:p>
      <w:pPr>
        <w:pStyle w:val="BodyText"/>
        <w:spacing w:before="11"/>
        <w:rPr>
          <w:b/>
          <w:i/>
          <w:sz w:val="25"/>
        </w:rPr>
      </w:pPr>
    </w:p>
    <w:p>
      <w:pPr>
        <w:spacing w:before="89"/>
        <w:ind w:left="832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w w:val="105"/>
          <w:sz w:val="27"/>
        </w:rPr>
        <w:t>Date:</w:t>
      </w:r>
      <w:r>
        <w:rPr>
          <w:b/>
          <w:i/>
          <w:color w:val="4F4F4F"/>
          <w:spacing w:val="-3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May</w:t>
      </w:r>
      <w:r>
        <w:rPr>
          <w:b/>
          <w:i/>
          <w:color w:val="4F4F4F"/>
          <w:spacing w:val="-10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31,</w:t>
      </w:r>
      <w:r>
        <w:rPr>
          <w:b/>
          <w:i/>
          <w:color w:val="4F4F4F"/>
          <w:spacing w:val="-13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2021</w:t>
      </w:r>
    </w:p>
    <w:p>
      <w:pPr>
        <w:pStyle w:val="BodyText"/>
        <w:spacing w:before="10"/>
        <w:rPr>
          <w:b/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426"/>
          <w:footerReference w:type="default" r:id="rId427"/>
          <w:pgSz w:w="11900" w:h="15500"/>
          <w:pgMar w:header="0" w:footer="0" w:top="1460" w:bottom="0" w:left="1600" w:right="1460"/>
        </w:sectPr>
      </w:pPr>
    </w:p>
    <w:p>
      <w:pPr>
        <w:spacing w:before="98"/>
        <w:ind w:left="118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To:</w:t>
      </w:r>
    </w:p>
    <w:p>
      <w:pPr>
        <w:spacing w:line="249" w:lineRule="auto" w:before="94"/>
        <w:ind w:left="119" w:right="0" w:hanging="2"/>
        <w:jc w:val="left"/>
        <w:rPr>
          <w:b/>
          <w:i/>
          <w:sz w:val="27"/>
        </w:rPr>
      </w:pPr>
      <w:r>
        <w:rPr/>
        <w:br w:type="column"/>
      </w:r>
      <w:r>
        <w:rPr>
          <w:b/>
          <w:i/>
          <w:color w:val="4F4F4F"/>
          <w:sz w:val="27"/>
        </w:rPr>
        <w:t>Rich</w:t>
      </w:r>
      <w:r>
        <w:rPr>
          <w:b/>
          <w:i/>
          <w:color w:val="4F4F4F"/>
          <w:spacing w:val="14"/>
          <w:sz w:val="27"/>
        </w:rPr>
        <w:t> </w:t>
      </w:r>
      <w:r>
        <w:rPr>
          <w:b/>
          <w:i/>
          <w:color w:val="626262"/>
          <w:sz w:val="27"/>
        </w:rPr>
        <w:t>Whetsel</w:t>
      </w:r>
      <w:r>
        <w:rPr>
          <w:b/>
          <w:i/>
          <w:color w:val="626262"/>
          <w:spacing w:val="1"/>
          <w:sz w:val="27"/>
        </w:rPr>
        <w:t> </w:t>
      </w:r>
      <w:r>
        <w:rPr>
          <w:b/>
          <w:i/>
          <w:color w:val="4F4F4F"/>
          <w:sz w:val="27"/>
        </w:rPr>
        <w:t>Operations</w:t>
      </w:r>
      <w:r>
        <w:rPr>
          <w:b/>
          <w:i/>
          <w:color w:val="4F4F4F"/>
          <w:spacing w:val="43"/>
          <w:sz w:val="27"/>
        </w:rPr>
        <w:t> </w:t>
      </w:r>
      <w:r>
        <w:rPr>
          <w:b/>
          <w:i/>
          <w:color w:val="4F4F4F"/>
          <w:sz w:val="27"/>
        </w:rPr>
        <w:t>Director</w:t>
      </w:r>
    </w:p>
    <w:p>
      <w:pPr>
        <w:spacing w:before="89"/>
        <w:ind w:left="118" w:right="0" w:firstLine="0"/>
        <w:jc w:val="left"/>
        <w:rPr>
          <w:b/>
          <w:i/>
          <w:sz w:val="27"/>
        </w:rPr>
      </w:pPr>
      <w:r>
        <w:rPr/>
        <w:br w:type="column"/>
      </w:r>
      <w:r>
        <w:rPr>
          <w:b/>
          <w:i/>
          <w:color w:val="626262"/>
          <w:sz w:val="27"/>
          <w:u w:val="thick" w:color="626262"/>
        </w:rPr>
        <w:t>via</w:t>
      </w:r>
      <w:r>
        <w:rPr>
          <w:b/>
          <w:i/>
          <w:color w:val="626262"/>
          <w:spacing w:val="16"/>
          <w:sz w:val="27"/>
          <w:u w:val="thick" w:color="626262"/>
        </w:rPr>
        <w:t> </w:t>
      </w:r>
      <w:r>
        <w:rPr>
          <w:b/>
          <w:i/>
          <w:color w:val="626262"/>
          <w:sz w:val="27"/>
          <w:u w:val="thick" w:color="626262"/>
        </w:rPr>
        <w:t>email</w:t>
      </w:r>
    </w:p>
    <w:p>
      <w:pPr>
        <w:spacing w:after="0"/>
        <w:jc w:val="left"/>
        <w:rPr>
          <w:sz w:val="27"/>
        </w:rPr>
        <w:sectPr>
          <w:type w:val="continuous"/>
          <w:pgSz w:w="11900" w:h="15500"/>
          <w:pgMar w:header="0" w:footer="0" w:top="1500" w:bottom="280" w:left="1600" w:right="1460"/>
          <w:cols w:num="3" w:equalWidth="0">
            <w:col w:w="549" w:space="880"/>
            <w:col w:w="2452" w:space="431"/>
            <w:col w:w="4528"/>
          </w:cols>
        </w:sectPr>
      </w:pPr>
    </w:p>
    <w:p>
      <w:pPr>
        <w:pStyle w:val="BodyText"/>
        <w:spacing w:before="3"/>
        <w:rPr>
          <w:b/>
          <w:i/>
          <w:sz w:val="19"/>
        </w:rPr>
      </w:pPr>
      <w:r>
        <w:rPr/>
        <w:pict>
          <v:line style="position:absolute;mso-position-horizontal-relative:page;mso-position-vertical-relative:page;z-index:16038400" from="252.887497pt,769.672241pt" to="590.150954pt,769.672241pt" stroked="true" strokeweight=".480744pt" strokecolor="#000000">
            <v:stroke dashstyle="solid"/>
            <w10:wrap type="none"/>
          </v:line>
        </w:pict>
      </w:r>
    </w:p>
    <w:p>
      <w:pPr>
        <w:tabs>
          <w:tab w:pos="1552" w:val="left" w:leader="none"/>
        </w:tabs>
        <w:spacing w:line="309" w:lineRule="exact" w:before="94"/>
        <w:ind w:left="120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From:</w:t>
        <w:tab/>
        <w:t>Robert</w:t>
      </w:r>
      <w:r>
        <w:rPr>
          <w:b/>
          <w:i/>
          <w:color w:val="4F4F4F"/>
          <w:spacing w:val="28"/>
          <w:sz w:val="27"/>
        </w:rPr>
        <w:t> </w:t>
      </w:r>
      <w:r>
        <w:rPr>
          <w:b/>
          <w:i/>
          <w:color w:val="4F4F4F"/>
          <w:sz w:val="27"/>
        </w:rPr>
        <w:t>Berlin</w:t>
      </w:r>
    </w:p>
    <w:p>
      <w:pPr>
        <w:spacing w:line="309" w:lineRule="exact" w:before="0"/>
        <w:ind w:left="1545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Capital</w:t>
      </w:r>
      <w:r>
        <w:rPr>
          <w:b/>
          <w:i/>
          <w:color w:val="4F4F4F"/>
          <w:spacing w:val="35"/>
          <w:sz w:val="27"/>
        </w:rPr>
        <w:t> </w:t>
      </w:r>
      <w:r>
        <w:rPr>
          <w:b/>
          <w:i/>
          <w:color w:val="4F4F4F"/>
          <w:sz w:val="27"/>
        </w:rPr>
        <w:t>Region</w:t>
      </w:r>
      <w:r>
        <w:rPr>
          <w:b/>
          <w:i/>
          <w:color w:val="4F4F4F"/>
          <w:spacing w:val="34"/>
          <w:sz w:val="27"/>
        </w:rPr>
        <w:t> </w:t>
      </w:r>
      <w:r>
        <w:rPr>
          <w:b/>
          <w:i/>
          <w:color w:val="4F4F4F"/>
          <w:sz w:val="27"/>
        </w:rPr>
        <w:t>Operations</w:t>
      </w:r>
      <w:r>
        <w:rPr>
          <w:b/>
          <w:i/>
          <w:color w:val="4F4F4F"/>
          <w:spacing w:val="26"/>
          <w:sz w:val="27"/>
        </w:rPr>
        <w:t> </w:t>
      </w:r>
      <w:r>
        <w:rPr>
          <w:b/>
          <w:i/>
          <w:color w:val="4F4F4F"/>
          <w:sz w:val="27"/>
        </w:rPr>
        <w:t>Manager</w:t>
      </w:r>
    </w:p>
    <w:p>
      <w:pPr>
        <w:pStyle w:val="BodyText"/>
        <w:spacing w:before="7"/>
        <w:rPr>
          <w:b/>
          <w:i/>
          <w:sz w:val="28"/>
        </w:rPr>
      </w:pPr>
    </w:p>
    <w:p>
      <w:pPr>
        <w:tabs>
          <w:tab w:pos="1550" w:val="left" w:leader="none"/>
        </w:tabs>
        <w:spacing w:before="0"/>
        <w:ind w:left="120" w:right="0" w:firstLine="0"/>
        <w:jc w:val="left"/>
        <w:rPr>
          <w:b/>
          <w:i/>
          <w:sz w:val="27"/>
        </w:rPr>
      </w:pPr>
      <w:r>
        <w:rPr>
          <w:b/>
          <w:i/>
          <w:color w:val="4F4F4F"/>
          <w:sz w:val="27"/>
        </w:rPr>
        <w:t>Re:</w:t>
        <w:tab/>
        <w:t>Capital</w:t>
      </w:r>
      <w:r>
        <w:rPr>
          <w:b/>
          <w:i/>
          <w:color w:val="4F4F4F"/>
          <w:spacing w:val="31"/>
          <w:sz w:val="27"/>
        </w:rPr>
        <w:t> </w:t>
      </w:r>
      <w:r>
        <w:rPr>
          <w:b/>
          <w:i/>
          <w:color w:val="4F4F4F"/>
          <w:sz w:val="27"/>
        </w:rPr>
        <w:t>Region</w:t>
      </w:r>
      <w:r>
        <w:rPr>
          <w:b/>
          <w:i/>
          <w:color w:val="4F4F4F"/>
          <w:spacing w:val="31"/>
          <w:sz w:val="27"/>
        </w:rPr>
        <w:t> </w:t>
      </w:r>
      <w:r>
        <w:rPr>
          <w:b/>
          <w:i/>
          <w:color w:val="4F4F4F"/>
          <w:sz w:val="27"/>
        </w:rPr>
        <w:t>CDD</w:t>
      </w:r>
    </w:p>
    <w:p>
      <w:pPr>
        <w:spacing w:line="249" w:lineRule="auto" w:before="11"/>
        <w:ind w:left="1505" w:right="3806" w:firstLine="43"/>
        <w:jc w:val="left"/>
        <w:rPr>
          <w:b/>
          <w:i/>
          <w:sz w:val="27"/>
        </w:rPr>
      </w:pPr>
      <w:r>
        <w:rPr>
          <w:b/>
          <w:i/>
          <w:color w:val="4F4F4F"/>
          <w:spacing w:val="-1"/>
          <w:w w:val="105"/>
          <w:sz w:val="27"/>
        </w:rPr>
        <w:t>Monthly</w:t>
      </w:r>
      <w:r>
        <w:rPr>
          <w:b/>
          <w:i/>
          <w:color w:val="4F4F4F"/>
          <w:spacing w:val="-14"/>
          <w:w w:val="105"/>
          <w:sz w:val="27"/>
        </w:rPr>
        <w:t> </w:t>
      </w:r>
      <w:r>
        <w:rPr>
          <w:b/>
          <w:i/>
          <w:color w:val="4F4F4F"/>
          <w:spacing w:val="-1"/>
          <w:w w:val="105"/>
          <w:sz w:val="27"/>
        </w:rPr>
        <w:t>Managers</w:t>
      </w:r>
      <w:r>
        <w:rPr>
          <w:b/>
          <w:i/>
          <w:color w:val="4F4F4F"/>
          <w:spacing w:val="-11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Report</w:t>
      </w:r>
      <w:r>
        <w:rPr>
          <w:b/>
          <w:i/>
          <w:color w:val="4F4F4F"/>
          <w:spacing w:val="-15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for</w:t>
      </w:r>
      <w:r>
        <w:rPr>
          <w:b/>
          <w:i/>
          <w:color w:val="4F4F4F"/>
          <w:spacing w:val="-68"/>
          <w:w w:val="105"/>
          <w:sz w:val="27"/>
        </w:rPr>
        <w:t> </w:t>
      </w:r>
      <w:r>
        <w:rPr>
          <w:b/>
          <w:i/>
          <w:color w:val="4F4F4F"/>
          <w:w w:val="105"/>
          <w:sz w:val="27"/>
        </w:rPr>
        <w:t>May2021</w:t>
      </w:r>
    </w:p>
    <w:p>
      <w:pPr>
        <w:pStyle w:val="BodyText"/>
        <w:rPr>
          <w:b/>
          <w:i/>
          <w:sz w:val="30"/>
        </w:rPr>
      </w:pPr>
    </w:p>
    <w:p>
      <w:pPr>
        <w:spacing w:line="252" w:lineRule="auto" w:before="268"/>
        <w:ind w:left="136" w:right="225" w:hanging="12"/>
        <w:jc w:val="left"/>
        <w:rPr>
          <w:i/>
          <w:sz w:val="23"/>
        </w:rPr>
      </w:pPr>
      <w:r>
        <w:rPr>
          <w:i/>
          <w:color w:val="626262"/>
          <w:sz w:val="23"/>
        </w:rPr>
        <w:t>The</w:t>
      </w:r>
      <w:r>
        <w:rPr>
          <w:i/>
          <w:color w:val="626262"/>
          <w:spacing w:val="19"/>
          <w:sz w:val="23"/>
        </w:rPr>
        <w:t> </w:t>
      </w:r>
      <w:r>
        <w:rPr>
          <w:i/>
          <w:color w:val="626262"/>
          <w:sz w:val="23"/>
        </w:rPr>
        <w:t>following</w:t>
      </w:r>
      <w:r>
        <w:rPr>
          <w:i/>
          <w:color w:val="626262"/>
          <w:spacing w:val="25"/>
          <w:sz w:val="23"/>
        </w:rPr>
        <w:t> </w:t>
      </w:r>
      <w:r>
        <w:rPr>
          <w:i/>
          <w:color w:val="626262"/>
          <w:sz w:val="23"/>
        </w:rPr>
        <w:t>is</w:t>
      </w:r>
      <w:r>
        <w:rPr>
          <w:i/>
          <w:color w:val="626262"/>
          <w:spacing w:val="7"/>
          <w:sz w:val="23"/>
        </w:rPr>
        <w:t> </w:t>
      </w:r>
      <w:r>
        <w:rPr>
          <w:i/>
          <w:color w:val="626262"/>
          <w:sz w:val="23"/>
        </w:rPr>
        <w:t>a</w:t>
      </w:r>
      <w:r>
        <w:rPr>
          <w:i/>
          <w:color w:val="626262"/>
          <w:spacing w:val="16"/>
          <w:sz w:val="23"/>
        </w:rPr>
        <w:t> </w:t>
      </w:r>
      <w:r>
        <w:rPr>
          <w:i/>
          <w:color w:val="626262"/>
          <w:sz w:val="23"/>
        </w:rPr>
        <w:t>summary</w:t>
      </w:r>
      <w:r>
        <w:rPr>
          <w:i/>
          <w:color w:val="626262"/>
          <w:spacing w:val="24"/>
          <w:sz w:val="23"/>
        </w:rPr>
        <w:t> </w:t>
      </w:r>
      <w:r>
        <w:rPr>
          <w:i/>
          <w:color w:val="626262"/>
          <w:sz w:val="23"/>
        </w:rPr>
        <w:t>of</w:t>
      </w:r>
      <w:r>
        <w:rPr>
          <w:i/>
          <w:color w:val="626262"/>
          <w:spacing w:val="7"/>
          <w:sz w:val="23"/>
        </w:rPr>
        <w:t> </w:t>
      </w:r>
      <w:r>
        <w:rPr>
          <w:i/>
          <w:color w:val="626262"/>
          <w:sz w:val="23"/>
        </w:rPr>
        <w:t>activities</w:t>
      </w:r>
      <w:r>
        <w:rPr>
          <w:i/>
          <w:color w:val="626262"/>
          <w:spacing w:val="24"/>
          <w:sz w:val="23"/>
        </w:rPr>
        <w:t> </w:t>
      </w:r>
      <w:r>
        <w:rPr>
          <w:i/>
          <w:color w:val="626262"/>
          <w:sz w:val="23"/>
        </w:rPr>
        <w:t>related</w:t>
      </w:r>
      <w:r>
        <w:rPr>
          <w:i/>
          <w:color w:val="626262"/>
          <w:spacing w:val="24"/>
          <w:sz w:val="23"/>
        </w:rPr>
        <w:t> </w:t>
      </w:r>
      <w:r>
        <w:rPr>
          <w:i/>
          <w:color w:val="626262"/>
          <w:sz w:val="23"/>
        </w:rPr>
        <w:t>to</w:t>
      </w:r>
      <w:r>
        <w:rPr>
          <w:i/>
          <w:color w:val="626262"/>
          <w:spacing w:val="10"/>
          <w:sz w:val="23"/>
        </w:rPr>
        <w:t> </w:t>
      </w:r>
      <w:r>
        <w:rPr>
          <w:i/>
          <w:color w:val="626262"/>
          <w:sz w:val="23"/>
        </w:rPr>
        <w:t>the</w:t>
      </w:r>
      <w:r>
        <w:rPr>
          <w:i/>
          <w:color w:val="626262"/>
          <w:spacing w:val="16"/>
          <w:sz w:val="23"/>
        </w:rPr>
        <w:t> </w:t>
      </w:r>
      <w:r>
        <w:rPr>
          <w:i/>
          <w:color w:val="626262"/>
          <w:sz w:val="23"/>
        </w:rPr>
        <w:t>field</w:t>
      </w:r>
      <w:r>
        <w:rPr>
          <w:i/>
          <w:color w:val="626262"/>
          <w:spacing w:val="26"/>
          <w:sz w:val="23"/>
        </w:rPr>
        <w:t> </w:t>
      </w:r>
      <w:r>
        <w:rPr>
          <w:i/>
          <w:color w:val="626262"/>
          <w:sz w:val="23"/>
        </w:rPr>
        <w:t>operations</w:t>
      </w:r>
      <w:r>
        <w:rPr>
          <w:i/>
          <w:color w:val="626262"/>
          <w:spacing w:val="34"/>
          <w:sz w:val="23"/>
        </w:rPr>
        <w:t> </w:t>
      </w:r>
      <w:r>
        <w:rPr>
          <w:i/>
          <w:color w:val="626262"/>
          <w:sz w:val="23"/>
        </w:rPr>
        <w:t>of</w:t>
      </w:r>
      <w:r>
        <w:rPr>
          <w:i/>
          <w:color w:val="626262"/>
          <w:spacing w:val="6"/>
          <w:sz w:val="23"/>
        </w:rPr>
        <w:t> </w:t>
      </w:r>
      <w:r>
        <w:rPr>
          <w:i/>
          <w:color w:val="626262"/>
          <w:sz w:val="23"/>
        </w:rPr>
        <w:t>the</w:t>
      </w:r>
      <w:r>
        <w:rPr>
          <w:i/>
          <w:color w:val="626262"/>
          <w:spacing w:val="14"/>
          <w:sz w:val="23"/>
        </w:rPr>
        <w:t> </w:t>
      </w:r>
      <w:r>
        <w:rPr>
          <w:i/>
          <w:color w:val="747474"/>
          <w:sz w:val="23"/>
        </w:rPr>
        <w:t>Capital</w:t>
      </w:r>
      <w:r>
        <w:rPr>
          <w:i/>
          <w:color w:val="747474"/>
          <w:spacing w:val="-55"/>
          <w:sz w:val="23"/>
        </w:rPr>
        <w:t> </w:t>
      </w:r>
      <w:r>
        <w:rPr>
          <w:i/>
          <w:color w:val="4F4F4F"/>
          <w:sz w:val="23"/>
        </w:rPr>
        <w:t>R</w:t>
      </w:r>
      <w:r>
        <w:rPr>
          <w:i/>
          <w:color w:val="747474"/>
          <w:sz w:val="23"/>
        </w:rPr>
        <w:t>egion</w:t>
      </w:r>
      <w:r>
        <w:rPr>
          <w:i/>
          <w:color w:val="747474"/>
          <w:spacing w:val="34"/>
          <w:sz w:val="23"/>
        </w:rPr>
        <w:t> </w:t>
      </w:r>
      <w:r>
        <w:rPr>
          <w:i/>
          <w:color w:val="747474"/>
          <w:sz w:val="23"/>
        </w:rPr>
        <w:t>Community</w:t>
      </w:r>
      <w:r>
        <w:rPr>
          <w:i/>
          <w:color w:val="747474"/>
          <w:spacing w:val="27"/>
          <w:sz w:val="23"/>
        </w:rPr>
        <w:t> </w:t>
      </w:r>
      <w:r>
        <w:rPr>
          <w:i/>
          <w:color w:val="626262"/>
          <w:sz w:val="23"/>
        </w:rPr>
        <w:t>Development</w:t>
      </w:r>
      <w:r>
        <w:rPr>
          <w:i/>
          <w:color w:val="626262"/>
          <w:spacing w:val="30"/>
          <w:sz w:val="23"/>
        </w:rPr>
        <w:t> </w:t>
      </w:r>
      <w:r>
        <w:rPr>
          <w:i/>
          <w:color w:val="626262"/>
          <w:sz w:val="23"/>
        </w:rPr>
        <w:t>District.</w:t>
      </w:r>
    </w:p>
    <w:p>
      <w:pPr>
        <w:pStyle w:val="BodyText"/>
        <w:rPr>
          <w:i/>
          <w:sz w:val="17"/>
        </w:rPr>
      </w:pPr>
    </w:p>
    <w:p>
      <w:pPr>
        <w:pStyle w:val="Heading6"/>
        <w:rPr>
          <w:i/>
          <w:u w:val="none"/>
        </w:rPr>
      </w:pPr>
      <w:r>
        <w:rPr>
          <w:i/>
          <w:color w:val="4F4F4F"/>
          <w:u w:val="thick" w:color="4F4F4F"/>
        </w:rPr>
        <w:t>Landscaping:</w:t>
      </w:r>
    </w:p>
    <w:p>
      <w:pPr>
        <w:pStyle w:val="BodyText"/>
        <w:spacing w:before="4"/>
        <w:rPr>
          <w:b/>
          <w:i/>
        </w:rPr>
      </w:pPr>
    </w:p>
    <w:p>
      <w:pPr>
        <w:pStyle w:val="ListParagraph"/>
        <w:numPr>
          <w:ilvl w:val="0"/>
          <w:numId w:val="11"/>
        </w:numPr>
        <w:tabs>
          <w:tab w:pos="493" w:val="left" w:leader="none"/>
        </w:tabs>
        <w:spacing w:line="240" w:lineRule="auto" w:before="0" w:after="0"/>
        <w:ind w:left="492" w:right="0" w:hanging="355"/>
        <w:jc w:val="left"/>
        <w:rPr>
          <w:sz w:val="23"/>
        </w:rPr>
      </w:pPr>
      <w:r>
        <w:rPr>
          <w:color w:val="626262"/>
          <w:sz w:val="23"/>
        </w:rPr>
        <w:t>Please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review</w:t>
      </w:r>
      <w:r>
        <w:rPr>
          <w:color w:val="626262"/>
          <w:spacing w:val="13"/>
          <w:sz w:val="23"/>
        </w:rPr>
        <w:t> </w:t>
      </w:r>
      <w:r>
        <w:rPr>
          <w:color w:val="626262"/>
          <w:sz w:val="23"/>
        </w:rPr>
        <w:t>field</w:t>
      </w:r>
      <w:r>
        <w:rPr>
          <w:color w:val="626262"/>
          <w:spacing w:val="17"/>
          <w:sz w:val="23"/>
        </w:rPr>
        <w:t> </w:t>
      </w:r>
      <w:r>
        <w:rPr>
          <w:color w:val="626262"/>
          <w:sz w:val="23"/>
        </w:rPr>
        <w:t>report</w:t>
      </w:r>
      <w:r>
        <w:rPr>
          <w:color w:val="626262"/>
          <w:spacing w:val="19"/>
          <w:sz w:val="23"/>
        </w:rPr>
        <w:t> </w:t>
      </w:r>
      <w:r>
        <w:rPr>
          <w:color w:val="626262"/>
          <w:sz w:val="23"/>
        </w:rPr>
        <w:t>from</w:t>
      </w:r>
      <w:r>
        <w:rPr>
          <w:color w:val="626262"/>
          <w:spacing w:val="26"/>
          <w:sz w:val="23"/>
        </w:rPr>
        <w:t> </w:t>
      </w:r>
      <w:r>
        <w:rPr>
          <w:color w:val="626262"/>
          <w:sz w:val="23"/>
        </w:rPr>
        <w:t>Kim</w:t>
      </w:r>
      <w:r>
        <w:rPr>
          <w:color w:val="626262"/>
          <w:spacing w:val="21"/>
          <w:sz w:val="23"/>
        </w:rPr>
        <w:t> </w:t>
      </w:r>
      <w:r>
        <w:rPr>
          <w:color w:val="626262"/>
          <w:sz w:val="23"/>
        </w:rPr>
        <w:t>Bishop</w:t>
      </w:r>
      <w:r>
        <w:rPr>
          <w:color w:val="626262"/>
          <w:spacing w:val="19"/>
          <w:sz w:val="23"/>
        </w:rPr>
        <w:t> </w:t>
      </w:r>
      <w:r>
        <w:rPr>
          <w:color w:val="747474"/>
          <w:sz w:val="23"/>
        </w:rPr>
        <w:t>(All</w:t>
      </w:r>
      <w:r>
        <w:rPr>
          <w:color w:val="4F4F4F"/>
          <w:sz w:val="23"/>
        </w:rPr>
        <w:t>-P</w:t>
      </w:r>
      <w:r>
        <w:rPr>
          <w:color w:val="4F4F4F"/>
          <w:spacing w:val="-21"/>
          <w:sz w:val="23"/>
        </w:rPr>
        <w:t> </w:t>
      </w:r>
      <w:r>
        <w:rPr>
          <w:color w:val="4F4F4F"/>
          <w:sz w:val="23"/>
        </w:rPr>
        <w:t>ro</w:t>
      </w:r>
      <w:r>
        <w:rPr>
          <w:color w:val="747474"/>
          <w:sz w:val="23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rPr>
          <w:i/>
          <w:u w:val="none"/>
        </w:rPr>
      </w:pPr>
      <w:r>
        <w:rPr>
          <w:i/>
          <w:color w:val="4F4F4F"/>
          <w:u w:val="thick" w:color="4F4F4F"/>
        </w:rPr>
        <w:t>GMS:</w:t>
      </w:r>
    </w:p>
    <w:p>
      <w:pPr>
        <w:pStyle w:val="BodyText"/>
        <w:spacing w:before="6"/>
        <w:rPr>
          <w:b/>
          <w:i/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671" w:val="left" w:leader="none"/>
        </w:tabs>
        <w:spacing w:line="254" w:lineRule="auto" w:before="0" w:after="0"/>
        <w:ind w:left="674" w:right="140" w:hanging="359"/>
        <w:jc w:val="left"/>
        <w:rPr>
          <w:color w:val="626262"/>
          <w:sz w:val="23"/>
        </w:rPr>
      </w:pPr>
      <w:r>
        <w:rPr>
          <w:color w:val="626262"/>
          <w:spacing w:val="-1"/>
          <w:w w:val="105"/>
          <w:sz w:val="23"/>
        </w:rPr>
        <w:t>Met</w:t>
      </w:r>
      <w:r>
        <w:rPr>
          <w:color w:val="626262"/>
          <w:spacing w:val="-6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with</w:t>
      </w:r>
      <w:r>
        <w:rPr>
          <w:color w:val="626262"/>
          <w:spacing w:val="-5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Town</w:t>
      </w:r>
      <w:r>
        <w:rPr>
          <w:color w:val="626262"/>
          <w:spacing w:val="-2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Center</w:t>
      </w:r>
      <w:r>
        <w:rPr>
          <w:color w:val="626262"/>
          <w:spacing w:val="-3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building</w:t>
      </w:r>
      <w:r>
        <w:rPr>
          <w:color w:val="626262"/>
          <w:spacing w:val="-5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manager</w:t>
      </w:r>
      <w:r>
        <w:rPr>
          <w:color w:val="626262"/>
          <w:spacing w:val="-2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on</w:t>
      </w:r>
      <w:r>
        <w:rPr>
          <w:color w:val="626262"/>
          <w:spacing w:val="-11"/>
          <w:w w:val="105"/>
          <w:sz w:val="23"/>
        </w:rPr>
        <w:t> </w:t>
      </w:r>
      <w:r>
        <w:rPr>
          <w:color w:val="626262"/>
          <w:spacing w:val="-1"/>
          <w:w w:val="105"/>
          <w:sz w:val="23"/>
        </w:rPr>
        <w:t>paver</w:t>
      </w:r>
      <w:r>
        <w:rPr>
          <w:color w:val="626262"/>
          <w:spacing w:val="-5"/>
          <w:w w:val="105"/>
          <w:sz w:val="23"/>
        </w:rPr>
        <w:t> </w:t>
      </w:r>
      <w:r>
        <w:rPr>
          <w:color w:val="626262"/>
          <w:w w:val="105"/>
          <w:sz w:val="23"/>
        </w:rPr>
        <w:t>repairs</w:t>
      </w:r>
      <w:r>
        <w:rPr>
          <w:color w:val="8C8C8C"/>
          <w:w w:val="105"/>
          <w:sz w:val="23"/>
        </w:rPr>
        <w:t>,</w:t>
      </w:r>
      <w:r>
        <w:rPr>
          <w:color w:val="8C8C8C"/>
          <w:spacing w:val="-7"/>
          <w:w w:val="105"/>
          <w:sz w:val="23"/>
        </w:rPr>
        <w:t> </w:t>
      </w:r>
      <w:r>
        <w:rPr>
          <w:color w:val="626262"/>
          <w:w w:val="105"/>
          <w:sz w:val="23"/>
        </w:rPr>
        <w:t>set</w:t>
      </w:r>
      <w:r>
        <w:rPr>
          <w:color w:val="626262"/>
          <w:spacing w:val="-5"/>
          <w:w w:val="105"/>
          <w:sz w:val="23"/>
        </w:rPr>
        <w:t> </w:t>
      </w:r>
      <w:r>
        <w:rPr>
          <w:color w:val="626262"/>
          <w:w w:val="105"/>
          <w:sz w:val="23"/>
        </w:rPr>
        <w:t>up</w:t>
      </w:r>
      <w:r>
        <w:rPr>
          <w:color w:val="626262"/>
          <w:spacing w:val="-15"/>
          <w:w w:val="105"/>
          <w:sz w:val="23"/>
        </w:rPr>
        <w:t> </w:t>
      </w:r>
      <w:r>
        <w:rPr>
          <w:color w:val="626262"/>
          <w:w w:val="105"/>
          <w:sz w:val="23"/>
        </w:rPr>
        <w:t>field</w:t>
      </w:r>
      <w:r>
        <w:rPr>
          <w:color w:val="626262"/>
          <w:spacing w:val="-6"/>
          <w:w w:val="105"/>
          <w:sz w:val="23"/>
        </w:rPr>
        <w:t> </w:t>
      </w:r>
      <w:r>
        <w:rPr>
          <w:color w:val="626262"/>
          <w:w w:val="105"/>
          <w:sz w:val="23"/>
        </w:rPr>
        <w:t>meeting</w:t>
      </w:r>
      <w:r>
        <w:rPr>
          <w:color w:val="626262"/>
          <w:spacing w:val="4"/>
          <w:w w:val="105"/>
          <w:sz w:val="23"/>
        </w:rPr>
        <w:t> </w:t>
      </w:r>
      <w:r>
        <w:rPr>
          <w:color w:val="626262"/>
          <w:w w:val="105"/>
          <w:sz w:val="23"/>
        </w:rPr>
        <w:t>with</w:t>
      </w:r>
      <w:r>
        <w:rPr>
          <w:color w:val="626262"/>
          <w:spacing w:val="-58"/>
          <w:w w:val="105"/>
          <w:sz w:val="23"/>
        </w:rPr>
        <w:t> </w:t>
      </w:r>
      <w:r>
        <w:rPr>
          <w:color w:val="626262"/>
          <w:w w:val="105"/>
          <w:sz w:val="23"/>
        </w:rPr>
        <w:t>paver repair contractor for same area</w:t>
      </w:r>
      <w:r>
        <w:rPr>
          <w:color w:val="8C8C8C"/>
          <w:w w:val="105"/>
          <w:sz w:val="23"/>
        </w:rPr>
        <w:t>, </w:t>
      </w:r>
      <w:r>
        <w:rPr>
          <w:color w:val="626262"/>
          <w:w w:val="105"/>
          <w:sz w:val="23"/>
        </w:rPr>
        <w:t>Cot Electric contractor </w:t>
      </w:r>
      <w:r>
        <w:rPr>
          <w:color w:val="4F4F4F"/>
          <w:w w:val="105"/>
          <w:sz w:val="23"/>
        </w:rPr>
        <w:t>installing </w:t>
      </w:r>
      <w:r>
        <w:rPr>
          <w:color w:val="626262"/>
          <w:w w:val="105"/>
          <w:sz w:val="23"/>
        </w:rPr>
        <w:t>URD </w:t>
      </w:r>
      <w:r>
        <w:rPr>
          <w:color w:val="4F4F4F"/>
          <w:w w:val="105"/>
          <w:sz w:val="23"/>
        </w:rPr>
        <w:t>in</w:t>
      </w:r>
      <w:r>
        <w:rPr>
          <w:color w:val="4F4F4F"/>
          <w:spacing w:val="1"/>
          <w:w w:val="105"/>
          <w:sz w:val="23"/>
        </w:rPr>
        <w:t> </w:t>
      </w:r>
      <w:r>
        <w:rPr>
          <w:color w:val="626262"/>
          <w:w w:val="105"/>
          <w:sz w:val="23"/>
        </w:rPr>
        <w:t>LSF-3</w:t>
      </w:r>
      <w:r>
        <w:rPr>
          <w:color w:val="8C8C8C"/>
          <w:w w:val="105"/>
          <w:sz w:val="23"/>
        </w:rPr>
        <w:t>,</w:t>
      </w:r>
      <w:r>
        <w:rPr>
          <w:color w:val="8C8C8C"/>
          <w:spacing w:val="-6"/>
          <w:w w:val="105"/>
          <w:sz w:val="23"/>
        </w:rPr>
        <w:t> </w:t>
      </w:r>
      <w:r>
        <w:rPr>
          <w:color w:val="747474"/>
          <w:w w:val="105"/>
          <w:sz w:val="23"/>
        </w:rPr>
        <w:t>(3</w:t>
      </w:r>
      <w:r>
        <w:rPr>
          <w:color w:val="747474"/>
          <w:spacing w:val="5"/>
          <w:w w:val="105"/>
          <w:sz w:val="23"/>
        </w:rPr>
        <w:t> </w:t>
      </w:r>
      <w:r>
        <w:rPr>
          <w:color w:val="626262"/>
          <w:w w:val="105"/>
          <w:sz w:val="23"/>
        </w:rPr>
        <w:t>May)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675" w:val="left" w:leader="none"/>
        </w:tabs>
        <w:spacing w:line="242" w:lineRule="auto" w:before="1" w:after="0"/>
        <w:ind w:left="674" w:right="538" w:hanging="356"/>
        <w:jc w:val="both"/>
        <w:rPr>
          <w:color w:val="626262"/>
          <w:sz w:val="23"/>
        </w:rPr>
      </w:pPr>
      <w:r>
        <w:rPr>
          <w:color w:val="626262"/>
          <w:sz w:val="23"/>
        </w:rPr>
        <w:t>Spent day with Florida Department of </w:t>
      </w:r>
      <w:r>
        <w:rPr>
          <w:color w:val="747474"/>
          <w:sz w:val="23"/>
        </w:rPr>
        <w:t>Environmental </w:t>
      </w:r>
      <w:r>
        <w:rPr>
          <w:color w:val="626262"/>
          <w:sz w:val="23"/>
        </w:rPr>
        <w:t>Protection Environmental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Specialist performing an NPDES field site insp ection</w:t>
      </w:r>
      <w:r>
        <w:rPr>
          <w:color w:val="8C8C8C"/>
          <w:sz w:val="23"/>
        </w:rPr>
        <w:t>, </w:t>
      </w:r>
      <w:r>
        <w:rPr>
          <w:color w:val="626262"/>
          <w:sz w:val="23"/>
        </w:rPr>
        <w:t>received field inspection</w:t>
      </w:r>
      <w:r>
        <w:rPr>
          <w:color w:val="626262"/>
          <w:spacing w:val="1"/>
          <w:sz w:val="23"/>
        </w:rPr>
        <w:t> </w:t>
      </w:r>
      <w:r>
        <w:rPr>
          <w:color w:val="4F4F4F"/>
          <w:sz w:val="23"/>
        </w:rPr>
        <w:t>reports</w:t>
      </w:r>
      <w:r>
        <w:rPr>
          <w:color w:val="4F4F4F"/>
          <w:spacing w:val="6"/>
          <w:sz w:val="23"/>
        </w:rPr>
        <w:t> </w:t>
      </w:r>
      <w:r>
        <w:rPr>
          <w:color w:val="626262"/>
          <w:sz w:val="23"/>
        </w:rPr>
        <w:t>from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M-Inc</w:t>
      </w:r>
      <w:r>
        <w:rPr>
          <w:color w:val="626262"/>
          <w:spacing w:val="5"/>
          <w:sz w:val="23"/>
        </w:rPr>
        <w:t> </w:t>
      </w:r>
      <w:r>
        <w:rPr>
          <w:color w:val="626262"/>
          <w:sz w:val="23"/>
        </w:rPr>
        <w:t>and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requested</w:t>
      </w:r>
      <w:r>
        <w:rPr>
          <w:color w:val="626262"/>
          <w:spacing w:val="26"/>
          <w:sz w:val="23"/>
        </w:rPr>
        <w:t> </w:t>
      </w:r>
      <w:r>
        <w:rPr>
          <w:color w:val="626262"/>
          <w:sz w:val="23"/>
        </w:rPr>
        <w:t>same</w:t>
      </w:r>
      <w:r>
        <w:rPr>
          <w:color w:val="626262"/>
          <w:spacing w:val="7"/>
          <w:sz w:val="23"/>
        </w:rPr>
        <w:t> </w:t>
      </w:r>
      <w:r>
        <w:rPr>
          <w:color w:val="747474"/>
          <w:sz w:val="23"/>
        </w:rPr>
        <w:t>from</w:t>
      </w:r>
      <w:r>
        <w:rPr>
          <w:color w:val="747474"/>
          <w:spacing w:val="22"/>
          <w:sz w:val="23"/>
        </w:rPr>
        <w:t> </w:t>
      </w:r>
      <w:r>
        <w:rPr>
          <w:color w:val="626262"/>
          <w:sz w:val="23"/>
        </w:rPr>
        <w:t>Sandco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(4</w:t>
      </w:r>
      <w:r>
        <w:rPr>
          <w:color w:val="626262"/>
          <w:spacing w:val="7"/>
          <w:sz w:val="23"/>
        </w:rPr>
        <w:t> </w:t>
      </w:r>
      <w:r>
        <w:rPr>
          <w:color w:val="626262"/>
          <w:sz w:val="23"/>
        </w:rPr>
        <w:t>May)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1"/>
        </w:numPr>
        <w:tabs>
          <w:tab w:pos="673" w:val="left" w:leader="none"/>
        </w:tabs>
        <w:spacing w:line="242" w:lineRule="auto" w:before="0" w:after="0"/>
        <w:ind w:left="670" w:right="104" w:hanging="357"/>
        <w:jc w:val="left"/>
        <w:rPr>
          <w:color w:val="626262"/>
          <w:sz w:val="23"/>
        </w:rPr>
      </w:pPr>
      <w:r>
        <w:rPr>
          <w:color w:val="626262"/>
          <w:sz w:val="23"/>
        </w:rPr>
        <w:t>All Pro </w:t>
      </w:r>
      <w:r>
        <w:rPr>
          <w:color w:val="4F4F4F"/>
          <w:sz w:val="23"/>
        </w:rPr>
        <w:t>begins </w:t>
      </w:r>
      <w:r>
        <w:rPr>
          <w:color w:val="626262"/>
          <w:sz w:val="23"/>
        </w:rPr>
        <w:t>irrigation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controller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replacement</w:t>
      </w:r>
      <w:r>
        <w:rPr>
          <w:color w:val="626262"/>
          <w:spacing w:val="1"/>
          <w:sz w:val="23"/>
        </w:rPr>
        <w:t> </w:t>
      </w:r>
      <w:r>
        <w:rPr>
          <w:color w:val="4F4F4F"/>
          <w:sz w:val="23"/>
        </w:rPr>
        <w:t>in</w:t>
      </w:r>
      <w:r>
        <w:rPr>
          <w:color w:val="4F4F4F"/>
          <w:spacing w:val="1"/>
          <w:sz w:val="23"/>
        </w:rPr>
        <w:t> </w:t>
      </w:r>
      <w:r>
        <w:rPr>
          <w:color w:val="626262"/>
          <w:sz w:val="23"/>
        </w:rPr>
        <w:t>Unit 36, received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civil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drawings</w:t>
      </w:r>
      <w:r>
        <w:rPr>
          <w:color w:val="626262"/>
          <w:spacing w:val="1"/>
          <w:sz w:val="23"/>
        </w:rPr>
        <w:t> </w:t>
      </w:r>
      <w:r>
        <w:rPr>
          <w:color w:val="626262"/>
          <w:sz w:val="23"/>
        </w:rPr>
        <w:t>showing</w:t>
      </w:r>
      <w:r>
        <w:rPr>
          <w:color w:val="626262"/>
          <w:spacing w:val="28"/>
          <w:sz w:val="23"/>
        </w:rPr>
        <w:t> </w:t>
      </w:r>
      <w:r>
        <w:rPr>
          <w:color w:val="626262"/>
          <w:sz w:val="23"/>
        </w:rPr>
        <w:t>SWPPP</w:t>
      </w:r>
      <w:r>
        <w:rPr>
          <w:color w:val="626262"/>
          <w:spacing w:val="19"/>
          <w:sz w:val="23"/>
        </w:rPr>
        <w:t> </w:t>
      </w:r>
      <w:r>
        <w:rPr>
          <w:color w:val="626262"/>
          <w:sz w:val="23"/>
        </w:rPr>
        <w:t>for</w:t>
      </w:r>
      <w:r>
        <w:rPr>
          <w:color w:val="626262"/>
          <w:spacing w:val="19"/>
          <w:sz w:val="23"/>
        </w:rPr>
        <w:t> </w:t>
      </w:r>
      <w:r>
        <w:rPr>
          <w:color w:val="626262"/>
          <w:sz w:val="23"/>
        </w:rPr>
        <w:t>LSF-3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from</w:t>
      </w:r>
      <w:r>
        <w:rPr>
          <w:color w:val="626262"/>
          <w:spacing w:val="36"/>
          <w:sz w:val="23"/>
        </w:rPr>
        <w:t> </w:t>
      </w:r>
      <w:r>
        <w:rPr>
          <w:color w:val="626262"/>
          <w:sz w:val="23"/>
        </w:rPr>
        <w:t>Kimley</w:t>
      </w:r>
      <w:r>
        <w:rPr>
          <w:color w:val="626262"/>
          <w:spacing w:val="34"/>
          <w:sz w:val="23"/>
        </w:rPr>
        <w:t> </w:t>
      </w:r>
      <w:r>
        <w:rPr>
          <w:color w:val="626262"/>
          <w:sz w:val="23"/>
        </w:rPr>
        <w:t>Hom</w:t>
      </w:r>
      <w:r>
        <w:rPr>
          <w:color w:val="626262"/>
          <w:spacing w:val="21"/>
          <w:sz w:val="23"/>
        </w:rPr>
        <w:t> </w:t>
      </w:r>
      <w:r>
        <w:rPr>
          <w:color w:val="626262"/>
          <w:sz w:val="23"/>
        </w:rPr>
        <w:t>and</w:t>
      </w:r>
      <w:r>
        <w:rPr>
          <w:color w:val="626262"/>
          <w:spacing w:val="19"/>
          <w:sz w:val="23"/>
        </w:rPr>
        <w:t> </w:t>
      </w:r>
      <w:r>
        <w:rPr>
          <w:color w:val="626262"/>
          <w:sz w:val="23"/>
        </w:rPr>
        <w:t>forwarded</w:t>
      </w:r>
      <w:r>
        <w:rPr>
          <w:color w:val="626262"/>
          <w:spacing w:val="38"/>
          <w:sz w:val="23"/>
        </w:rPr>
        <w:t> </w:t>
      </w:r>
      <w:r>
        <w:rPr>
          <w:color w:val="626262"/>
          <w:sz w:val="23"/>
        </w:rPr>
        <w:t>to</w:t>
      </w:r>
      <w:r>
        <w:rPr>
          <w:color w:val="626262"/>
          <w:spacing w:val="14"/>
          <w:sz w:val="23"/>
        </w:rPr>
        <w:t> </w:t>
      </w:r>
      <w:r>
        <w:rPr>
          <w:color w:val="626262"/>
          <w:sz w:val="23"/>
        </w:rPr>
        <w:t>Florida</w:t>
      </w:r>
      <w:r>
        <w:rPr>
          <w:color w:val="626262"/>
          <w:spacing w:val="16"/>
          <w:sz w:val="23"/>
        </w:rPr>
        <w:t> </w:t>
      </w:r>
      <w:r>
        <w:rPr>
          <w:color w:val="626262"/>
          <w:sz w:val="23"/>
        </w:rPr>
        <w:t>department</w:t>
      </w:r>
      <w:r>
        <w:rPr>
          <w:color w:val="626262"/>
          <w:spacing w:val="-55"/>
          <w:sz w:val="23"/>
        </w:rPr>
        <w:t> </w:t>
      </w:r>
      <w:r>
        <w:rPr>
          <w:color w:val="626262"/>
          <w:sz w:val="23"/>
        </w:rPr>
        <w:t>of</w:t>
      </w:r>
      <w:r>
        <w:rPr>
          <w:color w:val="626262"/>
          <w:spacing w:val="4"/>
          <w:sz w:val="23"/>
        </w:rPr>
        <w:t> </w:t>
      </w:r>
      <w:r>
        <w:rPr>
          <w:color w:val="626262"/>
          <w:sz w:val="23"/>
        </w:rPr>
        <w:t>Environmental</w:t>
      </w:r>
      <w:r>
        <w:rPr>
          <w:color w:val="626262"/>
          <w:spacing w:val="31"/>
          <w:sz w:val="23"/>
        </w:rPr>
        <w:t> </w:t>
      </w:r>
      <w:r>
        <w:rPr>
          <w:color w:val="626262"/>
          <w:sz w:val="23"/>
        </w:rPr>
        <w:t>Protection,</w:t>
      </w:r>
      <w:r>
        <w:rPr>
          <w:color w:val="626262"/>
          <w:spacing w:val="18"/>
          <w:sz w:val="23"/>
        </w:rPr>
        <w:t> </w:t>
      </w:r>
      <w:r>
        <w:rPr>
          <w:color w:val="626262"/>
          <w:sz w:val="23"/>
        </w:rPr>
        <w:t>(5</w:t>
      </w:r>
      <w:r>
        <w:rPr>
          <w:color w:val="626262"/>
          <w:spacing w:val="10"/>
          <w:sz w:val="23"/>
        </w:rPr>
        <w:t> </w:t>
      </w:r>
      <w:r>
        <w:rPr>
          <w:color w:val="626262"/>
          <w:sz w:val="23"/>
        </w:rPr>
        <w:t>May)</w:t>
      </w:r>
    </w:p>
    <w:p>
      <w:pPr>
        <w:spacing w:after="0" w:line="242" w:lineRule="auto"/>
        <w:jc w:val="left"/>
        <w:rPr>
          <w:sz w:val="23"/>
        </w:rPr>
        <w:sectPr>
          <w:type w:val="continuous"/>
          <w:pgSz w:w="11900" w:h="15500"/>
          <w:pgMar w:header="0" w:footer="0" w:top="1500" w:bottom="280" w:left="1600" w:right="1460"/>
        </w:sectPr>
      </w:pPr>
    </w:p>
    <w:p>
      <w:pPr>
        <w:pStyle w:val="ListParagraph"/>
        <w:numPr>
          <w:ilvl w:val="1"/>
          <w:numId w:val="11"/>
        </w:numPr>
        <w:tabs>
          <w:tab w:pos="668" w:val="left" w:leader="none"/>
        </w:tabs>
        <w:spacing w:line="252" w:lineRule="auto" w:before="73" w:after="0"/>
        <w:ind w:left="659" w:right="246" w:hanging="355"/>
        <w:jc w:val="left"/>
        <w:rPr>
          <w:color w:val="606060"/>
          <w:sz w:val="23"/>
        </w:rPr>
      </w:pPr>
      <w:r>
        <w:rPr/>
        <w:pict>
          <v:line style="position:absolute;mso-position-horizontal-relative:page;mso-position-vertical-relative:page;z-index:16038912" from="349.04245pt,768.710754pt" to="590.391353pt,768.710754pt" stroked="true" strokeweight=".480744pt" strokecolor="#000000">
            <v:stroke dashstyle="solid"/>
            <w10:wrap type="none"/>
          </v:line>
        </w:pict>
      </w:r>
      <w:r>
        <w:rPr>
          <w:color w:val="606060"/>
          <w:sz w:val="23"/>
        </w:rPr>
        <w:t>All Pro repairing mainline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irrigation</w:t>
      </w:r>
      <w:r>
        <w:rPr>
          <w:color w:val="606060"/>
          <w:spacing w:val="1"/>
          <w:sz w:val="23"/>
        </w:rPr>
        <w:t> </w:t>
      </w:r>
      <w:r>
        <w:rPr>
          <w:color w:val="707072"/>
          <w:sz w:val="23"/>
        </w:rPr>
        <w:t>in Central</w:t>
      </w:r>
      <w:r>
        <w:rPr>
          <w:color w:val="707072"/>
          <w:spacing w:val="1"/>
          <w:sz w:val="23"/>
        </w:rPr>
        <w:t> </w:t>
      </w:r>
      <w:r>
        <w:rPr>
          <w:color w:val="606060"/>
          <w:sz w:val="23"/>
        </w:rPr>
        <w:t>Park and valve replacement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Unit</w:t>
      </w:r>
      <w:r>
        <w:rPr>
          <w:color w:val="606060"/>
          <w:spacing w:val="-55"/>
          <w:sz w:val="23"/>
        </w:rPr>
        <w:t> </w:t>
      </w:r>
      <w:r>
        <w:rPr>
          <w:color w:val="606060"/>
          <w:sz w:val="23"/>
        </w:rPr>
        <w:t>31</w:t>
      </w:r>
      <w:r>
        <w:rPr>
          <w:color w:val="878787"/>
          <w:sz w:val="23"/>
        </w:rPr>
        <w:t>,</w:t>
      </w:r>
      <w:r>
        <w:rPr>
          <w:color w:val="878787"/>
          <w:spacing w:val="25"/>
          <w:sz w:val="23"/>
        </w:rPr>
        <w:t> </w:t>
      </w:r>
      <w:r>
        <w:rPr>
          <w:color w:val="606060"/>
          <w:sz w:val="23"/>
        </w:rPr>
        <w:t>received</w:t>
      </w:r>
      <w:r>
        <w:rPr>
          <w:color w:val="606060"/>
          <w:spacing w:val="34"/>
          <w:sz w:val="23"/>
        </w:rPr>
        <w:t> </w:t>
      </w:r>
      <w:r>
        <w:rPr>
          <w:color w:val="606060"/>
          <w:sz w:val="23"/>
        </w:rPr>
        <w:t>field</w:t>
      </w:r>
      <w:r>
        <w:rPr>
          <w:color w:val="606060"/>
          <w:spacing w:val="35"/>
          <w:sz w:val="23"/>
        </w:rPr>
        <w:t> </w:t>
      </w:r>
      <w:r>
        <w:rPr>
          <w:color w:val="606060"/>
          <w:sz w:val="23"/>
        </w:rPr>
        <w:t>notes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from</w:t>
      </w:r>
      <w:r>
        <w:rPr>
          <w:color w:val="606060"/>
          <w:spacing w:val="26"/>
          <w:sz w:val="23"/>
        </w:rPr>
        <w:t> </w:t>
      </w:r>
      <w:r>
        <w:rPr>
          <w:color w:val="606060"/>
          <w:sz w:val="23"/>
        </w:rPr>
        <w:t>Meridian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Surveying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9"/>
          <w:sz w:val="23"/>
        </w:rPr>
        <w:t> </w:t>
      </w:r>
      <w:r>
        <w:rPr>
          <w:color w:val="606060"/>
          <w:sz w:val="23"/>
        </w:rPr>
        <w:t>access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drainage</w:t>
      </w:r>
      <w:r>
        <w:rPr>
          <w:color w:val="606060"/>
          <w:spacing w:val="13"/>
          <w:sz w:val="23"/>
        </w:rPr>
        <w:t> </w:t>
      </w:r>
      <w:r>
        <w:rPr>
          <w:color w:val="606060"/>
          <w:sz w:val="23"/>
        </w:rPr>
        <w:t>easement</w:t>
      </w:r>
      <w:r>
        <w:rPr>
          <w:color w:val="606060"/>
          <w:spacing w:val="-54"/>
          <w:sz w:val="23"/>
        </w:rPr>
        <w:t> </w:t>
      </w:r>
      <w:r>
        <w:rPr>
          <w:color w:val="606060"/>
          <w:sz w:val="23"/>
        </w:rPr>
        <w:t>boundaries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on Artemis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Way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at TCS entry</w:t>
      </w:r>
      <w:r>
        <w:rPr>
          <w:color w:val="878787"/>
          <w:sz w:val="23"/>
        </w:rPr>
        <w:t>,</w:t>
      </w:r>
      <w:r>
        <w:rPr>
          <w:color w:val="878787"/>
          <w:spacing w:val="1"/>
          <w:sz w:val="23"/>
        </w:rPr>
        <w:t> </w:t>
      </w:r>
      <w:r>
        <w:rPr>
          <w:color w:val="606060"/>
          <w:sz w:val="23"/>
        </w:rPr>
        <w:t>spoke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with AOL on proposed </w:t>
      </w:r>
      <w:r>
        <w:rPr>
          <w:color w:val="707072"/>
          <w:sz w:val="23"/>
        </w:rPr>
        <w:t>"Wine</w:t>
      </w:r>
      <w:r>
        <w:rPr>
          <w:color w:val="707072"/>
          <w:spacing w:val="1"/>
          <w:sz w:val="23"/>
        </w:rPr>
        <w:t> </w:t>
      </w:r>
      <w:r>
        <w:rPr>
          <w:color w:val="606060"/>
          <w:sz w:val="23"/>
        </w:rPr>
        <w:t>Event" in Central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Park, received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updated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trail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map for new info signs in Central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Park</w:t>
      </w:r>
      <w:r>
        <w:rPr>
          <w:color w:val="606060"/>
          <w:spacing w:val="10"/>
          <w:sz w:val="23"/>
        </w:rPr>
        <w:t> </w:t>
      </w:r>
      <w:r>
        <w:rPr>
          <w:color w:val="606060"/>
          <w:sz w:val="23"/>
        </w:rPr>
        <w:t>(6</w:t>
      </w:r>
      <w:r>
        <w:rPr>
          <w:color w:val="606060"/>
          <w:spacing w:val="4"/>
          <w:sz w:val="23"/>
        </w:rPr>
        <w:t> </w:t>
      </w:r>
      <w:r>
        <w:rPr>
          <w:color w:val="606060"/>
          <w:sz w:val="23"/>
        </w:rPr>
        <w:t>May)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1"/>
        </w:numPr>
        <w:tabs>
          <w:tab w:pos="663" w:val="left" w:leader="none"/>
        </w:tabs>
        <w:spacing w:line="252" w:lineRule="auto" w:before="0" w:after="0"/>
        <w:ind w:left="655" w:right="289" w:hanging="353"/>
        <w:jc w:val="left"/>
        <w:rPr>
          <w:color w:val="606060"/>
          <w:sz w:val="23"/>
        </w:rPr>
      </w:pPr>
      <w:r>
        <w:rPr>
          <w:color w:val="606060"/>
          <w:sz w:val="23"/>
        </w:rPr>
        <w:t>All Pro completes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irrigation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controller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replacement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due to lightning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strike in </w:t>
      </w:r>
      <w:r>
        <w:rPr>
          <w:color w:val="707072"/>
          <w:sz w:val="23"/>
        </w:rPr>
        <w:t>Units</w:t>
      </w:r>
      <w:r>
        <w:rPr>
          <w:color w:val="707072"/>
          <w:spacing w:val="-55"/>
          <w:sz w:val="23"/>
        </w:rPr>
        <w:t> </w:t>
      </w:r>
      <w:r>
        <w:rPr>
          <w:color w:val="606060"/>
          <w:sz w:val="23"/>
        </w:rPr>
        <w:t>35 and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36, received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links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to SWPPPs </w:t>
      </w:r>
      <w:r>
        <w:rPr>
          <w:color w:val="707072"/>
          <w:sz w:val="23"/>
        </w:rPr>
        <w:t>from</w:t>
      </w:r>
      <w:r>
        <w:rPr>
          <w:color w:val="707072"/>
          <w:spacing w:val="1"/>
          <w:sz w:val="23"/>
        </w:rPr>
        <w:t> </w:t>
      </w:r>
      <w:r>
        <w:rPr>
          <w:color w:val="606060"/>
          <w:sz w:val="23"/>
        </w:rPr>
        <w:t>M-Inc for LSF-3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WCI for Poet</w:t>
      </w:r>
      <w:r>
        <w:rPr>
          <w:color w:val="878787"/>
          <w:sz w:val="23"/>
        </w:rPr>
        <w:t>' </w:t>
      </w:r>
      <w:r>
        <w:rPr>
          <w:color w:val="606060"/>
          <w:sz w:val="23"/>
        </w:rPr>
        <w:t>s</w:t>
      </w:r>
      <w:r>
        <w:rPr>
          <w:color w:val="606060"/>
          <w:spacing w:val="1"/>
          <w:sz w:val="23"/>
        </w:rPr>
        <w:t> </w:t>
      </w:r>
      <w:r>
        <w:rPr>
          <w:color w:val="606060"/>
          <w:spacing w:val="-1"/>
          <w:w w:val="105"/>
          <w:sz w:val="23"/>
        </w:rPr>
        <w:t>Walk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spacing w:val="-1"/>
          <w:w w:val="105"/>
          <w:sz w:val="23"/>
        </w:rPr>
        <w:t>and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spacing w:val="-1"/>
          <w:w w:val="105"/>
          <w:sz w:val="23"/>
        </w:rPr>
        <w:t>foiwarded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to</w:t>
      </w:r>
      <w:r>
        <w:rPr>
          <w:color w:val="606060"/>
          <w:spacing w:val="-12"/>
          <w:w w:val="105"/>
          <w:sz w:val="23"/>
        </w:rPr>
        <w:t> </w:t>
      </w:r>
      <w:r>
        <w:rPr>
          <w:color w:val="606060"/>
          <w:w w:val="105"/>
          <w:sz w:val="23"/>
        </w:rPr>
        <w:t>Florida</w:t>
      </w:r>
      <w:r>
        <w:rPr>
          <w:color w:val="606060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Department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of</w:t>
      </w:r>
      <w:r>
        <w:rPr>
          <w:color w:val="606060"/>
          <w:spacing w:val="-14"/>
          <w:w w:val="105"/>
          <w:sz w:val="23"/>
        </w:rPr>
        <w:t> </w:t>
      </w:r>
      <w:r>
        <w:rPr>
          <w:color w:val="707072"/>
          <w:w w:val="105"/>
          <w:sz w:val="23"/>
        </w:rPr>
        <w:t>Environmental</w:t>
      </w:r>
      <w:r>
        <w:rPr>
          <w:color w:val="707072"/>
          <w:spacing w:val="10"/>
          <w:w w:val="105"/>
          <w:sz w:val="23"/>
        </w:rPr>
        <w:t> </w:t>
      </w:r>
      <w:r>
        <w:rPr>
          <w:color w:val="606060"/>
          <w:w w:val="105"/>
          <w:sz w:val="23"/>
        </w:rPr>
        <w:t>Protection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707072"/>
          <w:w w:val="105"/>
          <w:sz w:val="23"/>
        </w:rPr>
        <w:t>(</w:t>
      </w:r>
      <w:r>
        <w:rPr>
          <w:color w:val="4F4F4F"/>
          <w:w w:val="105"/>
          <w:sz w:val="23"/>
        </w:rPr>
        <w:t>7</w:t>
      </w:r>
      <w:r>
        <w:rPr>
          <w:color w:val="4F4F4F"/>
          <w:spacing w:val="-15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1"/>
        </w:numPr>
        <w:tabs>
          <w:tab w:pos="656" w:val="left" w:leader="none"/>
        </w:tabs>
        <w:spacing w:line="252" w:lineRule="auto" w:before="0" w:after="0"/>
        <w:ind w:left="651" w:right="902" w:hanging="353"/>
        <w:jc w:val="left"/>
        <w:rPr>
          <w:color w:val="606060"/>
          <w:sz w:val="23"/>
        </w:rPr>
      </w:pPr>
      <w:r>
        <w:rPr>
          <w:color w:val="606060"/>
          <w:sz w:val="23"/>
        </w:rPr>
        <w:t>Responded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to phone call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concern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on </w:t>
      </w:r>
      <w:r>
        <w:rPr>
          <w:color w:val="878787"/>
          <w:sz w:val="23"/>
        </w:rPr>
        <w:t>"s</w:t>
      </w:r>
      <w:r>
        <w:rPr>
          <w:color w:val="606060"/>
          <w:sz w:val="23"/>
        </w:rPr>
        <w:t>harp comers" on stairway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at Tot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Lot,</w:t>
      </w:r>
      <w:r>
        <w:rPr>
          <w:color w:val="606060"/>
          <w:spacing w:val="-55"/>
          <w:sz w:val="23"/>
        </w:rPr>
        <w:t> </w:t>
      </w:r>
      <w:r>
        <w:rPr>
          <w:color w:val="606060"/>
          <w:spacing w:val="-1"/>
          <w:w w:val="105"/>
          <w:sz w:val="23"/>
        </w:rPr>
        <w:t>continue search for </w:t>
      </w:r>
      <w:r>
        <w:rPr>
          <w:color w:val="606060"/>
          <w:w w:val="105"/>
          <w:sz w:val="23"/>
        </w:rPr>
        <w:t>missing volleyball poles contacted Volleyball USA and</w:t>
      </w:r>
      <w:r>
        <w:rPr>
          <w:color w:val="606060"/>
          <w:spacing w:val="-58"/>
          <w:w w:val="105"/>
          <w:sz w:val="23"/>
        </w:rPr>
        <w:t> </w:t>
      </w:r>
      <w:r>
        <w:rPr>
          <w:color w:val="606060"/>
          <w:w w:val="105"/>
          <w:sz w:val="23"/>
        </w:rPr>
        <w:t>received</w:t>
      </w:r>
      <w:r>
        <w:rPr>
          <w:color w:val="606060"/>
          <w:spacing w:val="3"/>
          <w:w w:val="105"/>
          <w:sz w:val="23"/>
        </w:rPr>
        <w:t> </w:t>
      </w:r>
      <w:r>
        <w:rPr>
          <w:color w:val="606060"/>
          <w:w w:val="105"/>
          <w:sz w:val="23"/>
        </w:rPr>
        <w:t>voicemail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from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606060"/>
          <w:w w:val="105"/>
          <w:sz w:val="23"/>
        </w:rPr>
        <w:t>them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stating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poles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were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in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Macon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Ga.(10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653" w:val="left" w:leader="none"/>
        </w:tabs>
        <w:spacing w:line="249" w:lineRule="auto" w:before="0" w:after="0"/>
        <w:ind w:left="650" w:right="101" w:hanging="351"/>
        <w:jc w:val="both"/>
        <w:rPr>
          <w:color w:val="606060"/>
          <w:sz w:val="23"/>
        </w:rPr>
      </w:pPr>
      <w:r>
        <w:rPr>
          <w:color w:val="606060"/>
          <w:w w:val="105"/>
          <w:sz w:val="23"/>
        </w:rPr>
        <w:t>Texted photos of Tot Lot stairs to manufacturer for quote on replication and costs,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follow up on Macon Ga pole location </w:t>
      </w:r>
      <w:r>
        <w:rPr>
          <w:color w:val="707072"/>
          <w:w w:val="105"/>
          <w:sz w:val="23"/>
        </w:rPr>
        <w:t>is </w:t>
      </w:r>
      <w:r>
        <w:rPr>
          <w:color w:val="606060"/>
          <w:w w:val="105"/>
          <w:sz w:val="23"/>
        </w:rPr>
        <w:t>negative so sent email to Volleyball USA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asking that they ship us another set of poles to replace the ones not delivered on 28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April, responded to email from resident concerning mowing of open space behind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home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6"/>
          <w:w w:val="105"/>
          <w:sz w:val="23"/>
        </w:rPr>
        <w:t> </w:t>
      </w:r>
      <w:r>
        <w:rPr>
          <w:color w:val="606060"/>
          <w:w w:val="105"/>
          <w:sz w:val="23"/>
        </w:rPr>
        <w:t>Mossy</w:t>
      </w:r>
      <w:r>
        <w:rPr>
          <w:color w:val="606060"/>
          <w:spacing w:val="14"/>
          <w:w w:val="105"/>
          <w:sz w:val="23"/>
        </w:rPr>
        <w:t> </w:t>
      </w:r>
      <w:r>
        <w:rPr>
          <w:color w:val="606060"/>
          <w:w w:val="105"/>
          <w:sz w:val="23"/>
        </w:rPr>
        <w:t>Creek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707072"/>
          <w:w w:val="105"/>
          <w:sz w:val="23"/>
        </w:rPr>
        <w:t>(</w:t>
      </w:r>
      <w:r>
        <w:rPr>
          <w:color w:val="606060"/>
          <w:w w:val="105"/>
          <w:sz w:val="23"/>
        </w:rPr>
        <w:t>11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668" w:val="left" w:leader="none"/>
        </w:tabs>
        <w:spacing w:line="242" w:lineRule="auto" w:before="0" w:after="0"/>
        <w:ind w:left="660" w:right="362" w:hanging="357"/>
        <w:jc w:val="left"/>
        <w:rPr>
          <w:color w:val="606060"/>
          <w:sz w:val="23"/>
        </w:rPr>
      </w:pPr>
      <w:r>
        <w:rPr>
          <w:color w:val="606060"/>
          <w:sz w:val="23"/>
        </w:rPr>
        <w:t>Addressed</w:t>
      </w:r>
      <w:r>
        <w:rPr>
          <w:color w:val="606060"/>
          <w:spacing w:val="27"/>
          <w:sz w:val="23"/>
        </w:rPr>
        <w:t> </w:t>
      </w:r>
      <w:r>
        <w:rPr>
          <w:color w:val="606060"/>
          <w:sz w:val="23"/>
        </w:rPr>
        <w:t>special</w:t>
      </w:r>
      <w:r>
        <w:rPr>
          <w:color w:val="606060"/>
          <w:spacing w:val="33"/>
          <w:sz w:val="23"/>
        </w:rPr>
        <w:t> </w:t>
      </w:r>
      <w:r>
        <w:rPr>
          <w:color w:val="606060"/>
          <w:sz w:val="23"/>
        </w:rPr>
        <w:t>use</w:t>
      </w:r>
      <w:r>
        <w:rPr>
          <w:color w:val="606060"/>
          <w:spacing w:val="6"/>
          <w:sz w:val="23"/>
        </w:rPr>
        <w:t> </w:t>
      </w:r>
      <w:r>
        <w:rPr>
          <w:color w:val="606060"/>
          <w:sz w:val="23"/>
        </w:rPr>
        <w:t>application</w:t>
      </w:r>
      <w:r>
        <w:rPr>
          <w:color w:val="606060"/>
          <w:spacing w:val="38"/>
          <w:sz w:val="23"/>
        </w:rPr>
        <w:t> </w:t>
      </w:r>
      <w:r>
        <w:rPr>
          <w:color w:val="606060"/>
          <w:sz w:val="23"/>
        </w:rPr>
        <w:t>submission</w:t>
      </w:r>
      <w:r>
        <w:rPr>
          <w:color w:val="606060"/>
          <w:spacing w:val="33"/>
          <w:sz w:val="23"/>
        </w:rPr>
        <w:t> </w:t>
      </w:r>
      <w:r>
        <w:rPr>
          <w:color w:val="606060"/>
          <w:sz w:val="23"/>
        </w:rPr>
        <w:t>from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HOA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for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upcoming</w:t>
      </w:r>
      <w:r>
        <w:rPr>
          <w:color w:val="606060"/>
          <w:spacing w:val="28"/>
          <w:sz w:val="23"/>
        </w:rPr>
        <w:t> </w:t>
      </w:r>
      <w:r>
        <w:rPr>
          <w:color w:val="606060"/>
          <w:sz w:val="23"/>
        </w:rPr>
        <w:t>event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-54"/>
          <w:sz w:val="23"/>
        </w:rPr>
        <w:t> </w:t>
      </w:r>
      <w:r>
        <w:rPr>
          <w:color w:val="606060"/>
          <w:sz w:val="23"/>
        </w:rPr>
        <w:t>Fourth of July,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received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access agreement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between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CDD and Gate Petro from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Hopping</w:t>
      </w:r>
      <w:r>
        <w:rPr>
          <w:color w:val="606060"/>
          <w:spacing w:val="26"/>
          <w:sz w:val="23"/>
        </w:rPr>
        <w:t> </w:t>
      </w:r>
      <w:r>
        <w:rPr>
          <w:color w:val="606060"/>
          <w:sz w:val="23"/>
        </w:rPr>
        <w:t>Green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forwarded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to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District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Chair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for</w:t>
      </w:r>
      <w:r>
        <w:rPr>
          <w:color w:val="606060"/>
          <w:spacing w:val="14"/>
          <w:sz w:val="23"/>
        </w:rPr>
        <w:t> </w:t>
      </w:r>
      <w:r>
        <w:rPr>
          <w:color w:val="606060"/>
          <w:sz w:val="23"/>
        </w:rPr>
        <w:t>signature,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sent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check</w:t>
      </w:r>
      <w:r>
        <w:rPr>
          <w:color w:val="606060"/>
          <w:spacing w:val="26"/>
          <w:sz w:val="23"/>
        </w:rPr>
        <w:t> </w:t>
      </w:r>
      <w:r>
        <w:rPr>
          <w:color w:val="707072"/>
          <w:sz w:val="23"/>
        </w:rPr>
        <w:t>(FedEx)</w:t>
      </w:r>
      <w:r>
        <w:rPr>
          <w:color w:val="707072"/>
          <w:spacing w:val="1"/>
          <w:sz w:val="23"/>
        </w:rPr>
        <w:t> </w:t>
      </w:r>
      <w:r>
        <w:rPr>
          <w:color w:val="606060"/>
          <w:sz w:val="23"/>
        </w:rPr>
        <w:t>for</w:t>
      </w:r>
      <w:r>
        <w:rPr>
          <w:color w:val="606060"/>
          <w:spacing w:val="5"/>
          <w:sz w:val="23"/>
        </w:rPr>
        <w:t> </w:t>
      </w:r>
      <w:r>
        <w:rPr>
          <w:color w:val="606060"/>
          <w:sz w:val="23"/>
        </w:rPr>
        <w:t>Tot</w:t>
      </w:r>
      <w:r>
        <w:rPr>
          <w:color w:val="606060"/>
          <w:spacing w:val="2"/>
          <w:sz w:val="23"/>
        </w:rPr>
        <w:t> </w:t>
      </w:r>
      <w:r>
        <w:rPr>
          <w:color w:val="606060"/>
          <w:sz w:val="23"/>
        </w:rPr>
        <w:t>Lot</w:t>
      </w:r>
      <w:r>
        <w:rPr>
          <w:color w:val="606060"/>
          <w:spacing w:val="12"/>
          <w:sz w:val="23"/>
        </w:rPr>
        <w:t> </w:t>
      </w:r>
      <w:r>
        <w:rPr>
          <w:color w:val="606060"/>
          <w:sz w:val="23"/>
        </w:rPr>
        <w:t>payment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to</w:t>
      </w:r>
      <w:r>
        <w:rPr>
          <w:color w:val="606060"/>
          <w:spacing w:val="2"/>
          <w:sz w:val="23"/>
        </w:rPr>
        <w:t> </w:t>
      </w:r>
      <w:r>
        <w:rPr>
          <w:color w:val="606060"/>
          <w:sz w:val="23"/>
        </w:rPr>
        <w:t>accounting(12</w:t>
      </w:r>
      <w:r>
        <w:rPr>
          <w:color w:val="606060"/>
          <w:spacing w:val="39"/>
          <w:sz w:val="23"/>
        </w:rPr>
        <w:t> </w:t>
      </w:r>
      <w:r>
        <w:rPr>
          <w:color w:val="606060"/>
          <w:sz w:val="23"/>
        </w:rPr>
        <w:t>May)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1"/>
        </w:numPr>
        <w:tabs>
          <w:tab w:pos="666" w:val="left" w:leader="none"/>
        </w:tabs>
        <w:spacing w:line="249" w:lineRule="auto" w:before="0" w:after="0"/>
        <w:ind w:left="661" w:right="413" w:hanging="357"/>
        <w:jc w:val="left"/>
        <w:rPr>
          <w:color w:val="606060"/>
          <w:sz w:val="23"/>
        </w:rPr>
      </w:pPr>
      <w:r>
        <w:rPr>
          <w:color w:val="4F4F4F"/>
          <w:w w:val="105"/>
          <w:sz w:val="23"/>
        </w:rPr>
        <w:t>Rain </w:t>
      </w:r>
      <w:r>
        <w:rPr>
          <w:color w:val="606060"/>
          <w:w w:val="105"/>
          <w:sz w:val="23"/>
        </w:rPr>
        <w:t>starting last night and continuing till midday, field operations ceased after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12pm, met onsite with homeowner to </w:t>
      </w:r>
      <w:r>
        <w:rPr>
          <w:color w:val="707072"/>
          <w:w w:val="105"/>
          <w:sz w:val="23"/>
        </w:rPr>
        <w:t>establish</w:t>
      </w:r>
      <w:r>
        <w:rPr>
          <w:color w:val="707072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rear property comers and will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sz w:val="23"/>
        </w:rPr>
        <w:t>complete</w:t>
      </w:r>
      <w:r>
        <w:rPr>
          <w:color w:val="606060"/>
          <w:spacing w:val="37"/>
          <w:sz w:val="23"/>
        </w:rPr>
        <w:t> </w:t>
      </w:r>
      <w:r>
        <w:rPr>
          <w:color w:val="606060"/>
          <w:sz w:val="23"/>
        </w:rPr>
        <w:t>tomorrow</w:t>
      </w:r>
      <w:r>
        <w:rPr>
          <w:color w:val="878787"/>
          <w:sz w:val="23"/>
        </w:rPr>
        <w:t>,</w:t>
      </w:r>
      <w:r>
        <w:rPr>
          <w:color w:val="878787"/>
          <w:spacing w:val="11"/>
          <w:sz w:val="23"/>
        </w:rPr>
        <w:t> </w:t>
      </w:r>
      <w:r>
        <w:rPr>
          <w:color w:val="606060"/>
          <w:sz w:val="23"/>
        </w:rPr>
        <w:t>contractor</w:t>
      </w:r>
      <w:r>
        <w:rPr>
          <w:color w:val="606060"/>
          <w:spacing w:val="31"/>
          <w:sz w:val="23"/>
        </w:rPr>
        <w:t> </w:t>
      </w:r>
      <w:r>
        <w:rPr>
          <w:color w:val="606060"/>
          <w:sz w:val="23"/>
        </w:rPr>
        <w:t>delayed</w:t>
      </w:r>
      <w:r>
        <w:rPr>
          <w:color w:val="606060"/>
          <w:spacing w:val="31"/>
          <w:sz w:val="23"/>
        </w:rPr>
        <w:t> </w:t>
      </w:r>
      <w:r>
        <w:rPr>
          <w:color w:val="707072"/>
          <w:sz w:val="23"/>
        </w:rPr>
        <w:t>start</w:t>
      </w:r>
      <w:r>
        <w:rPr>
          <w:color w:val="707072"/>
          <w:spacing w:val="17"/>
          <w:sz w:val="23"/>
        </w:rPr>
        <w:t> </w:t>
      </w:r>
      <w:r>
        <w:rPr>
          <w:color w:val="606060"/>
          <w:sz w:val="23"/>
        </w:rPr>
        <w:t>of</w:t>
      </w:r>
      <w:r>
        <w:rPr>
          <w:color w:val="606060"/>
          <w:spacing w:val="7"/>
          <w:sz w:val="23"/>
        </w:rPr>
        <w:t> </w:t>
      </w:r>
      <w:r>
        <w:rPr>
          <w:color w:val="606060"/>
          <w:sz w:val="23"/>
        </w:rPr>
        <w:t>Town</w:t>
      </w:r>
      <w:r>
        <w:rPr>
          <w:color w:val="606060"/>
          <w:spacing w:val="26"/>
          <w:sz w:val="23"/>
        </w:rPr>
        <w:t> </w:t>
      </w:r>
      <w:r>
        <w:rPr>
          <w:color w:val="606060"/>
          <w:sz w:val="23"/>
        </w:rPr>
        <w:t>Center</w:t>
      </w:r>
      <w:r>
        <w:rPr>
          <w:color w:val="606060"/>
          <w:spacing w:val="30"/>
          <w:sz w:val="23"/>
        </w:rPr>
        <w:t> </w:t>
      </w:r>
      <w:r>
        <w:rPr>
          <w:color w:val="606060"/>
          <w:sz w:val="23"/>
        </w:rPr>
        <w:t>paver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repairs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till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24</w:t>
      </w:r>
      <w:r>
        <w:rPr>
          <w:color w:val="606060"/>
          <w:spacing w:val="-54"/>
          <w:sz w:val="23"/>
        </w:rPr>
        <w:t> </w:t>
      </w:r>
      <w:r>
        <w:rPr>
          <w:color w:val="606060"/>
          <w:spacing w:val="-1"/>
          <w:w w:val="105"/>
          <w:sz w:val="23"/>
        </w:rPr>
        <w:t>May, </w:t>
      </w:r>
      <w:r>
        <w:rPr>
          <w:color w:val="606060"/>
          <w:w w:val="105"/>
          <w:sz w:val="23"/>
        </w:rPr>
        <w:t>met in field with COTGM on removal of broken tree limbs on Four Oaks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Blvd,</w:t>
      </w:r>
      <w:r>
        <w:rPr>
          <w:color w:val="606060"/>
          <w:spacing w:val="4"/>
          <w:w w:val="105"/>
          <w:sz w:val="23"/>
        </w:rPr>
        <w:t> </w:t>
      </w:r>
      <w:r>
        <w:rPr>
          <w:color w:val="606060"/>
          <w:w w:val="105"/>
          <w:sz w:val="23"/>
        </w:rPr>
        <w:t>(13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666" w:val="left" w:leader="none"/>
        </w:tabs>
        <w:spacing w:line="249" w:lineRule="auto" w:before="0" w:after="0"/>
        <w:ind w:left="665" w:right="135" w:hanging="355"/>
        <w:jc w:val="left"/>
        <w:rPr>
          <w:color w:val="606060"/>
          <w:sz w:val="23"/>
        </w:rPr>
      </w:pPr>
      <w:r>
        <w:rPr>
          <w:color w:val="606060"/>
          <w:spacing w:val="-1"/>
          <w:w w:val="105"/>
          <w:sz w:val="23"/>
        </w:rPr>
        <w:t>Received </w:t>
      </w:r>
      <w:r>
        <w:rPr>
          <w:color w:val="4F4F4F"/>
          <w:spacing w:val="-1"/>
          <w:w w:val="105"/>
          <w:sz w:val="23"/>
        </w:rPr>
        <w:t>letter </w:t>
      </w:r>
      <w:r>
        <w:rPr>
          <w:color w:val="606060"/>
          <w:spacing w:val="-1"/>
          <w:w w:val="105"/>
          <w:sz w:val="23"/>
        </w:rPr>
        <w:t>from </w:t>
      </w:r>
      <w:r>
        <w:rPr>
          <w:color w:val="606060"/>
          <w:w w:val="105"/>
          <w:sz w:val="23"/>
        </w:rPr>
        <w:t>Florida Department of </w:t>
      </w:r>
      <w:r>
        <w:rPr>
          <w:color w:val="707072"/>
          <w:w w:val="105"/>
          <w:sz w:val="23"/>
        </w:rPr>
        <w:t>Environmental </w:t>
      </w:r>
      <w:r>
        <w:rPr>
          <w:color w:val="606060"/>
          <w:w w:val="105"/>
          <w:sz w:val="23"/>
        </w:rPr>
        <w:t>Protection concerning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sz w:val="23"/>
        </w:rPr>
        <w:t>field</w:t>
      </w:r>
      <w:r>
        <w:rPr>
          <w:color w:val="606060"/>
          <w:spacing w:val="30"/>
          <w:sz w:val="23"/>
        </w:rPr>
        <w:t> </w:t>
      </w:r>
      <w:r>
        <w:rPr>
          <w:color w:val="606060"/>
          <w:sz w:val="23"/>
        </w:rPr>
        <w:t>inspection</w:t>
      </w:r>
      <w:r>
        <w:rPr>
          <w:color w:val="606060"/>
          <w:spacing w:val="31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non-compliance</w:t>
      </w:r>
      <w:r>
        <w:rPr>
          <w:color w:val="606060"/>
          <w:spacing w:val="12"/>
          <w:sz w:val="23"/>
        </w:rPr>
        <w:t> </w:t>
      </w:r>
      <w:r>
        <w:rPr>
          <w:color w:val="606060"/>
          <w:sz w:val="23"/>
        </w:rPr>
        <w:t>issue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also</w:t>
      </w:r>
      <w:r>
        <w:rPr>
          <w:color w:val="606060"/>
          <w:spacing w:val="23"/>
          <w:sz w:val="23"/>
        </w:rPr>
        <w:t> </w:t>
      </w:r>
      <w:r>
        <w:rPr>
          <w:color w:val="707072"/>
          <w:sz w:val="23"/>
        </w:rPr>
        <w:t>sent</w:t>
      </w:r>
      <w:r>
        <w:rPr>
          <w:color w:val="707072"/>
          <w:spacing w:val="19"/>
          <w:sz w:val="23"/>
        </w:rPr>
        <w:t> </w:t>
      </w:r>
      <w:r>
        <w:rPr>
          <w:color w:val="606060"/>
          <w:sz w:val="23"/>
        </w:rPr>
        <w:t>email</w:t>
      </w:r>
      <w:r>
        <w:rPr>
          <w:color w:val="606060"/>
          <w:spacing w:val="30"/>
          <w:sz w:val="23"/>
        </w:rPr>
        <w:t> </w:t>
      </w:r>
      <w:r>
        <w:rPr>
          <w:color w:val="606060"/>
          <w:sz w:val="23"/>
        </w:rPr>
        <w:t>to</w:t>
      </w:r>
      <w:r>
        <w:rPr>
          <w:color w:val="606060"/>
          <w:spacing w:val="14"/>
          <w:sz w:val="23"/>
        </w:rPr>
        <w:t> </w:t>
      </w:r>
      <w:r>
        <w:rPr>
          <w:color w:val="606060"/>
          <w:sz w:val="23"/>
        </w:rPr>
        <w:t>Poet</w:t>
      </w:r>
      <w:r>
        <w:rPr>
          <w:color w:val="878787"/>
          <w:sz w:val="23"/>
        </w:rPr>
        <w:t>'</w:t>
      </w:r>
      <w:r>
        <w:rPr>
          <w:color w:val="878787"/>
          <w:spacing w:val="-26"/>
          <w:sz w:val="23"/>
        </w:rPr>
        <w:t> </w:t>
      </w:r>
      <w:r>
        <w:rPr>
          <w:color w:val="606060"/>
          <w:sz w:val="23"/>
        </w:rPr>
        <w:t>s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Walk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Developer</w:t>
      </w:r>
      <w:r>
        <w:rPr>
          <w:color w:val="606060"/>
          <w:spacing w:val="1"/>
          <w:sz w:val="23"/>
        </w:rPr>
        <w:t> </w:t>
      </w:r>
      <w:r>
        <w:rPr>
          <w:color w:val="606060"/>
          <w:w w:val="105"/>
          <w:sz w:val="23"/>
        </w:rPr>
        <w:t>concerning same, Board Chair returned </w:t>
      </w:r>
      <w:r>
        <w:rPr>
          <w:color w:val="707072"/>
          <w:w w:val="105"/>
          <w:sz w:val="23"/>
        </w:rPr>
        <w:t>signed </w:t>
      </w:r>
      <w:r>
        <w:rPr>
          <w:color w:val="606060"/>
          <w:w w:val="105"/>
          <w:sz w:val="23"/>
        </w:rPr>
        <w:t>access agreement with Gate Petro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and I emailed to District Counsel for review and distribution, spoke with COT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Planning</w:t>
      </w:r>
      <w:r>
        <w:rPr>
          <w:color w:val="606060"/>
          <w:spacing w:val="3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1"/>
          <w:w w:val="105"/>
          <w:sz w:val="23"/>
        </w:rPr>
        <w:t> </w:t>
      </w:r>
      <w:r>
        <w:rPr>
          <w:color w:val="606060"/>
          <w:w w:val="105"/>
          <w:sz w:val="23"/>
        </w:rPr>
        <w:t>ruling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golf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course lot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707072"/>
          <w:w w:val="105"/>
          <w:sz w:val="23"/>
        </w:rPr>
        <w:t>application</w:t>
      </w:r>
      <w:r>
        <w:rPr>
          <w:color w:val="707072"/>
          <w:spacing w:val="17"/>
          <w:w w:val="105"/>
          <w:sz w:val="23"/>
        </w:rPr>
        <w:t> </w:t>
      </w:r>
      <w:r>
        <w:rPr>
          <w:color w:val="606060"/>
          <w:w w:val="105"/>
          <w:sz w:val="23"/>
        </w:rPr>
        <w:t>appeal</w:t>
      </w:r>
      <w:r>
        <w:rPr>
          <w:color w:val="606060"/>
          <w:spacing w:val="4"/>
          <w:w w:val="105"/>
          <w:sz w:val="23"/>
        </w:rPr>
        <w:t> </w:t>
      </w:r>
      <w:r>
        <w:rPr>
          <w:color w:val="707072"/>
          <w:w w:val="105"/>
          <w:sz w:val="23"/>
        </w:rPr>
        <w:t>(14</w:t>
      </w:r>
      <w:r>
        <w:rPr>
          <w:color w:val="707072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681" w:val="left" w:leader="none"/>
        </w:tabs>
        <w:spacing w:line="240" w:lineRule="auto" w:before="0" w:after="0"/>
        <w:ind w:left="670" w:right="106" w:hanging="356"/>
        <w:jc w:val="left"/>
        <w:rPr>
          <w:color w:val="606060"/>
          <w:sz w:val="23"/>
        </w:rPr>
      </w:pPr>
      <w:r>
        <w:rPr>
          <w:color w:val="606060"/>
          <w:sz w:val="23"/>
        </w:rPr>
        <w:t>Working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2022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proposed</w:t>
      </w:r>
      <w:r>
        <w:rPr>
          <w:color w:val="606060"/>
          <w:spacing w:val="42"/>
          <w:sz w:val="23"/>
        </w:rPr>
        <w:t> </w:t>
      </w:r>
      <w:r>
        <w:rPr>
          <w:color w:val="606060"/>
          <w:sz w:val="23"/>
        </w:rPr>
        <w:t>budget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draft</w:t>
      </w:r>
      <w:r>
        <w:rPr>
          <w:color w:val="878787"/>
          <w:sz w:val="23"/>
        </w:rPr>
        <w:t>,</w:t>
      </w:r>
      <w:r>
        <w:rPr>
          <w:color w:val="878787"/>
          <w:spacing w:val="12"/>
          <w:sz w:val="23"/>
        </w:rPr>
        <w:t> </w:t>
      </w:r>
      <w:r>
        <w:rPr>
          <w:color w:val="606060"/>
          <w:sz w:val="23"/>
        </w:rPr>
        <w:t>spoke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with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All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Pro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Bulldog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to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confirm</w:t>
      </w:r>
      <w:r>
        <w:rPr>
          <w:color w:val="606060"/>
          <w:spacing w:val="-55"/>
          <w:sz w:val="23"/>
        </w:rPr>
        <w:t> </w:t>
      </w:r>
      <w:r>
        <w:rPr>
          <w:color w:val="606060"/>
          <w:sz w:val="23"/>
        </w:rPr>
        <w:t>any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price increases </w:t>
      </w:r>
      <w:r>
        <w:rPr>
          <w:color w:val="878787"/>
          <w:sz w:val="23"/>
        </w:rPr>
        <w:t>, </w:t>
      </w:r>
      <w:r>
        <w:rPr>
          <w:color w:val="606060"/>
          <w:sz w:val="23"/>
        </w:rPr>
        <w:t>responded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to HOA on alleyway</w:t>
      </w:r>
      <w:r>
        <w:rPr>
          <w:color w:val="606060"/>
          <w:spacing w:val="58"/>
          <w:sz w:val="23"/>
        </w:rPr>
        <w:t> </w:t>
      </w:r>
      <w:r>
        <w:rPr>
          <w:color w:val="707072"/>
          <w:sz w:val="23"/>
        </w:rPr>
        <w:t>"one</w:t>
      </w:r>
      <w:r>
        <w:rPr>
          <w:color w:val="707072"/>
          <w:spacing w:val="57"/>
          <w:sz w:val="23"/>
        </w:rPr>
        <w:t> </w:t>
      </w:r>
      <w:r>
        <w:rPr>
          <w:color w:val="606060"/>
          <w:sz w:val="23"/>
        </w:rPr>
        <w:t>way signs" request and</w:t>
      </w:r>
      <w:r>
        <w:rPr>
          <w:color w:val="606060"/>
          <w:spacing w:val="1"/>
          <w:sz w:val="23"/>
        </w:rPr>
        <w:t> </w:t>
      </w:r>
      <w:r>
        <w:rPr>
          <w:color w:val="606060"/>
          <w:w w:val="105"/>
          <w:sz w:val="23"/>
        </w:rPr>
        <w:t>wild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hog</w:t>
      </w:r>
      <w:r>
        <w:rPr>
          <w:color w:val="606060"/>
          <w:spacing w:val="-13"/>
          <w:w w:val="105"/>
          <w:sz w:val="23"/>
        </w:rPr>
        <w:t> </w:t>
      </w:r>
      <w:r>
        <w:rPr>
          <w:color w:val="606060"/>
          <w:w w:val="105"/>
          <w:sz w:val="23"/>
        </w:rPr>
        <w:t>damage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to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St.</w:t>
      </w:r>
      <w:r>
        <w:rPr>
          <w:color w:val="606060"/>
          <w:spacing w:val="-15"/>
          <w:w w:val="105"/>
          <w:sz w:val="23"/>
        </w:rPr>
        <w:t> </w:t>
      </w:r>
      <w:r>
        <w:rPr>
          <w:color w:val="606060"/>
          <w:w w:val="105"/>
          <w:sz w:val="23"/>
        </w:rPr>
        <w:t>Joe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land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606060"/>
          <w:w w:val="105"/>
          <w:sz w:val="23"/>
        </w:rPr>
        <w:t>east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707072"/>
          <w:w w:val="105"/>
          <w:sz w:val="23"/>
        </w:rPr>
        <w:t>of</w:t>
      </w:r>
      <w:r>
        <w:rPr>
          <w:color w:val="707072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Biltmore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Ave,</w:t>
      </w:r>
      <w:r>
        <w:rPr>
          <w:color w:val="606060"/>
          <w:spacing w:val="-12"/>
          <w:w w:val="105"/>
          <w:sz w:val="23"/>
        </w:rPr>
        <w:t> </w:t>
      </w:r>
      <w:r>
        <w:rPr>
          <w:color w:val="606060"/>
          <w:w w:val="105"/>
          <w:sz w:val="23"/>
        </w:rPr>
        <w:t>received </w:t>
      </w:r>
      <w:r>
        <w:rPr>
          <w:color w:val="707072"/>
          <w:w w:val="105"/>
          <w:sz w:val="23"/>
        </w:rPr>
        <w:t>volleyball</w:t>
      </w:r>
      <w:r>
        <w:rPr>
          <w:color w:val="707072"/>
          <w:spacing w:val="6"/>
          <w:w w:val="105"/>
          <w:sz w:val="23"/>
        </w:rPr>
        <w:t> </w:t>
      </w:r>
      <w:r>
        <w:rPr>
          <w:color w:val="606060"/>
          <w:w w:val="105"/>
          <w:sz w:val="23"/>
        </w:rPr>
        <w:t>poles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but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refused</w:t>
      </w:r>
      <w:r>
        <w:rPr>
          <w:color w:val="606060"/>
          <w:spacing w:val="12"/>
          <w:w w:val="105"/>
          <w:sz w:val="23"/>
        </w:rPr>
        <w:t> </w:t>
      </w:r>
      <w:r>
        <w:rPr>
          <w:color w:val="606060"/>
          <w:w w:val="105"/>
          <w:sz w:val="23"/>
        </w:rPr>
        <w:t>shipment</w:t>
      </w:r>
      <w:r>
        <w:rPr>
          <w:color w:val="606060"/>
          <w:spacing w:val="3"/>
          <w:w w:val="105"/>
          <w:sz w:val="23"/>
        </w:rPr>
        <w:t> </w:t>
      </w:r>
      <w:r>
        <w:rPr>
          <w:color w:val="606060"/>
          <w:w w:val="105"/>
          <w:sz w:val="23"/>
        </w:rPr>
        <w:t>due to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606060"/>
          <w:w w:val="105"/>
          <w:sz w:val="23"/>
        </w:rPr>
        <w:t>extensive</w:t>
      </w:r>
      <w:r>
        <w:rPr>
          <w:color w:val="606060"/>
          <w:spacing w:val="8"/>
          <w:w w:val="105"/>
          <w:sz w:val="23"/>
        </w:rPr>
        <w:t> </w:t>
      </w:r>
      <w:r>
        <w:rPr>
          <w:color w:val="606060"/>
          <w:w w:val="105"/>
          <w:sz w:val="23"/>
        </w:rPr>
        <w:t>damage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to poles.(17</w:t>
      </w:r>
      <w:r>
        <w:rPr>
          <w:color w:val="606060"/>
          <w:spacing w:val="10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675" w:val="left" w:leader="none"/>
        </w:tabs>
        <w:spacing w:line="249" w:lineRule="auto" w:before="0" w:after="0"/>
        <w:ind w:left="676" w:right="170" w:hanging="361"/>
        <w:jc w:val="both"/>
        <w:rPr>
          <w:color w:val="606060"/>
          <w:sz w:val="23"/>
        </w:rPr>
      </w:pPr>
      <w:r>
        <w:rPr>
          <w:color w:val="606060"/>
          <w:spacing w:val="-1"/>
          <w:w w:val="105"/>
          <w:sz w:val="23"/>
        </w:rPr>
        <w:t>Spoke</w:t>
      </w:r>
      <w:r>
        <w:rPr>
          <w:color w:val="606060"/>
          <w:spacing w:val="-12"/>
          <w:w w:val="105"/>
          <w:sz w:val="23"/>
        </w:rPr>
        <w:t> </w:t>
      </w:r>
      <w:r>
        <w:rPr>
          <w:color w:val="606060"/>
          <w:spacing w:val="-1"/>
          <w:w w:val="105"/>
          <w:sz w:val="23"/>
        </w:rPr>
        <w:t>with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606060"/>
          <w:w w:val="105"/>
          <w:sz w:val="23"/>
        </w:rPr>
        <w:t>both</w:t>
      </w:r>
      <w:r>
        <w:rPr>
          <w:color w:val="606060"/>
          <w:spacing w:val="-16"/>
          <w:w w:val="105"/>
          <w:sz w:val="23"/>
        </w:rPr>
        <w:t> </w:t>
      </w:r>
      <w:r>
        <w:rPr>
          <w:color w:val="606060"/>
          <w:w w:val="105"/>
          <w:sz w:val="23"/>
        </w:rPr>
        <w:t>City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of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Tallahassee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707072"/>
          <w:w w:val="105"/>
          <w:sz w:val="23"/>
        </w:rPr>
        <w:t>Electric</w:t>
      </w:r>
      <w:r>
        <w:rPr>
          <w:color w:val="707072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and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606060"/>
          <w:w w:val="105"/>
          <w:sz w:val="23"/>
        </w:rPr>
        <w:t>resident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12"/>
          <w:w w:val="105"/>
          <w:sz w:val="23"/>
        </w:rPr>
        <w:t> </w:t>
      </w:r>
      <w:r>
        <w:rPr>
          <w:color w:val="606060"/>
          <w:w w:val="105"/>
          <w:sz w:val="23"/>
        </w:rPr>
        <w:t>relocation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606060"/>
          <w:w w:val="105"/>
          <w:sz w:val="23"/>
        </w:rPr>
        <w:t>of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alleyway</w:t>
      </w:r>
      <w:r>
        <w:rPr>
          <w:color w:val="606060"/>
          <w:spacing w:val="-58"/>
          <w:w w:val="105"/>
          <w:sz w:val="23"/>
        </w:rPr>
        <w:t> </w:t>
      </w:r>
      <w:r>
        <w:rPr>
          <w:color w:val="606060"/>
          <w:w w:val="105"/>
          <w:sz w:val="23"/>
        </w:rPr>
        <w:t>light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behind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3780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Biltmore</w:t>
      </w:r>
      <w:r>
        <w:rPr>
          <w:color w:val="606060"/>
          <w:spacing w:val="3"/>
          <w:w w:val="105"/>
          <w:sz w:val="23"/>
        </w:rPr>
        <w:t> </w:t>
      </w:r>
      <w:r>
        <w:rPr>
          <w:color w:val="606060"/>
          <w:w w:val="105"/>
          <w:sz w:val="23"/>
        </w:rPr>
        <w:t>Ave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for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707072"/>
          <w:w w:val="105"/>
          <w:sz w:val="23"/>
        </w:rPr>
        <w:t>fence</w:t>
      </w:r>
      <w:r>
        <w:rPr>
          <w:color w:val="707072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installation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and</w:t>
      </w:r>
      <w:r>
        <w:rPr>
          <w:color w:val="606060"/>
          <w:spacing w:val="4"/>
          <w:w w:val="105"/>
          <w:sz w:val="23"/>
        </w:rPr>
        <w:t> </w:t>
      </w:r>
      <w:r>
        <w:rPr>
          <w:color w:val="606060"/>
          <w:w w:val="105"/>
          <w:sz w:val="23"/>
        </w:rPr>
        <w:t>Southwood</w:t>
      </w:r>
      <w:r>
        <w:rPr>
          <w:color w:val="606060"/>
          <w:spacing w:val="8"/>
          <w:w w:val="105"/>
          <w:sz w:val="23"/>
        </w:rPr>
        <w:t> </w:t>
      </w:r>
      <w:r>
        <w:rPr>
          <w:color w:val="606060"/>
          <w:w w:val="105"/>
          <w:sz w:val="23"/>
        </w:rPr>
        <w:t>future</w:t>
      </w:r>
    </w:p>
    <w:p>
      <w:pPr>
        <w:spacing w:after="0" w:line="249" w:lineRule="auto"/>
        <w:jc w:val="both"/>
        <w:rPr>
          <w:sz w:val="23"/>
        </w:rPr>
        <w:sectPr>
          <w:headerReference w:type="default" r:id="rId428"/>
          <w:footerReference w:type="default" r:id="rId429"/>
          <w:pgSz w:w="11900" w:h="15500"/>
          <w:pgMar w:header="0" w:footer="0" w:top="1360" w:bottom="0" w:left="1600" w:right="1460"/>
        </w:sectPr>
      </w:pPr>
    </w:p>
    <w:p>
      <w:pPr>
        <w:pStyle w:val="BodyText"/>
        <w:spacing w:line="252" w:lineRule="auto" w:before="64"/>
        <w:ind w:left="655" w:right="225" w:hanging="1"/>
      </w:pPr>
      <w:r>
        <w:rPr/>
        <w:pict>
          <v:line style="position:absolute;mso-position-horizontal-relative:page;mso-position-vertical-relative:page;z-index:16039424" from="264.426086pt,768.710754pt" to="590.391338pt,768.710754pt" stroked="true" strokeweight=".480744pt" strokecolor="#000000">
            <v:stroke dashstyle="solid"/>
            <w10:wrap type="none"/>
          </v:line>
        </w:pict>
      </w:r>
      <w:r>
        <w:rPr>
          <w:color w:val="606060"/>
        </w:rPr>
        <w:t>expansion</w:t>
      </w:r>
      <w:r>
        <w:rPr>
          <w:color w:val="606060"/>
          <w:spacing w:val="22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east</w:t>
      </w:r>
      <w:r>
        <w:rPr>
          <w:color w:val="606060"/>
          <w:spacing w:val="21"/>
        </w:rPr>
        <w:t> </w:t>
      </w:r>
      <w:r>
        <w:rPr>
          <w:color w:val="606060"/>
        </w:rPr>
        <w:t>for</w:t>
      </w:r>
      <w:r>
        <w:rPr>
          <w:color w:val="606060"/>
          <w:spacing w:val="13"/>
        </w:rPr>
        <w:t> </w:t>
      </w:r>
      <w:r>
        <w:rPr>
          <w:color w:val="606060"/>
        </w:rPr>
        <w:t>sub-station</w:t>
      </w:r>
      <w:r>
        <w:rPr>
          <w:color w:val="606060"/>
          <w:spacing w:val="33"/>
        </w:rPr>
        <w:t> </w:t>
      </w:r>
      <w:r>
        <w:rPr>
          <w:color w:val="606060"/>
        </w:rPr>
        <w:t>design</w:t>
      </w:r>
      <w:r>
        <w:rPr>
          <w:color w:val="7E7E7E"/>
        </w:rPr>
        <w:t>,</w:t>
      </w:r>
      <w:r>
        <w:rPr>
          <w:color w:val="7E7E7E"/>
          <w:spacing w:val="20"/>
        </w:rPr>
        <w:t> </w:t>
      </w:r>
      <w:r>
        <w:rPr>
          <w:color w:val="606060"/>
        </w:rPr>
        <w:t>All</w:t>
      </w:r>
      <w:r>
        <w:rPr>
          <w:color w:val="606060"/>
          <w:spacing w:val="21"/>
        </w:rPr>
        <w:t> </w:t>
      </w:r>
      <w:r>
        <w:rPr>
          <w:color w:val="606060"/>
        </w:rPr>
        <w:t>Pro</w:t>
      </w:r>
      <w:r>
        <w:rPr>
          <w:color w:val="606060"/>
          <w:spacing w:val="16"/>
        </w:rPr>
        <w:t> </w:t>
      </w:r>
      <w:r>
        <w:rPr>
          <w:color w:val="606060"/>
        </w:rPr>
        <w:t>repairing</w:t>
      </w:r>
      <w:r>
        <w:rPr>
          <w:color w:val="606060"/>
          <w:spacing w:val="22"/>
        </w:rPr>
        <w:t> </w:t>
      </w:r>
      <w:r>
        <w:rPr>
          <w:color w:val="606060"/>
        </w:rPr>
        <w:t>mainline</w:t>
      </w:r>
      <w:r>
        <w:rPr>
          <w:color w:val="606060"/>
          <w:spacing w:val="36"/>
        </w:rPr>
        <w:t> </w:t>
      </w:r>
      <w:r>
        <w:rPr>
          <w:color w:val="606060"/>
        </w:rPr>
        <w:t>break</w:t>
      </w:r>
      <w:r>
        <w:rPr>
          <w:color w:val="606060"/>
          <w:spacing w:val="23"/>
        </w:rPr>
        <w:t> </w:t>
      </w:r>
      <w:r>
        <w:rPr>
          <w:color w:val="606060"/>
        </w:rPr>
        <w:t>at</w:t>
      </w:r>
      <w:r>
        <w:rPr>
          <w:color w:val="606060"/>
          <w:spacing w:val="-54"/>
        </w:rPr>
        <w:t> </w:t>
      </w:r>
      <w:r>
        <w:rPr>
          <w:color w:val="606060"/>
        </w:rPr>
        <w:t>Four</w:t>
      </w:r>
      <w:r>
        <w:rPr>
          <w:color w:val="606060"/>
          <w:spacing w:val="14"/>
        </w:rPr>
        <w:t> </w:t>
      </w:r>
      <w:r>
        <w:rPr>
          <w:color w:val="606060"/>
        </w:rPr>
        <w:t>Oaks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Merchants</w:t>
      </w:r>
      <w:r>
        <w:rPr>
          <w:color w:val="606060"/>
          <w:spacing w:val="25"/>
        </w:rPr>
        <w:t> </w:t>
      </w:r>
      <w:r>
        <w:rPr>
          <w:color w:val="606060"/>
        </w:rPr>
        <w:t>Row</w:t>
      </w:r>
      <w:r>
        <w:rPr>
          <w:color w:val="7E7E7E"/>
        </w:rPr>
        <w:t>,</w:t>
      </w:r>
      <w:r>
        <w:rPr>
          <w:color w:val="7E7E7E"/>
          <w:spacing w:val="10"/>
        </w:rPr>
        <w:t> </w:t>
      </w:r>
      <w:r>
        <w:rPr>
          <w:color w:val="606060"/>
        </w:rPr>
        <w:t>continue</w:t>
      </w:r>
      <w:r>
        <w:rPr>
          <w:color w:val="606060"/>
          <w:spacing w:val="29"/>
        </w:rPr>
        <w:t> </w:t>
      </w:r>
      <w:r>
        <w:rPr>
          <w:color w:val="606060"/>
        </w:rPr>
        <w:t>work</w:t>
      </w:r>
      <w:r>
        <w:rPr>
          <w:color w:val="606060"/>
          <w:spacing w:val="17"/>
        </w:rPr>
        <w:t> </w:t>
      </w:r>
      <w:r>
        <w:rPr>
          <w:color w:val="606060"/>
        </w:rPr>
        <w:t>on</w:t>
      </w:r>
      <w:r>
        <w:rPr>
          <w:color w:val="606060"/>
          <w:spacing w:val="21"/>
        </w:rPr>
        <w:t> </w:t>
      </w:r>
      <w:r>
        <w:rPr>
          <w:color w:val="606060"/>
        </w:rPr>
        <w:t>FY</w:t>
      </w:r>
      <w:r>
        <w:rPr>
          <w:color w:val="606060"/>
          <w:spacing w:val="15"/>
        </w:rPr>
        <w:t> </w:t>
      </w:r>
      <w:r>
        <w:rPr>
          <w:color w:val="606060"/>
        </w:rPr>
        <w:t>2022</w:t>
      </w:r>
      <w:r>
        <w:rPr>
          <w:color w:val="606060"/>
          <w:spacing w:val="19"/>
        </w:rPr>
        <w:t> </w:t>
      </w:r>
      <w:r>
        <w:rPr>
          <w:color w:val="606060"/>
        </w:rPr>
        <w:t>budget</w:t>
      </w:r>
      <w:r>
        <w:rPr>
          <w:color w:val="606060"/>
          <w:spacing w:val="17"/>
        </w:rPr>
        <w:t> </w:t>
      </w:r>
      <w:r>
        <w:rPr>
          <w:color w:val="606060"/>
        </w:rPr>
        <w:t>(18</w:t>
      </w:r>
      <w:r>
        <w:rPr>
          <w:color w:val="606060"/>
          <w:spacing w:val="14"/>
        </w:rPr>
        <w:t> </w:t>
      </w:r>
      <w:r>
        <w:rPr>
          <w:color w:val="606060"/>
        </w:rPr>
        <w:t>May)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657" w:val="left" w:leader="none"/>
        </w:tabs>
        <w:spacing w:line="252" w:lineRule="auto" w:before="0" w:after="0"/>
        <w:ind w:left="651" w:right="133" w:hanging="355"/>
        <w:jc w:val="left"/>
        <w:rPr>
          <w:color w:val="606060"/>
          <w:sz w:val="23"/>
        </w:rPr>
      </w:pPr>
      <w:r>
        <w:rPr>
          <w:color w:val="606060"/>
          <w:sz w:val="23"/>
        </w:rPr>
        <w:t>Met with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M-Inc on second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lift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pavement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SWMF cleanup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of FL 070, completion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of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headwall</w:t>
      </w:r>
      <w:r>
        <w:rPr>
          <w:color w:val="606060"/>
          <w:spacing w:val="24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sediment</w:t>
      </w:r>
      <w:r>
        <w:rPr>
          <w:color w:val="606060"/>
          <w:spacing w:val="33"/>
          <w:sz w:val="23"/>
        </w:rPr>
        <w:t> </w:t>
      </w:r>
      <w:r>
        <w:rPr>
          <w:color w:val="606060"/>
          <w:sz w:val="23"/>
        </w:rPr>
        <w:t>removal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LSF-7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spoke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with</w:t>
      </w:r>
      <w:r>
        <w:rPr>
          <w:color w:val="606060"/>
          <w:spacing w:val="24"/>
          <w:sz w:val="23"/>
        </w:rPr>
        <w:t> </w:t>
      </w:r>
      <w:r>
        <w:rPr>
          <w:color w:val="606060"/>
          <w:sz w:val="23"/>
        </w:rPr>
        <w:t>Atkins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11"/>
          <w:sz w:val="23"/>
        </w:rPr>
        <w:t> </w:t>
      </w:r>
      <w:r>
        <w:rPr>
          <w:color w:val="606060"/>
          <w:sz w:val="23"/>
        </w:rPr>
        <w:t>final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acceptance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of Unit 31 Phase 3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COT Electric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contractor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continues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URD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install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in LSF-3(19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May)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652" w:val="left" w:leader="none"/>
        </w:tabs>
        <w:spacing w:line="252" w:lineRule="auto" w:before="0" w:after="0"/>
        <w:ind w:left="646" w:right="136" w:hanging="350"/>
        <w:jc w:val="left"/>
        <w:rPr>
          <w:color w:val="606060"/>
          <w:sz w:val="23"/>
        </w:rPr>
      </w:pPr>
      <w:r>
        <w:rPr>
          <w:color w:val="606060"/>
          <w:sz w:val="23"/>
        </w:rPr>
        <w:t>M-Inc</w:t>
      </w:r>
      <w:r>
        <w:rPr>
          <w:color w:val="7E7E7E"/>
          <w:sz w:val="23"/>
        </w:rPr>
        <w:t>,</w:t>
      </w:r>
      <w:r>
        <w:rPr>
          <w:color w:val="7E7E7E"/>
          <w:spacing w:val="15"/>
          <w:sz w:val="23"/>
        </w:rPr>
        <w:t> </w:t>
      </w:r>
      <w:r>
        <w:rPr>
          <w:color w:val="606060"/>
          <w:sz w:val="23"/>
        </w:rPr>
        <w:t>removing</w:t>
      </w:r>
      <w:r>
        <w:rPr>
          <w:color w:val="606060"/>
          <w:spacing w:val="36"/>
          <w:sz w:val="23"/>
        </w:rPr>
        <w:t> </w:t>
      </w:r>
      <w:r>
        <w:rPr>
          <w:color w:val="606060"/>
          <w:sz w:val="23"/>
        </w:rPr>
        <w:t>turbidity</w:t>
      </w:r>
      <w:r>
        <w:rPr>
          <w:color w:val="606060"/>
          <w:spacing w:val="41"/>
          <w:sz w:val="23"/>
        </w:rPr>
        <w:t> </w:t>
      </w:r>
      <w:r>
        <w:rPr>
          <w:color w:val="606060"/>
          <w:sz w:val="23"/>
        </w:rPr>
        <w:t>barrier</w:t>
      </w:r>
      <w:r>
        <w:rPr>
          <w:color w:val="606060"/>
          <w:spacing w:val="24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21"/>
          <w:sz w:val="23"/>
        </w:rPr>
        <w:t> </w:t>
      </w:r>
      <w:r>
        <w:rPr>
          <w:color w:val="606060"/>
          <w:sz w:val="23"/>
        </w:rPr>
        <w:t>silt</w:t>
      </w:r>
      <w:r>
        <w:rPr>
          <w:color w:val="606060"/>
          <w:spacing w:val="11"/>
          <w:sz w:val="23"/>
        </w:rPr>
        <w:t> </w:t>
      </w:r>
      <w:r>
        <w:rPr>
          <w:color w:val="606060"/>
          <w:sz w:val="23"/>
        </w:rPr>
        <w:t>fencing</w:t>
      </w:r>
      <w:r>
        <w:rPr>
          <w:color w:val="606060"/>
          <w:spacing w:val="21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FL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170</w:t>
      </w:r>
      <w:r>
        <w:rPr>
          <w:color w:val="606060"/>
          <w:spacing w:val="12"/>
          <w:sz w:val="23"/>
        </w:rPr>
        <w:t> </w:t>
      </w:r>
      <w:r>
        <w:rPr>
          <w:color w:val="606060"/>
          <w:sz w:val="23"/>
        </w:rPr>
        <w:t>also</w:t>
      </w:r>
      <w:r>
        <w:rPr>
          <w:color w:val="606060"/>
          <w:spacing w:val="15"/>
          <w:sz w:val="23"/>
        </w:rPr>
        <w:t> </w:t>
      </w:r>
      <w:r>
        <w:rPr>
          <w:color w:val="606060"/>
          <w:sz w:val="23"/>
        </w:rPr>
        <w:t>repairing</w:t>
      </w:r>
      <w:r>
        <w:rPr>
          <w:color w:val="606060"/>
          <w:spacing w:val="30"/>
          <w:sz w:val="23"/>
        </w:rPr>
        <w:t> </w:t>
      </w:r>
      <w:r>
        <w:rPr>
          <w:color w:val="606060"/>
          <w:sz w:val="23"/>
        </w:rPr>
        <w:t>manhole</w:t>
      </w:r>
      <w:r>
        <w:rPr>
          <w:color w:val="606060"/>
          <w:spacing w:val="-55"/>
          <w:sz w:val="23"/>
        </w:rPr>
        <w:t> </w:t>
      </w:r>
      <w:r>
        <w:rPr>
          <w:color w:val="606060"/>
          <w:w w:val="105"/>
          <w:sz w:val="23"/>
        </w:rPr>
        <w:t>cover for alleyway drainage system in Unit 29</w:t>
      </w:r>
      <w:r>
        <w:rPr>
          <w:color w:val="7E7E7E"/>
          <w:w w:val="105"/>
          <w:sz w:val="23"/>
        </w:rPr>
        <w:t>, </w:t>
      </w:r>
      <w:r>
        <w:rPr>
          <w:color w:val="606060"/>
          <w:w w:val="105"/>
          <w:sz w:val="23"/>
        </w:rPr>
        <w:t>received barricades to be used for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paver repair on Merchants Row </w:t>
      </w:r>
      <w:r>
        <w:rPr>
          <w:color w:val="505050"/>
          <w:w w:val="105"/>
          <w:sz w:val="23"/>
        </w:rPr>
        <w:t>Blvd </w:t>
      </w:r>
      <w:r>
        <w:rPr>
          <w:color w:val="606060"/>
          <w:w w:val="105"/>
          <w:sz w:val="23"/>
        </w:rPr>
        <w:t>in Town Center</w:t>
      </w:r>
      <w:r>
        <w:rPr>
          <w:color w:val="7E7E7E"/>
          <w:w w:val="105"/>
          <w:sz w:val="23"/>
        </w:rPr>
        <w:t>, </w:t>
      </w:r>
      <w:r>
        <w:rPr>
          <w:color w:val="606060"/>
          <w:w w:val="105"/>
          <w:sz w:val="23"/>
        </w:rPr>
        <w:t>located rear property comers</w:t>
      </w:r>
      <w:r>
        <w:rPr>
          <w:color w:val="606060"/>
          <w:spacing w:val="-58"/>
          <w:w w:val="105"/>
          <w:sz w:val="23"/>
        </w:rPr>
        <w:t> </w:t>
      </w:r>
      <w:r>
        <w:rPr>
          <w:color w:val="606060"/>
          <w:w w:val="105"/>
          <w:sz w:val="23"/>
        </w:rPr>
        <w:t>for resident</w:t>
      </w:r>
      <w:r>
        <w:rPr>
          <w:color w:val="606060"/>
          <w:spacing w:val="11"/>
          <w:w w:val="105"/>
          <w:sz w:val="23"/>
        </w:rPr>
        <w:t> </w:t>
      </w:r>
      <w:r>
        <w:rPr>
          <w:color w:val="606060"/>
          <w:w w:val="105"/>
          <w:sz w:val="23"/>
        </w:rPr>
        <w:t>in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Unit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16 (20 May)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653" w:val="left" w:leader="none"/>
        </w:tabs>
        <w:spacing w:line="247" w:lineRule="auto" w:before="0" w:after="0"/>
        <w:ind w:left="646" w:right="128" w:hanging="351"/>
        <w:jc w:val="left"/>
        <w:rPr>
          <w:color w:val="606060"/>
          <w:sz w:val="23"/>
        </w:rPr>
      </w:pPr>
      <w:r>
        <w:rPr>
          <w:color w:val="606060"/>
          <w:sz w:val="23"/>
        </w:rPr>
        <w:t>All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Pro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repairing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irrigation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in Units 35 and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36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M-Inc continues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spreading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topsoil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3"/>
          <w:sz w:val="23"/>
        </w:rPr>
        <w:t> </w:t>
      </w:r>
      <w:r>
        <w:rPr>
          <w:color w:val="606060"/>
          <w:sz w:val="23"/>
        </w:rPr>
        <w:t>trail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construction</w:t>
      </w:r>
      <w:r>
        <w:rPr>
          <w:color w:val="606060"/>
          <w:spacing w:val="45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21"/>
          <w:sz w:val="23"/>
        </w:rPr>
        <w:t> </w:t>
      </w:r>
      <w:r>
        <w:rPr>
          <w:color w:val="606060"/>
          <w:sz w:val="23"/>
        </w:rPr>
        <w:t>LSF-3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COT</w:t>
      </w:r>
      <w:r>
        <w:rPr>
          <w:color w:val="606060"/>
          <w:spacing w:val="9"/>
          <w:sz w:val="23"/>
        </w:rPr>
        <w:t> </w:t>
      </w:r>
      <w:r>
        <w:rPr>
          <w:color w:val="606060"/>
          <w:sz w:val="23"/>
        </w:rPr>
        <w:t>Electric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installing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URD</w:t>
      </w:r>
      <w:r>
        <w:rPr>
          <w:color w:val="7E7E7E"/>
          <w:sz w:val="23"/>
        </w:rPr>
        <w:t>,</w:t>
      </w:r>
      <w:r>
        <w:rPr>
          <w:color w:val="7E7E7E"/>
          <w:spacing w:val="18"/>
          <w:sz w:val="23"/>
        </w:rPr>
        <w:t> </w:t>
      </w:r>
      <w:r>
        <w:rPr>
          <w:color w:val="606060"/>
          <w:sz w:val="23"/>
        </w:rPr>
        <w:t>received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SWMF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original</w:t>
      </w:r>
      <w:r>
        <w:rPr>
          <w:color w:val="606060"/>
          <w:spacing w:val="24"/>
          <w:sz w:val="23"/>
        </w:rPr>
        <w:t> </w:t>
      </w:r>
      <w:r>
        <w:rPr>
          <w:color w:val="606060"/>
          <w:sz w:val="23"/>
        </w:rPr>
        <w:t>permit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application</w:t>
      </w:r>
      <w:r>
        <w:rPr>
          <w:color w:val="606060"/>
          <w:spacing w:val="26"/>
          <w:sz w:val="23"/>
        </w:rPr>
        <w:t> </w:t>
      </w:r>
      <w:r>
        <w:rPr>
          <w:color w:val="606060"/>
          <w:sz w:val="23"/>
        </w:rPr>
        <w:t>for</w:t>
      </w:r>
      <w:r>
        <w:rPr>
          <w:color w:val="606060"/>
          <w:spacing w:val="12"/>
          <w:sz w:val="23"/>
        </w:rPr>
        <w:t> </w:t>
      </w:r>
      <w:r>
        <w:rPr>
          <w:color w:val="606060"/>
          <w:sz w:val="23"/>
        </w:rPr>
        <w:t>FL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070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1"/>
          <w:sz w:val="23"/>
        </w:rPr>
        <w:t> </w:t>
      </w:r>
      <w:r>
        <w:rPr>
          <w:color w:val="606060"/>
          <w:sz w:val="23"/>
        </w:rPr>
        <w:t>forwarded</w:t>
      </w:r>
      <w:r>
        <w:rPr>
          <w:color w:val="606060"/>
          <w:spacing w:val="39"/>
          <w:sz w:val="23"/>
        </w:rPr>
        <w:t> </w:t>
      </w:r>
      <w:r>
        <w:rPr>
          <w:color w:val="606060"/>
          <w:sz w:val="23"/>
        </w:rPr>
        <w:t>to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Atkins</w:t>
      </w:r>
      <w:r>
        <w:rPr>
          <w:color w:val="606060"/>
          <w:spacing w:val="17"/>
          <w:sz w:val="23"/>
        </w:rPr>
        <w:t> </w:t>
      </w:r>
      <w:r>
        <w:rPr>
          <w:color w:val="606060"/>
          <w:sz w:val="23"/>
        </w:rPr>
        <w:t>for</w:t>
      </w:r>
      <w:r>
        <w:rPr>
          <w:color w:val="606060"/>
          <w:spacing w:val="10"/>
          <w:sz w:val="23"/>
        </w:rPr>
        <w:t> </w:t>
      </w:r>
      <w:r>
        <w:rPr>
          <w:color w:val="606060"/>
          <w:sz w:val="23"/>
        </w:rPr>
        <w:t>final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acceptance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calculations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for Unit 31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Phase 3, spoke with COTGM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lack of erosion controls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-55"/>
          <w:sz w:val="23"/>
        </w:rPr>
        <w:t> </w:t>
      </w:r>
      <w:r>
        <w:rPr>
          <w:color w:val="606060"/>
          <w:sz w:val="23"/>
        </w:rPr>
        <w:t>cleared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builder</w:t>
      </w:r>
      <w:r>
        <w:rPr>
          <w:color w:val="7E7E7E"/>
          <w:sz w:val="23"/>
        </w:rPr>
        <w:t>'</w:t>
      </w:r>
      <w:r>
        <w:rPr>
          <w:color w:val="7E7E7E"/>
          <w:spacing w:val="-29"/>
          <w:sz w:val="23"/>
        </w:rPr>
        <w:t> </w:t>
      </w:r>
      <w:r>
        <w:rPr>
          <w:color w:val="606060"/>
          <w:sz w:val="23"/>
        </w:rPr>
        <w:t>s</w:t>
      </w:r>
      <w:r>
        <w:rPr>
          <w:color w:val="606060"/>
          <w:spacing w:val="5"/>
          <w:sz w:val="23"/>
        </w:rPr>
        <w:t> </w:t>
      </w:r>
      <w:r>
        <w:rPr>
          <w:color w:val="606060"/>
          <w:sz w:val="23"/>
        </w:rPr>
        <w:t>lot</w:t>
      </w:r>
      <w:r>
        <w:rPr>
          <w:color w:val="606060"/>
          <w:spacing w:val="9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LSF-3</w:t>
      </w:r>
      <w:r>
        <w:rPr>
          <w:color w:val="606060"/>
          <w:spacing w:val="6"/>
          <w:sz w:val="23"/>
        </w:rPr>
        <w:t> </w:t>
      </w:r>
      <w:r>
        <w:rPr>
          <w:color w:val="606060"/>
          <w:sz w:val="23"/>
        </w:rPr>
        <w:t>(21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May</w:t>
      </w:r>
      <w:r>
        <w:rPr>
          <w:color w:val="7E7E7E"/>
          <w:sz w:val="23"/>
        </w:rPr>
        <w:t>)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1"/>
        </w:numPr>
        <w:tabs>
          <w:tab w:pos="651" w:val="left" w:leader="none"/>
        </w:tabs>
        <w:spacing w:line="247" w:lineRule="auto" w:before="0" w:after="0"/>
        <w:ind w:left="651" w:right="444" w:hanging="356"/>
        <w:jc w:val="left"/>
        <w:rPr>
          <w:color w:val="606060"/>
          <w:sz w:val="23"/>
        </w:rPr>
      </w:pPr>
      <w:r>
        <w:rPr>
          <w:color w:val="606060"/>
          <w:sz w:val="23"/>
        </w:rPr>
        <w:t>Spoke</w:t>
      </w:r>
      <w:r>
        <w:rPr>
          <w:color w:val="606060"/>
          <w:spacing w:val="13"/>
          <w:sz w:val="23"/>
        </w:rPr>
        <w:t> </w:t>
      </w:r>
      <w:r>
        <w:rPr>
          <w:color w:val="606060"/>
          <w:sz w:val="23"/>
        </w:rPr>
        <w:t>with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HOA</w:t>
      </w:r>
      <w:r>
        <w:rPr>
          <w:color w:val="606060"/>
          <w:spacing w:val="26"/>
          <w:sz w:val="23"/>
        </w:rPr>
        <w:t> </w:t>
      </w:r>
      <w:r>
        <w:rPr>
          <w:color w:val="606060"/>
          <w:sz w:val="23"/>
        </w:rPr>
        <w:t>compliance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officer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14"/>
          <w:sz w:val="23"/>
        </w:rPr>
        <w:t> </w:t>
      </w:r>
      <w:r>
        <w:rPr>
          <w:color w:val="606060"/>
          <w:sz w:val="23"/>
        </w:rPr>
        <w:t>trees</w:t>
      </w:r>
      <w:r>
        <w:rPr>
          <w:color w:val="606060"/>
          <w:spacing w:val="22"/>
          <w:sz w:val="23"/>
        </w:rPr>
        <w:t> </w:t>
      </w:r>
      <w:r>
        <w:rPr>
          <w:color w:val="606060"/>
          <w:sz w:val="23"/>
        </w:rPr>
        <w:t>planted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5"/>
          <w:sz w:val="23"/>
        </w:rPr>
        <w:t> </w:t>
      </w:r>
      <w:r>
        <w:rPr>
          <w:color w:val="606060"/>
          <w:sz w:val="23"/>
        </w:rPr>
        <w:t>alleyway</w:t>
      </w:r>
      <w:r>
        <w:rPr>
          <w:color w:val="606060"/>
          <w:spacing w:val="31"/>
          <w:sz w:val="23"/>
        </w:rPr>
        <w:t> </w:t>
      </w:r>
      <w:r>
        <w:rPr>
          <w:color w:val="606060"/>
          <w:sz w:val="23"/>
        </w:rPr>
        <w:t>right</w:t>
      </w:r>
      <w:r>
        <w:rPr>
          <w:color w:val="606060"/>
          <w:spacing w:val="14"/>
          <w:sz w:val="23"/>
        </w:rPr>
        <w:t> </w:t>
      </w:r>
      <w:r>
        <w:rPr>
          <w:color w:val="606060"/>
          <w:sz w:val="23"/>
        </w:rPr>
        <w:t>of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way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-55"/>
          <w:sz w:val="23"/>
        </w:rPr>
        <w:t> </w:t>
      </w:r>
      <w:r>
        <w:rPr>
          <w:color w:val="606060"/>
          <w:sz w:val="23"/>
        </w:rPr>
        <w:t>Unit 18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M-Inc spreading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lime rock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for trail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system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LSF-3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COT Electric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contractor</w:t>
      </w:r>
      <w:r>
        <w:rPr>
          <w:color w:val="606060"/>
          <w:spacing w:val="21"/>
          <w:sz w:val="23"/>
        </w:rPr>
        <w:t> </w:t>
      </w:r>
      <w:r>
        <w:rPr>
          <w:color w:val="606060"/>
          <w:sz w:val="23"/>
        </w:rPr>
        <w:t>continues</w:t>
      </w:r>
      <w:r>
        <w:rPr>
          <w:color w:val="606060"/>
          <w:spacing w:val="18"/>
          <w:sz w:val="23"/>
        </w:rPr>
        <w:t> </w:t>
      </w:r>
      <w:r>
        <w:rPr>
          <w:color w:val="606060"/>
          <w:sz w:val="23"/>
        </w:rPr>
        <w:t>URD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installation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(24</w:t>
      </w:r>
      <w:r>
        <w:rPr>
          <w:color w:val="606060"/>
          <w:spacing w:val="9"/>
          <w:sz w:val="23"/>
        </w:rPr>
        <w:t> </w:t>
      </w:r>
      <w:r>
        <w:rPr>
          <w:color w:val="606060"/>
          <w:sz w:val="23"/>
        </w:rPr>
        <w:t>May)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1"/>
        </w:numPr>
        <w:tabs>
          <w:tab w:pos="658" w:val="left" w:leader="none"/>
        </w:tabs>
        <w:spacing w:line="249" w:lineRule="auto" w:before="0" w:after="0"/>
        <w:ind w:left="656" w:right="212" w:hanging="360"/>
        <w:jc w:val="left"/>
        <w:rPr>
          <w:color w:val="606060"/>
          <w:sz w:val="23"/>
        </w:rPr>
      </w:pPr>
      <w:r>
        <w:rPr>
          <w:color w:val="606060"/>
          <w:w w:val="105"/>
          <w:sz w:val="23"/>
        </w:rPr>
        <w:t>All Pro cutting vegetative buffer on FL 130 as recharge wells continue to raise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water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level</w:t>
      </w:r>
      <w:r>
        <w:rPr>
          <w:color w:val="606060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in</w:t>
      </w:r>
      <w:r>
        <w:rPr>
          <w:color w:val="606060"/>
          <w:spacing w:val="-13"/>
          <w:w w:val="105"/>
          <w:sz w:val="23"/>
        </w:rPr>
        <w:t> </w:t>
      </w:r>
      <w:r>
        <w:rPr>
          <w:color w:val="606060"/>
          <w:w w:val="105"/>
          <w:sz w:val="23"/>
        </w:rPr>
        <w:t>attempt</w:t>
      </w:r>
      <w:r>
        <w:rPr>
          <w:color w:val="606060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to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reduce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algae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606060"/>
          <w:w w:val="105"/>
          <w:sz w:val="23"/>
        </w:rPr>
        <w:t>bloom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12"/>
          <w:w w:val="105"/>
          <w:sz w:val="23"/>
        </w:rPr>
        <w:t> </w:t>
      </w:r>
      <w:r>
        <w:rPr>
          <w:color w:val="606060"/>
          <w:w w:val="105"/>
          <w:sz w:val="23"/>
        </w:rPr>
        <w:t>contractor</w:t>
      </w:r>
      <w:r>
        <w:rPr>
          <w:color w:val="606060"/>
          <w:spacing w:val="4"/>
          <w:w w:val="105"/>
          <w:sz w:val="23"/>
        </w:rPr>
        <w:t> </w:t>
      </w:r>
      <w:r>
        <w:rPr>
          <w:color w:val="606060"/>
          <w:w w:val="105"/>
          <w:sz w:val="23"/>
        </w:rPr>
        <w:t>begins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paver</w:t>
      </w:r>
      <w:r>
        <w:rPr>
          <w:color w:val="606060"/>
          <w:spacing w:val="-8"/>
          <w:w w:val="105"/>
          <w:sz w:val="23"/>
        </w:rPr>
        <w:t> </w:t>
      </w:r>
      <w:r>
        <w:rPr>
          <w:color w:val="606060"/>
          <w:w w:val="105"/>
          <w:sz w:val="23"/>
        </w:rPr>
        <w:t>repairs</w:t>
      </w:r>
      <w:r>
        <w:rPr>
          <w:color w:val="606060"/>
          <w:spacing w:val="-14"/>
          <w:w w:val="105"/>
          <w:sz w:val="23"/>
        </w:rPr>
        <w:t> </w:t>
      </w:r>
      <w:r>
        <w:rPr>
          <w:color w:val="606060"/>
          <w:w w:val="105"/>
          <w:sz w:val="23"/>
        </w:rPr>
        <w:t>along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sz w:val="23"/>
        </w:rPr>
        <w:t>Merchants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Row in Town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Center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COT Electric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continue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URD installation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in LSF-3</w:t>
      </w:r>
      <w:r>
        <w:rPr>
          <w:color w:val="606060"/>
          <w:spacing w:val="-55"/>
          <w:sz w:val="23"/>
        </w:rPr>
        <w:t> </w:t>
      </w:r>
      <w:r>
        <w:rPr>
          <w:color w:val="606060"/>
          <w:w w:val="105"/>
          <w:sz w:val="23"/>
        </w:rPr>
        <w:t>and received layout for same from COT</w:t>
      </w:r>
      <w:r>
        <w:rPr>
          <w:color w:val="7E7E7E"/>
          <w:w w:val="105"/>
          <w:sz w:val="23"/>
        </w:rPr>
        <w:t>, </w:t>
      </w:r>
      <w:r>
        <w:rPr>
          <w:color w:val="606060"/>
          <w:w w:val="105"/>
          <w:sz w:val="23"/>
        </w:rPr>
        <w:t>set up meeting with St. Joe for Thursday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27</w:t>
      </w:r>
      <w:r>
        <w:rPr>
          <w:color w:val="606060"/>
          <w:w w:val="105"/>
          <w:sz w:val="23"/>
          <w:vertAlign w:val="superscript"/>
        </w:rPr>
        <w:t>th</w:t>
      </w:r>
      <w:r>
        <w:rPr>
          <w:color w:val="606060"/>
          <w:w w:val="105"/>
          <w:sz w:val="23"/>
          <w:vertAlign w:val="baseline"/>
        </w:rPr>
        <w:t> (25</w:t>
      </w:r>
      <w:r>
        <w:rPr>
          <w:color w:val="606060"/>
          <w:spacing w:val="2"/>
          <w:w w:val="105"/>
          <w:sz w:val="23"/>
          <w:vertAlign w:val="baseline"/>
        </w:rPr>
        <w:t> </w:t>
      </w:r>
      <w:r>
        <w:rPr>
          <w:color w:val="606060"/>
          <w:w w:val="105"/>
          <w:sz w:val="23"/>
          <w:vertAlign w:val="baseline"/>
        </w:rPr>
        <w:t>May)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656" w:val="left" w:leader="none"/>
        </w:tabs>
        <w:spacing w:line="244" w:lineRule="auto" w:before="0" w:after="0"/>
        <w:ind w:left="663" w:right="183" w:hanging="362"/>
        <w:jc w:val="left"/>
        <w:rPr>
          <w:color w:val="606060"/>
          <w:sz w:val="23"/>
        </w:rPr>
      </w:pPr>
      <w:r>
        <w:rPr>
          <w:color w:val="606060"/>
          <w:sz w:val="23"/>
        </w:rPr>
        <w:t>Contacted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Volleyball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USA via phone to update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pole shipment</w:t>
      </w:r>
      <w:r>
        <w:rPr>
          <w:color w:val="606060"/>
          <w:spacing w:val="58"/>
          <w:sz w:val="23"/>
        </w:rPr>
        <w:t> </w:t>
      </w:r>
      <w:r>
        <w:rPr>
          <w:color w:val="606060"/>
          <w:sz w:val="23"/>
        </w:rPr>
        <w:t>and was told they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were hoping to ship </w:t>
      </w:r>
      <w:r>
        <w:rPr>
          <w:color w:val="505050"/>
          <w:sz w:val="23"/>
        </w:rPr>
        <w:t>later</w:t>
      </w:r>
      <w:r>
        <w:rPr>
          <w:color w:val="505050"/>
          <w:spacing w:val="1"/>
          <w:sz w:val="23"/>
        </w:rPr>
        <w:t> </w:t>
      </w:r>
      <w:r>
        <w:rPr>
          <w:color w:val="606060"/>
          <w:sz w:val="23"/>
        </w:rPr>
        <w:t>that day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 would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receive conformation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of same, spoke</w:t>
      </w:r>
      <w:r>
        <w:rPr>
          <w:color w:val="606060"/>
          <w:spacing w:val="-55"/>
          <w:sz w:val="23"/>
        </w:rPr>
        <w:t> </w:t>
      </w:r>
      <w:r>
        <w:rPr>
          <w:color w:val="606060"/>
          <w:sz w:val="23"/>
        </w:rPr>
        <w:t>with accountant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now assisting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with Capital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Region and received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updated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monthly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utility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payments</w:t>
      </w:r>
      <w:r>
        <w:rPr>
          <w:color w:val="606060"/>
          <w:spacing w:val="19"/>
          <w:sz w:val="23"/>
        </w:rPr>
        <w:t> </w:t>
      </w:r>
      <w:r>
        <w:rPr>
          <w:color w:val="606060"/>
          <w:sz w:val="23"/>
        </w:rPr>
        <w:t>and</w:t>
      </w:r>
      <w:r>
        <w:rPr>
          <w:color w:val="606060"/>
          <w:spacing w:val="9"/>
          <w:sz w:val="23"/>
        </w:rPr>
        <w:t> </w:t>
      </w:r>
      <w:r>
        <w:rPr>
          <w:color w:val="606060"/>
          <w:sz w:val="23"/>
        </w:rPr>
        <w:t>check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conformations</w:t>
      </w:r>
      <w:r>
        <w:rPr>
          <w:color w:val="606060"/>
          <w:spacing w:val="30"/>
          <w:sz w:val="23"/>
        </w:rPr>
        <w:t> </w:t>
      </w:r>
      <w:r>
        <w:rPr>
          <w:color w:val="606060"/>
          <w:sz w:val="23"/>
        </w:rPr>
        <w:t>(26</w:t>
      </w:r>
      <w:r>
        <w:rPr>
          <w:color w:val="606060"/>
          <w:spacing w:val="8"/>
          <w:sz w:val="23"/>
        </w:rPr>
        <w:t> </w:t>
      </w:r>
      <w:r>
        <w:rPr>
          <w:color w:val="606060"/>
          <w:sz w:val="23"/>
        </w:rPr>
        <w:t>May)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676" w:val="left" w:leader="none"/>
        </w:tabs>
        <w:spacing w:line="247" w:lineRule="auto" w:before="1" w:after="0"/>
        <w:ind w:left="839" w:right="112" w:hanging="539"/>
        <w:jc w:val="left"/>
        <w:rPr>
          <w:color w:val="606060"/>
          <w:sz w:val="23"/>
        </w:rPr>
      </w:pPr>
      <w:r>
        <w:rPr>
          <w:color w:val="606060"/>
          <w:sz w:val="23"/>
        </w:rPr>
        <w:t>Working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on proposed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budget</w:t>
      </w:r>
      <w:r>
        <w:rPr>
          <w:color w:val="606060"/>
          <w:spacing w:val="57"/>
          <w:sz w:val="23"/>
        </w:rPr>
        <w:t> </w:t>
      </w:r>
      <w:r>
        <w:rPr>
          <w:color w:val="606060"/>
          <w:sz w:val="23"/>
        </w:rPr>
        <w:t>for FY 2022</w:t>
      </w:r>
      <w:r>
        <w:rPr>
          <w:color w:val="7E7E7E"/>
          <w:sz w:val="23"/>
        </w:rPr>
        <w:t>, </w:t>
      </w:r>
      <w:r>
        <w:rPr>
          <w:color w:val="606060"/>
          <w:sz w:val="23"/>
        </w:rPr>
        <w:t>paver contractor</w:t>
      </w:r>
      <w:r>
        <w:rPr>
          <w:color w:val="606060"/>
          <w:spacing w:val="58"/>
          <w:sz w:val="23"/>
        </w:rPr>
        <w:t> </w:t>
      </w:r>
      <w:r>
        <w:rPr>
          <w:color w:val="7E7E7E"/>
          <w:sz w:val="23"/>
        </w:rPr>
        <w:t>"</w:t>
      </w:r>
      <w:r>
        <w:rPr>
          <w:color w:val="606060"/>
          <w:sz w:val="23"/>
        </w:rPr>
        <w:t>equipment failure</w:t>
      </w:r>
      <w:r>
        <w:rPr>
          <w:color w:val="7E7E7E"/>
          <w:sz w:val="23"/>
        </w:rPr>
        <w:t>"</w:t>
      </w:r>
      <w:r>
        <w:rPr>
          <w:color w:val="7E7E7E"/>
          <w:spacing w:val="1"/>
          <w:sz w:val="23"/>
        </w:rPr>
        <w:t> </w:t>
      </w:r>
      <w:r>
        <w:rPr>
          <w:color w:val="606060"/>
          <w:w w:val="105"/>
          <w:sz w:val="23"/>
        </w:rPr>
        <w:t>delays</w:t>
      </w:r>
      <w:r>
        <w:rPr>
          <w:color w:val="606060"/>
          <w:spacing w:val="-8"/>
          <w:w w:val="105"/>
          <w:sz w:val="23"/>
        </w:rPr>
        <w:t> </w:t>
      </w:r>
      <w:r>
        <w:rPr>
          <w:color w:val="606060"/>
          <w:w w:val="105"/>
          <w:sz w:val="23"/>
        </w:rPr>
        <w:t>further</w:t>
      </w:r>
      <w:r>
        <w:rPr>
          <w:color w:val="606060"/>
          <w:spacing w:val="-8"/>
          <w:w w:val="105"/>
          <w:sz w:val="23"/>
        </w:rPr>
        <w:t> </w:t>
      </w:r>
      <w:r>
        <w:rPr>
          <w:color w:val="606060"/>
          <w:w w:val="105"/>
          <w:sz w:val="23"/>
        </w:rPr>
        <w:t>work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13"/>
          <w:w w:val="105"/>
          <w:sz w:val="23"/>
        </w:rPr>
        <w:t> </w:t>
      </w:r>
      <w:r>
        <w:rPr>
          <w:color w:val="606060"/>
          <w:w w:val="105"/>
          <w:sz w:val="23"/>
        </w:rPr>
        <w:t>paver</w:t>
      </w:r>
      <w:r>
        <w:rPr>
          <w:color w:val="606060"/>
          <w:spacing w:val="-8"/>
          <w:w w:val="105"/>
          <w:sz w:val="23"/>
        </w:rPr>
        <w:t> </w:t>
      </w:r>
      <w:r>
        <w:rPr>
          <w:color w:val="606060"/>
          <w:w w:val="105"/>
          <w:sz w:val="23"/>
        </w:rPr>
        <w:t>repairs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Merchants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Row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in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Town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606060"/>
          <w:w w:val="105"/>
          <w:sz w:val="23"/>
        </w:rPr>
        <w:t>Center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met</w:t>
      </w:r>
      <w:r>
        <w:rPr>
          <w:color w:val="606060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with</w:t>
      </w:r>
      <w:r>
        <w:rPr>
          <w:color w:val="606060"/>
          <w:spacing w:val="-57"/>
          <w:w w:val="105"/>
          <w:sz w:val="23"/>
        </w:rPr>
        <w:t> </w:t>
      </w:r>
      <w:r>
        <w:rPr>
          <w:color w:val="606060"/>
          <w:sz w:val="23"/>
        </w:rPr>
        <w:t>St. Joe on "various </w:t>
      </w:r>
      <w:r>
        <w:rPr>
          <w:color w:val="7E7E7E"/>
          <w:sz w:val="23"/>
        </w:rPr>
        <w:t>"</w:t>
      </w:r>
      <w:r>
        <w:rPr>
          <w:color w:val="606060"/>
          <w:sz w:val="23"/>
        </w:rPr>
        <w:t>turnovers"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including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storm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water ponds and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common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areas in</w:t>
      </w:r>
      <w:r>
        <w:rPr>
          <w:color w:val="606060"/>
          <w:spacing w:val="-55"/>
          <w:sz w:val="23"/>
        </w:rPr>
        <w:t> </w:t>
      </w:r>
      <w:r>
        <w:rPr>
          <w:color w:val="606060"/>
          <w:w w:val="105"/>
          <w:sz w:val="23"/>
        </w:rPr>
        <w:t>Southwood</w:t>
      </w:r>
      <w:r>
        <w:rPr>
          <w:color w:val="606060"/>
          <w:spacing w:val="15"/>
          <w:w w:val="105"/>
          <w:sz w:val="23"/>
        </w:rPr>
        <w:t> </w:t>
      </w:r>
      <w:r>
        <w:rPr>
          <w:color w:val="606060"/>
          <w:w w:val="105"/>
          <w:sz w:val="23"/>
        </w:rPr>
        <w:t>and</w:t>
      </w:r>
      <w:r>
        <w:rPr>
          <w:color w:val="606060"/>
          <w:spacing w:val="-1"/>
          <w:w w:val="105"/>
          <w:sz w:val="23"/>
        </w:rPr>
        <w:t> </w:t>
      </w:r>
      <w:r>
        <w:rPr>
          <w:color w:val="606060"/>
          <w:w w:val="105"/>
          <w:sz w:val="23"/>
        </w:rPr>
        <w:t>tree installs</w:t>
      </w:r>
      <w:r>
        <w:rPr>
          <w:color w:val="606060"/>
          <w:spacing w:val="-1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Orange</w:t>
      </w:r>
      <w:r>
        <w:rPr>
          <w:color w:val="606060"/>
          <w:spacing w:val="10"/>
          <w:w w:val="105"/>
          <w:sz w:val="23"/>
        </w:rPr>
        <w:t> </w:t>
      </w:r>
      <w:r>
        <w:rPr>
          <w:color w:val="606060"/>
          <w:w w:val="105"/>
          <w:sz w:val="23"/>
        </w:rPr>
        <w:t>Ave</w:t>
      </w:r>
      <w:r>
        <w:rPr>
          <w:color w:val="606060"/>
          <w:spacing w:val="10"/>
          <w:w w:val="105"/>
          <w:sz w:val="23"/>
        </w:rPr>
        <w:t> </w:t>
      </w:r>
      <w:r>
        <w:rPr>
          <w:color w:val="606060"/>
          <w:w w:val="105"/>
          <w:sz w:val="23"/>
        </w:rPr>
        <w:t>East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(27</w:t>
      </w:r>
      <w:r>
        <w:rPr>
          <w:color w:val="606060"/>
          <w:spacing w:val="-1"/>
          <w:w w:val="105"/>
          <w:sz w:val="23"/>
        </w:rPr>
        <w:t> </w:t>
      </w:r>
      <w:r>
        <w:rPr>
          <w:color w:val="606060"/>
          <w:w w:val="105"/>
          <w:sz w:val="23"/>
        </w:rPr>
        <w:t>May)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1"/>
        </w:numPr>
        <w:tabs>
          <w:tab w:pos="666" w:val="left" w:leader="none"/>
        </w:tabs>
        <w:spacing w:line="244" w:lineRule="auto" w:before="0" w:after="0"/>
        <w:ind w:left="665" w:right="189" w:hanging="362"/>
        <w:jc w:val="left"/>
        <w:rPr>
          <w:color w:val="606060"/>
          <w:sz w:val="23"/>
        </w:rPr>
      </w:pPr>
      <w:r>
        <w:rPr>
          <w:color w:val="606060"/>
          <w:sz w:val="23"/>
        </w:rPr>
        <w:t>Paver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contractor</w:t>
      </w:r>
      <w:r>
        <w:rPr>
          <w:color w:val="7E7E7E"/>
          <w:sz w:val="23"/>
        </w:rPr>
        <w:t>'</w:t>
      </w:r>
      <w:r>
        <w:rPr>
          <w:color w:val="7E7E7E"/>
          <w:spacing w:val="-29"/>
          <w:sz w:val="23"/>
        </w:rPr>
        <w:t> </w:t>
      </w:r>
      <w:r>
        <w:rPr>
          <w:color w:val="606060"/>
          <w:sz w:val="23"/>
        </w:rPr>
        <w:t>s</w:t>
      </w:r>
      <w:r>
        <w:rPr>
          <w:color w:val="606060"/>
          <w:spacing w:val="1"/>
          <w:sz w:val="23"/>
        </w:rPr>
        <w:t> </w:t>
      </w:r>
      <w:r>
        <w:rPr>
          <w:color w:val="606060"/>
          <w:sz w:val="23"/>
        </w:rPr>
        <w:t>"death</w:t>
      </w:r>
      <w:r>
        <w:rPr>
          <w:color w:val="606060"/>
          <w:spacing w:val="29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4"/>
          <w:sz w:val="23"/>
        </w:rPr>
        <w:t> </w:t>
      </w:r>
      <w:r>
        <w:rPr>
          <w:color w:val="606060"/>
          <w:sz w:val="23"/>
        </w:rPr>
        <w:t>family</w:t>
      </w:r>
      <w:r>
        <w:rPr>
          <w:color w:val="7E7E7E"/>
          <w:sz w:val="23"/>
        </w:rPr>
        <w:t>"</w:t>
      </w:r>
      <w:r>
        <w:rPr>
          <w:color w:val="7E7E7E"/>
          <w:spacing w:val="42"/>
          <w:sz w:val="23"/>
        </w:rPr>
        <w:t> </w:t>
      </w:r>
      <w:r>
        <w:rPr>
          <w:color w:val="606060"/>
          <w:sz w:val="23"/>
        </w:rPr>
        <w:t>stops</w:t>
      </w:r>
      <w:r>
        <w:rPr>
          <w:color w:val="606060"/>
          <w:spacing w:val="20"/>
          <w:sz w:val="23"/>
        </w:rPr>
        <w:t> </w:t>
      </w:r>
      <w:r>
        <w:rPr>
          <w:color w:val="606060"/>
          <w:sz w:val="23"/>
        </w:rPr>
        <w:t>work</w:t>
      </w:r>
      <w:r>
        <w:rPr>
          <w:color w:val="606060"/>
          <w:spacing w:val="25"/>
          <w:sz w:val="23"/>
        </w:rPr>
        <w:t> </w:t>
      </w:r>
      <w:r>
        <w:rPr>
          <w:color w:val="606060"/>
          <w:sz w:val="23"/>
        </w:rPr>
        <w:t>on</w:t>
      </w:r>
      <w:r>
        <w:rPr>
          <w:color w:val="606060"/>
          <w:spacing w:val="24"/>
          <w:sz w:val="23"/>
        </w:rPr>
        <w:t> </w:t>
      </w:r>
      <w:r>
        <w:rPr>
          <w:color w:val="606060"/>
          <w:sz w:val="23"/>
        </w:rPr>
        <w:t>Merchants</w:t>
      </w:r>
      <w:r>
        <w:rPr>
          <w:color w:val="606060"/>
          <w:spacing w:val="37"/>
          <w:sz w:val="23"/>
        </w:rPr>
        <w:t> </w:t>
      </w:r>
      <w:r>
        <w:rPr>
          <w:color w:val="606060"/>
          <w:sz w:val="23"/>
        </w:rPr>
        <w:t>row</w:t>
      </w:r>
      <w:r>
        <w:rPr>
          <w:color w:val="606060"/>
          <w:spacing w:val="23"/>
          <w:sz w:val="23"/>
        </w:rPr>
        <w:t> </w:t>
      </w:r>
      <w:r>
        <w:rPr>
          <w:color w:val="606060"/>
          <w:sz w:val="23"/>
        </w:rPr>
        <w:t>repairs</w:t>
      </w:r>
      <w:r>
        <w:rPr>
          <w:color w:val="606060"/>
          <w:spacing w:val="16"/>
          <w:sz w:val="23"/>
        </w:rPr>
        <w:t> </w:t>
      </w:r>
      <w:r>
        <w:rPr>
          <w:color w:val="606060"/>
          <w:sz w:val="23"/>
        </w:rPr>
        <w:t>in</w:t>
      </w:r>
      <w:r>
        <w:rPr>
          <w:color w:val="606060"/>
          <w:spacing w:val="11"/>
          <w:sz w:val="23"/>
        </w:rPr>
        <w:t> </w:t>
      </w:r>
      <w:r>
        <w:rPr>
          <w:color w:val="606060"/>
          <w:sz w:val="23"/>
        </w:rPr>
        <w:t>Town</w:t>
      </w:r>
      <w:r>
        <w:rPr>
          <w:color w:val="606060"/>
          <w:spacing w:val="1"/>
          <w:sz w:val="23"/>
        </w:rPr>
        <w:t> </w:t>
      </w:r>
      <w:r>
        <w:rPr>
          <w:color w:val="606060"/>
          <w:w w:val="105"/>
          <w:sz w:val="23"/>
        </w:rPr>
        <w:t>Center, met with M-Inc in LSF-3 on common area layout and landscape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spacing w:val="-1"/>
          <w:w w:val="105"/>
          <w:sz w:val="23"/>
        </w:rPr>
        <w:t>installation</w:t>
      </w:r>
      <w:r>
        <w:rPr>
          <w:color w:val="7E7E7E"/>
          <w:spacing w:val="-1"/>
          <w:w w:val="105"/>
          <w:sz w:val="23"/>
        </w:rPr>
        <w:t>,</w:t>
      </w:r>
      <w:r>
        <w:rPr>
          <w:color w:val="7E7E7E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met</w:t>
      </w:r>
      <w:r>
        <w:rPr>
          <w:color w:val="606060"/>
          <w:spacing w:val="-7"/>
          <w:w w:val="105"/>
          <w:sz w:val="23"/>
        </w:rPr>
        <w:t> </w:t>
      </w:r>
      <w:r>
        <w:rPr>
          <w:color w:val="606060"/>
          <w:w w:val="105"/>
          <w:sz w:val="23"/>
        </w:rPr>
        <w:t>with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All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Pro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irrigation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tech</w:t>
      </w:r>
      <w:r>
        <w:rPr>
          <w:color w:val="606060"/>
          <w:spacing w:val="-9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expansion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of</w:t>
      </w:r>
      <w:r>
        <w:rPr>
          <w:color w:val="606060"/>
          <w:spacing w:val="-11"/>
          <w:w w:val="105"/>
          <w:sz w:val="23"/>
        </w:rPr>
        <w:t> </w:t>
      </w:r>
      <w:r>
        <w:rPr>
          <w:color w:val="606060"/>
          <w:w w:val="105"/>
          <w:sz w:val="23"/>
        </w:rPr>
        <w:t>zone</w:t>
      </w:r>
      <w:r>
        <w:rPr>
          <w:color w:val="606060"/>
          <w:spacing w:val="-2"/>
          <w:w w:val="105"/>
          <w:sz w:val="23"/>
        </w:rPr>
        <w:t> </w:t>
      </w:r>
      <w:r>
        <w:rPr>
          <w:color w:val="606060"/>
          <w:w w:val="105"/>
          <w:sz w:val="23"/>
        </w:rPr>
        <w:t>run</w:t>
      </w:r>
      <w:r>
        <w:rPr>
          <w:color w:val="606060"/>
          <w:spacing w:val="-14"/>
          <w:w w:val="105"/>
          <w:sz w:val="23"/>
        </w:rPr>
        <w:t> </w:t>
      </w:r>
      <w:r>
        <w:rPr>
          <w:color w:val="606060"/>
          <w:w w:val="105"/>
          <w:sz w:val="23"/>
        </w:rPr>
        <w:t>times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in</w:t>
      </w:r>
      <w:r>
        <w:rPr>
          <w:color w:val="606060"/>
          <w:spacing w:val="-15"/>
          <w:w w:val="105"/>
          <w:sz w:val="23"/>
        </w:rPr>
        <w:t> </w:t>
      </w:r>
      <w:r>
        <w:rPr>
          <w:color w:val="606060"/>
          <w:w w:val="105"/>
          <w:sz w:val="23"/>
        </w:rPr>
        <w:t>Unit</w:t>
      </w:r>
      <w:r>
        <w:rPr>
          <w:color w:val="606060"/>
          <w:spacing w:val="-57"/>
          <w:w w:val="105"/>
          <w:sz w:val="23"/>
        </w:rPr>
        <w:t> </w:t>
      </w:r>
      <w:r>
        <w:rPr>
          <w:color w:val="606060"/>
          <w:w w:val="105"/>
          <w:sz w:val="23"/>
        </w:rPr>
        <w:t>23</w:t>
      </w:r>
      <w:r>
        <w:rPr>
          <w:color w:val="7E7E7E"/>
          <w:w w:val="105"/>
          <w:sz w:val="23"/>
        </w:rPr>
        <w:t>,</w:t>
      </w:r>
      <w:r>
        <w:rPr>
          <w:color w:val="7E7E7E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still</w:t>
      </w:r>
      <w:r>
        <w:rPr>
          <w:color w:val="606060"/>
          <w:spacing w:val="12"/>
          <w:w w:val="105"/>
          <w:sz w:val="23"/>
        </w:rPr>
        <w:t> </w:t>
      </w:r>
      <w:r>
        <w:rPr>
          <w:color w:val="606060"/>
          <w:w w:val="105"/>
          <w:sz w:val="23"/>
        </w:rPr>
        <w:t>no</w:t>
      </w:r>
      <w:r>
        <w:rPr>
          <w:color w:val="606060"/>
          <w:spacing w:val="-3"/>
          <w:w w:val="105"/>
          <w:sz w:val="23"/>
        </w:rPr>
        <w:t> </w:t>
      </w:r>
      <w:r>
        <w:rPr>
          <w:color w:val="606060"/>
          <w:w w:val="105"/>
          <w:sz w:val="23"/>
        </w:rPr>
        <w:t>shipping</w:t>
      </w:r>
      <w:r>
        <w:rPr>
          <w:color w:val="606060"/>
          <w:spacing w:val="6"/>
          <w:w w:val="105"/>
          <w:sz w:val="23"/>
        </w:rPr>
        <w:t> </w:t>
      </w:r>
      <w:r>
        <w:rPr>
          <w:color w:val="606060"/>
          <w:w w:val="105"/>
          <w:sz w:val="23"/>
        </w:rPr>
        <w:t>conformation</w:t>
      </w:r>
      <w:r>
        <w:rPr>
          <w:color w:val="606060"/>
          <w:spacing w:val="21"/>
          <w:w w:val="105"/>
          <w:sz w:val="23"/>
        </w:rPr>
        <w:t> </w:t>
      </w:r>
      <w:r>
        <w:rPr>
          <w:color w:val="606060"/>
          <w:w w:val="105"/>
          <w:sz w:val="23"/>
        </w:rPr>
        <w:t>on</w:t>
      </w:r>
      <w:r>
        <w:rPr>
          <w:color w:val="606060"/>
          <w:spacing w:val="-4"/>
          <w:w w:val="105"/>
          <w:sz w:val="23"/>
        </w:rPr>
        <w:t> </w:t>
      </w:r>
      <w:r>
        <w:rPr>
          <w:color w:val="7E7E7E"/>
          <w:w w:val="105"/>
          <w:sz w:val="23"/>
        </w:rPr>
        <w:t>v</w:t>
      </w:r>
      <w:r>
        <w:rPr>
          <w:color w:val="606060"/>
          <w:w w:val="105"/>
          <w:sz w:val="23"/>
        </w:rPr>
        <w:t>olleyball</w:t>
      </w:r>
      <w:r>
        <w:rPr>
          <w:color w:val="606060"/>
          <w:spacing w:val="10"/>
          <w:w w:val="105"/>
          <w:sz w:val="23"/>
        </w:rPr>
        <w:t> </w:t>
      </w:r>
      <w:r>
        <w:rPr>
          <w:color w:val="606060"/>
          <w:w w:val="105"/>
          <w:sz w:val="23"/>
        </w:rPr>
        <w:t>poles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(28 May)</w:t>
      </w:r>
    </w:p>
    <w:p>
      <w:pPr>
        <w:spacing w:after="0" w:line="244" w:lineRule="auto"/>
        <w:jc w:val="left"/>
        <w:rPr>
          <w:sz w:val="23"/>
        </w:rPr>
        <w:sectPr>
          <w:headerReference w:type="default" r:id="rId430"/>
          <w:footerReference w:type="default" r:id="rId431"/>
          <w:pgSz w:w="11900" w:h="15500"/>
          <w:pgMar w:header="0" w:footer="0" w:top="1100" w:bottom="0" w:left="1600" w:right="1460"/>
        </w:sectPr>
      </w:pPr>
    </w:p>
    <w:p>
      <w:pPr>
        <w:pStyle w:val="Heading5"/>
        <w:spacing w:before="68"/>
        <w:ind w:left="116"/>
      </w:pPr>
      <w:r>
        <w:rPr/>
        <w:pict>
          <v:line style="position:absolute;mso-position-horizontal-relative:page;mso-position-vertical-relative:page;z-index:16039936" from="335.58075pt,769.431885pt" to="590.391345pt,769.431885pt" stroked="true" strokeweight=".480744pt" strokecolor="#000000">
            <v:stroke dashstyle="solid"/>
            <w10:wrap type="none"/>
          </v:line>
        </w:pict>
      </w:r>
      <w:r>
        <w:rPr>
          <w:color w:val="4B4B4D"/>
          <w:w w:val="105"/>
        </w:rPr>
        <w:t>Lake</w:t>
      </w:r>
      <w:r>
        <w:rPr>
          <w:color w:val="4B4B4D"/>
          <w:spacing w:val="-12"/>
          <w:w w:val="105"/>
        </w:rPr>
        <w:t> </w:t>
      </w:r>
      <w:r>
        <w:rPr>
          <w:color w:val="4B4B4D"/>
          <w:w w:val="105"/>
        </w:rPr>
        <w:t>and</w:t>
      </w:r>
      <w:r>
        <w:rPr>
          <w:color w:val="4B4B4D"/>
          <w:spacing w:val="-15"/>
          <w:w w:val="105"/>
        </w:rPr>
        <w:t> </w:t>
      </w:r>
      <w:r>
        <w:rPr>
          <w:color w:val="606060"/>
          <w:w w:val="105"/>
        </w:rPr>
        <w:t>SWMF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Maintenance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14"/>
      </w:pPr>
      <w:r>
        <w:rPr>
          <w:color w:val="606060"/>
          <w:spacing w:val="-1"/>
          <w:w w:val="105"/>
        </w:rPr>
        <w:t>Algae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bloom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FL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130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all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facilities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holding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water</w:t>
      </w:r>
    </w:p>
    <w:p>
      <w:pPr>
        <w:pStyle w:val="BodyText"/>
        <w:spacing w:before="11"/>
        <w:rPr>
          <w:sz w:val="25"/>
        </w:rPr>
      </w:pPr>
    </w:p>
    <w:p>
      <w:pPr>
        <w:pStyle w:val="Heading5"/>
        <w:ind w:left="109"/>
      </w:pPr>
      <w:r>
        <w:rPr>
          <w:color w:val="4B4B4D"/>
        </w:rPr>
        <w:t>Southwood</w:t>
      </w:r>
      <w:r>
        <w:rPr>
          <w:color w:val="4B4B4D"/>
          <w:spacing w:val="63"/>
        </w:rPr>
        <w:t> </w:t>
      </w:r>
      <w:r>
        <w:rPr>
          <w:color w:val="4B4B4D"/>
        </w:rPr>
        <w:t>Infrastructure</w:t>
      </w:r>
      <w:r>
        <w:rPr>
          <w:color w:val="4B4B4D"/>
          <w:spacing w:val="22"/>
        </w:rPr>
        <w:t> </w:t>
      </w:r>
      <w:r>
        <w:rPr>
          <w:color w:val="4B4B4D"/>
        </w:rPr>
        <w:t>Report/Status:</w:t>
      </w:r>
      <w:r>
        <w:rPr>
          <w:color w:val="4B4B4D"/>
          <w:spacing w:val="24"/>
        </w:rPr>
        <w:t> </w:t>
      </w:r>
      <w:r>
        <w:rPr>
          <w:color w:val="606060"/>
        </w:rPr>
        <w:t>(K.</w:t>
      </w:r>
      <w:r>
        <w:rPr>
          <w:color w:val="606060"/>
          <w:spacing w:val="29"/>
        </w:rPr>
        <w:t> </w:t>
      </w:r>
      <w:r>
        <w:rPr>
          <w:color w:val="606060"/>
        </w:rPr>
        <w:t>Bishop/GMS)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252" w:lineRule="auto" w:before="1"/>
        <w:ind w:left="105" w:firstLine="2"/>
      </w:pPr>
      <w:r>
        <w:rPr>
          <w:color w:val="606060"/>
        </w:rPr>
        <w:t>COT</w:t>
      </w:r>
      <w:r>
        <w:rPr>
          <w:color w:val="606060"/>
          <w:spacing w:val="15"/>
        </w:rPr>
        <w:t> </w:t>
      </w:r>
      <w:r>
        <w:rPr>
          <w:color w:val="606060"/>
        </w:rPr>
        <w:t>Streets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26"/>
        </w:rPr>
        <w:t> </w:t>
      </w:r>
      <w:r>
        <w:rPr>
          <w:color w:val="606060"/>
        </w:rPr>
        <w:t>Sidewalk</w:t>
      </w:r>
      <w:r>
        <w:rPr>
          <w:color w:val="606060"/>
          <w:spacing w:val="36"/>
        </w:rPr>
        <w:t> </w:t>
      </w:r>
      <w:r>
        <w:rPr>
          <w:color w:val="606060"/>
        </w:rPr>
        <w:t>Maintenance</w:t>
      </w:r>
      <w:r>
        <w:rPr>
          <w:color w:val="606060"/>
          <w:spacing w:val="41"/>
        </w:rPr>
        <w:t> </w:t>
      </w:r>
      <w:r>
        <w:rPr>
          <w:color w:val="606060"/>
        </w:rPr>
        <w:t>continues</w:t>
      </w:r>
      <w:r>
        <w:rPr>
          <w:color w:val="606060"/>
          <w:spacing w:val="40"/>
        </w:rPr>
        <w:t> </w:t>
      </w:r>
      <w:r>
        <w:rPr>
          <w:color w:val="606060"/>
        </w:rPr>
        <w:t>installing</w:t>
      </w:r>
      <w:r>
        <w:rPr>
          <w:color w:val="606060"/>
          <w:spacing w:val="29"/>
        </w:rPr>
        <w:t> </w:t>
      </w:r>
      <w:r>
        <w:rPr>
          <w:color w:val="606060"/>
        </w:rPr>
        <w:t>new</w:t>
      </w:r>
      <w:r>
        <w:rPr>
          <w:color w:val="606060"/>
          <w:spacing w:val="8"/>
        </w:rPr>
        <w:t> </w:t>
      </w:r>
      <w:r>
        <w:rPr>
          <w:color w:val="707070"/>
        </w:rPr>
        <w:t>"flex</w:t>
      </w:r>
      <w:r>
        <w:rPr>
          <w:color w:val="707070"/>
          <w:spacing w:val="19"/>
        </w:rPr>
        <w:t> </w:t>
      </w:r>
      <w:r>
        <w:rPr>
          <w:color w:val="606060"/>
        </w:rPr>
        <w:t>concrete"</w:t>
      </w:r>
      <w:r>
        <w:rPr>
          <w:color w:val="606060"/>
          <w:spacing w:val="26"/>
        </w:rPr>
        <w:t> </w:t>
      </w:r>
      <w:r>
        <w:rPr>
          <w:color w:val="606060"/>
        </w:rPr>
        <w:t>for</w:t>
      </w:r>
      <w:r>
        <w:rPr>
          <w:color w:val="606060"/>
          <w:spacing w:val="1"/>
        </w:rPr>
        <w:t> </w:t>
      </w:r>
      <w:r>
        <w:rPr>
          <w:color w:val="606060"/>
          <w:w w:val="105"/>
        </w:rPr>
        <w:t>sidewalk</w:t>
      </w:r>
      <w:r>
        <w:rPr>
          <w:color w:val="606060"/>
          <w:spacing w:val="17"/>
          <w:w w:val="105"/>
        </w:rPr>
        <w:t> </w:t>
      </w:r>
      <w:r>
        <w:rPr>
          <w:color w:val="606060"/>
          <w:w w:val="105"/>
        </w:rPr>
        <w:t>repairs</w:t>
      </w:r>
    </w:p>
    <w:p>
      <w:pPr>
        <w:pStyle w:val="BodyText"/>
        <w:spacing w:before="5"/>
        <w:rPr>
          <w:sz w:val="24"/>
        </w:rPr>
      </w:pPr>
    </w:p>
    <w:p>
      <w:pPr>
        <w:pStyle w:val="Heading5"/>
      </w:pPr>
      <w:r>
        <w:rPr>
          <w:color w:val="606060"/>
        </w:rPr>
        <w:t>Security/</w:t>
      </w:r>
      <w:r>
        <w:rPr>
          <w:color w:val="606060"/>
          <w:spacing w:val="-30"/>
        </w:rPr>
        <w:t> </w:t>
      </w:r>
      <w:r>
        <w:rPr>
          <w:color w:val="606060"/>
        </w:rPr>
        <w:t>Accident</w:t>
      </w:r>
      <w:r>
        <w:rPr>
          <w:color w:val="606060"/>
          <w:spacing w:val="26"/>
        </w:rPr>
        <w:t> </w:t>
      </w:r>
      <w:r>
        <w:rPr>
          <w:color w:val="4B4B4D"/>
        </w:rPr>
        <w:t>Reports: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496" w:lineRule="auto" w:before="1"/>
        <w:ind w:left="109" w:right="646" w:hanging="2"/>
      </w:pPr>
      <w:r>
        <w:rPr>
          <w:color w:val="606060"/>
          <w:w w:val="105"/>
        </w:rPr>
        <w:t>Median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vandalism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along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Four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Oaks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Blvd</w:t>
      </w:r>
      <w:r>
        <w:rPr>
          <w:color w:val="606060"/>
          <w:spacing w:val="-13"/>
          <w:w w:val="105"/>
        </w:rPr>
        <w:t> </w:t>
      </w:r>
      <w:r>
        <w:rPr>
          <w:color w:val="707070"/>
          <w:w w:val="105"/>
        </w:rPr>
        <w:t>(opposite</w:t>
      </w:r>
      <w:r>
        <w:rPr>
          <w:color w:val="707070"/>
          <w:spacing w:val="-8"/>
          <w:w w:val="105"/>
        </w:rPr>
        <w:t> </w:t>
      </w:r>
      <w:r>
        <w:rPr>
          <w:color w:val="606060"/>
          <w:w w:val="105"/>
        </w:rPr>
        <w:t>LSF-3)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Orange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Avenues</w:t>
      </w:r>
      <w:r>
        <w:rPr>
          <w:color w:val="606060"/>
          <w:spacing w:val="-58"/>
          <w:w w:val="105"/>
        </w:rPr>
        <w:t> </w:t>
      </w:r>
      <w:r>
        <w:rPr>
          <w:color w:val="606060"/>
          <w:w w:val="105"/>
        </w:rPr>
        <w:t>Trip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fall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at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southwest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corner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Merchants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Row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Ivy Green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Trail</w:t>
      </w:r>
    </w:p>
    <w:p>
      <w:pPr>
        <w:pStyle w:val="Heading5"/>
        <w:spacing w:before="10"/>
      </w:pPr>
      <w:r>
        <w:rPr>
          <w:color w:val="606060"/>
          <w:w w:val="105"/>
        </w:rPr>
        <w:t>Special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Events: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105"/>
      </w:pPr>
      <w:r>
        <w:rPr>
          <w:color w:val="606060"/>
          <w:w w:val="105"/>
        </w:rPr>
        <w:t>Nothing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planned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month</w:t>
      </w:r>
    </w:p>
    <w:p>
      <w:pPr>
        <w:pStyle w:val="BodyText"/>
        <w:spacing w:before="5"/>
        <w:rPr>
          <w:sz w:val="25"/>
        </w:rPr>
      </w:pPr>
    </w:p>
    <w:p>
      <w:pPr>
        <w:pStyle w:val="Heading5"/>
        <w:ind w:left="107"/>
      </w:pPr>
      <w:r>
        <w:rPr>
          <w:color w:val="4B4B4D"/>
          <w:w w:val="105"/>
        </w:rPr>
        <w:t>Open</w:t>
      </w:r>
      <w:r>
        <w:rPr>
          <w:color w:val="4B4B4D"/>
          <w:spacing w:val="-7"/>
          <w:w w:val="105"/>
        </w:rPr>
        <w:t> </w:t>
      </w:r>
      <w:r>
        <w:rPr>
          <w:color w:val="4B4B4D"/>
          <w:w w:val="105"/>
        </w:rPr>
        <w:t>Items: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489" w:lineRule="auto"/>
        <w:ind w:left="111" w:right="4032"/>
      </w:pPr>
      <w:r>
        <w:rPr>
          <w:color w:val="606060"/>
          <w:w w:val="105"/>
        </w:rPr>
        <w:t>LSF-3 open space and SWMF maintenance</w:t>
      </w:r>
      <w:r>
        <w:rPr>
          <w:color w:val="606060"/>
          <w:spacing w:val="1"/>
          <w:w w:val="105"/>
        </w:rPr>
        <w:t> </w:t>
      </w:r>
      <w:r>
        <w:rPr>
          <w:color w:val="606060"/>
        </w:rPr>
        <w:t>Entry</w:t>
      </w:r>
      <w:r>
        <w:rPr>
          <w:color w:val="606060"/>
          <w:spacing w:val="1"/>
        </w:rPr>
        <w:t> </w:t>
      </w:r>
      <w:r>
        <w:rPr>
          <w:color w:val="606060"/>
        </w:rPr>
        <w:t>signage at Tallahassee</w:t>
      </w:r>
      <w:r>
        <w:rPr>
          <w:color w:val="606060"/>
          <w:spacing w:val="1"/>
        </w:rPr>
        <w:t> </w:t>
      </w:r>
      <w:r>
        <w:rPr>
          <w:color w:val="606060"/>
        </w:rPr>
        <w:t>Classical</w:t>
      </w:r>
      <w:r>
        <w:rPr>
          <w:color w:val="606060"/>
          <w:spacing w:val="1"/>
        </w:rPr>
        <w:t> </w:t>
      </w:r>
      <w:r>
        <w:rPr>
          <w:color w:val="606060"/>
        </w:rPr>
        <w:t>School</w:t>
      </w:r>
      <w:r>
        <w:rPr>
          <w:color w:val="606060"/>
          <w:spacing w:val="-56"/>
        </w:rPr>
        <w:t> </w:t>
      </w:r>
      <w:r>
        <w:rPr>
          <w:color w:val="606060"/>
          <w:w w:val="105"/>
        </w:rPr>
        <w:t>Access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easement</w:t>
      </w:r>
      <w:r>
        <w:rPr>
          <w:color w:val="606060"/>
          <w:spacing w:val="11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Gate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Petroleum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spacing w:line="244" w:lineRule="auto" w:before="0"/>
        <w:ind w:left="122" w:right="225" w:firstLine="54"/>
        <w:jc w:val="left"/>
        <w:rPr>
          <w:i/>
          <w:sz w:val="23"/>
        </w:rPr>
      </w:pPr>
      <w:r>
        <w:rPr>
          <w:i/>
          <w:color w:val="606060"/>
          <w:sz w:val="23"/>
        </w:rPr>
        <w:t>Should</w:t>
      </w:r>
      <w:r>
        <w:rPr>
          <w:i/>
          <w:color w:val="606060"/>
          <w:spacing w:val="1"/>
          <w:sz w:val="23"/>
        </w:rPr>
        <w:t> </w:t>
      </w:r>
      <w:r>
        <w:rPr>
          <w:i/>
          <w:color w:val="707070"/>
          <w:sz w:val="23"/>
        </w:rPr>
        <w:t>you </w:t>
      </w:r>
      <w:r>
        <w:rPr>
          <w:i/>
          <w:color w:val="606060"/>
          <w:sz w:val="23"/>
        </w:rPr>
        <w:t>have</w:t>
      </w:r>
      <w:r>
        <w:rPr>
          <w:i/>
          <w:color w:val="606060"/>
          <w:spacing w:val="1"/>
          <w:sz w:val="23"/>
        </w:rPr>
        <w:t> </w:t>
      </w:r>
      <w:r>
        <w:rPr>
          <w:i/>
          <w:color w:val="606060"/>
          <w:sz w:val="23"/>
        </w:rPr>
        <w:t>any questions</w:t>
      </w:r>
      <w:r>
        <w:rPr>
          <w:i/>
          <w:color w:val="606060"/>
          <w:spacing w:val="1"/>
          <w:sz w:val="23"/>
        </w:rPr>
        <w:t> </w:t>
      </w:r>
      <w:r>
        <w:rPr>
          <w:i/>
          <w:color w:val="606060"/>
          <w:sz w:val="23"/>
        </w:rPr>
        <w:t>or </w:t>
      </w:r>
      <w:r>
        <w:rPr>
          <w:i/>
          <w:color w:val="707070"/>
          <w:sz w:val="23"/>
        </w:rPr>
        <w:t>comments</w:t>
      </w:r>
      <w:r>
        <w:rPr>
          <w:i/>
          <w:color w:val="707070"/>
          <w:spacing w:val="1"/>
          <w:sz w:val="23"/>
        </w:rPr>
        <w:t> </w:t>
      </w:r>
      <w:r>
        <w:rPr>
          <w:i/>
          <w:color w:val="707070"/>
          <w:sz w:val="23"/>
        </w:rPr>
        <w:t>regarding</w:t>
      </w:r>
      <w:r>
        <w:rPr>
          <w:i/>
          <w:color w:val="707070"/>
          <w:spacing w:val="1"/>
          <w:sz w:val="23"/>
        </w:rPr>
        <w:t> </w:t>
      </w:r>
      <w:r>
        <w:rPr>
          <w:i/>
          <w:color w:val="606060"/>
          <w:sz w:val="23"/>
        </w:rPr>
        <w:t>the above</w:t>
      </w:r>
      <w:r>
        <w:rPr>
          <w:i/>
          <w:color w:val="606060"/>
          <w:spacing w:val="1"/>
          <w:sz w:val="23"/>
        </w:rPr>
        <w:t> </w:t>
      </w:r>
      <w:r>
        <w:rPr>
          <w:i/>
          <w:color w:val="606060"/>
          <w:sz w:val="23"/>
        </w:rPr>
        <w:t>information </w:t>
      </w:r>
      <w:r>
        <w:rPr>
          <w:i/>
          <w:color w:val="8C8C8C"/>
          <w:sz w:val="23"/>
        </w:rPr>
        <w:t>, </w:t>
      </w:r>
      <w:r>
        <w:rPr>
          <w:i/>
          <w:color w:val="606060"/>
          <w:sz w:val="23"/>
        </w:rPr>
        <w:t>please</w:t>
      </w:r>
      <w:r>
        <w:rPr>
          <w:i/>
          <w:color w:val="606060"/>
          <w:spacing w:val="-55"/>
          <w:sz w:val="23"/>
        </w:rPr>
        <w:t> </w:t>
      </w:r>
      <w:r>
        <w:rPr>
          <w:i/>
          <w:color w:val="606060"/>
          <w:w w:val="105"/>
          <w:sz w:val="23"/>
        </w:rPr>
        <w:t>feelfree</w:t>
      </w:r>
      <w:r>
        <w:rPr>
          <w:i/>
          <w:color w:val="606060"/>
          <w:spacing w:val="6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to</w:t>
      </w:r>
      <w:r>
        <w:rPr>
          <w:i/>
          <w:color w:val="606060"/>
          <w:spacing w:val="-10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contact</w:t>
      </w:r>
      <w:r>
        <w:rPr>
          <w:i/>
          <w:color w:val="707070"/>
          <w:spacing w:val="-2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Robert</w:t>
      </w:r>
      <w:r>
        <w:rPr>
          <w:i/>
          <w:color w:val="606060"/>
          <w:spacing w:val="6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Berlin</w:t>
      </w:r>
      <w:r>
        <w:rPr>
          <w:i/>
          <w:color w:val="606060"/>
          <w:spacing w:val="-4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at</w:t>
      </w:r>
      <w:r>
        <w:rPr>
          <w:i/>
          <w:color w:val="606060"/>
          <w:spacing w:val="-14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(850)</w:t>
      </w:r>
      <w:r>
        <w:rPr>
          <w:i/>
          <w:color w:val="707070"/>
          <w:spacing w:val="-4"/>
          <w:w w:val="105"/>
          <w:sz w:val="23"/>
        </w:rPr>
        <w:t> </w:t>
      </w:r>
      <w:r>
        <w:rPr>
          <w:i/>
          <w:color w:val="8C8C8C"/>
          <w:w w:val="105"/>
          <w:sz w:val="23"/>
        </w:rPr>
        <w:t>7</w:t>
      </w:r>
      <w:r>
        <w:rPr>
          <w:i/>
          <w:color w:val="707070"/>
          <w:w w:val="105"/>
          <w:sz w:val="23"/>
        </w:rPr>
        <w:t>2</w:t>
      </w:r>
      <w:r>
        <w:rPr>
          <w:i/>
          <w:color w:val="8C8C8C"/>
          <w:w w:val="105"/>
          <w:sz w:val="23"/>
        </w:rPr>
        <w:t>7</w:t>
      </w:r>
      <w:r>
        <w:rPr>
          <w:i/>
          <w:color w:val="606060"/>
          <w:w w:val="105"/>
          <w:sz w:val="23"/>
        </w:rPr>
        <w:t>-5310</w:t>
      </w:r>
      <w:r>
        <w:rPr>
          <w:i/>
          <w:color w:val="606060"/>
          <w:spacing w:val="-13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or</w:t>
      </w:r>
      <w:r>
        <w:rPr>
          <w:i/>
          <w:color w:val="606060"/>
          <w:spacing w:val="4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Rich</w:t>
      </w:r>
      <w:r>
        <w:rPr>
          <w:i/>
          <w:color w:val="606060"/>
          <w:spacing w:val="-2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Whetsel</w:t>
      </w:r>
      <w:r>
        <w:rPr>
          <w:i/>
          <w:color w:val="606060"/>
          <w:spacing w:val="3"/>
          <w:w w:val="105"/>
          <w:sz w:val="23"/>
        </w:rPr>
        <w:t> </w:t>
      </w:r>
      <w:r>
        <w:rPr>
          <w:i/>
          <w:color w:val="606060"/>
          <w:w w:val="105"/>
          <w:sz w:val="23"/>
        </w:rPr>
        <w:t>at</w:t>
      </w:r>
      <w:r>
        <w:rPr>
          <w:i/>
          <w:color w:val="606060"/>
          <w:spacing w:val="-10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(904)</w:t>
      </w:r>
      <w:r>
        <w:rPr>
          <w:i/>
          <w:color w:val="707070"/>
          <w:spacing w:val="-8"/>
          <w:w w:val="105"/>
          <w:sz w:val="23"/>
        </w:rPr>
        <w:t> </w:t>
      </w:r>
      <w:r>
        <w:rPr>
          <w:i/>
          <w:color w:val="707070"/>
          <w:w w:val="105"/>
          <w:sz w:val="23"/>
        </w:rPr>
        <w:t>759-8923</w:t>
      </w:r>
    </w:p>
    <w:p>
      <w:pPr>
        <w:spacing w:after="0" w:line="244" w:lineRule="auto"/>
        <w:jc w:val="left"/>
        <w:rPr>
          <w:sz w:val="23"/>
        </w:rPr>
        <w:sectPr>
          <w:headerReference w:type="default" r:id="rId432"/>
          <w:footerReference w:type="default" r:id="rId433"/>
          <w:pgSz w:w="11900" w:h="15500"/>
          <w:pgMar w:header="0" w:footer="0" w:top="1380" w:bottom="0" w:left="1600" w:right="1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pStyle w:val="Heading1"/>
        <w:ind w:left="3242" w:right="3242"/>
        <w:rPr>
          <w:i/>
        </w:rPr>
      </w:pPr>
      <w:r>
        <w:rPr>
          <w:i/>
        </w:rPr>
        <w:t>3.</w:t>
      </w:r>
    </w:p>
    <w:p>
      <w:pPr>
        <w:spacing w:after="0"/>
        <w:sectPr>
          <w:headerReference w:type="default" r:id="rId434"/>
          <w:footerReference w:type="default" r:id="rId435"/>
          <w:pgSz w:w="12240" w:h="15840"/>
          <w:pgMar w:header="0" w:footer="0" w:top="1500" w:bottom="280" w:left="1720" w:right="1720"/>
        </w:sectPr>
      </w:pPr>
    </w:p>
    <w:p>
      <w:pPr>
        <w:pStyle w:val="BodyText"/>
        <w:spacing w:line="20" w:lineRule="exact"/>
        <w:ind w:left="3316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74862080">
            <wp:simplePos x="0" y="0"/>
            <wp:positionH relativeFrom="page">
              <wp:posOffset>5812759</wp:posOffset>
            </wp:positionH>
            <wp:positionV relativeFrom="page">
              <wp:posOffset>7501282</wp:posOffset>
            </wp:positionV>
            <wp:extent cx="1256246" cy="146304"/>
            <wp:effectExtent l="0" t="0" r="0" b="0"/>
            <wp:wrapNone/>
            <wp:docPr id="59" name="image3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1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4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43520" from="414.427795pt,771.115356pt" to="591.833663pt,771.115356pt" stroked="true" strokeweight=".480595pt" strokecolor="#000000">
            <v:stroke dashstyle="solid"/>
            <w10:wrap type="none"/>
          </v:line>
        </w:pict>
      </w:r>
      <w:r>
        <w:rPr>
          <w:sz w:val="2"/>
        </w:rPr>
        <w:pict>
          <v:group style="width:40.9pt;height:.25pt;mso-position-horizontal-relative:char;mso-position-vertical-relative:line" id="docshapegroup1641" coordorigin="0,0" coordsize="818,5">
            <v:line style="position:absolute" from="0,2" to="817,2" stroked="true" strokeweight=".24029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636" w:val="left" w:leader="none"/>
          <w:tab w:pos="3607" w:val="left" w:leader="none"/>
          <w:tab w:pos="5715" w:val="left" w:leader="none"/>
        </w:tabs>
        <w:spacing w:before="95"/>
        <w:ind w:left="179" w:right="0" w:firstLine="0"/>
        <w:jc w:val="left"/>
        <w:rPr>
          <w:rFonts w:ascii="Arial"/>
          <w:sz w:val="11"/>
        </w:rPr>
      </w:pPr>
      <w:bookmarkStart w:name="3. Variance Report" w:id="49"/>
      <w:bookmarkEnd w:id="49"/>
      <w:r>
        <w:rPr/>
      </w:r>
      <w:r>
        <w:rPr>
          <w:b/>
          <w:color w:val="777777"/>
          <w:w w:val="105"/>
          <w:position w:val="2"/>
          <w:sz w:val="11"/>
        </w:rPr>
        <w:t>34000</w:t>
      </w:r>
      <w:r>
        <w:rPr>
          <w:b/>
          <w:color w:val="777777"/>
          <w:spacing w:val="15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Management</w:t>
      </w:r>
      <w:r>
        <w:rPr>
          <w:rFonts w:ascii="Arial"/>
          <w:b/>
          <w:color w:val="777777"/>
          <w:spacing w:val="6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fees</w:t>
        <w:tab/>
      </w:r>
      <w:r>
        <w:rPr>
          <w:rFonts w:ascii="Arial"/>
          <w:color w:val="777777"/>
          <w:w w:val="105"/>
          <w:position w:val="2"/>
          <w:sz w:val="11"/>
        </w:rPr>
        <w:t>10</w:t>
      </w:r>
      <w:r>
        <w:rPr>
          <w:rFonts w:ascii="Arial"/>
          <w:color w:val="B3B3B3"/>
          <w:w w:val="105"/>
          <w:position w:val="2"/>
          <w:sz w:val="11"/>
        </w:rPr>
        <w:t>,</w:t>
      </w:r>
      <w:r>
        <w:rPr>
          <w:rFonts w:ascii="Arial"/>
          <w:color w:val="777777"/>
          <w:w w:val="105"/>
          <w:position w:val="2"/>
          <w:sz w:val="11"/>
        </w:rPr>
        <w:t>500</w:t>
      </w:r>
      <w:r>
        <w:rPr>
          <w:rFonts w:ascii="Arial"/>
          <w:color w:val="B3B3B3"/>
          <w:w w:val="105"/>
          <w:position w:val="2"/>
          <w:sz w:val="11"/>
        </w:rPr>
        <w:t>.</w:t>
      </w:r>
      <w:r>
        <w:rPr>
          <w:rFonts w:ascii="Arial"/>
          <w:color w:val="777777"/>
          <w:w w:val="105"/>
          <w:position w:val="2"/>
          <w:sz w:val="11"/>
        </w:rPr>
        <w:t>00</w:t>
        <w:tab/>
      </w:r>
      <w:r>
        <w:rPr>
          <w:rFonts w:ascii="Arial"/>
          <w:color w:val="777777"/>
          <w:w w:val="105"/>
          <w:position w:val="1"/>
          <w:sz w:val="11"/>
        </w:rPr>
        <w:t>10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500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6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GMS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FY</w:t>
      </w:r>
      <w:r>
        <w:rPr>
          <w:rFonts w:ascii="Arial"/>
          <w:color w:val="777777"/>
          <w:spacing w:val="18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2021</w:t>
      </w:r>
      <w:r>
        <w:rPr>
          <w:rFonts w:ascii="Arial"/>
          <w:color w:val="777777"/>
          <w:spacing w:val="1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contracted</w:t>
      </w:r>
      <w:r>
        <w:rPr>
          <w:rFonts w:ascii="Arial"/>
          <w:color w:val="777777"/>
          <w:spacing w:val="1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services</w:t>
      </w:r>
    </w:p>
    <w:p>
      <w:pPr>
        <w:tabs>
          <w:tab w:pos="2267" w:val="left" w:leader="none"/>
          <w:tab w:pos="3753" w:val="left" w:leader="none"/>
          <w:tab w:pos="4677" w:val="left" w:leader="none"/>
          <w:tab w:pos="5583" w:val="left" w:leader="none"/>
        </w:tabs>
        <w:spacing w:line="149" w:lineRule="exact" w:before="21"/>
        <w:ind w:left="172" w:right="0" w:firstLine="0"/>
        <w:jc w:val="left"/>
        <w:rPr>
          <w:rFonts w:ascii="Arial"/>
          <w:sz w:val="11"/>
        </w:rPr>
      </w:pPr>
      <w:r>
        <w:rPr>
          <w:rFonts w:ascii="Arial"/>
          <w:color w:val="777777"/>
          <w:position w:val="3"/>
          <w:sz w:val="11"/>
        </w:rPr>
        <w:t>34500</w:t>
      </w:r>
      <w:r>
        <w:rPr>
          <w:rFonts w:ascii="Arial"/>
          <w:color w:val="777777"/>
          <w:spacing w:val="8"/>
          <w:position w:val="3"/>
          <w:sz w:val="11"/>
        </w:rPr>
        <w:t> </w:t>
      </w:r>
      <w:r>
        <w:rPr>
          <w:rFonts w:ascii="Arial"/>
          <w:color w:val="777777"/>
          <w:position w:val="3"/>
          <w:sz w:val="11"/>
        </w:rPr>
        <w:t>Security</w:t>
        <w:tab/>
      </w:r>
      <w:r>
        <w:rPr>
          <w:color w:val="777777"/>
          <w:w w:val="105"/>
          <w:position w:val="2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500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12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500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</w:t>
        <w:tab/>
      </w:r>
      <w:r>
        <w:rPr>
          <w:rFonts w:ascii="Arial"/>
          <w:color w:val="777777"/>
          <w:w w:val="105"/>
          <w:sz w:val="11"/>
        </w:rPr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8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Halloween</w:t>
      </w:r>
      <w:r>
        <w:rPr>
          <w:rFonts w:ascii="Arial"/>
          <w:color w:val="777777"/>
          <w:spacing w:val="1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road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closures</w:t>
      </w:r>
    </w:p>
    <w:p>
      <w:pPr>
        <w:tabs>
          <w:tab w:pos="2267" w:val="left" w:leader="none"/>
          <w:tab w:pos="2782" w:val="left" w:leader="none"/>
          <w:tab w:pos="3753" w:val="left" w:leader="none"/>
          <w:tab w:pos="5710" w:val="left" w:leader="none"/>
        </w:tabs>
        <w:spacing w:line="188" w:lineRule="exact" w:before="0"/>
        <w:ind w:left="175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3"/>
          <w:sz w:val="11"/>
        </w:rPr>
        <w:t>34010</w:t>
      </w:r>
      <w:r>
        <w:rPr>
          <w:b/>
          <w:color w:val="777777"/>
          <w:spacing w:val="7"/>
          <w:w w:val="105"/>
          <w:position w:val="3"/>
          <w:sz w:val="11"/>
        </w:rPr>
        <w:t> </w:t>
      </w:r>
      <w:r>
        <w:rPr>
          <w:rFonts w:ascii="Arial"/>
          <w:b/>
          <w:color w:val="777777"/>
          <w:w w:val="105"/>
          <w:position w:val="3"/>
          <w:sz w:val="10"/>
        </w:rPr>
        <w:t>Communications</w:t>
        <w:tab/>
      </w:r>
      <w:r>
        <w:rPr>
          <w:color w:val="777777"/>
          <w:w w:val="110"/>
          <w:position w:val="2"/>
          <w:sz w:val="10"/>
        </w:rPr>
        <w:t>$</w:t>
        <w:tab/>
      </w:r>
      <w:r>
        <w:rPr>
          <w:rFonts w:ascii="Arial"/>
          <w:color w:val="777777"/>
          <w:w w:val="110"/>
          <w:position w:val="2"/>
          <w:sz w:val="11"/>
        </w:rPr>
        <w:t>500</w:t>
      </w:r>
      <w:r>
        <w:rPr>
          <w:rFonts w:ascii="Arial"/>
          <w:color w:val="B3B3B3"/>
          <w:w w:val="110"/>
          <w:position w:val="2"/>
          <w:sz w:val="11"/>
        </w:rPr>
        <w:t>.</w:t>
      </w:r>
      <w:r>
        <w:rPr>
          <w:rFonts w:ascii="Arial"/>
          <w:color w:val="777777"/>
          <w:w w:val="110"/>
          <w:position w:val="2"/>
          <w:sz w:val="11"/>
        </w:rPr>
        <w:t>00 </w:t>
      </w:r>
      <w:r>
        <w:rPr>
          <w:rFonts w:ascii="Arial"/>
          <w:color w:val="777777"/>
          <w:spacing w:val="24"/>
          <w:w w:val="110"/>
          <w:position w:val="2"/>
          <w:sz w:val="11"/>
        </w:rPr>
        <w:t> </w:t>
      </w:r>
      <w:r>
        <w:rPr>
          <w:color w:val="777777"/>
          <w:w w:val="110"/>
          <w:position w:val="1"/>
          <w:sz w:val="17"/>
        </w:rPr>
        <w:t>s</w:t>
        <w:tab/>
      </w:r>
      <w:r>
        <w:rPr>
          <w:rFonts w:ascii="Arial"/>
          <w:color w:val="777777"/>
          <w:w w:val="110"/>
          <w:position w:val="1"/>
          <w:sz w:val="11"/>
        </w:rPr>
        <w:t>500</w:t>
      </w:r>
      <w:r>
        <w:rPr>
          <w:rFonts w:ascii="Arial"/>
          <w:color w:val="B3B3B3"/>
          <w:w w:val="110"/>
          <w:position w:val="1"/>
          <w:sz w:val="11"/>
        </w:rPr>
        <w:t>.</w:t>
      </w:r>
      <w:r>
        <w:rPr>
          <w:rFonts w:ascii="Arial"/>
          <w:color w:val="777777"/>
          <w:w w:val="110"/>
          <w:position w:val="1"/>
          <w:sz w:val="11"/>
        </w:rPr>
        <w:t>00 </w:t>
      </w:r>
      <w:r>
        <w:rPr>
          <w:rFonts w:ascii="Arial"/>
          <w:color w:val="777777"/>
          <w:spacing w:val="31"/>
          <w:w w:val="110"/>
          <w:position w:val="1"/>
          <w:sz w:val="11"/>
        </w:rPr>
        <w:t> </w:t>
      </w:r>
      <w:r>
        <w:rPr>
          <w:color w:val="777777"/>
          <w:w w:val="110"/>
          <w:position w:val="1"/>
          <w:sz w:val="12"/>
        </w:rPr>
        <w:t>$</w:t>
        <w:tab/>
      </w:r>
      <w:r>
        <w:rPr>
          <w:rFonts w:ascii="Arial"/>
          <w:color w:val="777777"/>
          <w:w w:val="110"/>
          <w:sz w:val="11"/>
        </w:rPr>
        <w:t>0</w:t>
      </w:r>
      <w:r>
        <w:rPr>
          <w:rFonts w:ascii="Arial"/>
          <w:color w:val="B3B3B3"/>
          <w:w w:val="110"/>
          <w:sz w:val="11"/>
        </w:rPr>
        <w:t>.</w:t>
      </w:r>
      <w:r>
        <w:rPr>
          <w:rFonts w:ascii="Arial"/>
          <w:color w:val="777777"/>
          <w:w w:val="110"/>
          <w:sz w:val="11"/>
        </w:rPr>
        <w:t>00%</w:t>
      </w:r>
      <w:r>
        <w:rPr>
          <w:rFonts w:ascii="Arial"/>
          <w:color w:val="777777"/>
          <w:spacing w:val="13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Bulldog</w:t>
      </w:r>
      <w:r>
        <w:rPr>
          <w:rFonts w:ascii="Arial"/>
          <w:color w:val="777777"/>
          <w:spacing w:val="-5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FY</w:t>
      </w:r>
      <w:r>
        <w:rPr>
          <w:rFonts w:ascii="Arial"/>
          <w:color w:val="777777"/>
          <w:spacing w:val="-3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2021</w:t>
      </w:r>
      <w:r>
        <w:rPr>
          <w:rFonts w:ascii="Arial"/>
          <w:color w:val="777777"/>
          <w:spacing w:val="-7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contracted</w:t>
      </w:r>
      <w:r>
        <w:rPr>
          <w:rFonts w:ascii="Arial"/>
          <w:color w:val="777777"/>
          <w:spacing w:val="3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services</w:t>
      </w:r>
    </w:p>
    <w:p>
      <w:pPr>
        <w:tabs>
          <w:tab w:pos="2267" w:val="left" w:leader="none"/>
          <w:tab w:pos="2629" w:val="left" w:leader="none"/>
          <w:tab w:pos="3600" w:val="left" w:leader="none"/>
          <w:tab w:pos="5710" w:val="left" w:leader="none"/>
        </w:tabs>
        <w:spacing w:before="18"/>
        <w:ind w:left="169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3"/>
          <w:sz w:val="11"/>
        </w:rPr>
        <w:t>46200</w:t>
      </w:r>
      <w:r>
        <w:rPr>
          <w:b/>
          <w:color w:val="777777"/>
          <w:spacing w:val="22"/>
          <w:position w:val="3"/>
          <w:sz w:val="11"/>
        </w:rPr>
        <w:t> </w:t>
      </w:r>
      <w:r>
        <w:rPr>
          <w:rFonts w:ascii="Arial"/>
          <w:b/>
          <w:color w:val="777777"/>
          <w:position w:val="3"/>
          <w:sz w:val="10"/>
        </w:rPr>
        <w:t>Landscape</w:t>
      </w:r>
      <w:r>
        <w:rPr>
          <w:rFonts w:ascii="Arial"/>
          <w:b/>
          <w:color w:val="777777"/>
          <w:spacing w:val="4"/>
          <w:position w:val="3"/>
          <w:sz w:val="10"/>
        </w:rPr>
        <w:t> </w:t>
      </w:r>
      <w:r>
        <w:rPr>
          <w:rFonts w:ascii="Arial"/>
          <w:b/>
          <w:color w:val="777777"/>
          <w:position w:val="3"/>
          <w:sz w:val="10"/>
        </w:rPr>
        <w:t>Ma1nt.</w:t>
      </w:r>
      <w:r>
        <w:rPr>
          <w:rFonts w:ascii="Arial"/>
          <w:b/>
          <w:color w:val="777777"/>
          <w:spacing w:val="2"/>
          <w:position w:val="3"/>
          <w:sz w:val="10"/>
        </w:rPr>
        <w:t> </w:t>
      </w:r>
      <w:r>
        <w:rPr>
          <w:rFonts w:ascii="Arial"/>
          <w:b/>
          <w:color w:val="777777"/>
          <w:position w:val="3"/>
          <w:sz w:val="10"/>
        </w:rPr>
        <w:t>Contracted</w:t>
        <w:tab/>
      </w:r>
      <w:r>
        <w:rPr>
          <w:color w:val="777777"/>
          <w:w w:val="105"/>
          <w:position w:val="2"/>
          <w:sz w:val="10"/>
        </w:rPr>
        <w:t>$</w:t>
        <w:tab/>
      </w:r>
      <w:r>
        <w:rPr>
          <w:rFonts w:ascii="Arial"/>
          <w:color w:val="777777"/>
          <w:w w:val="105"/>
          <w:position w:val="2"/>
          <w:sz w:val="11"/>
        </w:rPr>
        <w:t>81</w:t>
      </w:r>
      <w:r>
        <w:rPr>
          <w:rFonts w:ascii="Arial"/>
          <w:color w:val="B3B3B3"/>
          <w:w w:val="105"/>
          <w:position w:val="2"/>
          <w:sz w:val="11"/>
        </w:rPr>
        <w:t>,</w:t>
      </w:r>
      <w:r>
        <w:rPr>
          <w:rFonts w:ascii="Arial"/>
          <w:color w:val="777777"/>
          <w:w w:val="105"/>
          <w:position w:val="2"/>
          <w:sz w:val="11"/>
        </w:rPr>
        <w:t>977.92  </w:t>
      </w:r>
      <w:r>
        <w:rPr>
          <w:rFonts w:ascii="Arial"/>
          <w:color w:val="777777"/>
          <w:spacing w:val="3"/>
          <w:w w:val="105"/>
          <w:position w:val="2"/>
          <w:sz w:val="11"/>
        </w:rPr>
        <w:t> </w:t>
      </w:r>
      <w:r>
        <w:rPr>
          <w:color w:val="777777"/>
          <w:w w:val="105"/>
          <w:position w:val="2"/>
          <w:sz w:val="10"/>
        </w:rPr>
        <w:t>$</w:t>
        <w:tab/>
      </w:r>
      <w:r>
        <w:rPr>
          <w:rFonts w:ascii="Arial"/>
          <w:color w:val="777777"/>
          <w:w w:val="105"/>
          <w:position w:val="2"/>
          <w:sz w:val="11"/>
        </w:rPr>
        <w:t>81</w:t>
      </w:r>
      <w:r>
        <w:rPr>
          <w:rFonts w:ascii="Arial"/>
          <w:color w:val="B3B3B3"/>
          <w:w w:val="105"/>
          <w:position w:val="2"/>
          <w:sz w:val="11"/>
        </w:rPr>
        <w:t>,</w:t>
      </w:r>
      <w:r>
        <w:rPr>
          <w:rFonts w:ascii="Arial"/>
          <w:color w:val="777777"/>
          <w:w w:val="105"/>
          <w:position w:val="2"/>
          <w:sz w:val="11"/>
        </w:rPr>
        <w:t>977</w:t>
      </w:r>
      <w:r>
        <w:rPr>
          <w:rFonts w:ascii="Arial"/>
          <w:color w:val="B3B3B3"/>
          <w:w w:val="105"/>
          <w:position w:val="2"/>
          <w:sz w:val="11"/>
        </w:rPr>
        <w:t>.</w:t>
      </w:r>
      <w:r>
        <w:rPr>
          <w:rFonts w:ascii="Arial"/>
          <w:color w:val="777777"/>
          <w:w w:val="105"/>
          <w:position w:val="2"/>
          <w:sz w:val="11"/>
        </w:rPr>
        <w:t>92  </w:t>
      </w:r>
      <w:r>
        <w:rPr>
          <w:rFonts w:ascii="Arial"/>
          <w:color w:val="777777"/>
          <w:spacing w:val="5"/>
          <w:w w:val="105"/>
          <w:position w:val="2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All</w:t>
      </w:r>
      <w:r>
        <w:rPr>
          <w:rFonts w:ascii="Arial"/>
          <w:color w:val="777777"/>
          <w:spacing w:val="8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Pro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FY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2021</w:t>
      </w:r>
      <w:r>
        <w:rPr>
          <w:rFonts w:ascii="Arial"/>
          <w:color w:val="777777"/>
          <w:spacing w:val="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contracted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services</w:t>
      </w:r>
    </w:p>
    <w:p>
      <w:pPr>
        <w:tabs>
          <w:tab w:pos="2267" w:val="left" w:leader="none"/>
          <w:tab w:pos="2777" w:val="left" w:leader="none"/>
          <w:tab w:pos="3749" w:val="left" w:leader="none"/>
          <w:tab w:pos="4631" w:val="left" w:leader="none"/>
          <w:tab w:pos="5606" w:val="left" w:leader="none"/>
        </w:tabs>
        <w:spacing w:before="27"/>
        <w:ind w:left="169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2"/>
          <w:sz w:val="11"/>
        </w:rPr>
        <w:t>46225</w:t>
      </w:r>
      <w:r>
        <w:rPr>
          <w:b/>
          <w:color w:val="777777"/>
          <w:spacing w:val="33"/>
          <w:position w:val="2"/>
          <w:sz w:val="11"/>
        </w:rPr>
        <w:t> </w:t>
      </w:r>
      <w:r>
        <w:rPr>
          <w:rFonts w:ascii="Arial"/>
          <w:b/>
          <w:color w:val="777777"/>
          <w:position w:val="2"/>
          <w:sz w:val="10"/>
        </w:rPr>
        <w:t>Landscape</w:t>
      </w:r>
      <w:r>
        <w:rPr>
          <w:rFonts w:ascii="Arial"/>
          <w:b/>
          <w:color w:val="777777"/>
          <w:spacing w:val="12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Main!.</w:t>
      </w:r>
      <w:r>
        <w:rPr>
          <w:rFonts w:ascii="Arial"/>
          <w:b/>
          <w:color w:val="777777"/>
          <w:spacing w:val="9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New Units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position w:val="2"/>
          <w:sz w:val="11"/>
        </w:rPr>
        <w:t>784</w:t>
      </w:r>
      <w:r>
        <w:rPr>
          <w:rFonts w:ascii="Arial"/>
          <w:color w:val="777777"/>
          <w:spacing w:val="-4"/>
          <w:position w:val="2"/>
          <w:sz w:val="11"/>
        </w:rPr>
        <w:t> </w:t>
      </w:r>
      <w:r>
        <w:rPr>
          <w:rFonts w:ascii="Arial"/>
          <w:color w:val="777777"/>
          <w:position w:val="2"/>
          <w:sz w:val="11"/>
        </w:rPr>
        <w:t>64</w:t>
        <w:tab/>
      </w:r>
      <w:r>
        <w:rPr>
          <w:rFonts w:ascii="Arial"/>
          <w:color w:val="777777"/>
          <w:w w:val="105"/>
          <w:position w:val="1"/>
          <w:sz w:val="11"/>
        </w:rPr>
        <w:t>625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16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(159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64)</w:t>
        <w:tab/>
      </w:r>
      <w:r>
        <w:rPr>
          <w:rFonts w:ascii="Arial"/>
          <w:color w:val="777777"/>
          <w:w w:val="105"/>
          <w:sz w:val="11"/>
        </w:rPr>
        <w:t>-25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54%</w:t>
      </w:r>
      <w:r>
        <w:rPr>
          <w:rFonts w:ascii="Arial"/>
          <w:color w:val="777777"/>
          <w:spacing w:val="1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Artemis</w:t>
      </w:r>
      <w:r>
        <w:rPr>
          <w:rFonts w:ascii="Arial"/>
          <w:color w:val="777777"/>
          <w:spacing w:val="-6"/>
          <w:w w:val="105"/>
          <w:sz w:val="11"/>
        </w:rPr>
        <w:t> </w:t>
      </w:r>
      <w:r>
        <w:rPr>
          <w:rFonts w:ascii="Arial"/>
          <w:i/>
          <w:color w:val="777777"/>
          <w:w w:val="105"/>
          <w:sz w:val="12"/>
        </w:rPr>
        <w:t>Way</w:t>
      </w:r>
      <w:r>
        <w:rPr>
          <w:rFonts w:ascii="Arial"/>
          <w:i/>
          <w:color w:val="777777"/>
          <w:spacing w:val="5"/>
          <w:w w:val="105"/>
          <w:sz w:val="12"/>
        </w:rPr>
        <w:t> </w:t>
      </w:r>
      <w:r>
        <w:rPr>
          <w:rFonts w:ascii="Arial"/>
          <w:color w:val="777777"/>
          <w:w w:val="105"/>
          <w:sz w:val="11"/>
        </w:rPr>
        <w:t>Unit</w:t>
      </w:r>
      <w:r>
        <w:rPr>
          <w:rFonts w:ascii="Arial"/>
          <w:color w:val="777777"/>
          <w:spacing w:val="-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SO</w:t>
      </w:r>
    </w:p>
    <w:p>
      <w:pPr>
        <w:tabs>
          <w:tab w:pos="3234" w:val="left" w:leader="none"/>
          <w:tab w:pos="3750" w:val="left" w:leader="none"/>
          <w:tab w:pos="4673" w:val="left" w:leader="none"/>
          <w:tab w:pos="5578" w:val="left" w:leader="none"/>
        </w:tabs>
        <w:spacing w:before="30"/>
        <w:ind w:left="164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2"/>
          <w:sz w:val="11"/>
        </w:rPr>
        <w:t>46500</w:t>
      </w:r>
      <w:r>
        <w:rPr>
          <w:b/>
          <w:color w:val="777777"/>
          <w:spacing w:val="15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Pond</w:t>
      </w:r>
      <w:r>
        <w:rPr>
          <w:rFonts w:ascii="Arial"/>
          <w:b/>
          <w:color w:val="777777"/>
          <w:spacing w:val="-5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Maint</w:t>
      </w:r>
      <w:r>
        <w:rPr>
          <w:rFonts w:ascii="Arial"/>
          <w:b/>
          <w:color w:val="777777"/>
          <w:spacing w:val="19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Contract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291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  </w:t>
      </w:r>
      <w:r>
        <w:rPr>
          <w:rFonts w:ascii="Arial"/>
          <w:color w:val="777777"/>
          <w:spacing w:val="9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8A8A8A"/>
          <w:position w:val="1"/>
          <w:sz w:val="11"/>
        </w:rPr>
        <w:t>291</w:t>
      </w:r>
      <w:r>
        <w:rPr>
          <w:rFonts w:ascii="Arial"/>
          <w:color w:val="8A8A8A"/>
          <w:spacing w:val="-18"/>
          <w:position w:val="1"/>
          <w:sz w:val="11"/>
        </w:rPr>
        <w:t> </w:t>
      </w:r>
      <w:r>
        <w:rPr>
          <w:rFonts w:ascii="Arial"/>
          <w:color w:val="B3B3B3"/>
          <w:position w:val="1"/>
          <w:sz w:val="11"/>
        </w:rPr>
        <w:t>.</w:t>
      </w:r>
      <w:r>
        <w:rPr>
          <w:rFonts w:ascii="Arial"/>
          <w:color w:val="777777"/>
          <w:position w:val="1"/>
          <w:sz w:val="11"/>
        </w:rPr>
        <w:t>67</w:t>
        <w:tab/>
      </w:r>
      <w:r>
        <w:rPr>
          <w:rFonts w:ascii="Arial"/>
          <w:color w:val="777777"/>
          <w:w w:val="105"/>
          <w:sz w:val="11"/>
        </w:rPr>
        <w:t>100</w:t>
      </w:r>
      <w:r>
        <w:rPr>
          <w:rFonts w:ascii="Arial"/>
          <w:color w:val="777777"/>
          <w:spacing w:val="-21"/>
          <w:w w:val="105"/>
          <w:sz w:val="11"/>
        </w:rPr>
        <w:t> 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13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one</w:t>
      </w:r>
      <w:r>
        <w:rPr>
          <w:rFonts w:ascii="Arial"/>
          <w:color w:val="777777"/>
          <w:spacing w:val="1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onllne</w:t>
      </w:r>
      <w:r>
        <w:rPr>
          <w:rFonts w:ascii="Arial"/>
          <w:color w:val="777777"/>
          <w:spacing w:val="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-1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62" w:val="left" w:leader="none"/>
          <w:tab w:pos="3234" w:val="left" w:leader="none"/>
          <w:tab w:pos="3806" w:val="left" w:leader="none"/>
          <w:tab w:pos="4739" w:val="left" w:leader="none"/>
          <w:tab w:pos="5705" w:val="left" w:leader="none"/>
        </w:tabs>
        <w:spacing w:before="32"/>
        <w:ind w:left="169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2"/>
          <w:sz w:val="11"/>
        </w:rPr>
        <w:t>46525</w:t>
      </w:r>
      <w:r>
        <w:rPr>
          <w:b/>
          <w:color w:val="777777"/>
          <w:spacing w:val="14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Pond</w:t>
      </w:r>
      <w:r>
        <w:rPr>
          <w:rFonts w:ascii="Arial"/>
          <w:b/>
          <w:color w:val="777777"/>
          <w:spacing w:val="-4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Maint</w:t>
      </w:r>
      <w:r>
        <w:rPr>
          <w:rFonts w:ascii="Arial"/>
          <w:b/>
          <w:color w:val="777777"/>
          <w:spacing w:val="26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New</w:t>
      </w:r>
      <w:r>
        <w:rPr>
          <w:rFonts w:ascii="Arial"/>
          <w:b/>
          <w:color w:val="777777"/>
          <w:spacing w:val="-4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Units</w:t>
        <w:tab/>
      </w:r>
      <w:r>
        <w:rPr>
          <w:color w:val="777777"/>
          <w:w w:val="105"/>
          <w:position w:val="2"/>
          <w:sz w:val="10"/>
        </w:rPr>
        <w:t>$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83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33  </w:t>
      </w:r>
      <w:r>
        <w:rPr>
          <w:rFonts w:ascii="Arial"/>
          <w:color w:val="777777"/>
          <w:spacing w:val="12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position w:val="1"/>
          <w:sz w:val="11"/>
        </w:rPr>
        <w:t>83</w:t>
      </w:r>
      <w:r>
        <w:rPr>
          <w:rFonts w:ascii="Arial"/>
          <w:color w:val="777777"/>
          <w:spacing w:val="-19"/>
          <w:position w:val="1"/>
          <w:sz w:val="11"/>
        </w:rPr>
        <w:t> </w:t>
      </w:r>
      <w:r>
        <w:rPr>
          <w:rFonts w:ascii="Arial"/>
          <w:color w:val="B3B3B3"/>
          <w:position w:val="1"/>
          <w:sz w:val="11"/>
        </w:rPr>
        <w:t>.</w:t>
      </w:r>
      <w:r>
        <w:rPr>
          <w:rFonts w:ascii="Arial"/>
          <w:color w:val="8A8A8A"/>
          <w:position w:val="1"/>
          <w:sz w:val="11"/>
        </w:rPr>
        <w:t>33</w:t>
        <w:tab/>
      </w:r>
      <w:r>
        <w:rPr>
          <w:rFonts w:ascii="Arial"/>
          <w:color w:val="777777"/>
          <w:w w:val="105"/>
          <w:sz w:val="11"/>
        </w:rPr>
        <w:t>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2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None</w:t>
      </w:r>
      <w:r>
        <w:rPr>
          <w:rFonts w:ascii="Arial"/>
          <w:color w:val="777777"/>
          <w:spacing w:val="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onllne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8A8A8A"/>
          <w:w w:val="105"/>
          <w:sz w:val="11"/>
        </w:rPr>
        <w:t>this</w:t>
      </w:r>
      <w:r>
        <w:rPr>
          <w:rFonts w:ascii="Arial"/>
          <w:color w:val="8A8A8A"/>
          <w:spacing w:val="3"/>
          <w:w w:val="105"/>
          <w:sz w:val="11"/>
        </w:rPr>
        <w:t> </w:t>
      </w:r>
      <w:r>
        <w:rPr>
          <w:rFonts w:ascii="Arial"/>
          <w:color w:val="8A8A8A"/>
          <w:w w:val="105"/>
          <w:sz w:val="11"/>
        </w:rPr>
        <w:t>month</w:t>
      </w:r>
    </w:p>
    <w:p>
      <w:pPr>
        <w:tabs>
          <w:tab w:pos="2262" w:val="left" w:leader="none"/>
          <w:tab w:pos="3234" w:val="left" w:leader="none"/>
          <w:tab w:pos="3654" w:val="left" w:leader="none"/>
          <w:tab w:pos="4572" w:val="left" w:leader="none"/>
          <w:tab w:pos="5573" w:val="left" w:leader="none"/>
        </w:tabs>
        <w:spacing w:before="27"/>
        <w:ind w:left="164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2"/>
          <w:sz w:val="11"/>
        </w:rPr>
        <w:t>46550</w:t>
      </w:r>
      <w:r>
        <w:rPr>
          <w:b/>
          <w:color w:val="777777"/>
          <w:spacing w:val="24"/>
          <w:position w:val="2"/>
          <w:sz w:val="11"/>
        </w:rPr>
        <w:t> </w:t>
      </w:r>
      <w:r>
        <w:rPr>
          <w:rFonts w:ascii="Arial"/>
          <w:b/>
          <w:color w:val="777777"/>
          <w:position w:val="2"/>
          <w:sz w:val="10"/>
        </w:rPr>
        <w:t>Pond</w:t>
      </w:r>
      <w:r>
        <w:rPr>
          <w:rFonts w:ascii="Arial"/>
          <w:b/>
          <w:color w:val="777777"/>
          <w:spacing w:val="1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Repairs</w:t>
      </w:r>
      <w:r>
        <w:rPr>
          <w:rFonts w:ascii="Arial"/>
          <w:b/>
          <w:color w:val="777777"/>
          <w:spacing w:val="7"/>
          <w:position w:val="2"/>
          <w:sz w:val="10"/>
        </w:rPr>
        <w:t> </w:t>
      </w:r>
      <w:r>
        <w:rPr>
          <w:rFonts w:ascii="Arial"/>
          <w:b/>
          <w:color w:val="8A8A8A"/>
          <w:position w:val="2"/>
          <w:sz w:val="10"/>
        </w:rPr>
        <w:t>Current</w:t>
      </w:r>
      <w:r>
        <w:rPr>
          <w:rFonts w:ascii="Arial"/>
          <w:b/>
          <w:color w:val="8A8A8A"/>
          <w:spacing w:val="10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Units</w:t>
        <w:tab/>
      </w:r>
      <w:r>
        <w:rPr>
          <w:color w:val="777777"/>
          <w:w w:val="105"/>
          <w:position w:val="1"/>
          <w:sz w:val="10"/>
        </w:rPr>
        <w:t>$</w:t>
        <w:tab/>
        <w:t>$</w:t>
        <w:tab/>
      </w:r>
      <w:r>
        <w:rPr>
          <w:rFonts w:ascii="Arial"/>
          <w:color w:val="777777"/>
          <w:w w:val="105"/>
          <w:position w:val="1"/>
          <w:sz w:val="11"/>
        </w:rPr>
        <w:t>2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916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  </w:t>
      </w:r>
      <w:r>
        <w:rPr>
          <w:rFonts w:ascii="Arial"/>
          <w:color w:val="777777"/>
          <w:spacing w:val="8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position w:val="1"/>
          <w:sz w:val="11"/>
        </w:rPr>
        <w:t>2</w:t>
      </w:r>
      <w:r>
        <w:rPr>
          <w:rFonts w:ascii="Arial"/>
          <w:color w:val="B3B3B3"/>
          <w:position w:val="1"/>
          <w:sz w:val="11"/>
        </w:rPr>
        <w:t>,</w:t>
      </w:r>
      <w:r>
        <w:rPr>
          <w:rFonts w:ascii="Arial"/>
          <w:color w:val="777777"/>
          <w:position w:val="1"/>
          <w:sz w:val="11"/>
        </w:rPr>
        <w:t>916</w:t>
      </w:r>
      <w:r>
        <w:rPr>
          <w:rFonts w:ascii="Arial"/>
          <w:color w:val="777777"/>
          <w:spacing w:val="-15"/>
          <w:position w:val="1"/>
          <w:sz w:val="11"/>
        </w:rPr>
        <w:t> </w:t>
      </w:r>
      <w:r>
        <w:rPr>
          <w:rFonts w:ascii="Arial"/>
          <w:color w:val="9C9C9C"/>
          <w:position w:val="1"/>
          <w:sz w:val="11"/>
        </w:rPr>
        <w:t>.</w:t>
      </w:r>
      <w:r>
        <w:rPr>
          <w:rFonts w:ascii="Arial"/>
          <w:color w:val="777777"/>
          <w:position w:val="1"/>
          <w:sz w:val="11"/>
        </w:rPr>
        <w:t>67</w:t>
        <w:tab/>
      </w:r>
      <w:r>
        <w:rPr>
          <w:rFonts w:ascii="Arial"/>
          <w:color w:val="777777"/>
          <w:w w:val="105"/>
          <w:sz w:val="11"/>
        </w:rPr>
        <w:t>100</w:t>
      </w:r>
      <w:r>
        <w:rPr>
          <w:rFonts w:ascii="Arial"/>
          <w:color w:val="777777"/>
          <w:spacing w:val="-20"/>
          <w:w w:val="105"/>
          <w:sz w:val="11"/>
        </w:rPr>
        <w:t> 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1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None</w:t>
      </w:r>
      <w:r>
        <w:rPr>
          <w:rFonts w:ascii="Arial"/>
          <w:color w:val="777777"/>
          <w:spacing w:val="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62" w:val="left" w:leader="none"/>
          <w:tab w:pos="3231" w:val="left" w:leader="none"/>
          <w:tab w:pos="3746" w:val="left" w:leader="none"/>
          <w:tab w:pos="4669" w:val="left" w:leader="none"/>
          <w:tab w:pos="5705" w:val="left" w:leader="none"/>
        </w:tabs>
        <w:spacing w:line="134" w:lineRule="exact" w:before="31"/>
        <w:ind w:left="164" w:right="0" w:firstLine="0"/>
        <w:jc w:val="left"/>
        <w:rPr>
          <w:rFonts w:ascii="Arial"/>
          <w:sz w:val="11"/>
        </w:rPr>
      </w:pPr>
      <w:r>
        <w:rPr>
          <w:b/>
          <w:color w:val="777777"/>
          <w:spacing w:val="-1"/>
          <w:w w:val="105"/>
          <w:position w:val="2"/>
          <w:sz w:val="11"/>
        </w:rPr>
        <w:t>46575</w:t>
      </w:r>
      <w:r>
        <w:rPr>
          <w:b/>
          <w:color w:val="777777"/>
          <w:spacing w:val="16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Pond</w:t>
      </w:r>
      <w:r>
        <w:rPr>
          <w:rFonts w:ascii="Arial"/>
          <w:b/>
          <w:color w:val="777777"/>
          <w:spacing w:val="-2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Repa</w:t>
      </w:r>
      <w:r>
        <w:rPr>
          <w:rFonts w:ascii="Arial"/>
          <w:b/>
          <w:color w:val="9C9C9C"/>
          <w:w w:val="105"/>
          <w:position w:val="2"/>
          <w:sz w:val="10"/>
        </w:rPr>
        <w:t>i</w:t>
      </w:r>
      <w:r>
        <w:rPr>
          <w:rFonts w:ascii="Arial"/>
          <w:b/>
          <w:color w:val="777777"/>
          <w:w w:val="105"/>
          <w:position w:val="2"/>
          <w:sz w:val="10"/>
        </w:rPr>
        <w:t>rs</w:t>
      </w:r>
      <w:r>
        <w:rPr>
          <w:rFonts w:ascii="Arial"/>
          <w:b/>
          <w:color w:val="777777"/>
          <w:spacing w:val="-7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New</w:t>
      </w:r>
      <w:r>
        <w:rPr>
          <w:rFonts w:ascii="Arial"/>
          <w:b/>
          <w:color w:val="777777"/>
          <w:spacing w:val="-6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Units</w:t>
        <w:tab/>
      </w:r>
      <w:r>
        <w:rPr>
          <w:color w:val="777777"/>
          <w:w w:val="105"/>
          <w:position w:val="2"/>
          <w:sz w:val="10"/>
        </w:rPr>
        <w:t>$</w:t>
        <w:tab/>
      </w:r>
      <w:r>
        <w:rPr>
          <w:rFonts w:ascii="Arial"/>
          <w:color w:val="8A8A8A"/>
          <w:w w:val="105"/>
          <w:position w:val="2"/>
          <w:sz w:val="9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125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12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125</w:t>
      </w:r>
      <w:r>
        <w:rPr>
          <w:rFonts w:ascii="Arial"/>
          <w:color w:val="777777"/>
          <w:spacing w:val="7"/>
          <w:w w:val="105"/>
          <w:position w:val="1"/>
          <w:sz w:val="11"/>
        </w:rPr>
        <w:t> </w:t>
      </w:r>
      <w:r>
        <w:rPr>
          <w:rFonts w:ascii="Arial"/>
          <w:color w:val="8A8A8A"/>
          <w:w w:val="105"/>
          <w:position w:val="1"/>
          <w:sz w:val="11"/>
        </w:rPr>
        <w:t>00</w:t>
        <w:tab/>
      </w:r>
      <w:r>
        <w:rPr>
          <w:rFonts w:ascii="Arial"/>
          <w:color w:val="777777"/>
          <w:w w:val="105"/>
          <w:sz w:val="11"/>
        </w:rPr>
        <w:t>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None</w:t>
      </w:r>
      <w:r>
        <w:rPr>
          <w:rFonts w:ascii="Arial"/>
          <w:color w:val="777777"/>
          <w:spacing w:val="8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1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59" w:val="left" w:leader="none"/>
          <w:tab w:pos="3236" w:val="left" w:leader="none"/>
          <w:tab w:pos="3740" w:val="left" w:leader="none"/>
          <w:tab w:pos="4667" w:val="left" w:leader="none"/>
          <w:tab w:pos="5568" w:val="left" w:leader="none"/>
        </w:tabs>
        <w:spacing w:line="195" w:lineRule="exact" w:before="0"/>
        <w:ind w:left="164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2"/>
          <w:sz w:val="11"/>
        </w:rPr>
        <w:t>46600</w:t>
      </w:r>
      <w:r>
        <w:rPr>
          <w:b/>
          <w:color w:val="777777"/>
          <w:spacing w:val="15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SWMF</w:t>
      </w:r>
      <w:r>
        <w:rPr>
          <w:rFonts w:ascii="Arial"/>
          <w:b/>
          <w:color w:val="777777"/>
          <w:spacing w:val="-6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Operating</w:t>
      </w:r>
      <w:r>
        <w:rPr>
          <w:rFonts w:ascii="Arial"/>
          <w:b/>
          <w:color w:val="777777"/>
          <w:spacing w:val="2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Penrut Fees</w:t>
        <w:tab/>
      </w:r>
      <w:r>
        <w:rPr>
          <w:color w:val="777777"/>
          <w:w w:val="105"/>
          <w:position w:val="1"/>
          <w:sz w:val="18"/>
        </w:rPr>
        <w:t>s</w:t>
        <w:tab/>
      </w:r>
      <w:r>
        <w:rPr>
          <w:rFonts w:ascii="Arial"/>
          <w:color w:val="777777"/>
          <w:w w:val="105"/>
          <w:position w:val="2"/>
          <w:sz w:val="9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688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50  </w:t>
      </w:r>
      <w:r>
        <w:rPr>
          <w:rFonts w:ascii="Arial"/>
          <w:color w:val="777777"/>
          <w:spacing w:val="15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688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50</w:t>
        <w:tab/>
      </w:r>
      <w:r>
        <w:rPr>
          <w:rFonts w:ascii="Arial"/>
          <w:color w:val="8A8A8A"/>
          <w:w w:val="105"/>
          <w:sz w:val="11"/>
        </w:rPr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COTGM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Operating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Permit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Fee</w:t>
      </w:r>
      <w:r>
        <w:rPr>
          <w:rFonts w:ascii="Arial"/>
          <w:color w:val="777777"/>
          <w:spacing w:val="1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for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SWMF</w:t>
      </w:r>
    </w:p>
    <w:p>
      <w:pPr>
        <w:tabs>
          <w:tab w:pos="2262" w:val="left" w:leader="none"/>
          <w:tab w:pos="2685" w:val="left" w:leader="none"/>
          <w:tab w:pos="3656" w:val="left" w:leader="none"/>
          <w:tab w:pos="5701" w:val="left" w:leader="none"/>
        </w:tabs>
        <w:spacing w:before="22"/>
        <w:ind w:left="159" w:right="0" w:firstLine="0"/>
        <w:jc w:val="left"/>
        <w:rPr>
          <w:rFonts w:ascii="Arial"/>
          <w:sz w:val="11"/>
        </w:rPr>
      </w:pPr>
      <w:r>
        <w:rPr>
          <w:b/>
          <w:color w:val="777777"/>
          <w:spacing w:val="-1"/>
          <w:w w:val="105"/>
          <w:position w:val="2"/>
          <w:sz w:val="11"/>
        </w:rPr>
        <w:t>46400</w:t>
      </w:r>
      <w:r>
        <w:rPr>
          <w:b/>
          <w:color w:val="777777"/>
          <w:spacing w:val="11"/>
          <w:w w:val="105"/>
          <w:position w:val="2"/>
          <w:sz w:val="11"/>
        </w:rPr>
        <w:t> </w:t>
      </w:r>
      <w:r>
        <w:rPr>
          <w:rFonts w:ascii="Arial"/>
          <w:b/>
          <w:color w:val="5B5B5D"/>
          <w:spacing w:val="-1"/>
          <w:w w:val="105"/>
          <w:position w:val="2"/>
          <w:sz w:val="10"/>
        </w:rPr>
        <w:t>l</w:t>
      </w:r>
      <w:r>
        <w:rPr>
          <w:rFonts w:ascii="Arial"/>
          <w:b/>
          <w:color w:val="777777"/>
          <w:spacing w:val="-1"/>
          <w:w w:val="105"/>
          <w:position w:val="2"/>
          <w:sz w:val="10"/>
        </w:rPr>
        <w:t>rrig</w:t>
      </w:r>
      <w:r>
        <w:rPr>
          <w:rFonts w:ascii="Arial"/>
          <w:b/>
          <w:color w:val="B3B3B3"/>
          <w:spacing w:val="-1"/>
          <w:w w:val="105"/>
          <w:position w:val="2"/>
          <w:sz w:val="10"/>
        </w:rPr>
        <w:t>.</w:t>
      </w:r>
      <w:r>
        <w:rPr>
          <w:rFonts w:ascii="Arial"/>
          <w:b/>
          <w:color w:val="B3B3B3"/>
          <w:spacing w:val="-5"/>
          <w:w w:val="105"/>
          <w:position w:val="2"/>
          <w:sz w:val="10"/>
        </w:rPr>
        <w:t> </w:t>
      </w:r>
      <w:r>
        <w:rPr>
          <w:rFonts w:ascii="Arial"/>
          <w:b/>
          <w:color w:val="777777"/>
          <w:spacing w:val="-1"/>
          <w:w w:val="105"/>
          <w:position w:val="2"/>
          <w:sz w:val="10"/>
        </w:rPr>
        <w:t>Maint.</w:t>
      </w:r>
      <w:r>
        <w:rPr>
          <w:rFonts w:ascii="Arial"/>
          <w:b/>
          <w:color w:val="777777"/>
          <w:spacing w:val="-4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Contracted</w:t>
        <w:tab/>
      </w:r>
      <w:r>
        <w:rPr>
          <w:color w:val="777777"/>
          <w:w w:val="110"/>
          <w:position w:val="1"/>
          <w:sz w:val="10"/>
        </w:rPr>
        <w:t>$</w:t>
        <w:tab/>
      </w:r>
      <w:r>
        <w:rPr>
          <w:rFonts w:ascii="Arial"/>
          <w:color w:val="777777"/>
          <w:w w:val="110"/>
          <w:position w:val="1"/>
          <w:sz w:val="11"/>
        </w:rPr>
        <w:t>4</w:t>
      </w:r>
      <w:r>
        <w:rPr>
          <w:rFonts w:ascii="Arial"/>
          <w:color w:val="9C9C9C"/>
          <w:w w:val="110"/>
          <w:position w:val="1"/>
          <w:sz w:val="11"/>
        </w:rPr>
        <w:t>,</w:t>
      </w:r>
      <w:r>
        <w:rPr>
          <w:rFonts w:ascii="Arial"/>
          <w:color w:val="777777"/>
          <w:w w:val="110"/>
          <w:position w:val="1"/>
          <w:sz w:val="11"/>
        </w:rPr>
        <w:t>252</w:t>
      </w:r>
      <w:r>
        <w:rPr>
          <w:rFonts w:ascii="Arial"/>
          <w:color w:val="9C9C9C"/>
          <w:w w:val="110"/>
          <w:position w:val="1"/>
          <w:sz w:val="11"/>
        </w:rPr>
        <w:t>.</w:t>
      </w:r>
      <w:r>
        <w:rPr>
          <w:rFonts w:ascii="Arial"/>
          <w:color w:val="777777"/>
          <w:w w:val="110"/>
          <w:position w:val="1"/>
          <w:sz w:val="11"/>
        </w:rPr>
        <w:t>50 </w:t>
      </w:r>
      <w:r>
        <w:rPr>
          <w:rFonts w:ascii="Arial"/>
          <w:color w:val="777777"/>
          <w:spacing w:val="21"/>
          <w:w w:val="110"/>
          <w:position w:val="1"/>
          <w:sz w:val="11"/>
        </w:rPr>
        <w:t> </w:t>
      </w:r>
      <w:r>
        <w:rPr>
          <w:rFonts w:ascii="Arial"/>
          <w:color w:val="777777"/>
          <w:w w:val="110"/>
          <w:position w:val="1"/>
          <w:sz w:val="10"/>
        </w:rPr>
        <w:t>$</w:t>
        <w:tab/>
      </w:r>
      <w:r>
        <w:rPr>
          <w:rFonts w:ascii="Arial"/>
          <w:color w:val="777777"/>
          <w:w w:val="110"/>
          <w:position w:val="1"/>
          <w:sz w:val="11"/>
        </w:rPr>
        <w:t>4</w:t>
      </w:r>
      <w:r>
        <w:rPr>
          <w:rFonts w:ascii="Arial"/>
          <w:color w:val="B3B3B3"/>
          <w:w w:val="110"/>
          <w:position w:val="1"/>
          <w:sz w:val="11"/>
        </w:rPr>
        <w:t>,</w:t>
      </w:r>
      <w:r>
        <w:rPr>
          <w:rFonts w:ascii="Arial"/>
          <w:color w:val="777777"/>
          <w:w w:val="110"/>
          <w:position w:val="1"/>
          <w:sz w:val="11"/>
        </w:rPr>
        <w:t>252</w:t>
      </w:r>
      <w:r>
        <w:rPr>
          <w:rFonts w:ascii="Arial"/>
          <w:color w:val="9C9C9C"/>
          <w:w w:val="110"/>
          <w:position w:val="1"/>
          <w:sz w:val="11"/>
        </w:rPr>
        <w:t>.</w:t>
      </w:r>
      <w:r>
        <w:rPr>
          <w:rFonts w:ascii="Arial"/>
          <w:color w:val="777777"/>
          <w:w w:val="110"/>
          <w:position w:val="1"/>
          <w:sz w:val="11"/>
        </w:rPr>
        <w:t>50 </w:t>
      </w:r>
      <w:r>
        <w:rPr>
          <w:rFonts w:ascii="Arial"/>
          <w:color w:val="777777"/>
          <w:spacing w:val="21"/>
          <w:w w:val="110"/>
          <w:position w:val="1"/>
          <w:sz w:val="11"/>
        </w:rPr>
        <w:t> </w:t>
      </w:r>
      <w:r>
        <w:rPr>
          <w:color w:val="777777"/>
          <w:w w:val="110"/>
          <w:sz w:val="12"/>
        </w:rPr>
        <w:t>$</w:t>
        <w:tab/>
      </w:r>
      <w:r>
        <w:rPr>
          <w:rFonts w:ascii="Arial"/>
          <w:color w:val="777777"/>
          <w:w w:val="110"/>
          <w:sz w:val="11"/>
        </w:rPr>
        <w:t>0</w:t>
      </w:r>
      <w:r>
        <w:rPr>
          <w:rFonts w:ascii="Arial"/>
          <w:color w:val="B3B3B3"/>
          <w:w w:val="110"/>
          <w:sz w:val="11"/>
        </w:rPr>
        <w:t>.</w:t>
      </w:r>
      <w:r>
        <w:rPr>
          <w:rFonts w:ascii="Arial"/>
          <w:color w:val="777777"/>
          <w:w w:val="110"/>
          <w:sz w:val="11"/>
        </w:rPr>
        <w:t>00%</w:t>
      </w:r>
      <w:r>
        <w:rPr>
          <w:rFonts w:ascii="Arial"/>
          <w:color w:val="777777"/>
          <w:spacing w:val="17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All</w:t>
      </w:r>
      <w:r>
        <w:rPr>
          <w:rFonts w:ascii="Arial"/>
          <w:color w:val="777777"/>
          <w:spacing w:val="-6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Pro</w:t>
      </w:r>
      <w:r>
        <w:rPr>
          <w:rFonts w:ascii="Arial"/>
          <w:color w:val="777777"/>
          <w:spacing w:val="-4"/>
          <w:w w:val="110"/>
          <w:sz w:val="11"/>
        </w:rPr>
        <w:t> </w:t>
      </w:r>
      <w:r>
        <w:rPr>
          <w:rFonts w:ascii="Arial"/>
          <w:color w:val="5B5B5D"/>
          <w:w w:val="110"/>
          <w:sz w:val="11"/>
        </w:rPr>
        <w:t>F</w:t>
      </w:r>
      <w:r>
        <w:rPr>
          <w:rFonts w:ascii="Arial"/>
          <w:color w:val="777777"/>
          <w:w w:val="110"/>
          <w:sz w:val="11"/>
        </w:rPr>
        <w:t>Y</w:t>
      </w:r>
      <w:r>
        <w:rPr>
          <w:rFonts w:ascii="Arial"/>
          <w:color w:val="777777"/>
          <w:spacing w:val="-6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2021</w:t>
      </w:r>
      <w:r>
        <w:rPr>
          <w:rFonts w:ascii="Arial"/>
          <w:color w:val="777777"/>
          <w:spacing w:val="-6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contracted</w:t>
      </w:r>
      <w:r>
        <w:rPr>
          <w:rFonts w:ascii="Arial"/>
          <w:color w:val="777777"/>
          <w:spacing w:val="4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services</w:t>
      </w:r>
    </w:p>
    <w:p>
      <w:pPr>
        <w:tabs>
          <w:tab w:pos="2261" w:val="left" w:leader="none"/>
          <w:tab w:pos="2732" w:val="left" w:leader="none"/>
          <w:tab w:pos="3805" w:val="left" w:leader="none"/>
          <w:tab w:pos="4694" w:val="left" w:leader="none"/>
          <w:tab w:pos="5529" w:val="left" w:leader="none"/>
        </w:tabs>
        <w:spacing w:before="2"/>
        <w:ind w:left="161" w:right="0" w:firstLine="0"/>
        <w:jc w:val="left"/>
        <w:rPr>
          <w:rFonts w:ascii="Arial"/>
          <w:sz w:val="11"/>
        </w:rPr>
      </w:pPr>
      <w:r>
        <w:rPr>
          <w:rFonts w:ascii="Arial"/>
          <w:color w:val="777777"/>
          <w:spacing w:val="-1"/>
          <w:position w:val="2"/>
          <w:sz w:val="11"/>
        </w:rPr>
        <w:t>46425</w:t>
      </w:r>
      <w:r>
        <w:rPr>
          <w:rFonts w:ascii="Arial"/>
          <w:color w:val="777777"/>
          <w:spacing w:val="25"/>
          <w:position w:val="2"/>
          <w:sz w:val="11"/>
        </w:rPr>
        <w:t> </w:t>
      </w:r>
      <w:r>
        <w:rPr>
          <w:rFonts w:ascii="Arial"/>
          <w:color w:val="777777"/>
          <w:spacing w:val="-1"/>
          <w:position w:val="2"/>
          <w:sz w:val="11"/>
        </w:rPr>
        <w:t>lrrig</w:t>
      </w:r>
      <w:r>
        <w:rPr>
          <w:rFonts w:ascii="Arial"/>
          <w:color w:val="B3B3B3"/>
          <w:spacing w:val="-1"/>
          <w:position w:val="2"/>
          <w:sz w:val="11"/>
        </w:rPr>
        <w:t>.</w:t>
      </w:r>
      <w:r>
        <w:rPr>
          <w:rFonts w:ascii="Arial"/>
          <w:color w:val="B3B3B3"/>
          <w:spacing w:val="-6"/>
          <w:position w:val="2"/>
          <w:sz w:val="11"/>
        </w:rPr>
        <w:t> </w:t>
      </w:r>
      <w:r>
        <w:rPr>
          <w:rFonts w:ascii="Arial"/>
          <w:color w:val="777777"/>
          <w:position w:val="2"/>
          <w:sz w:val="11"/>
        </w:rPr>
        <w:t>Main!</w:t>
      </w:r>
      <w:r>
        <w:rPr>
          <w:rFonts w:ascii="Arial"/>
          <w:color w:val="777777"/>
          <w:spacing w:val="23"/>
          <w:position w:val="2"/>
          <w:sz w:val="11"/>
        </w:rPr>
        <w:t> </w:t>
      </w:r>
      <w:r>
        <w:rPr>
          <w:rFonts w:ascii="Arial"/>
          <w:color w:val="777777"/>
          <w:position w:val="2"/>
          <w:sz w:val="11"/>
        </w:rPr>
        <w:t>New</w:t>
      </w:r>
      <w:r>
        <w:rPr>
          <w:rFonts w:ascii="Arial"/>
          <w:color w:val="777777"/>
          <w:spacing w:val="-8"/>
          <w:position w:val="2"/>
          <w:sz w:val="11"/>
        </w:rPr>
        <w:t> </w:t>
      </w:r>
      <w:r>
        <w:rPr>
          <w:rFonts w:ascii="Arial"/>
          <w:color w:val="777777"/>
          <w:position w:val="2"/>
          <w:sz w:val="11"/>
        </w:rPr>
        <w:t>Units</w:t>
        <w:tab/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11160   </w:t>
      </w:r>
      <w:r>
        <w:rPr>
          <w:rFonts w:ascii="Arial"/>
          <w:color w:val="8A8A8A"/>
          <w:spacing w:val="25"/>
          <w:w w:val="105"/>
          <w:position w:val="1"/>
          <w:sz w:val="11"/>
        </w:rPr>
        <w:t> </w:t>
      </w:r>
      <w:r>
        <w:rPr>
          <w:b/>
          <w:color w:val="777777"/>
          <w:w w:val="105"/>
          <w:sz w:val="16"/>
        </w:rPr>
        <w:t>s</w:t>
        <w:tab/>
      </w:r>
      <w:r>
        <w:rPr>
          <w:rFonts w:ascii="Arial"/>
          <w:color w:val="777777"/>
          <w:w w:val="105"/>
          <w:position w:val="1"/>
          <w:sz w:val="11"/>
        </w:rPr>
        <w:t>41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  </w:t>
      </w:r>
      <w:r>
        <w:rPr>
          <w:rFonts w:ascii="Arial"/>
          <w:color w:val="777777"/>
          <w:spacing w:val="17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(69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93</w:t>
      </w:r>
      <w:r>
        <w:rPr>
          <w:rFonts w:ascii="Arial"/>
          <w:color w:val="9C9C9C"/>
          <w:w w:val="105"/>
          <w:position w:val="1"/>
          <w:sz w:val="11"/>
        </w:rPr>
        <w:t>)</w:t>
        <w:tab/>
      </w:r>
      <w:r>
        <w:rPr>
          <w:rFonts w:ascii="Arial"/>
          <w:color w:val="777777"/>
          <w:w w:val="105"/>
          <w:sz w:val="11"/>
        </w:rPr>
        <w:t>-167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84%</w:t>
      </w:r>
      <w:r>
        <w:rPr>
          <w:rFonts w:ascii="Arial"/>
          <w:color w:val="777777"/>
          <w:spacing w:val="21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Artemis</w:t>
      </w:r>
      <w:r>
        <w:rPr>
          <w:rFonts w:ascii="Arial"/>
          <w:color w:val="777777"/>
          <w:spacing w:val="-8"/>
          <w:w w:val="105"/>
          <w:sz w:val="11"/>
        </w:rPr>
        <w:t> </w:t>
      </w:r>
      <w:r>
        <w:rPr>
          <w:rFonts w:ascii="Arial"/>
          <w:i/>
          <w:color w:val="777777"/>
          <w:w w:val="105"/>
          <w:sz w:val="12"/>
        </w:rPr>
        <w:t>Way</w:t>
      </w:r>
      <w:r>
        <w:rPr>
          <w:rFonts w:ascii="Arial"/>
          <w:i/>
          <w:color w:val="777777"/>
          <w:spacing w:val="4"/>
          <w:w w:val="105"/>
          <w:sz w:val="12"/>
        </w:rPr>
        <w:t> </w:t>
      </w:r>
      <w:r>
        <w:rPr>
          <w:rFonts w:ascii="Arial"/>
          <w:color w:val="777777"/>
          <w:w w:val="105"/>
          <w:sz w:val="11"/>
        </w:rPr>
        <w:t>Unit</w:t>
      </w:r>
      <w:r>
        <w:rPr>
          <w:rFonts w:ascii="Arial"/>
          <w:color w:val="777777"/>
          <w:spacing w:val="-1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SO</w:t>
      </w:r>
    </w:p>
    <w:p>
      <w:pPr>
        <w:tabs>
          <w:tab w:pos="2261" w:val="left" w:leader="none"/>
          <w:tab w:pos="2627" w:val="left" w:leader="none"/>
          <w:tab w:pos="3653" w:val="left" w:leader="none"/>
          <w:tab w:pos="4521" w:val="left" w:leader="none"/>
          <w:tab w:pos="5591" w:val="left" w:leader="none"/>
        </w:tabs>
        <w:spacing w:before="16"/>
        <w:ind w:left="159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2"/>
          <w:sz w:val="11"/>
        </w:rPr>
        <w:t>46450</w:t>
      </w:r>
      <w:r>
        <w:rPr>
          <w:b/>
          <w:color w:val="777777"/>
          <w:spacing w:val="24"/>
          <w:position w:val="2"/>
          <w:sz w:val="11"/>
        </w:rPr>
        <w:t> </w:t>
      </w:r>
      <w:r>
        <w:rPr>
          <w:rFonts w:ascii="Arial"/>
          <w:b/>
          <w:color w:val="777777"/>
          <w:position w:val="2"/>
          <w:sz w:val="10"/>
        </w:rPr>
        <w:t>lrrig</w:t>
      </w:r>
      <w:r>
        <w:rPr>
          <w:rFonts w:ascii="Arial"/>
          <w:b/>
          <w:color w:val="B3B3B3"/>
          <w:position w:val="2"/>
          <w:sz w:val="10"/>
        </w:rPr>
        <w:t>.</w:t>
      </w:r>
      <w:r>
        <w:rPr>
          <w:rFonts w:ascii="Arial"/>
          <w:b/>
          <w:color w:val="B3B3B3"/>
          <w:spacing w:val="4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Repairs</w:t>
      </w:r>
      <w:r>
        <w:rPr>
          <w:rFonts w:ascii="Arial"/>
          <w:b/>
          <w:color w:val="777777"/>
          <w:spacing w:val="1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Current</w:t>
      </w:r>
      <w:r>
        <w:rPr>
          <w:rFonts w:ascii="Arial"/>
          <w:b/>
          <w:color w:val="777777"/>
          <w:spacing w:val="7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Units</w:t>
        <w:tab/>
      </w:r>
      <w:r>
        <w:rPr>
          <w:color w:val="777777"/>
          <w:w w:val="110"/>
          <w:position w:val="2"/>
          <w:sz w:val="12"/>
        </w:rPr>
        <w:t>$</w:t>
        <w:tab/>
      </w:r>
      <w:r>
        <w:rPr>
          <w:rFonts w:ascii="Arial"/>
          <w:color w:val="777777"/>
          <w:w w:val="110"/>
          <w:position w:val="2"/>
          <w:sz w:val="11"/>
        </w:rPr>
        <w:t>4,793.40  </w:t>
      </w:r>
      <w:r>
        <w:rPr>
          <w:rFonts w:ascii="Arial"/>
          <w:color w:val="777777"/>
          <w:spacing w:val="24"/>
          <w:w w:val="110"/>
          <w:position w:val="2"/>
          <w:sz w:val="11"/>
        </w:rPr>
        <w:t> </w:t>
      </w:r>
      <w:r>
        <w:rPr>
          <w:color w:val="777777"/>
          <w:w w:val="110"/>
          <w:position w:val="2"/>
          <w:sz w:val="10"/>
        </w:rPr>
        <w:t>$</w:t>
        <w:tab/>
      </w:r>
      <w:r>
        <w:rPr>
          <w:rFonts w:ascii="Arial"/>
          <w:color w:val="777777"/>
          <w:w w:val="110"/>
          <w:position w:val="1"/>
          <w:sz w:val="11"/>
        </w:rPr>
        <w:t>3</w:t>
      </w:r>
      <w:r>
        <w:rPr>
          <w:rFonts w:ascii="Arial"/>
          <w:color w:val="9C9C9C"/>
          <w:w w:val="110"/>
          <w:position w:val="1"/>
          <w:sz w:val="11"/>
        </w:rPr>
        <w:t>,3</w:t>
      </w:r>
      <w:r>
        <w:rPr>
          <w:rFonts w:ascii="Arial"/>
          <w:color w:val="777777"/>
          <w:w w:val="110"/>
          <w:position w:val="1"/>
          <w:sz w:val="11"/>
        </w:rPr>
        <w:t>33</w:t>
      </w:r>
      <w:r>
        <w:rPr>
          <w:rFonts w:ascii="Arial"/>
          <w:color w:val="B3B3B3"/>
          <w:w w:val="110"/>
          <w:position w:val="1"/>
          <w:sz w:val="11"/>
        </w:rPr>
        <w:t>.</w:t>
      </w:r>
      <w:r>
        <w:rPr>
          <w:rFonts w:ascii="Arial"/>
          <w:color w:val="777777"/>
          <w:w w:val="110"/>
          <w:position w:val="1"/>
          <w:sz w:val="11"/>
        </w:rPr>
        <w:t>33 </w:t>
      </w:r>
      <w:r>
        <w:rPr>
          <w:rFonts w:ascii="Arial"/>
          <w:color w:val="777777"/>
          <w:spacing w:val="22"/>
          <w:w w:val="110"/>
          <w:position w:val="1"/>
          <w:sz w:val="11"/>
        </w:rPr>
        <w:t> </w:t>
      </w:r>
      <w:r>
        <w:rPr>
          <w:color w:val="777777"/>
          <w:w w:val="110"/>
          <w:position w:val="1"/>
          <w:sz w:val="12"/>
        </w:rPr>
        <w:t>$</w:t>
        <w:tab/>
      </w:r>
      <w:r>
        <w:rPr>
          <w:rFonts w:ascii="Arial"/>
          <w:color w:val="8A8A8A"/>
          <w:w w:val="110"/>
          <w:position w:val="1"/>
          <w:sz w:val="11"/>
        </w:rPr>
        <w:t>(1</w:t>
      </w:r>
      <w:r>
        <w:rPr>
          <w:rFonts w:ascii="Arial"/>
          <w:color w:val="B3B3B3"/>
          <w:w w:val="110"/>
          <w:position w:val="1"/>
          <w:sz w:val="11"/>
        </w:rPr>
        <w:t>,</w:t>
      </w:r>
      <w:r>
        <w:rPr>
          <w:rFonts w:ascii="Arial"/>
          <w:color w:val="777777"/>
          <w:w w:val="110"/>
          <w:position w:val="1"/>
          <w:sz w:val="11"/>
        </w:rPr>
        <w:t>460</w:t>
      </w:r>
      <w:r>
        <w:rPr>
          <w:rFonts w:ascii="Arial"/>
          <w:color w:val="B3B3B3"/>
          <w:w w:val="110"/>
          <w:position w:val="1"/>
          <w:sz w:val="11"/>
        </w:rPr>
        <w:t>.</w:t>
      </w:r>
      <w:r>
        <w:rPr>
          <w:rFonts w:ascii="Arial"/>
          <w:color w:val="777777"/>
          <w:w w:val="110"/>
          <w:position w:val="1"/>
          <w:sz w:val="11"/>
        </w:rPr>
        <w:t>07)</w:t>
        <w:tab/>
      </w:r>
      <w:r>
        <w:rPr>
          <w:rFonts w:ascii="Arial"/>
          <w:color w:val="777777"/>
          <w:w w:val="110"/>
          <w:sz w:val="11"/>
        </w:rPr>
        <w:t>-43</w:t>
      </w:r>
      <w:r>
        <w:rPr>
          <w:rFonts w:ascii="Arial"/>
          <w:color w:val="B3B3B3"/>
          <w:w w:val="110"/>
          <w:sz w:val="11"/>
        </w:rPr>
        <w:t>.</w:t>
      </w:r>
      <w:r>
        <w:rPr>
          <w:rFonts w:ascii="Arial"/>
          <w:color w:val="777777"/>
          <w:w w:val="110"/>
          <w:sz w:val="11"/>
        </w:rPr>
        <w:t>80%</w:t>
      </w:r>
      <w:r>
        <w:rPr>
          <w:rFonts w:ascii="Arial"/>
          <w:color w:val="777777"/>
          <w:spacing w:val="8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Mainline</w:t>
      </w:r>
      <w:r>
        <w:rPr>
          <w:rFonts w:ascii="Arial"/>
          <w:color w:val="777777"/>
          <w:spacing w:val="-5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repairs</w:t>
      </w:r>
      <w:r>
        <w:rPr>
          <w:rFonts w:ascii="Arial"/>
          <w:color w:val="B3B3B3"/>
          <w:w w:val="110"/>
          <w:sz w:val="11"/>
        </w:rPr>
        <w:t>,</w:t>
      </w:r>
      <w:r>
        <w:rPr>
          <w:rFonts w:ascii="Arial"/>
          <w:color w:val="B3B3B3"/>
          <w:spacing w:val="-1"/>
          <w:w w:val="110"/>
          <w:sz w:val="11"/>
        </w:rPr>
        <w:t> </w:t>
      </w:r>
      <w:r>
        <w:rPr>
          <w:rFonts w:ascii="Arial"/>
          <w:color w:val="8A8A8A"/>
          <w:w w:val="110"/>
          <w:sz w:val="11"/>
        </w:rPr>
        <w:t>install</w:t>
      </w:r>
      <w:r>
        <w:rPr>
          <w:rFonts w:ascii="Arial"/>
          <w:color w:val="8A8A8A"/>
          <w:spacing w:val="-2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sleeves</w:t>
      </w:r>
      <w:r>
        <w:rPr>
          <w:rFonts w:ascii="Arial"/>
          <w:color w:val="777777"/>
          <w:spacing w:val="2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on</w:t>
      </w:r>
      <w:r>
        <w:rPr>
          <w:rFonts w:ascii="Arial"/>
          <w:color w:val="777777"/>
          <w:spacing w:val="-7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Faulkner</w:t>
      </w:r>
      <w:r>
        <w:rPr>
          <w:rFonts w:ascii="Arial"/>
          <w:color w:val="777777"/>
          <w:spacing w:val="2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Drive</w:t>
      </w:r>
      <w:r>
        <w:rPr>
          <w:rFonts w:ascii="Arial"/>
          <w:color w:val="9C9C9C"/>
          <w:w w:val="110"/>
          <w:sz w:val="11"/>
        </w:rPr>
        <w:t>,</w:t>
      </w:r>
      <w:r>
        <w:rPr>
          <w:rFonts w:ascii="Arial"/>
          <w:color w:val="9C9C9C"/>
          <w:spacing w:val="-1"/>
          <w:w w:val="110"/>
          <w:sz w:val="11"/>
        </w:rPr>
        <w:t> </w:t>
      </w:r>
      <w:r>
        <w:rPr>
          <w:rFonts w:ascii="Arial"/>
          <w:color w:val="777777"/>
          <w:w w:val="110"/>
          <w:sz w:val="11"/>
        </w:rPr>
        <w:t>replace controller</w:t>
      </w:r>
    </w:p>
    <w:p>
      <w:pPr>
        <w:tabs>
          <w:tab w:pos="2259" w:val="left" w:leader="none"/>
          <w:tab w:pos="3226" w:val="left" w:leader="none"/>
          <w:tab w:pos="4201" w:val="left" w:leader="none"/>
          <w:tab w:pos="5696" w:val="left" w:leader="none"/>
        </w:tabs>
        <w:spacing w:before="27"/>
        <w:ind w:left="155" w:right="0" w:firstLine="0"/>
        <w:jc w:val="left"/>
        <w:rPr>
          <w:rFonts w:ascii="Arial"/>
          <w:sz w:val="11"/>
        </w:rPr>
      </w:pPr>
      <w:r>
        <w:rPr>
          <w:rFonts w:ascii="Arial"/>
          <w:b/>
          <w:color w:val="5B5B5D"/>
          <w:spacing w:val="-1"/>
          <w:w w:val="95"/>
          <w:position w:val="1"/>
          <w:sz w:val="11"/>
        </w:rPr>
        <w:t>46475</w:t>
      </w:r>
      <w:r>
        <w:rPr>
          <w:rFonts w:ascii="Arial"/>
          <w:b/>
          <w:color w:val="5B5B5D"/>
          <w:spacing w:val="21"/>
          <w:w w:val="95"/>
          <w:position w:val="1"/>
          <w:sz w:val="11"/>
        </w:rPr>
        <w:t> </w:t>
      </w:r>
      <w:r>
        <w:rPr>
          <w:rFonts w:ascii="Arial"/>
          <w:color w:val="5B5B5D"/>
          <w:spacing w:val="-1"/>
          <w:w w:val="95"/>
          <w:position w:val="1"/>
          <w:sz w:val="11"/>
        </w:rPr>
        <w:t>lrrig</w:t>
      </w:r>
      <w:r>
        <w:rPr>
          <w:rFonts w:ascii="Arial"/>
          <w:color w:val="777777"/>
          <w:spacing w:val="-1"/>
          <w:w w:val="95"/>
          <w:position w:val="1"/>
          <w:sz w:val="11"/>
        </w:rPr>
        <w:t>.</w:t>
      </w:r>
      <w:r>
        <w:rPr>
          <w:rFonts w:ascii="Arial"/>
          <w:color w:val="777777"/>
          <w:spacing w:val="5"/>
          <w:w w:val="95"/>
          <w:position w:val="1"/>
          <w:sz w:val="11"/>
        </w:rPr>
        <w:t> </w:t>
      </w:r>
      <w:r>
        <w:rPr>
          <w:rFonts w:ascii="Arial"/>
          <w:b/>
          <w:color w:val="5B5B5D"/>
          <w:spacing w:val="-1"/>
          <w:w w:val="95"/>
          <w:position w:val="1"/>
          <w:sz w:val="11"/>
        </w:rPr>
        <w:t>R.epairs</w:t>
      </w:r>
      <w:r>
        <w:rPr>
          <w:rFonts w:ascii="Arial"/>
          <w:b/>
          <w:color w:val="5B5B5D"/>
          <w:spacing w:val="5"/>
          <w:w w:val="95"/>
          <w:position w:val="1"/>
          <w:sz w:val="11"/>
        </w:rPr>
        <w:t> </w:t>
      </w:r>
      <w:r>
        <w:rPr>
          <w:rFonts w:ascii="Arial"/>
          <w:b/>
          <w:color w:val="777777"/>
          <w:w w:val="95"/>
          <w:position w:val="1"/>
          <w:sz w:val="11"/>
        </w:rPr>
        <w:t>Ne</w:t>
      </w:r>
      <w:r>
        <w:rPr>
          <w:rFonts w:ascii="Arial"/>
          <w:b/>
          <w:color w:val="5B5B5D"/>
          <w:w w:val="95"/>
          <w:position w:val="1"/>
          <w:sz w:val="11"/>
        </w:rPr>
        <w:t>w</w:t>
      </w:r>
      <w:r>
        <w:rPr>
          <w:rFonts w:ascii="Arial"/>
          <w:b/>
          <w:color w:val="5B5B5D"/>
          <w:spacing w:val="-8"/>
          <w:w w:val="95"/>
          <w:position w:val="1"/>
          <w:sz w:val="11"/>
        </w:rPr>
        <w:t> </w:t>
      </w:r>
      <w:r>
        <w:rPr>
          <w:rFonts w:ascii="Arial"/>
          <w:color w:val="777777"/>
          <w:w w:val="95"/>
          <w:position w:val="1"/>
          <w:sz w:val="11"/>
        </w:rPr>
        <w:t>U</w:t>
      </w:r>
      <w:r>
        <w:rPr>
          <w:rFonts w:ascii="Arial"/>
          <w:color w:val="5B5B5D"/>
          <w:w w:val="95"/>
          <w:position w:val="1"/>
          <w:sz w:val="11"/>
        </w:rPr>
        <w:t>n</w:t>
      </w:r>
      <w:r>
        <w:rPr>
          <w:rFonts w:ascii="Arial"/>
          <w:color w:val="777777"/>
          <w:w w:val="95"/>
          <w:position w:val="1"/>
          <w:sz w:val="11"/>
        </w:rPr>
        <w:t>i</w:t>
      </w:r>
      <w:r>
        <w:rPr>
          <w:rFonts w:ascii="Arial"/>
          <w:color w:val="5B5B5D"/>
          <w:w w:val="95"/>
          <w:position w:val="1"/>
          <w:sz w:val="11"/>
        </w:rPr>
        <w:t>ts</w:t>
        <w:tab/>
      </w:r>
      <w:r>
        <w:rPr>
          <w:rFonts w:ascii="Arial"/>
          <w:color w:val="5B5B5D"/>
          <w:w w:val="105"/>
          <w:position w:val="2"/>
          <w:sz w:val="11"/>
        </w:rPr>
        <w:t>$</w:t>
        <w:tab/>
      </w:r>
      <w:r>
        <w:rPr>
          <w:rFonts w:ascii="Arial"/>
          <w:color w:val="5B5B5D"/>
          <w:w w:val="105"/>
          <w:position w:val="2"/>
          <w:sz w:val="9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$</w:t>
        <w:tab/>
      </w:r>
      <w:r>
        <w:rPr>
          <w:rFonts w:ascii="Arial"/>
          <w:color w:val="777777"/>
          <w:w w:val="105"/>
          <w:sz w:val="11"/>
        </w:rPr>
        <w:t>0.00%  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ot</w:t>
      </w:r>
      <w:r>
        <w:rPr>
          <w:rFonts w:ascii="Arial"/>
          <w:color w:val="777777"/>
          <w:spacing w:val="-1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in</w:t>
      </w:r>
      <w:r>
        <w:rPr>
          <w:rFonts w:ascii="Arial"/>
          <w:color w:val="5B5B5D"/>
          <w:w w:val="105"/>
          <w:sz w:val="11"/>
        </w:rPr>
        <w:t>c</w:t>
      </w:r>
      <w:r>
        <w:rPr>
          <w:rFonts w:ascii="Arial"/>
          <w:color w:val="777777"/>
          <w:w w:val="105"/>
          <w:sz w:val="11"/>
        </w:rPr>
        <w:t>l</w:t>
      </w:r>
      <w:r>
        <w:rPr>
          <w:rFonts w:ascii="Arial"/>
          <w:color w:val="5B5B5D"/>
          <w:w w:val="105"/>
          <w:sz w:val="11"/>
        </w:rPr>
        <w:t>uded</w:t>
      </w:r>
      <w:r>
        <w:rPr>
          <w:rFonts w:ascii="Arial"/>
          <w:color w:val="5B5B5D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3"/>
        </w:rPr>
        <w:t>in</w:t>
      </w:r>
      <w:r>
        <w:rPr>
          <w:rFonts w:ascii="Arial"/>
          <w:color w:val="777777"/>
          <w:spacing w:val="-15"/>
          <w:w w:val="105"/>
          <w:sz w:val="13"/>
        </w:rPr>
        <w:t> </w:t>
      </w:r>
      <w:r>
        <w:rPr>
          <w:rFonts w:ascii="Arial"/>
          <w:color w:val="5B5B5D"/>
          <w:w w:val="105"/>
          <w:sz w:val="11"/>
        </w:rPr>
        <w:t>budget</w:t>
      </w:r>
      <w:r>
        <w:rPr>
          <w:rFonts w:ascii="Arial"/>
          <w:color w:val="5B5B5D"/>
          <w:spacing w:val="8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for</w:t>
      </w:r>
      <w:r>
        <w:rPr>
          <w:rFonts w:ascii="Arial"/>
          <w:color w:val="5B5B5D"/>
          <w:spacing w:val="11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FY</w:t>
      </w:r>
      <w:r>
        <w:rPr>
          <w:rFonts w:ascii="Arial"/>
          <w:color w:val="5B5B5D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2</w:t>
      </w:r>
      <w:r>
        <w:rPr>
          <w:rFonts w:ascii="Arial"/>
          <w:color w:val="5B5B5D"/>
          <w:w w:val="105"/>
          <w:sz w:val="11"/>
        </w:rPr>
        <w:t>0</w:t>
      </w:r>
      <w:r>
        <w:rPr>
          <w:rFonts w:ascii="Arial"/>
          <w:color w:val="777777"/>
          <w:w w:val="105"/>
          <w:sz w:val="11"/>
        </w:rPr>
        <w:t>2</w:t>
      </w:r>
      <w:r>
        <w:rPr>
          <w:rFonts w:ascii="Arial"/>
          <w:color w:val="5B5B5D"/>
          <w:w w:val="105"/>
          <w:sz w:val="11"/>
        </w:rPr>
        <w:t>1</w:t>
      </w:r>
    </w:p>
    <w:p>
      <w:pPr>
        <w:tabs>
          <w:tab w:pos="2257" w:val="left" w:leader="none"/>
          <w:tab w:pos="3224" w:val="left" w:leader="none"/>
          <w:tab w:pos="3737" w:val="left" w:leader="none"/>
          <w:tab w:pos="4664" w:val="left" w:leader="none"/>
          <w:tab w:pos="5696" w:val="left" w:leader="none"/>
        </w:tabs>
        <w:spacing w:line="142" w:lineRule="exact" w:before="23"/>
        <w:ind w:left="12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B3B3B3"/>
          <w:spacing w:val="-2"/>
          <w:w w:val="105"/>
          <w:position w:val="1"/>
          <w:sz w:val="11"/>
        </w:rPr>
        <w:t>·</w:t>
      </w:r>
      <w:r>
        <w:rPr>
          <w:rFonts w:ascii="Arial" w:hAnsi="Arial"/>
          <w:color w:val="777777"/>
          <w:spacing w:val="-2"/>
          <w:w w:val="105"/>
          <w:position w:val="1"/>
          <w:sz w:val="11"/>
        </w:rPr>
        <w:t>46465</w:t>
      </w:r>
      <w:r>
        <w:rPr>
          <w:rFonts w:ascii="Arial" w:hAnsi="Arial"/>
          <w:color w:val="777777"/>
          <w:spacing w:val="4"/>
          <w:w w:val="105"/>
          <w:position w:val="1"/>
          <w:sz w:val="11"/>
        </w:rPr>
        <w:t> </w:t>
      </w:r>
      <w:r>
        <w:rPr>
          <w:rFonts w:ascii="Arial" w:hAnsi="Arial"/>
          <w:color w:val="777777"/>
          <w:spacing w:val="-2"/>
          <w:w w:val="105"/>
          <w:position w:val="1"/>
          <w:sz w:val="11"/>
        </w:rPr>
        <w:t>lrrig</w:t>
      </w:r>
      <w:r>
        <w:rPr>
          <w:rFonts w:ascii="Arial" w:hAnsi="Arial"/>
          <w:color w:val="B3B3B3"/>
          <w:spacing w:val="-2"/>
          <w:w w:val="105"/>
          <w:position w:val="1"/>
          <w:sz w:val="11"/>
        </w:rPr>
        <w:t>.</w:t>
      </w:r>
      <w:r>
        <w:rPr>
          <w:rFonts w:ascii="Arial" w:hAnsi="Arial"/>
          <w:color w:val="777777"/>
          <w:spacing w:val="-2"/>
          <w:w w:val="105"/>
          <w:position w:val="1"/>
          <w:sz w:val="11"/>
        </w:rPr>
        <w:t>SystemUpgrades</w:t>
        <w:tab/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 w:hAnsi="Arial"/>
          <w:color w:val="777777"/>
          <w:w w:val="105"/>
          <w:sz w:val="11"/>
        </w:rPr>
        <w:t>104</w:t>
      </w:r>
      <w:r>
        <w:rPr>
          <w:rFonts w:ascii="Arial" w:hAnsi="Arial"/>
          <w:color w:val="B3B3B3"/>
          <w:w w:val="105"/>
          <w:sz w:val="11"/>
        </w:rPr>
        <w:t>.</w:t>
      </w:r>
      <w:r>
        <w:rPr>
          <w:rFonts w:ascii="Arial" w:hAnsi="Arial"/>
          <w:color w:val="777777"/>
          <w:w w:val="105"/>
          <w:sz w:val="11"/>
        </w:rPr>
        <w:t>17  </w:t>
      </w:r>
      <w:r>
        <w:rPr>
          <w:rFonts w:ascii="Arial" w:hAnsi="Arial"/>
          <w:color w:val="777777"/>
          <w:spacing w:val="15"/>
          <w:w w:val="105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 w:hAnsi="Arial"/>
          <w:color w:val="777777"/>
          <w:sz w:val="11"/>
        </w:rPr>
        <w:t>104</w:t>
      </w:r>
      <w:r>
        <w:rPr>
          <w:rFonts w:ascii="Arial" w:hAnsi="Arial"/>
          <w:color w:val="777777"/>
          <w:spacing w:val="-19"/>
          <w:sz w:val="11"/>
        </w:rPr>
        <w:t> </w:t>
      </w:r>
      <w:r>
        <w:rPr>
          <w:rFonts w:ascii="Arial" w:hAnsi="Arial"/>
          <w:color w:val="B3B3B3"/>
          <w:sz w:val="11"/>
        </w:rPr>
        <w:t>.</w:t>
      </w:r>
      <w:r>
        <w:rPr>
          <w:rFonts w:ascii="Arial" w:hAnsi="Arial"/>
          <w:color w:val="8A8A8A"/>
          <w:sz w:val="11"/>
        </w:rPr>
        <w:t>17</w:t>
        <w:tab/>
      </w:r>
      <w:r>
        <w:rPr>
          <w:rFonts w:ascii="Arial" w:hAnsi="Arial"/>
          <w:color w:val="777777"/>
          <w:w w:val="105"/>
          <w:sz w:val="11"/>
        </w:rPr>
        <w:t>0</w:t>
      </w:r>
      <w:r>
        <w:rPr>
          <w:rFonts w:ascii="Arial" w:hAnsi="Arial"/>
          <w:color w:val="777777"/>
          <w:spacing w:val="7"/>
          <w:w w:val="105"/>
          <w:sz w:val="11"/>
        </w:rPr>
        <w:t> </w:t>
      </w:r>
      <w:r>
        <w:rPr>
          <w:rFonts w:ascii="Arial" w:hAnsi="Arial"/>
          <w:color w:val="777777"/>
          <w:w w:val="105"/>
          <w:sz w:val="11"/>
        </w:rPr>
        <w:t>00%</w:t>
      </w:r>
      <w:r>
        <w:rPr>
          <w:rFonts w:ascii="Arial" w:hAnsi="Arial"/>
          <w:color w:val="777777"/>
          <w:spacing w:val="10"/>
          <w:w w:val="105"/>
          <w:sz w:val="11"/>
        </w:rPr>
        <w:t> </w:t>
      </w:r>
      <w:r>
        <w:rPr>
          <w:rFonts w:ascii="Arial" w:hAnsi="Arial"/>
          <w:color w:val="5B5B5D"/>
          <w:w w:val="105"/>
          <w:sz w:val="11"/>
        </w:rPr>
        <w:t>N</w:t>
      </w:r>
      <w:r>
        <w:rPr>
          <w:rFonts w:ascii="Arial" w:hAnsi="Arial"/>
          <w:color w:val="5B5B5D"/>
          <w:spacing w:val="-22"/>
          <w:w w:val="105"/>
          <w:sz w:val="11"/>
        </w:rPr>
        <w:t> </w:t>
      </w:r>
      <w:r>
        <w:rPr>
          <w:rFonts w:ascii="Arial" w:hAnsi="Arial"/>
          <w:color w:val="777777"/>
          <w:w w:val="105"/>
          <w:sz w:val="11"/>
        </w:rPr>
        <w:t>one</w:t>
      </w:r>
      <w:r>
        <w:rPr>
          <w:rFonts w:ascii="Arial" w:hAnsi="Arial"/>
          <w:color w:val="777777"/>
          <w:spacing w:val="12"/>
          <w:w w:val="105"/>
          <w:sz w:val="11"/>
        </w:rPr>
        <w:t> </w:t>
      </w:r>
      <w:r>
        <w:rPr>
          <w:rFonts w:ascii="Arial" w:hAnsi="Arial"/>
          <w:color w:val="777777"/>
          <w:w w:val="105"/>
          <w:sz w:val="11"/>
        </w:rPr>
        <w:t>online this</w:t>
      </w:r>
      <w:r>
        <w:rPr>
          <w:rFonts w:ascii="Arial" w:hAnsi="Arial"/>
          <w:color w:val="777777"/>
          <w:spacing w:val="4"/>
          <w:w w:val="105"/>
          <w:sz w:val="11"/>
        </w:rPr>
        <w:t> </w:t>
      </w:r>
      <w:r>
        <w:rPr>
          <w:rFonts w:ascii="Arial" w:hAnsi="Arial"/>
          <w:color w:val="777777"/>
          <w:w w:val="105"/>
          <w:sz w:val="11"/>
        </w:rPr>
        <w:t>month</w:t>
      </w:r>
    </w:p>
    <w:p>
      <w:pPr>
        <w:tabs>
          <w:tab w:pos="2259" w:val="left" w:leader="none"/>
          <w:tab w:pos="3222" w:val="left" w:leader="none"/>
          <w:tab w:pos="4196" w:val="left" w:leader="none"/>
          <w:tab w:pos="5696" w:val="left" w:leader="none"/>
          <w:tab w:pos="9196" w:val="left" w:leader="none"/>
        </w:tabs>
        <w:spacing w:line="231" w:lineRule="exact" w:before="0"/>
        <w:ind w:left="155" w:right="0" w:firstLine="0"/>
        <w:jc w:val="left"/>
        <w:rPr>
          <w:rFonts w:ascii="Arial"/>
          <w:sz w:val="11"/>
        </w:rPr>
      </w:pPr>
      <w:r>
        <w:rPr>
          <w:rFonts w:ascii="Arial"/>
          <w:b/>
          <w:color w:val="5B5B5D"/>
          <w:position w:val="2"/>
          <w:sz w:val="10"/>
        </w:rPr>
        <w:t>4'6480</w:t>
      </w:r>
      <w:r>
        <w:rPr>
          <w:rFonts w:ascii="Arial"/>
          <w:b/>
          <w:color w:val="5B5B5D"/>
          <w:spacing w:val="26"/>
          <w:position w:val="2"/>
          <w:sz w:val="10"/>
        </w:rPr>
        <w:t> </w:t>
      </w:r>
      <w:r>
        <w:rPr>
          <w:rFonts w:ascii="Arial"/>
          <w:b/>
          <w:color w:val="5B5B5D"/>
          <w:position w:val="2"/>
          <w:sz w:val="10"/>
        </w:rPr>
        <w:t>Pomp</w:t>
      </w:r>
      <w:r>
        <w:rPr>
          <w:rFonts w:ascii="Arial"/>
          <w:b/>
          <w:color w:val="5B5B5D"/>
          <w:spacing w:val="9"/>
          <w:position w:val="2"/>
          <w:sz w:val="10"/>
        </w:rPr>
        <w:t> </w:t>
      </w:r>
      <w:r>
        <w:rPr>
          <w:rFonts w:ascii="Arial"/>
          <w:b/>
          <w:color w:val="5B5B5D"/>
          <w:position w:val="2"/>
          <w:sz w:val="10"/>
        </w:rPr>
        <w:t>S</w:t>
      </w:r>
      <w:r>
        <w:rPr>
          <w:rFonts w:ascii="Arial"/>
          <w:b/>
          <w:color w:val="777777"/>
          <w:position w:val="2"/>
          <w:sz w:val="10"/>
        </w:rPr>
        <w:t>l</w:t>
      </w:r>
      <w:r>
        <w:rPr>
          <w:rFonts w:ascii="Arial"/>
          <w:b/>
          <w:color w:val="5B5B5D"/>
          <w:position w:val="2"/>
          <w:sz w:val="10"/>
        </w:rPr>
        <w:t>at</w:t>
      </w:r>
      <w:r>
        <w:rPr>
          <w:rFonts w:ascii="Arial"/>
          <w:b/>
          <w:color w:val="777777"/>
          <w:position w:val="2"/>
          <w:sz w:val="10"/>
        </w:rPr>
        <w:t>i</w:t>
      </w:r>
      <w:r>
        <w:rPr>
          <w:rFonts w:ascii="Arial"/>
          <w:b/>
          <w:color w:val="5B5B5D"/>
          <w:position w:val="2"/>
          <w:sz w:val="10"/>
        </w:rPr>
        <w:t>on</w:t>
      </w:r>
      <w:r>
        <w:rPr>
          <w:rFonts w:ascii="Arial"/>
          <w:b/>
          <w:color w:val="5B5B5D"/>
          <w:spacing w:val="-4"/>
          <w:position w:val="2"/>
          <w:sz w:val="10"/>
        </w:rPr>
        <w:t> </w:t>
      </w:r>
      <w:r>
        <w:rPr>
          <w:rFonts w:ascii="Arial"/>
          <w:b/>
          <w:color w:val="5B5B5D"/>
          <w:position w:val="2"/>
          <w:sz w:val="10"/>
        </w:rPr>
        <w:t>M</w:t>
      </w:r>
      <w:r>
        <w:rPr>
          <w:rFonts w:ascii="Arial"/>
          <w:b/>
          <w:color w:val="777777"/>
          <w:position w:val="2"/>
          <w:sz w:val="10"/>
        </w:rPr>
        <w:t>ai</w:t>
      </w:r>
      <w:r>
        <w:rPr>
          <w:rFonts w:ascii="Arial"/>
          <w:b/>
          <w:color w:val="5B5B5D"/>
          <w:position w:val="2"/>
          <w:sz w:val="10"/>
        </w:rPr>
        <w:t>nt</w:t>
      </w:r>
      <w:r>
        <w:rPr>
          <w:rFonts w:ascii="Arial"/>
          <w:b/>
          <w:color w:val="777777"/>
          <w:position w:val="2"/>
          <w:sz w:val="10"/>
        </w:rPr>
        <w:t>e</w:t>
      </w:r>
      <w:r>
        <w:rPr>
          <w:rFonts w:ascii="Arial"/>
          <w:b/>
          <w:color w:val="5B5B5D"/>
          <w:position w:val="2"/>
          <w:sz w:val="10"/>
        </w:rPr>
        <w:t>nance</w:t>
        <w:tab/>
      </w:r>
      <w:r>
        <w:rPr>
          <w:rFonts w:ascii="Arial"/>
          <w:color w:val="5B5B5D"/>
          <w:w w:val="105"/>
          <w:position w:val="2"/>
          <w:sz w:val="11"/>
        </w:rPr>
        <w:t>$</w:t>
        <w:tab/>
      </w:r>
      <w:r>
        <w:rPr>
          <w:b/>
          <w:color w:val="777777"/>
          <w:w w:val="105"/>
          <w:sz w:val="18"/>
        </w:rPr>
        <w:t>s</w:t>
        <w:tab/>
      </w:r>
      <w:r>
        <w:rPr>
          <w:rFonts w:ascii="Arial"/>
          <w:color w:val="5B5B5D"/>
          <w:w w:val="105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0.00%</w:t>
      </w:r>
      <w:r>
        <w:rPr>
          <w:rFonts w:ascii="Arial"/>
          <w:color w:val="777777"/>
          <w:spacing w:val="30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Nol</w:t>
      </w:r>
      <w:r>
        <w:rPr>
          <w:rFonts w:ascii="Arial"/>
          <w:color w:val="5B5B5D"/>
          <w:spacing w:val="1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incl</w:t>
      </w:r>
      <w:r>
        <w:rPr>
          <w:rFonts w:ascii="Arial"/>
          <w:color w:val="5B5B5D"/>
          <w:w w:val="105"/>
          <w:sz w:val="11"/>
        </w:rPr>
        <w:t>uded</w:t>
      </w:r>
      <w:r>
        <w:rPr>
          <w:rFonts w:ascii="Arial"/>
          <w:color w:val="5B5B5D"/>
          <w:spacing w:val="8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I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5B5B5D"/>
          <w:spacing w:val="12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budge</w:t>
      </w:r>
      <w:r>
        <w:rPr>
          <w:rFonts w:ascii="Arial"/>
          <w:color w:val="777777"/>
          <w:w w:val="105"/>
          <w:sz w:val="11"/>
        </w:rPr>
        <w:t>t</w:t>
      </w:r>
      <w:r>
        <w:rPr>
          <w:rFonts w:ascii="Arial"/>
          <w:color w:val="777777"/>
          <w:spacing w:val="8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fo</w:t>
      </w:r>
      <w:r>
        <w:rPr>
          <w:rFonts w:ascii="Arial"/>
          <w:color w:val="777777"/>
          <w:w w:val="105"/>
          <w:sz w:val="11"/>
        </w:rPr>
        <w:t>r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F</w:t>
      </w:r>
      <w:r>
        <w:rPr>
          <w:rFonts w:ascii="Arial"/>
          <w:color w:val="5B5B5D"/>
          <w:w w:val="105"/>
          <w:sz w:val="11"/>
        </w:rPr>
        <w:t>Y</w:t>
      </w:r>
      <w:r>
        <w:rPr>
          <w:rFonts w:ascii="Arial"/>
          <w:color w:val="5B5B5D"/>
          <w:spacing w:val="10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2021</w:t>
        <w:tab/>
      </w:r>
      <w:r>
        <w:rPr>
          <w:rFonts w:ascii="Arial"/>
          <w:color w:val="5B5B5D"/>
          <w:position w:val="-8"/>
          <w:sz w:val="11"/>
        </w:rPr>
        <w:drawing>
          <wp:inline distT="0" distB="0" distL="0" distR="0">
            <wp:extent cx="671642" cy="146485"/>
            <wp:effectExtent l="0" t="0" r="0" b="0"/>
            <wp:docPr id="61" name="image3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2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42" cy="1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5B5B5D"/>
          <w:position w:val="-8"/>
          <w:sz w:val="11"/>
        </w:rPr>
      </w:r>
    </w:p>
    <w:p>
      <w:pPr>
        <w:tabs>
          <w:tab w:pos="2253" w:val="left" w:leader="none"/>
          <w:tab w:pos="2677" w:val="left" w:leader="none"/>
          <w:tab w:pos="3648" w:val="left" w:leader="none"/>
          <w:tab w:pos="4521" w:val="left" w:leader="none"/>
          <w:tab w:pos="5592" w:val="left" w:leader="none"/>
        </w:tabs>
        <w:spacing w:line="128" w:lineRule="exact" w:before="0"/>
        <w:ind w:left="154" w:right="0" w:firstLine="0"/>
        <w:jc w:val="left"/>
        <w:rPr>
          <w:rFonts w:ascii="Arial"/>
          <w:b/>
          <w:sz w:val="10"/>
        </w:rPr>
      </w:pPr>
      <w:r>
        <w:rPr>
          <w:b/>
          <w:color w:val="777777"/>
          <w:w w:val="105"/>
          <w:position w:val="2"/>
          <w:sz w:val="11"/>
        </w:rPr>
        <w:t>47000</w:t>
      </w:r>
      <w:r>
        <w:rPr>
          <w:b/>
          <w:color w:val="777777"/>
          <w:spacing w:val="12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Preserve Maintenance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5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388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4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3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333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33  </w:t>
      </w:r>
      <w:r>
        <w:rPr>
          <w:rFonts w:ascii="Arial"/>
          <w:color w:val="777777"/>
          <w:spacing w:val="5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2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(2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054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67)</w:t>
        <w:tab/>
      </w:r>
      <w:r>
        <w:rPr>
          <w:b/>
          <w:color w:val="777777"/>
          <w:w w:val="105"/>
          <w:sz w:val="11"/>
        </w:rPr>
        <w:t>-61</w:t>
      </w:r>
      <w:r>
        <w:rPr>
          <w:b/>
          <w:color w:val="777777"/>
          <w:spacing w:val="-10"/>
          <w:w w:val="105"/>
          <w:sz w:val="11"/>
        </w:rPr>
        <w:t> </w:t>
      </w:r>
      <w:r>
        <w:rPr>
          <w:b/>
          <w:color w:val="B3B3B3"/>
          <w:w w:val="105"/>
          <w:sz w:val="11"/>
        </w:rPr>
        <w:t>.</w:t>
      </w:r>
      <w:r>
        <w:rPr>
          <w:b/>
          <w:color w:val="777777"/>
          <w:w w:val="105"/>
          <w:sz w:val="11"/>
        </w:rPr>
        <w:t>64</w:t>
      </w:r>
      <w:r>
        <w:rPr>
          <w:b/>
          <w:color w:val="777777"/>
          <w:spacing w:val="-5"/>
          <w:w w:val="105"/>
          <w:sz w:val="11"/>
        </w:rPr>
        <w:t> </w:t>
      </w:r>
      <w:r>
        <w:rPr>
          <w:b/>
          <w:color w:val="777777"/>
          <w:w w:val="105"/>
          <w:sz w:val="11"/>
        </w:rPr>
        <w:t>% </w:t>
      </w:r>
      <w:r>
        <w:rPr>
          <w:b/>
          <w:color w:val="777777"/>
          <w:spacing w:val="3"/>
          <w:w w:val="105"/>
          <w:sz w:val="11"/>
        </w:rPr>
        <w:t> </w:t>
      </w:r>
      <w:r>
        <w:rPr>
          <w:rFonts w:ascii="Arial"/>
          <w:b/>
          <w:color w:val="777777"/>
          <w:w w:val="105"/>
          <w:sz w:val="10"/>
        </w:rPr>
        <w:t>Trail</w:t>
      </w:r>
      <w:r>
        <w:rPr>
          <w:rFonts w:ascii="Arial"/>
          <w:b/>
          <w:color w:val="777777"/>
          <w:spacing w:val="11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repairs</w:t>
      </w:r>
      <w:r>
        <w:rPr>
          <w:rFonts w:ascii="Arial"/>
          <w:b/>
          <w:color w:val="777777"/>
          <w:spacing w:val="15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and</w:t>
      </w:r>
      <w:r>
        <w:rPr>
          <w:rFonts w:ascii="Arial"/>
          <w:b/>
          <w:color w:val="777777"/>
          <w:spacing w:val="21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various</w:t>
      </w:r>
      <w:r>
        <w:rPr>
          <w:rFonts w:ascii="Arial"/>
          <w:b/>
          <w:color w:val="777777"/>
          <w:spacing w:val="12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conserv</w:t>
      </w:r>
      <w:r>
        <w:rPr>
          <w:rFonts w:ascii="Arial"/>
          <w:b/>
          <w:color w:val="5B5B5D"/>
          <w:w w:val="105"/>
          <w:sz w:val="10"/>
        </w:rPr>
        <w:t>a</w:t>
      </w:r>
      <w:r>
        <w:rPr>
          <w:rFonts w:ascii="Arial"/>
          <w:b/>
          <w:color w:val="5B5B5D"/>
          <w:spacing w:val="-17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tive</w:t>
      </w:r>
      <w:r>
        <w:rPr>
          <w:rFonts w:ascii="Arial"/>
          <w:b/>
          <w:color w:val="777777"/>
          <w:spacing w:val="18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area</w:t>
      </w:r>
      <w:r>
        <w:rPr>
          <w:rFonts w:ascii="Arial"/>
          <w:b/>
          <w:color w:val="777777"/>
          <w:spacing w:val="15"/>
          <w:w w:val="105"/>
          <w:sz w:val="10"/>
        </w:rPr>
        <w:t> </w:t>
      </w:r>
      <w:r>
        <w:rPr>
          <w:rFonts w:ascii="Arial"/>
          <w:b/>
          <w:color w:val="777777"/>
          <w:w w:val="105"/>
          <w:sz w:val="10"/>
        </w:rPr>
        <w:t>mowings</w:t>
      </w:r>
    </w:p>
    <w:p>
      <w:pPr>
        <w:tabs>
          <w:tab w:pos="2252" w:val="left" w:leader="none"/>
          <w:tab w:pos="3224" w:val="left" w:leader="none"/>
          <w:tab w:pos="3738" w:val="left" w:leader="none"/>
          <w:tab w:pos="4661" w:val="left" w:leader="none"/>
          <w:tab w:pos="5564" w:val="left" w:leader="none"/>
        </w:tabs>
        <w:spacing w:before="0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1"/>
          <w:sz w:val="11"/>
        </w:rPr>
        <w:t>46485</w:t>
      </w:r>
      <w:r>
        <w:rPr>
          <w:b/>
          <w:color w:val="777777"/>
          <w:spacing w:val="25"/>
          <w:position w:val="1"/>
          <w:sz w:val="11"/>
        </w:rPr>
        <w:t> </w:t>
      </w:r>
      <w:r>
        <w:rPr>
          <w:rFonts w:ascii="Arial"/>
          <w:b/>
          <w:color w:val="777777"/>
          <w:position w:val="1"/>
          <w:sz w:val="10"/>
        </w:rPr>
        <w:t>Tot</w:t>
      </w:r>
      <w:r>
        <w:rPr>
          <w:rFonts w:ascii="Arial"/>
          <w:b/>
          <w:color w:val="777777"/>
          <w:spacing w:val="3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lot</w:t>
      </w:r>
      <w:r>
        <w:rPr>
          <w:rFonts w:ascii="Arial"/>
          <w:b/>
          <w:color w:val="777777"/>
          <w:spacing w:val="30"/>
          <w:position w:val="1"/>
          <w:sz w:val="10"/>
        </w:rPr>
        <w:t> </w:t>
      </w:r>
      <w:r>
        <w:rPr>
          <w:rFonts w:ascii="Arial"/>
          <w:b/>
          <w:color w:val="8A8A8A"/>
          <w:position w:val="1"/>
          <w:sz w:val="10"/>
        </w:rPr>
        <w:t>lnspect1on/Maintenance</w:t>
        <w:tab/>
      </w:r>
      <w:r>
        <w:rPr>
          <w:b/>
          <w:color w:val="777777"/>
          <w:sz w:val="16"/>
        </w:rPr>
        <w:t>s</w:t>
        <w:tab/>
      </w:r>
      <w:r>
        <w:rPr>
          <w:color w:val="777777"/>
          <w:position w:val="1"/>
          <w:sz w:val="10"/>
        </w:rPr>
        <w:t>$</w:t>
        <w:tab/>
      </w:r>
      <w:r>
        <w:rPr>
          <w:rFonts w:ascii="Arial"/>
          <w:color w:val="777777"/>
          <w:sz w:val="11"/>
        </w:rPr>
        <w:t>416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777777"/>
          <w:sz w:val="11"/>
        </w:rPr>
        <w:t>67  </w:t>
      </w:r>
      <w:r>
        <w:rPr>
          <w:rFonts w:ascii="Arial"/>
          <w:color w:val="777777"/>
          <w:spacing w:val="27"/>
          <w:sz w:val="11"/>
        </w:rPr>
        <w:t> </w:t>
      </w:r>
      <w:r>
        <w:rPr>
          <w:color w:val="777777"/>
          <w:sz w:val="12"/>
        </w:rPr>
        <w:t>$</w:t>
        <w:tab/>
      </w:r>
      <w:r>
        <w:rPr>
          <w:rFonts w:ascii="Arial"/>
          <w:color w:val="777777"/>
          <w:sz w:val="11"/>
        </w:rPr>
        <w:t>416</w:t>
      </w:r>
      <w:r>
        <w:rPr>
          <w:rFonts w:ascii="Arial"/>
          <w:color w:val="777777"/>
          <w:spacing w:val="-16"/>
          <w:sz w:val="11"/>
        </w:rPr>
        <w:t> 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8A8A8A"/>
          <w:sz w:val="11"/>
        </w:rPr>
        <w:t>67</w:t>
        <w:tab/>
      </w:r>
      <w:r>
        <w:rPr>
          <w:rFonts w:ascii="Arial"/>
          <w:color w:val="777777"/>
          <w:sz w:val="11"/>
        </w:rPr>
        <w:t>100</w:t>
      </w:r>
      <w:r>
        <w:rPr>
          <w:rFonts w:ascii="Arial"/>
          <w:color w:val="777777"/>
          <w:spacing w:val="-15"/>
          <w:sz w:val="11"/>
        </w:rPr>
        <w:t> 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777777"/>
          <w:sz w:val="11"/>
        </w:rPr>
        <w:t>00%  </w:t>
      </w:r>
      <w:r>
        <w:rPr>
          <w:rFonts w:ascii="Arial"/>
          <w:color w:val="777777"/>
          <w:spacing w:val="8"/>
          <w:sz w:val="11"/>
        </w:rPr>
        <w:t> </w:t>
      </w:r>
      <w:r>
        <w:rPr>
          <w:rFonts w:ascii="Arial"/>
          <w:color w:val="5B5B5D"/>
          <w:sz w:val="11"/>
        </w:rPr>
        <w:t>N</w:t>
      </w:r>
      <w:r>
        <w:rPr>
          <w:rFonts w:ascii="Arial"/>
          <w:color w:val="777777"/>
          <w:sz w:val="11"/>
        </w:rPr>
        <w:t>one</w:t>
      </w:r>
      <w:r>
        <w:rPr>
          <w:rFonts w:ascii="Arial"/>
          <w:color w:val="777777"/>
          <w:spacing w:val="30"/>
          <w:sz w:val="11"/>
        </w:rPr>
        <w:t> </w:t>
      </w:r>
      <w:r>
        <w:rPr>
          <w:rFonts w:ascii="Arial"/>
          <w:color w:val="777777"/>
          <w:sz w:val="11"/>
        </w:rPr>
        <w:t>on</w:t>
      </w:r>
      <w:r>
        <w:rPr>
          <w:rFonts w:ascii="Arial"/>
          <w:color w:val="777777"/>
          <w:spacing w:val="-15"/>
          <w:sz w:val="11"/>
        </w:rPr>
        <w:t> </w:t>
      </w:r>
      <w:r>
        <w:rPr>
          <w:rFonts w:ascii="Arial"/>
          <w:color w:val="777777"/>
          <w:sz w:val="11"/>
        </w:rPr>
        <w:t>line</w:t>
      </w:r>
      <w:r>
        <w:rPr>
          <w:rFonts w:ascii="Arial"/>
          <w:color w:val="777777"/>
          <w:spacing w:val="10"/>
          <w:sz w:val="11"/>
        </w:rPr>
        <w:t> </w:t>
      </w:r>
      <w:r>
        <w:rPr>
          <w:rFonts w:ascii="Arial"/>
          <w:color w:val="777777"/>
          <w:sz w:val="11"/>
        </w:rPr>
        <w:t>this</w:t>
      </w:r>
      <w:r>
        <w:rPr>
          <w:rFonts w:ascii="Arial"/>
          <w:color w:val="777777"/>
          <w:spacing w:val="12"/>
          <w:sz w:val="11"/>
        </w:rPr>
        <w:t> </w:t>
      </w:r>
      <w:r>
        <w:rPr>
          <w:rFonts w:ascii="Arial"/>
          <w:color w:val="777777"/>
          <w:sz w:val="11"/>
        </w:rPr>
        <w:t>month</w:t>
      </w:r>
    </w:p>
    <w:p>
      <w:pPr>
        <w:tabs>
          <w:tab w:pos="3224" w:val="left" w:leader="none"/>
          <w:tab w:pos="3644" w:val="left" w:leader="none"/>
          <w:tab w:pos="4563" w:val="left" w:leader="none"/>
          <w:tab w:pos="5564" w:val="left" w:leader="none"/>
        </w:tabs>
        <w:spacing w:before="26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spacing w:val="-1"/>
          <w:position w:val="1"/>
          <w:sz w:val="11"/>
        </w:rPr>
        <w:t>46</w:t>
      </w:r>
      <w:r>
        <w:rPr>
          <w:b/>
          <w:color w:val="5B5B5D"/>
          <w:spacing w:val="-1"/>
          <w:position w:val="1"/>
          <w:sz w:val="11"/>
        </w:rPr>
        <w:t>4</w:t>
      </w:r>
      <w:r>
        <w:rPr>
          <w:b/>
          <w:color w:val="777777"/>
          <w:spacing w:val="-1"/>
          <w:position w:val="1"/>
          <w:sz w:val="11"/>
        </w:rPr>
        <w:t>90</w:t>
      </w:r>
      <w:r>
        <w:rPr>
          <w:b/>
          <w:color w:val="777777"/>
          <w:spacing w:val="24"/>
          <w:position w:val="1"/>
          <w:sz w:val="11"/>
        </w:rPr>
        <w:t> </w:t>
      </w:r>
      <w:r>
        <w:rPr>
          <w:rFonts w:ascii="Arial"/>
          <w:b/>
          <w:color w:val="777777"/>
          <w:position w:val="1"/>
          <w:sz w:val="10"/>
        </w:rPr>
        <w:t>Storm</w:t>
      </w:r>
      <w:r>
        <w:rPr>
          <w:rFonts w:ascii="Arial"/>
          <w:b/>
          <w:color w:val="777777"/>
          <w:spacing w:val="4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Event/Repair</w:t>
      </w:r>
      <w:r>
        <w:rPr>
          <w:rFonts w:ascii="Arial"/>
          <w:b/>
          <w:color w:val="777777"/>
          <w:spacing w:val="-2"/>
          <w:position w:val="1"/>
          <w:sz w:val="10"/>
        </w:rPr>
        <w:t> </w:t>
      </w:r>
      <w:r>
        <w:rPr>
          <w:rFonts w:ascii="Arial"/>
          <w:b/>
          <w:color w:val="9C9C9C"/>
          <w:position w:val="1"/>
          <w:sz w:val="10"/>
        </w:rPr>
        <w:t>/</w:t>
      </w:r>
      <w:r>
        <w:rPr>
          <w:rFonts w:ascii="Arial"/>
          <w:b/>
          <w:color w:val="777777"/>
          <w:position w:val="1"/>
          <w:sz w:val="10"/>
        </w:rPr>
        <w:t>Clean</w:t>
      </w:r>
      <w:r>
        <w:rPr>
          <w:rFonts w:ascii="Arial"/>
          <w:b/>
          <w:color w:val="777777"/>
          <w:spacing w:val="-14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ing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sz w:val="11"/>
        </w:rPr>
        <w:t>2</w:t>
      </w:r>
      <w:r>
        <w:rPr>
          <w:rFonts w:ascii="Arial"/>
          <w:color w:val="9C9C9C"/>
          <w:w w:val="105"/>
          <w:sz w:val="11"/>
        </w:rPr>
        <w:t>,</w:t>
      </w:r>
      <w:r>
        <w:rPr>
          <w:rFonts w:ascii="Arial"/>
          <w:color w:val="777777"/>
          <w:w w:val="105"/>
          <w:sz w:val="11"/>
        </w:rPr>
        <w:t>916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67  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2</w:t>
      </w:r>
      <w:r>
        <w:rPr>
          <w:rFonts w:ascii="Arial"/>
          <w:color w:val="B3B3B3"/>
          <w:w w:val="105"/>
          <w:sz w:val="11"/>
        </w:rPr>
        <w:t>,</w:t>
      </w:r>
      <w:r>
        <w:rPr>
          <w:rFonts w:ascii="Arial"/>
          <w:color w:val="777777"/>
          <w:w w:val="105"/>
          <w:sz w:val="11"/>
        </w:rPr>
        <w:t>916</w:t>
      </w:r>
      <w:r>
        <w:rPr>
          <w:rFonts w:ascii="Arial"/>
          <w:color w:val="9C9C9C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67</w:t>
        <w:tab/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one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10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54" w:val="left" w:leader="none"/>
          <w:tab w:pos="3221" w:val="left" w:leader="none"/>
          <w:tab w:pos="4196" w:val="left" w:leader="none"/>
          <w:tab w:pos="5696" w:val="left" w:leader="none"/>
          <w:tab w:pos="8330" w:val="left" w:leader="none"/>
        </w:tabs>
        <w:spacing w:line="215" w:lineRule="exact" w:before="3"/>
        <w:ind w:left="155" w:right="0" w:firstLine="0"/>
        <w:jc w:val="left"/>
        <w:rPr>
          <w:rFonts w:ascii="Arial"/>
          <w:sz w:val="11"/>
        </w:rPr>
      </w:pPr>
      <w:r>
        <w:rPr>
          <w:rFonts w:ascii="Arial"/>
          <w:b/>
          <w:color w:val="5B5B5D"/>
          <w:w w:val="95"/>
          <w:position w:val="2"/>
          <w:sz w:val="11"/>
        </w:rPr>
        <w:t>46495</w:t>
      </w:r>
      <w:r>
        <w:rPr>
          <w:rFonts w:ascii="Arial"/>
          <w:b/>
          <w:color w:val="5B5B5D"/>
          <w:spacing w:val="20"/>
          <w:w w:val="95"/>
          <w:position w:val="2"/>
          <w:sz w:val="11"/>
        </w:rPr>
        <w:t> </w:t>
      </w:r>
      <w:r>
        <w:rPr>
          <w:rFonts w:ascii="Arial"/>
          <w:b/>
          <w:color w:val="777777"/>
          <w:w w:val="95"/>
          <w:position w:val="2"/>
          <w:sz w:val="11"/>
        </w:rPr>
        <w:t>R</w:t>
      </w:r>
      <w:r>
        <w:rPr>
          <w:rFonts w:ascii="Arial"/>
          <w:b/>
          <w:color w:val="5B5B5D"/>
          <w:w w:val="95"/>
          <w:position w:val="2"/>
          <w:sz w:val="11"/>
        </w:rPr>
        <w:t>eu..,</w:t>
      </w:r>
      <w:r>
        <w:rPr>
          <w:rFonts w:ascii="Arial"/>
          <w:b/>
          <w:color w:val="5B5B5D"/>
          <w:spacing w:val="13"/>
          <w:w w:val="95"/>
          <w:position w:val="2"/>
          <w:sz w:val="11"/>
        </w:rPr>
        <w:t> </w:t>
      </w:r>
      <w:r>
        <w:rPr>
          <w:rFonts w:ascii="Arial"/>
          <w:b/>
          <w:color w:val="5B5B5D"/>
          <w:w w:val="95"/>
          <w:position w:val="2"/>
          <w:sz w:val="11"/>
        </w:rPr>
        <w:t>R</w:t>
      </w:r>
      <w:r>
        <w:rPr>
          <w:rFonts w:ascii="Arial"/>
          <w:b/>
          <w:color w:val="777777"/>
          <w:w w:val="95"/>
          <w:position w:val="2"/>
          <w:sz w:val="11"/>
        </w:rPr>
        <w:t>et</w:t>
      </w:r>
      <w:r>
        <w:rPr>
          <w:rFonts w:ascii="Arial"/>
          <w:b/>
          <w:color w:val="5B5B5D"/>
          <w:w w:val="95"/>
          <w:position w:val="2"/>
          <w:sz w:val="11"/>
        </w:rPr>
        <w:t>ro</w:t>
      </w:r>
      <w:r>
        <w:rPr>
          <w:rFonts w:ascii="Arial"/>
          <w:b/>
          <w:color w:val="777777"/>
          <w:w w:val="95"/>
          <w:position w:val="2"/>
          <w:sz w:val="11"/>
        </w:rPr>
        <w:t>fit</w:t>
        <w:tab/>
      </w:r>
      <w:r>
        <w:rPr>
          <w:rFonts w:ascii="Arial"/>
          <w:color w:val="5B5B5D"/>
          <w:w w:val="95"/>
          <w:position w:val="1"/>
          <w:sz w:val="10"/>
        </w:rPr>
        <w:t>$</w:t>
        <w:tab/>
      </w:r>
      <w:r>
        <w:rPr>
          <w:rFonts w:ascii="Arial"/>
          <w:color w:val="777777"/>
          <w:w w:val="95"/>
          <w:position w:val="1"/>
          <w:sz w:val="10"/>
        </w:rPr>
        <w:t>$</w:t>
        <w:tab/>
      </w:r>
      <w:r>
        <w:rPr>
          <w:rFonts w:ascii="Arial"/>
          <w:color w:val="5B5B5D"/>
          <w:w w:val="95"/>
          <w:position w:val="1"/>
          <w:sz w:val="11"/>
        </w:rPr>
        <w:t>$</w:t>
        <w:tab/>
      </w:r>
      <w:r>
        <w:rPr>
          <w:rFonts w:ascii="Arial"/>
          <w:color w:val="5B5B5D"/>
          <w:w w:val="75"/>
          <w:sz w:val="11"/>
        </w:rPr>
        <w:t>0</w:t>
      </w:r>
      <w:r>
        <w:rPr>
          <w:rFonts w:ascii="Arial"/>
          <w:color w:val="5B5B5D"/>
          <w:spacing w:val="-9"/>
          <w:w w:val="75"/>
          <w:sz w:val="11"/>
        </w:rPr>
        <w:t> </w:t>
      </w:r>
      <w:r>
        <w:rPr>
          <w:rFonts w:ascii="Arial"/>
          <w:color w:val="9C9C9C"/>
          <w:w w:val="75"/>
          <w:sz w:val="11"/>
        </w:rPr>
        <w:t>.</w:t>
      </w:r>
      <w:r>
        <w:rPr>
          <w:rFonts w:ascii="Arial"/>
          <w:color w:val="9C9C9C"/>
          <w:spacing w:val="-12"/>
          <w:w w:val="75"/>
          <w:sz w:val="11"/>
        </w:rPr>
        <w:t> </w:t>
      </w:r>
      <w:r>
        <w:rPr>
          <w:rFonts w:ascii="Arial"/>
          <w:color w:val="5B5B5D"/>
          <w:w w:val="75"/>
          <w:sz w:val="11"/>
        </w:rPr>
        <w:t>00</w:t>
      </w:r>
      <w:r>
        <w:rPr>
          <w:rFonts w:ascii="Arial"/>
          <w:color w:val="5B5B5D"/>
          <w:spacing w:val="21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%</w:t>
      </w:r>
      <w:r>
        <w:rPr>
          <w:rFonts w:ascii="Arial"/>
          <w:color w:val="777777"/>
          <w:spacing w:val="55"/>
          <w:sz w:val="11"/>
        </w:rPr>
        <w:t> </w:t>
      </w:r>
      <w:r>
        <w:rPr>
          <w:rFonts w:ascii="Arial"/>
          <w:color w:val="5B5B5D"/>
          <w:w w:val="75"/>
          <w:sz w:val="11"/>
        </w:rPr>
        <w:t>N</w:t>
      </w:r>
      <w:r>
        <w:rPr>
          <w:rFonts w:ascii="Arial"/>
          <w:color w:val="5B5B5D"/>
          <w:spacing w:val="8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o</w:t>
      </w:r>
      <w:r>
        <w:rPr>
          <w:rFonts w:ascii="Arial"/>
          <w:color w:val="777777"/>
          <w:spacing w:val="-6"/>
          <w:w w:val="75"/>
          <w:sz w:val="11"/>
        </w:rPr>
        <w:t> </w:t>
      </w:r>
      <w:r>
        <w:rPr>
          <w:rFonts w:ascii="Arial"/>
          <w:color w:val="5B5B5D"/>
          <w:w w:val="75"/>
          <w:sz w:val="11"/>
        </w:rPr>
        <w:t>t</w:t>
      </w:r>
      <w:r>
        <w:rPr>
          <w:rFonts w:ascii="Arial"/>
          <w:color w:val="5B5B5D"/>
          <w:spacing w:val="18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incl</w:t>
      </w:r>
      <w:r>
        <w:rPr>
          <w:rFonts w:ascii="Arial"/>
          <w:color w:val="777777"/>
          <w:spacing w:val="26"/>
          <w:sz w:val="11"/>
        </w:rPr>
        <w:t> </w:t>
      </w:r>
      <w:r>
        <w:rPr>
          <w:rFonts w:ascii="Arial"/>
          <w:color w:val="5B5B5D"/>
          <w:w w:val="75"/>
          <w:sz w:val="11"/>
        </w:rPr>
        <w:t>uded</w:t>
      </w:r>
      <w:r>
        <w:rPr>
          <w:rFonts w:ascii="Arial"/>
          <w:color w:val="5B5B5D"/>
          <w:spacing w:val="31"/>
          <w:sz w:val="11"/>
        </w:rPr>
        <w:t> </w:t>
      </w:r>
      <w:r>
        <w:rPr>
          <w:rFonts w:ascii="Arial"/>
          <w:color w:val="5B5B5D"/>
          <w:spacing w:val="32"/>
          <w:sz w:val="11"/>
        </w:rPr>
        <w:t> </w:t>
      </w:r>
      <w:r>
        <w:rPr>
          <w:rFonts w:ascii="Arial"/>
          <w:color w:val="777777"/>
          <w:w w:val="75"/>
          <w:sz w:val="11"/>
        </w:rPr>
        <w:t>i</w:t>
      </w:r>
      <w:r>
        <w:rPr>
          <w:rFonts w:ascii="Arial"/>
          <w:color w:val="5B5B5D"/>
          <w:w w:val="75"/>
          <w:sz w:val="11"/>
        </w:rPr>
        <w:t>n</w:t>
      </w:r>
      <w:r>
        <w:rPr>
          <w:rFonts w:ascii="Arial"/>
          <w:color w:val="5B5B5D"/>
          <w:spacing w:val="21"/>
          <w:sz w:val="11"/>
        </w:rPr>
        <w:t> </w:t>
      </w:r>
      <w:r>
        <w:rPr>
          <w:rFonts w:ascii="Arial"/>
          <w:color w:val="777777"/>
          <w:w w:val="75"/>
          <w:sz w:val="11"/>
        </w:rPr>
        <w:t>bu</w:t>
      </w:r>
      <w:r>
        <w:rPr>
          <w:rFonts w:ascii="Arial"/>
          <w:color w:val="777777"/>
          <w:spacing w:val="21"/>
          <w:w w:val="75"/>
          <w:sz w:val="11"/>
        </w:rPr>
        <w:t> </w:t>
      </w:r>
      <w:r>
        <w:rPr>
          <w:rFonts w:ascii="Arial"/>
          <w:color w:val="5B5B5D"/>
          <w:w w:val="75"/>
          <w:sz w:val="11"/>
        </w:rPr>
        <w:t>d</w:t>
      </w:r>
      <w:r>
        <w:rPr>
          <w:rFonts w:ascii="Arial"/>
          <w:color w:val="5B5B5D"/>
          <w:spacing w:val="-3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get</w:t>
      </w:r>
      <w:r>
        <w:rPr>
          <w:rFonts w:ascii="Arial"/>
          <w:color w:val="777777"/>
          <w:spacing w:val="60"/>
          <w:sz w:val="11"/>
        </w:rPr>
        <w:t> </w:t>
      </w:r>
      <w:r>
        <w:rPr>
          <w:rFonts w:ascii="Arial"/>
          <w:color w:val="5B5B5D"/>
          <w:w w:val="75"/>
          <w:sz w:val="11"/>
        </w:rPr>
        <w:t>fo</w:t>
      </w:r>
      <w:r>
        <w:rPr>
          <w:rFonts w:ascii="Arial"/>
          <w:color w:val="5B5B5D"/>
          <w:spacing w:val="1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r</w:t>
      </w:r>
      <w:r>
        <w:rPr>
          <w:rFonts w:ascii="Arial"/>
          <w:color w:val="777777"/>
          <w:spacing w:val="19"/>
          <w:sz w:val="11"/>
        </w:rPr>
        <w:t> </w:t>
      </w:r>
      <w:r>
        <w:rPr>
          <w:rFonts w:ascii="Arial"/>
          <w:color w:val="777777"/>
          <w:w w:val="75"/>
          <w:sz w:val="11"/>
        </w:rPr>
        <w:t>F</w:t>
      </w:r>
      <w:r>
        <w:rPr>
          <w:rFonts w:ascii="Arial"/>
          <w:color w:val="777777"/>
          <w:spacing w:val="7"/>
          <w:w w:val="75"/>
          <w:sz w:val="11"/>
        </w:rPr>
        <w:t> </w:t>
      </w:r>
      <w:r>
        <w:rPr>
          <w:rFonts w:ascii="Arial"/>
          <w:color w:val="5B5B5D"/>
          <w:w w:val="75"/>
          <w:sz w:val="11"/>
        </w:rPr>
        <w:t>Y</w:t>
      </w:r>
      <w:r>
        <w:rPr>
          <w:rFonts w:ascii="Arial"/>
          <w:color w:val="5B5B5D"/>
          <w:spacing w:val="23"/>
          <w:sz w:val="11"/>
        </w:rPr>
        <w:t> </w:t>
      </w:r>
      <w:r>
        <w:rPr>
          <w:rFonts w:ascii="Arial"/>
          <w:color w:val="777777"/>
          <w:w w:val="75"/>
          <w:sz w:val="11"/>
        </w:rPr>
        <w:t>2 </w:t>
      </w:r>
      <w:r>
        <w:rPr>
          <w:rFonts w:ascii="Arial"/>
          <w:color w:val="5B5B5D"/>
          <w:w w:val="75"/>
          <w:sz w:val="11"/>
        </w:rPr>
        <w:t>0</w:t>
      </w:r>
      <w:r>
        <w:rPr>
          <w:rFonts w:ascii="Arial"/>
          <w:color w:val="5B5B5D"/>
          <w:spacing w:val="-1"/>
          <w:w w:val="75"/>
          <w:sz w:val="11"/>
        </w:rPr>
        <w:t> </w:t>
      </w:r>
      <w:r>
        <w:rPr>
          <w:rFonts w:ascii="Arial"/>
          <w:color w:val="777777"/>
          <w:w w:val="75"/>
          <w:sz w:val="11"/>
        </w:rPr>
        <w:t>21</w:t>
        <w:tab/>
      </w:r>
      <w:r>
        <w:rPr>
          <w:rFonts w:ascii="Arial"/>
          <w:color w:val="777777"/>
          <w:position w:val="-7"/>
          <w:sz w:val="11"/>
        </w:rPr>
        <w:drawing>
          <wp:inline distT="0" distB="0" distL="0" distR="0">
            <wp:extent cx="1221167" cy="146485"/>
            <wp:effectExtent l="0" t="0" r="0" b="0"/>
            <wp:docPr id="63" name="image3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3.jpe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7" cy="1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777777"/>
          <w:position w:val="-7"/>
          <w:sz w:val="11"/>
        </w:rPr>
      </w:r>
    </w:p>
    <w:p>
      <w:pPr>
        <w:tabs>
          <w:tab w:pos="2763" w:val="left" w:leader="none"/>
          <w:tab w:pos="3738" w:val="left" w:leader="none"/>
          <w:tab w:pos="4617" w:val="left" w:leader="none"/>
          <w:tab w:pos="5591" w:val="left" w:leader="none"/>
        </w:tabs>
        <w:spacing w:line="133" w:lineRule="exact" w:before="0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2"/>
          <w:sz w:val="11"/>
        </w:rPr>
        <w:t>46520</w:t>
      </w:r>
      <w:r>
        <w:rPr>
          <w:b/>
          <w:color w:val="777777"/>
          <w:spacing w:val="6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Alleyway</w:t>
      </w:r>
      <w:r>
        <w:rPr>
          <w:rFonts w:ascii="Arial"/>
          <w:b/>
          <w:color w:val="777777"/>
          <w:spacing w:val="-7"/>
          <w:w w:val="105"/>
          <w:position w:val="2"/>
          <w:sz w:val="10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Maintenance</w:t>
        <w:tab/>
      </w:r>
      <w:r>
        <w:rPr>
          <w:rFonts w:ascii="Arial"/>
          <w:color w:val="8A8A8A"/>
          <w:w w:val="105"/>
          <w:position w:val="1"/>
          <w:sz w:val="11"/>
        </w:rPr>
        <w:t>780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00</w:t>
        <w:tab/>
        <w:t>416</w:t>
      </w:r>
      <w:r>
        <w:rPr>
          <w:rFonts w:ascii="Arial"/>
          <w:color w:val="9C9C9C"/>
          <w:w w:val="105"/>
          <w:position w:val="1"/>
          <w:sz w:val="11"/>
        </w:rPr>
        <w:t>.67  </w:t>
      </w:r>
      <w:r>
        <w:rPr>
          <w:rFonts w:ascii="Arial"/>
          <w:color w:val="9C9C9C"/>
          <w:spacing w:val="8"/>
          <w:w w:val="105"/>
          <w:position w:val="1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9C9C9C"/>
          <w:w w:val="105"/>
          <w:position w:val="1"/>
          <w:sz w:val="11"/>
        </w:rPr>
        <w:t>(363.33)</w:t>
        <w:tab/>
      </w:r>
      <w:r>
        <w:rPr>
          <w:rFonts w:ascii="Arial"/>
          <w:color w:val="777777"/>
          <w:w w:val="105"/>
          <w:sz w:val="11"/>
        </w:rPr>
        <w:t>-87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20%</w:t>
      </w:r>
      <w:r>
        <w:rPr>
          <w:rFonts w:ascii="Arial"/>
          <w:color w:val="777777"/>
          <w:spacing w:val="2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Alleyway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repair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8A8A8A"/>
          <w:w w:val="105"/>
          <w:sz w:val="11"/>
        </w:rPr>
        <w:t>in</w:t>
      </w:r>
      <w:r>
        <w:rPr>
          <w:rFonts w:ascii="Arial"/>
          <w:color w:val="8A8A8A"/>
          <w:spacing w:val="10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Unit</w:t>
      </w:r>
      <w:r>
        <w:rPr>
          <w:rFonts w:ascii="Arial"/>
          <w:color w:val="777777"/>
          <w:spacing w:val="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29</w:t>
      </w:r>
    </w:p>
    <w:p>
      <w:pPr>
        <w:tabs>
          <w:tab w:pos="2253" w:val="left" w:leader="none"/>
          <w:tab w:pos="2765" w:val="left" w:leader="none"/>
          <w:tab w:pos="3738" w:val="left" w:leader="none"/>
          <w:tab w:pos="4659" w:val="left" w:leader="none"/>
          <w:tab w:pos="5629" w:val="left" w:leader="none"/>
        </w:tabs>
        <w:spacing w:line="147" w:lineRule="exact" w:before="24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2"/>
          <w:sz w:val="11"/>
        </w:rPr>
        <w:t>46900</w:t>
      </w:r>
      <w:r>
        <w:rPr>
          <w:b/>
          <w:color w:val="777777"/>
          <w:spacing w:val="27"/>
          <w:position w:val="2"/>
          <w:sz w:val="11"/>
        </w:rPr>
        <w:t> </w:t>
      </w:r>
      <w:r>
        <w:rPr>
          <w:rFonts w:ascii="Arial"/>
          <w:b/>
          <w:color w:val="777777"/>
          <w:position w:val="2"/>
          <w:sz w:val="10"/>
        </w:rPr>
        <w:t>MiceHaneous</w:t>
      </w:r>
      <w:r>
        <w:rPr>
          <w:rFonts w:ascii="Arial"/>
          <w:b/>
          <w:color w:val="777777"/>
          <w:spacing w:val="6"/>
          <w:position w:val="2"/>
          <w:sz w:val="10"/>
        </w:rPr>
        <w:t> </w:t>
      </w:r>
      <w:r>
        <w:rPr>
          <w:rFonts w:ascii="Arial"/>
          <w:b/>
          <w:color w:val="777777"/>
          <w:position w:val="2"/>
          <w:sz w:val="10"/>
        </w:rPr>
        <w:t>Maintenance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190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70  </w:t>
      </w:r>
      <w:r>
        <w:rPr>
          <w:rFonts w:ascii="Arial"/>
          <w:color w:val="777777"/>
          <w:spacing w:val="10"/>
          <w:w w:val="105"/>
          <w:position w:val="1"/>
          <w:sz w:val="11"/>
        </w:rPr>
        <w:t> </w:t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777777"/>
          <w:w w:val="105"/>
          <w:position w:val="1"/>
          <w:sz w:val="11"/>
        </w:rPr>
        <w:t>416</w:t>
      </w:r>
      <w:r>
        <w:rPr>
          <w:rFonts w:ascii="Arial"/>
          <w:color w:val="9C9C9C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  </w:t>
      </w:r>
      <w:r>
        <w:rPr>
          <w:rFonts w:ascii="Arial"/>
          <w:color w:val="777777"/>
          <w:spacing w:val="10"/>
          <w:w w:val="105"/>
          <w:position w:val="1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225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97</w:t>
        <w:tab/>
      </w:r>
      <w:r>
        <w:rPr>
          <w:rFonts w:ascii="Arial"/>
          <w:color w:val="777777"/>
          <w:w w:val="105"/>
          <w:sz w:val="11"/>
        </w:rPr>
        <w:t>54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23% 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one</w:t>
      </w:r>
      <w:r>
        <w:rPr>
          <w:rFonts w:ascii="Arial"/>
          <w:color w:val="777777"/>
          <w:spacing w:val="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53" w:val="left" w:leader="none"/>
          <w:tab w:pos="2677" w:val="left" w:leader="none"/>
          <w:tab w:pos="3643" w:val="left" w:leader="none"/>
          <w:tab w:pos="4660" w:val="left" w:leader="none"/>
          <w:tab w:pos="5697" w:val="left" w:leader="none"/>
        </w:tabs>
        <w:spacing w:line="177" w:lineRule="exact" w:before="0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2"/>
          <w:sz w:val="11"/>
        </w:rPr>
        <w:t>43000</w:t>
      </w:r>
      <w:r>
        <w:rPr>
          <w:b/>
          <w:color w:val="777777"/>
          <w:spacing w:val="12"/>
          <w:w w:val="105"/>
          <w:position w:val="2"/>
          <w:sz w:val="11"/>
        </w:rPr>
        <w:t> </w:t>
      </w:r>
      <w:r>
        <w:rPr>
          <w:rFonts w:ascii="Arial"/>
          <w:b/>
          <w:color w:val="777777"/>
          <w:w w:val="105"/>
          <w:position w:val="2"/>
          <w:sz w:val="10"/>
        </w:rPr>
        <w:t>Utilities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8A8A8A"/>
          <w:w w:val="105"/>
          <w:position w:val="1"/>
          <w:sz w:val="11"/>
        </w:rPr>
        <w:t>3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777777"/>
          <w:w w:val="105"/>
          <w:position w:val="1"/>
          <w:sz w:val="11"/>
        </w:rPr>
        <w:t>643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22  </w:t>
      </w:r>
      <w:r>
        <w:rPr>
          <w:rFonts w:ascii="Arial"/>
          <w:color w:val="777777"/>
          <w:spacing w:val="1"/>
          <w:w w:val="105"/>
          <w:position w:val="1"/>
          <w:sz w:val="11"/>
        </w:rPr>
        <w:t> </w:t>
      </w:r>
      <w:r>
        <w:rPr>
          <w:b/>
          <w:color w:val="777777"/>
          <w:w w:val="105"/>
          <w:sz w:val="16"/>
        </w:rPr>
        <w:t>s</w:t>
        <w:tab/>
      </w:r>
      <w:r>
        <w:rPr>
          <w:rFonts w:ascii="Arial"/>
          <w:color w:val="777777"/>
          <w:w w:val="105"/>
          <w:position w:val="1"/>
          <w:sz w:val="11"/>
        </w:rPr>
        <w:t>3</w:t>
      </w:r>
      <w:r>
        <w:rPr>
          <w:rFonts w:ascii="Arial"/>
          <w:color w:val="B3B3B3"/>
          <w:w w:val="105"/>
          <w:position w:val="1"/>
          <w:sz w:val="11"/>
        </w:rPr>
        <w:t>,</w:t>
      </w:r>
      <w:r>
        <w:rPr>
          <w:rFonts w:ascii="Arial"/>
          <w:color w:val="8A8A8A"/>
          <w:w w:val="105"/>
          <w:position w:val="1"/>
          <w:sz w:val="11"/>
        </w:rPr>
        <w:t>750</w:t>
      </w:r>
      <w:r>
        <w:rPr>
          <w:rFonts w:ascii="Arial"/>
          <w:color w:val="777777"/>
          <w:w w:val="105"/>
          <w:position w:val="1"/>
          <w:sz w:val="11"/>
        </w:rPr>
        <w:t>00  </w:t>
      </w:r>
      <w:r>
        <w:rPr>
          <w:rFonts w:ascii="Arial"/>
          <w:color w:val="777777"/>
          <w:spacing w:val="28"/>
          <w:w w:val="105"/>
          <w:position w:val="1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106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8A8A8A"/>
          <w:w w:val="105"/>
          <w:sz w:val="11"/>
        </w:rPr>
        <w:t>78</w:t>
        <w:tab/>
        <w:t>2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8A8A8A"/>
          <w:w w:val="105"/>
          <w:sz w:val="11"/>
        </w:rPr>
        <w:t>85% </w:t>
      </w:r>
      <w:r>
        <w:rPr>
          <w:rFonts w:ascii="Arial"/>
          <w:color w:val="8A8A8A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Updated</w:t>
      </w:r>
      <w:r>
        <w:rPr>
          <w:rFonts w:ascii="Arial"/>
          <w:color w:val="777777"/>
          <w:spacing w:val="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5-27-21</w:t>
      </w:r>
    </w:p>
    <w:p>
      <w:pPr>
        <w:tabs>
          <w:tab w:pos="2247" w:val="left" w:leader="none"/>
          <w:tab w:pos="3218" w:val="left" w:leader="none"/>
          <w:tab w:pos="3733" w:val="left" w:leader="none"/>
          <w:tab w:pos="4661" w:val="left" w:leader="none"/>
          <w:tab w:pos="5559" w:val="left" w:leader="none"/>
        </w:tabs>
        <w:spacing w:line="178" w:lineRule="exact" w:before="0"/>
        <w:ind w:left="154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1"/>
          <w:sz w:val="11"/>
        </w:rPr>
        <w:t>49400</w:t>
      </w:r>
      <w:r>
        <w:rPr>
          <w:b/>
          <w:color w:val="777777"/>
          <w:spacing w:val="15"/>
          <w:w w:val="105"/>
          <w:position w:val="1"/>
          <w:sz w:val="11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Special</w:t>
      </w:r>
      <w:r>
        <w:rPr>
          <w:rFonts w:ascii="Arial"/>
          <w:b/>
          <w:color w:val="777777"/>
          <w:spacing w:val="-1"/>
          <w:w w:val="105"/>
          <w:position w:val="1"/>
          <w:sz w:val="10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Events</w:t>
        <w:tab/>
      </w:r>
      <w:r>
        <w:rPr>
          <w:b/>
          <w:color w:val="777777"/>
          <w:w w:val="105"/>
          <w:sz w:val="16"/>
        </w:rPr>
        <w:t>s</w:t>
        <w:tab/>
        <w:t>s</w:t>
        <w:tab/>
      </w:r>
      <w:r>
        <w:rPr>
          <w:rFonts w:ascii="Arial"/>
          <w:color w:val="777777"/>
          <w:w w:val="105"/>
          <w:position w:val="1"/>
          <w:sz w:val="11"/>
        </w:rPr>
        <w:t>416</w:t>
      </w:r>
      <w:r>
        <w:rPr>
          <w:rFonts w:ascii="Arial"/>
          <w:color w:val="B3B3B3"/>
          <w:w w:val="105"/>
          <w:position w:val="1"/>
          <w:sz w:val="11"/>
        </w:rPr>
        <w:t>.</w:t>
      </w:r>
      <w:r>
        <w:rPr>
          <w:rFonts w:ascii="Arial"/>
          <w:color w:val="777777"/>
          <w:w w:val="105"/>
          <w:position w:val="1"/>
          <w:sz w:val="11"/>
        </w:rPr>
        <w:t>67  </w:t>
      </w:r>
      <w:r>
        <w:rPr>
          <w:rFonts w:ascii="Arial"/>
          <w:color w:val="777777"/>
          <w:spacing w:val="15"/>
          <w:w w:val="105"/>
          <w:position w:val="1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777777"/>
          <w:sz w:val="11"/>
        </w:rPr>
        <w:t>416</w:t>
      </w:r>
      <w:r>
        <w:rPr>
          <w:rFonts w:ascii="Arial"/>
          <w:color w:val="777777"/>
          <w:spacing w:val="-20"/>
          <w:sz w:val="11"/>
        </w:rPr>
        <w:t> 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8A8A8A"/>
          <w:sz w:val="11"/>
        </w:rPr>
        <w:t>67</w:t>
        <w:tab/>
      </w:r>
      <w:r>
        <w:rPr>
          <w:rFonts w:ascii="Arial"/>
          <w:color w:val="777777"/>
          <w:w w:val="105"/>
          <w:sz w:val="11"/>
        </w:rPr>
        <w:t>100</w:t>
      </w:r>
      <w:r>
        <w:rPr>
          <w:rFonts w:ascii="Arial"/>
          <w:color w:val="777777"/>
          <w:spacing w:val="-15"/>
          <w:w w:val="105"/>
          <w:sz w:val="11"/>
        </w:rPr>
        <w:t> 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8A8A8A"/>
          <w:w w:val="105"/>
          <w:sz w:val="11"/>
        </w:rPr>
        <w:t>00% </w:t>
      </w:r>
      <w:r>
        <w:rPr>
          <w:rFonts w:ascii="Arial"/>
          <w:color w:val="8A8A8A"/>
          <w:spacing w:val="1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None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2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6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48" w:val="left" w:leader="none"/>
          <w:tab w:pos="3219" w:val="left" w:leader="none"/>
          <w:tab w:pos="3736" w:val="left" w:leader="none"/>
          <w:tab w:pos="4659" w:val="left" w:leader="none"/>
          <w:tab w:pos="5559" w:val="left" w:leader="none"/>
        </w:tabs>
        <w:spacing w:before="26"/>
        <w:ind w:left="150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1"/>
          <w:sz w:val="11"/>
        </w:rPr>
        <w:t>46650</w:t>
      </w:r>
      <w:r>
        <w:rPr>
          <w:b/>
          <w:color w:val="777777"/>
          <w:spacing w:val="21"/>
          <w:position w:val="1"/>
          <w:sz w:val="11"/>
        </w:rPr>
        <w:t> </w:t>
      </w:r>
      <w:r>
        <w:rPr>
          <w:rFonts w:ascii="Arial"/>
          <w:b/>
          <w:color w:val="777777"/>
          <w:position w:val="1"/>
          <w:sz w:val="10"/>
        </w:rPr>
        <w:t>Other</w:t>
      </w:r>
      <w:r>
        <w:rPr>
          <w:rFonts w:ascii="Arial"/>
          <w:b/>
          <w:color w:val="777777"/>
          <w:spacing w:val="2"/>
          <w:position w:val="1"/>
          <w:sz w:val="10"/>
        </w:rPr>
        <w:t> </w:t>
      </w:r>
      <w:r>
        <w:rPr>
          <w:rFonts w:ascii="Arial"/>
          <w:b/>
          <w:color w:val="8A8A8A"/>
          <w:position w:val="1"/>
          <w:sz w:val="10"/>
        </w:rPr>
        <w:t>-</w:t>
      </w:r>
      <w:r>
        <w:rPr>
          <w:rFonts w:ascii="Arial"/>
          <w:b/>
          <w:color w:val="8A8A8A"/>
          <w:spacing w:val="7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Contingency</w:t>
        <w:tab/>
      </w:r>
      <w:r>
        <w:rPr>
          <w:color w:val="777777"/>
          <w:w w:val="105"/>
          <w:position w:val="1"/>
          <w:sz w:val="10"/>
        </w:rPr>
        <w:t>$</w:t>
        <w:tab/>
        <w:t>$</w:t>
        <w:tab/>
      </w:r>
      <w:r>
        <w:rPr>
          <w:rFonts w:ascii="Arial"/>
          <w:color w:val="777777"/>
          <w:w w:val="105"/>
          <w:sz w:val="11"/>
        </w:rPr>
        <w:t>250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  </w:t>
      </w:r>
      <w:r>
        <w:rPr>
          <w:rFonts w:ascii="Arial"/>
          <w:color w:val="777777"/>
          <w:spacing w:val="10"/>
          <w:w w:val="105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777777"/>
          <w:w w:val="105"/>
          <w:sz w:val="11"/>
        </w:rPr>
        <w:t>250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</w:t>
        <w:tab/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e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10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15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50" w:val="left" w:leader="none"/>
          <w:tab w:pos="3219" w:val="left" w:leader="none"/>
          <w:tab w:pos="4194" w:val="left" w:leader="none"/>
          <w:tab w:pos="5691" w:val="left" w:leader="none"/>
        </w:tabs>
        <w:spacing w:before="30"/>
        <w:ind w:left="148" w:right="0" w:firstLine="0"/>
        <w:jc w:val="left"/>
        <w:rPr>
          <w:rFonts w:ascii="Arial"/>
          <w:sz w:val="11"/>
        </w:rPr>
      </w:pPr>
      <w:r>
        <w:rPr/>
        <w:pict>
          <v:group style="position:absolute;margin-left:457.697601pt;margin-top:.839953pt;width:99.55pt;height:10.6pt;mso-position-horizontal-relative:page;mso-position-vertical-relative:paragraph;z-index:16042496" id="docshapegroup1642" coordorigin="9154,17" coordsize="1991,212">
            <v:shape style="position:absolute;left:9153;top:16;width:1212;height:212" type="#_x0000_t75" id="docshape1643" stroked="false">
              <v:imagedata r:id="rId441" o:title=""/>
            </v:shape>
            <v:line style="position:absolute" from="10404,26" to="11144,26" stroked="true" strokeweight=".480595pt" strokecolor="#000000">
              <v:stroke dashstyle="solid"/>
            </v:line>
            <w10:wrap type="none"/>
          </v:group>
        </w:pict>
      </w:r>
      <w:r>
        <w:rPr>
          <w:rFonts w:ascii="Arial"/>
          <w:color w:val="5B5B5D"/>
          <w:spacing w:val="-2"/>
          <w:position w:val="1"/>
          <w:sz w:val="11"/>
        </w:rPr>
        <w:t>65000</w:t>
      </w:r>
      <w:r>
        <w:rPr>
          <w:rFonts w:ascii="Arial"/>
          <w:color w:val="5B5B5D"/>
          <w:spacing w:val="2"/>
          <w:position w:val="1"/>
          <w:sz w:val="11"/>
        </w:rPr>
        <w:t> </w:t>
      </w:r>
      <w:r>
        <w:rPr>
          <w:rFonts w:ascii="Arial"/>
          <w:b/>
          <w:color w:val="5B5B5D"/>
          <w:spacing w:val="-1"/>
          <w:position w:val="1"/>
          <w:sz w:val="11"/>
        </w:rPr>
        <w:t>Budget</w:t>
      </w:r>
      <w:r>
        <w:rPr>
          <w:rFonts w:ascii="Arial"/>
          <w:b/>
          <w:color w:val="5B5B5D"/>
          <w:spacing w:val="-7"/>
          <w:position w:val="1"/>
          <w:sz w:val="11"/>
        </w:rPr>
        <w:t> </w:t>
      </w:r>
      <w:r>
        <w:rPr>
          <w:rFonts w:ascii="Arial"/>
          <w:color w:val="5B5B5D"/>
          <w:spacing w:val="-1"/>
          <w:position w:val="1"/>
          <w:sz w:val="11"/>
        </w:rPr>
        <w:t>Stabi</w:t>
      </w:r>
      <w:r>
        <w:rPr>
          <w:rFonts w:ascii="Arial"/>
          <w:color w:val="777777"/>
          <w:spacing w:val="-1"/>
          <w:position w:val="1"/>
          <w:sz w:val="11"/>
        </w:rPr>
        <w:t>liza</w:t>
      </w:r>
      <w:r>
        <w:rPr>
          <w:rFonts w:ascii="Arial"/>
          <w:color w:val="5B5B5D"/>
          <w:spacing w:val="-1"/>
          <w:position w:val="1"/>
          <w:sz w:val="11"/>
        </w:rPr>
        <w:t>t</w:t>
      </w:r>
      <w:r>
        <w:rPr>
          <w:rFonts w:ascii="Arial"/>
          <w:color w:val="777777"/>
          <w:spacing w:val="-1"/>
          <w:position w:val="1"/>
          <w:sz w:val="11"/>
        </w:rPr>
        <w:t>ion</w:t>
        <w:tab/>
      </w:r>
      <w:r>
        <w:rPr>
          <w:rFonts w:ascii="Arial"/>
          <w:color w:val="777777"/>
          <w:position w:val="1"/>
          <w:sz w:val="9"/>
        </w:rPr>
        <w:t>$</w:t>
        <w:tab/>
      </w:r>
      <w:r>
        <w:rPr>
          <w:color w:val="5B5B5D"/>
          <w:sz w:val="11"/>
        </w:rPr>
        <w:t>$</w:t>
        <w:tab/>
      </w:r>
      <w:r>
        <w:rPr>
          <w:color w:val="5B5B5D"/>
          <w:sz w:val="12"/>
        </w:rPr>
        <w:t>$</w:t>
        <w:tab/>
      </w:r>
      <w:r>
        <w:rPr>
          <w:rFonts w:ascii="Arial"/>
          <w:color w:val="777777"/>
          <w:w w:val="95"/>
          <w:sz w:val="11"/>
        </w:rPr>
        <w:t>0.</w:t>
      </w:r>
      <w:r>
        <w:rPr>
          <w:rFonts w:ascii="Arial"/>
          <w:color w:val="5B5B5D"/>
          <w:w w:val="95"/>
          <w:sz w:val="11"/>
        </w:rPr>
        <w:t>00</w:t>
      </w:r>
      <w:r>
        <w:rPr>
          <w:rFonts w:ascii="Arial"/>
          <w:color w:val="5B5B5D"/>
          <w:spacing w:val="-14"/>
          <w:w w:val="95"/>
          <w:sz w:val="11"/>
        </w:rPr>
        <w:t> </w:t>
      </w:r>
      <w:r>
        <w:rPr>
          <w:rFonts w:ascii="Arial"/>
          <w:color w:val="777777"/>
          <w:w w:val="95"/>
          <w:sz w:val="11"/>
        </w:rPr>
        <w:t>%</w:t>
      </w:r>
      <w:r>
        <w:rPr>
          <w:rFonts w:ascii="Arial"/>
          <w:color w:val="777777"/>
          <w:spacing w:val="13"/>
          <w:w w:val="95"/>
          <w:sz w:val="11"/>
        </w:rPr>
        <w:t> </w:t>
      </w:r>
      <w:r>
        <w:rPr>
          <w:b/>
          <w:color w:val="5B5B5D"/>
          <w:w w:val="95"/>
          <w:sz w:val="13"/>
        </w:rPr>
        <w:t>N</w:t>
      </w:r>
      <w:r>
        <w:rPr>
          <w:b/>
          <w:color w:val="777777"/>
          <w:w w:val="95"/>
          <w:sz w:val="13"/>
        </w:rPr>
        <w:t>ot</w:t>
      </w:r>
      <w:r>
        <w:rPr>
          <w:b/>
          <w:color w:val="777777"/>
          <w:spacing w:val="1"/>
          <w:w w:val="95"/>
          <w:sz w:val="13"/>
        </w:rPr>
        <w:t> </w:t>
      </w:r>
      <w:r>
        <w:rPr>
          <w:rFonts w:ascii="Arial"/>
          <w:color w:val="777777"/>
          <w:w w:val="95"/>
          <w:sz w:val="11"/>
        </w:rPr>
        <w:t>in</w:t>
      </w:r>
      <w:r>
        <w:rPr>
          <w:rFonts w:ascii="Arial"/>
          <w:color w:val="777777"/>
          <w:spacing w:val="-16"/>
          <w:w w:val="95"/>
          <w:sz w:val="11"/>
        </w:rPr>
        <w:t> </w:t>
      </w:r>
      <w:r>
        <w:rPr>
          <w:rFonts w:ascii="Arial"/>
          <w:color w:val="5B5B5D"/>
          <w:w w:val="95"/>
          <w:sz w:val="11"/>
        </w:rPr>
        <w:t>cl</w:t>
      </w:r>
      <w:r>
        <w:rPr>
          <w:rFonts w:ascii="Arial"/>
          <w:color w:val="777777"/>
          <w:w w:val="95"/>
          <w:sz w:val="11"/>
        </w:rPr>
        <w:t>u</w:t>
      </w:r>
      <w:r>
        <w:rPr>
          <w:rFonts w:ascii="Arial"/>
          <w:color w:val="5B5B5D"/>
          <w:w w:val="95"/>
          <w:sz w:val="11"/>
        </w:rPr>
        <w:t>ded</w:t>
      </w:r>
      <w:r>
        <w:rPr>
          <w:rFonts w:ascii="Arial"/>
          <w:color w:val="5B5B5D"/>
          <w:spacing w:val="39"/>
          <w:sz w:val="11"/>
        </w:rPr>
        <w:t> </w:t>
      </w:r>
      <w:r>
        <w:rPr>
          <w:rFonts w:ascii="Arial"/>
          <w:color w:val="777777"/>
          <w:w w:val="95"/>
          <w:sz w:val="11"/>
        </w:rPr>
        <w:t>in</w:t>
      </w:r>
      <w:r>
        <w:rPr>
          <w:rFonts w:ascii="Arial"/>
          <w:color w:val="777777"/>
          <w:spacing w:val="21"/>
          <w:w w:val="95"/>
          <w:sz w:val="11"/>
        </w:rPr>
        <w:t> </w:t>
      </w:r>
      <w:r>
        <w:rPr>
          <w:rFonts w:ascii="Arial"/>
          <w:color w:val="777777"/>
          <w:w w:val="95"/>
          <w:sz w:val="11"/>
        </w:rPr>
        <w:t>b</w:t>
      </w:r>
      <w:r>
        <w:rPr>
          <w:rFonts w:ascii="Arial"/>
          <w:color w:val="5B5B5D"/>
          <w:w w:val="95"/>
          <w:sz w:val="11"/>
        </w:rPr>
        <w:t>udge</w:t>
      </w:r>
      <w:r>
        <w:rPr>
          <w:rFonts w:ascii="Arial"/>
          <w:color w:val="5B5B5D"/>
          <w:spacing w:val="15"/>
          <w:w w:val="95"/>
          <w:sz w:val="11"/>
        </w:rPr>
        <w:t> </w:t>
      </w:r>
      <w:r>
        <w:rPr>
          <w:rFonts w:ascii="Arial"/>
          <w:color w:val="777777"/>
          <w:w w:val="95"/>
          <w:sz w:val="11"/>
        </w:rPr>
        <w:t>t</w:t>
      </w:r>
      <w:r>
        <w:rPr>
          <w:rFonts w:ascii="Arial"/>
          <w:color w:val="777777"/>
          <w:spacing w:val="16"/>
          <w:w w:val="95"/>
          <w:sz w:val="11"/>
        </w:rPr>
        <w:t> </w:t>
      </w:r>
      <w:r>
        <w:rPr>
          <w:rFonts w:ascii="Arial"/>
          <w:color w:val="777777"/>
          <w:w w:val="95"/>
          <w:sz w:val="11"/>
        </w:rPr>
        <w:t>f</w:t>
      </w:r>
      <w:r>
        <w:rPr>
          <w:rFonts w:ascii="Arial"/>
          <w:color w:val="5B5B5D"/>
          <w:w w:val="95"/>
          <w:sz w:val="11"/>
        </w:rPr>
        <w:t>or</w:t>
      </w:r>
      <w:r>
        <w:rPr>
          <w:rFonts w:ascii="Arial"/>
          <w:color w:val="5B5B5D"/>
          <w:spacing w:val="23"/>
          <w:w w:val="95"/>
          <w:sz w:val="11"/>
        </w:rPr>
        <w:t> </w:t>
      </w:r>
      <w:r>
        <w:rPr>
          <w:rFonts w:ascii="Arial"/>
          <w:color w:val="5B5B5D"/>
          <w:w w:val="95"/>
          <w:sz w:val="11"/>
        </w:rPr>
        <w:t>FY</w:t>
      </w:r>
      <w:r>
        <w:rPr>
          <w:rFonts w:ascii="Arial"/>
          <w:color w:val="5B5B5D"/>
          <w:spacing w:val="37"/>
          <w:sz w:val="11"/>
        </w:rPr>
        <w:t> </w:t>
      </w:r>
      <w:r>
        <w:rPr>
          <w:rFonts w:ascii="Arial"/>
          <w:color w:val="5B5B5D"/>
          <w:w w:val="95"/>
          <w:sz w:val="11"/>
        </w:rPr>
        <w:t>2</w:t>
      </w:r>
      <w:r>
        <w:rPr>
          <w:rFonts w:ascii="Arial"/>
          <w:color w:val="777777"/>
          <w:w w:val="95"/>
          <w:sz w:val="11"/>
        </w:rPr>
        <w:t>0</w:t>
      </w:r>
      <w:r>
        <w:rPr>
          <w:rFonts w:ascii="Arial"/>
          <w:color w:val="5B5B5D"/>
          <w:w w:val="95"/>
          <w:sz w:val="11"/>
        </w:rPr>
        <w:t>2</w:t>
      </w:r>
      <w:r>
        <w:rPr>
          <w:rFonts w:ascii="Arial"/>
          <w:color w:val="777777"/>
          <w:w w:val="95"/>
          <w:sz w:val="11"/>
        </w:rPr>
        <w:t>1</w:t>
      </w:r>
    </w:p>
    <w:p>
      <w:pPr>
        <w:tabs>
          <w:tab w:pos="2248" w:val="left" w:leader="none"/>
          <w:tab w:pos="3219" w:val="left" w:leader="none"/>
          <w:tab w:pos="3734" w:val="left" w:leader="none"/>
          <w:tab w:pos="4657" w:val="left" w:leader="none"/>
          <w:tab w:pos="5559" w:val="left" w:leader="none"/>
        </w:tabs>
        <w:spacing w:before="28"/>
        <w:ind w:left="148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1"/>
          <w:sz w:val="11"/>
        </w:rPr>
        <w:t>61000</w:t>
      </w:r>
      <w:r>
        <w:rPr>
          <w:b/>
          <w:color w:val="777777"/>
          <w:spacing w:val="36"/>
          <w:position w:val="1"/>
          <w:sz w:val="11"/>
        </w:rPr>
        <w:t> </w:t>
      </w:r>
      <w:r>
        <w:rPr>
          <w:rFonts w:ascii="Arial"/>
          <w:b/>
          <w:color w:val="777777"/>
          <w:position w:val="1"/>
          <w:sz w:val="10"/>
        </w:rPr>
        <w:t>C</w:t>
      </w:r>
      <w:r>
        <w:rPr>
          <w:rFonts w:ascii="Arial"/>
          <w:b/>
          <w:color w:val="5B5B5D"/>
          <w:position w:val="1"/>
          <w:sz w:val="10"/>
        </w:rPr>
        <w:t>a</w:t>
      </w:r>
      <w:r>
        <w:rPr>
          <w:rFonts w:ascii="Arial"/>
          <w:b/>
          <w:color w:val="777777"/>
          <w:position w:val="1"/>
          <w:sz w:val="10"/>
        </w:rPr>
        <w:t>pital</w:t>
      </w:r>
      <w:r>
        <w:rPr>
          <w:rFonts w:ascii="Arial"/>
          <w:b/>
          <w:color w:val="777777"/>
          <w:spacing w:val="-16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Expenditures</w:t>
        <w:tab/>
      </w:r>
      <w:r>
        <w:rPr>
          <w:color w:val="777777"/>
          <w:w w:val="105"/>
          <w:sz w:val="10"/>
        </w:rPr>
        <w:t>$</w:t>
        <w:tab/>
        <w:t>$</w:t>
        <w:tab/>
      </w:r>
      <w:r>
        <w:rPr>
          <w:rFonts w:ascii="Arial"/>
          <w:color w:val="8A8A8A"/>
          <w:w w:val="105"/>
          <w:sz w:val="11"/>
        </w:rPr>
        <w:t>750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  </w:t>
      </w:r>
      <w:r>
        <w:rPr>
          <w:rFonts w:ascii="Arial"/>
          <w:color w:val="777777"/>
          <w:spacing w:val="12"/>
          <w:w w:val="105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8A8A8A"/>
          <w:w w:val="105"/>
          <w:sz w:val="11"/>
        </w:rPr>
        <w:t>750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8A8A8A"/>
          <w:w w:val="105"/>
          <w:sz w:val="11"/>
        </w:rPr>
        <w:t>00</w:t>
        <w:tab/>
      </w:r>
      <w:r>
        <w:rPr>
          <w:rFonts w:ascii="Arial"/>
          <w:color w:val="777777"/>
          <w:w w:val="105"/>
          <w:sz w:val="11"/>
        </w:rPr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</w:t>
      </w:r>
      <w:r>
        <w:rPr>
          <w:rFonts w:ascii="Arial"/>
          <w:color w:val="777777"/>
          <w:spacing w:val="2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None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10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3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47" w:val="left" w:leader="none"/>
          <w:tab w:pos="3219" w:val="left" w:leader="none"/>
          <w:tab w:pos="3642" w:val="left" w:leader="none"/>
          <w:tab w:pos="4556" w:val="left" w:leader="none"/>
          <w:tab w:pos="5559" w:val="left" w:leader="none"/>
        </w:tabs>
        <w:spacing w:before="39"/>
        <w:ind w:left="148" w:right="0" w:firstLine="0"/>
        <w:jc w:val="left"/>
        <w:rPr>
          <w:rFonts w:ascii="Arial"/>
          <w:sz w:val="11"/>
        </w:rPr>
      </w:pPr>
      <w:r>
        <w:rPr>
          <w:b/>
          <w:color w:val="777777"/>
          <w:w w:val="105"/>
          <w:position w:val="1"/>
          <w:sz w:val="11"/>
        </w:rPr>
        <w:t>60000</w:t>
      </w:r>
      <w:r>
        <w:rPr>
          <w:b/>
          <w:color w:val="777777"/>
          <w:spacing w:val="14"/>
          <w:w w:val="105"/>
          <w:position w:val="1"/>
          <w:sz w:val="11"/>
        </w:rPr>
        <w:t> </w:t>
      </w:r>
      <w:r>
        <w:rPr>
          <w:rFonts w:ascii="Arial"/>
          <w:b/>
          <w:color w:val="5B5B5D"/>
          <w:w w:val="105"/>
          <w:position w:val="1"/>
          <w:sz w:val="10"/>
        </w:rPr>
        <w:t>R</w:t>
      </w:r>
      <w:r>
        <w:rPr>
          <w:rFonts w:ascii="Arial"/>
          <w:b/>
          <w:color w:val="777777"/>
          <w:w w:val="105"/>
          <w:position w:val="1"/>
          <w:sz w:val="10"/>
        </w:rPr>
        <w:t>eserve</w:t>
      </w:r>
      <w:r>
        <w:rPr>
          <w:rFonts w:ascii="Arial"/>
          <w:b/>
          <w:color w:val="777777"/>
          <w:spacing w:val="1"/>
          <w:w w:val="105"/>
          <w:position w:val="1"/>
          <w:sz w:val="10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for</w:t>
      </w:r>
      <w:r>
        <w:rPr>
          <w:rFonts w:ascii="Arial"/>
          <w:b/>
          <w:color w:val="777777"/>
          <w:spacing w:val="-5"/>
          <w:w w:val="105"/>
          <w:position w:val="1"/>
          <w:sz w:val="10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Capital</w:t>
      </w:r>
      <w:r>
        <w:rPr>
          <w:rFonts w:ascii="Arial"/>
          <w:b/>
          <w:color w:val="777777"/>
          <w:spacing w:val="-7"/>
          <w:w w:val="105"/>
          <w:position w:val="1"/>
          <w:sz w:val="10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-</w:t>
      </w:r>
      <w:r>
        <w:rPr>
          <w:rFonts w:ascii="Arial"/>
          <w:b/>
          <w:color w:val="777777"/>
          <w:spacing w:val="2"/>
          <w:w w:val="105"/>
          <w:position w:val="1"/>
          <w:sz w:val="10"/>
        </w:rPr>
        <w:t> </w:t>
      </w:r>
      <w:r>
        <w:rPr>
          <w:rFonts w:ascii="Arial"/>
          <w:b/>
          <w:color w:val="777777"/>
          <w:w w:val="105"/>
          <w:position w:val="1"/>
          <w:sz w:val="10"/>
        </w:rPr>
        <w:t>R&amp;R</w:t>
        <w:tab/>
      </w:r>
      <w:r>
        <w:rPr>
          <w:color w:val="777777"/>
          <w:w w:val="105"/>
          <w:position w:val="1"/>
          <w:sz w:val="11"/>
        </w:rPr>
        <w:t>$</w:t>
        <w:tab/>
      </w:r>
      <w:r>
        <w:rPr>
          <w:color w:val="777777"/>
          <w:w w:val="105"/>
          <w:position w:val="1"/>
          <w:sz w:val="10"/>
        </w:rPr>
        <w:t>$</w:t>
        <w:tab/>
      </w:r>
      <w:r>
        <w:rPr>
          <w:rFonts w:ascii="Arial"/>
          <w:color w:val="8A8A8A"/>
          <w:w w:val="105"/>
          <w:sz w:val="11"/>
        </w:rPr>
        <w:t>7,434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08  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color w:val="777777"/>
          <w:w w:val="105"/>
          <w:sz w:val="12"/>
        </w:rPr>
        <w:t>$</w:t>
        <w:tab/>
      </w:r>
      <w:r>
        <w:rPr>
          <w:rFonts w:ascii="Arial"/>
          <w:color w:val="8A8A8A"/>
          <w:w w:val="105"/>
          <w:sz w:val="11"/>
        </w:rPr>
        <w:t>7,434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08</w:t>
        <w:tab/>
        <w:t>100</w:t>
      </w:r>
      <w:r>
        <w:rPr>
          <w:rFonts w:ascii="Arial"/>
          <w:color w:val="B3B3B3"/>
          <w:w w:val="105"/>
          <w:sz w:val="11"/>
        </w:rPr>
        <w:t>.</w:t>
      </w:r>
      <w:r>
        <w:rPr>
          <w:rFonts w:ascii="Arial"/>
          <w:color w:val="777777"/>
          <w:w w:val="105"/>
          <w:sz w:val="11"/>
        </w:rPr>
        <w:t>00% </w:t>
      </w:r>
      <w:r>
        <w:rPr>
          <w:rFonts w:ascii="Arial"/>
          <w:color w:val="777777"/>
          <w:spacing w:val="7"/>
          <w:w w:val="105"/>
          <w:sz w:val="11"/>
        </w:rPr>
        <w:t> </w:t>
      </w:r>
      <w:r>
        <w:rPr>
          <w:rFonts w:ascii="Arial"/>
          <w:color w:val="5B5B5D"/>
          <w:w w:val="105"/>
          <w:sz w:val="11"/>
        </w:rPr>
        <w:t>N</w:t>
      </w:r>
      <w:r>
        <w:rPr>
          <w:rFonts w:ascii="Arial"/>
          <w:color w:val="777777"/>
          <w:w w:val="105"/>
          <w:sz w:val="11"/>
        </w:rPr>
        <w:t>one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online</w:t>
      </w:r>
      <w:r>
        <w:rPr>
          <w:rFonts w:ascii="Arial"/>
          <w:color w:val="777777"/>
          <w:spacing w:val="9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this</w:t>
      </w:r>
      <w:r>
        <w:rPr>
          <w:rFonts w:ascii="Arial"/>
          <w:color w:val="777777"/>
          <w:spacing w:val="14"/>
          <w:w w:val="105"/>
          <w:sz w:val="11"/>
        </w:rPr>
        <w:t> </w:t>
      </w:r>
      <w:r>
        <w:rPr>
          <w:rFonts w:ascii="Arial"/>
          <w:color w:val="777777"/>
          <w:w w:val="105"/>
          <w:sz w:val="11"/>
        </w:rPr>
        <w:t>month</w:t>
      </w:r>
    </w:p>
    <w:p>
      <w:pPr>
        <w:tabs>
          <w:tab w:pos="2248" w:val="left" w:leader="none"/>
          <w:tab w:pos="2672" w:val="left" w:leader="none"/>
          <w:tab w:pos="3733" w:val="left" w:leader="none"/>
          <w:tab w:pos="4516" w:val="left" w:leader="none"/>
          <w:tab w:pos="5519" w:val="left" w:leader="none"/>
        </w:tabs>
        <w:spacing w:before="34"/>
        <w:ind w:left="150" w:right="0" w:firstLine="0"/>
        <w:jc w:val="left"/>
        <w:rPr>
          <w:rFonts w:ascii="Arial"/>
          <w:sz w:val="11"/>
        </w:rPr>
      </w:pPr>
      <w:r>
        <w:rPr>
          <w:b/>
          <w:color w:val="777777"/>
          <w:position w:val="1"/>
          <w:sz w:val="11"/>
        </w:rPr>
        <w:t>46910</w:t>
      </w:r>
      <w:r>
        <w:rPr>
          <w:b/>
          <w:color w:val="777777"/>
          <w:spacing w:val="35"/>
          <w:position w:val="1"/>
          <w:sz w:val="11"/>
        </w:rPr>
        <w:t> </w:t>
      </w:r>
      <w:r>
        <w:rPr>
          <w:rFonts w:ascii="Arial"/>
          <w:b/>
          <w:color w:val="777777"/>
          <w:position w:val="1"/>
          <w:sz w:val="10"/>
        </w:rPr>
        <w:t>Common</w:t>
      </w:r>
      <w:r>
        <w:rPr>
          <w:rFonts w:ascii="Arial"/>
          <w:b/>
          <w:color w:val="777777"/>
          <w:spacing w:val="5"/>
          <w:position w:val="1"/>
          <w:sz w:val="10"/>
        </w:rPr>
        <w:t> </w:t>
      </w:r>
      <w:r>
        <w:rPr>
          <w:rFonts w:ascii="Arial"/>
          <w:b/>
          <w:color w:val="8A8A8A"/>
          <w:position w:val="1"/>
          <w:sz w:val="10"/>
        </w:rPr>
        <w:t>Area</w:t>
      </w:r>
      <w:r>
        <w:rPr>
          <w:rFonts w:ascii="Arial"/>
          <w:b/>
          <w:color w:val="8A8A8A"/>
          <w:spacing w:val="10"/>
          <w:position w:val="1"/>
          <w:sz w:val="10"/>
        </w:rPr>
        <w:t> </w:t>
      </w:r>
      <w:r>
        <w:rPr>
          <w:rFonts w:ascii="Arial"/>
          <w:b/>
          <w:color w:val="777777"/>
          <w:position w:val="1"/>
          <w:sz w:val="10"/>
        </w:rPr>
        <w:t>Maintenance</w:t>
        <w:tab/>
      </w:r>
      <w:r>
        <w:rPr>
          <w:color w:val="777777"/>
          <w:position w:val="1"/>
          <w:sz w:val="10"/>
        </w:rPr>
        <w:t>$</w:t>
        <w:tab/>
      </w:r>
      <w:r>
        <w:rPr>
          <w:rFonts w:ascii="Arial"/>
          <w:color w:val="777777"/>
          <w:position w:val="1"/>
          <w:sz w:val="11"/>
        </w:rPr>
        <w:t>3</w:t>
      </w:r>
      <w:r>
        <w:rPr>
          <w:rFonts w:ascii="Arial"/>
          <w:color w:val="B3B3B3"/>
          <w:position w:val="1"/>
          <w:sz w:val="11"/>
        </w:rPr>
        <w:t>,</w:t>
      </w:r>
      <w:r>
        <w:rPr>
          <w:rFonts w:ascii="Arial"/>
          <w:color w:val="777777"/>
          <w:position w:val="1"/>
          <w:sz w:val="11"/>
        </w:rPr>
        <w:t>173</w:t>
      </w:r>
      <w:r>
        <w:rPr>
          <w:rFonts w:ascii="Arial"/>
          <w:color w:val="B3B3B3"/>
          <w:position w:val="1"/>
          <w:sz w:val="11"/>
        </w:rPr>
        <w:t>.</w:t>
      </w:r>
      <w:r>
        <w:rPr>
          <w:rFonts w:ascii="Arial"/>
          <w:color w:val="777777"/>
          <w:position w:val="1"/>
          <w:sz w:val="11"/>
        </w:rPr>
        <w:t>40  </w:t>
      </w:r>
      <w:r>
        <w:rPr>
          <w:rFonts w:ascii="Arial"/>
          <w:color w:val="777777"/>
          <w:spacing w:val="25"/>
          <w:position w:val="1"/>
          <w:sz w:val="11"/>
        </w:rPr>
        <w:t> </w:t>
      </w:r>
      <w:r>
        <w:rPr>
          <w:color w:val="777777"/>
          <w:position w:val="1"/>
          <w:sz w:val="10"/>
        </w:rPr>
        <w:t>$</w:t>
        <w:tab/>
      </w:r>
      <w:r>
        <w:rPr>
          <w:rFonts w:ascii="Arial"/>
          <w:color w:val="777777"/>
          <w:sz w:val="11"/>
        </w:rPr>
        <w:t>416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777777"/>
          <w:sz w:val="11"/>
        </w:rPr>
        <w:t>67   </w:t>
      </w:r>
      <w:r>
        <w:rPr>
          <w:rFonts w:ascii="Arial"/>
          <w:color w:val="777777"/>
          <w:spacing w:val="1"/>
          <w:sz w:val="11"/>
        </w:rPr>
        <w:t> </w:t>
      </w:r>
      <w:r>
        <w:rPr>
          <w:color w:val="777777"/>
          <w:sz w:val="12"/>
        </w:rPr>
        <w:t>$</w:t>
        <w:tab/>
      </w:r>
      <w:r>
        <w:rPr>
          <w:rFonts w:ascii="Arial"/>
          <w:color w:val="8A8A8A"/>
          <w:sz w:val="11"/>
        </w:rPr>
        <w:t>(2</w:t>
      </w:r>
      <w:r>
        <w:rPr>
          <w:rFonts w:ascii="Arial"/>
          <w:color w:val="B3B3B3"/>
          <w:sz w:val="11"/>
        </w:rPr>
        <w:t>,</w:t>
      </w:r>
      <w:r>
        <w:rPr>
          <w:rFonts w:ascii="Arial"/>
          <w:color w:val="8A8A8A"/>
          <w:sz w:val="11"/>
        </w:rPr>
        <w:t>756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8A8A8A"/>
          <w:sz w:val="11"/>
        </w:rPr>
        <w:t>73)</w:t>
        <w:tab/>
        <w:t>-661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777777"/>
          <w:sz w:val="11"/>
        </w:rPr>
        <w:t>62%</w:t>
      </w:r>
      <w:r>
        <w:rPr>
          <w:rFonts w:ascii="Arial"/>
          <w:color w:val="777777"/>
          <w:spacing w:val="54"/>
          <w:sz w:val="11"/>
        </w:rPr>
        <w:t> </w:t>
      </w:r>
      <w:r>
        <w:rPr>
          <w:rFonts w:ascii="Arial"/>
          <w:color w:val="777777"/>
          <w:sz w:val="11"/>
        </w:rPr>
        <w:t>Paver</w:t>
      </w:r>
      <w:r>
        <w:rPr>
          <w:rFonts w:ascii="Arial"/>
          <w:color w:val="777777"/>
          <w:spacing w:val="23"/>
          <w:sz w:val="11"/>
        </w:rPr>
        <w:t> </w:t>
      </w:r>
      <w:r>
        <w:rPr>
          <w:rFonts w:ascii="Arial"/>
          <w:color w:val="777777"/>
          <w:sz w:val="11"/>
        </w:rPr>
        <w:t>walkways</w:t>
      </w:r>
      <w:r>
        <w:rPr>
          <w:rFonts w:ascii="Arial"/>
          <w:color w:val="777777"/>
          <w:spacing w:val="32"/>
          <w:sz w:val="11"/>
        </w:rPr>
        <w:t> </w:t>
      </w:r>
      <w:r>
        <w:rPr>
          <w:color w:val="777777"/>
          <w:sz w:val="10"/>
        </w:rPr>
        <w:t>,n</w:t>
      </w:r>
      <w:r>
        <w:rPr>
          <w:color w:val="777777"/>
          <w:spacing w:val="48"/>
          <w:sz w:val="10"/>
        </w:rPr>
        <w:t> </w:t>
      </w:r>
      <w:r>
        <w:rPr>
          <w:rFonts w:ascii="Arial"/>
          <w:color w:val="777777"/>
          <w:sz w:val="11"/>
        </w:rPr>
        <w:t>Town</w:t>
      </w:r>
      <w:r>
        <w:rPr>
          <w:rFonts w:ascii="Arial"/>
          <w:color w:val="777777"/>
          <w:spacing w:val="19"/>
          <w:sz w:val="11"/>
        </w:rPr>
        <w:t> </w:t>
      </w:r>
      <w:r>
        <w:rPr>
          <w:rFonts w:ascii="Arial"/>
          <w:color w:val="777777"/>
          <w:sz w:val="11"/>
        </w:rPr>
        <w:t>Center</w:t>
      </w:r>
    </w:p>
    <w:p>
      <w:pPr>
        <w:pStyle w:val="BodyText"/>
        <w:spacing w:before="6"/>
        <w:rPr>
          <w:rFonts w:ascii="Arial"/>
          <w:sz w:val="17"/>
        </w:rPr>
      </w:pPr>
    </w:p>
    <w:p>
      <w:pPr>
        <w:tabs>
          <w:tab w:pos="2252" w:val="left" w:leader="none"/>
          <w:tab w:pos="4487" w:val="left" w:leader="none"/>
          <w:tab w:pos="5691" w:val="left" w:leader="none"/>
        </w:tabs>
        <w:spacing w:before="0"/>
        <w:ind w:left="499" w:right="0" w:firstLine="0"/>
        <w:jc w:val="left"/>
        <w:rPr>
          <w:rFonts w:ascii="Arial"/>
          <w:sz w:val="11"/>
        </w:rPr>
      </w:pPr>
      <w:r>
        <w:rPr>
          <w:rFonts w:ascii="Courier New"/>
          <w:color w:val="5B5B5D"/>
          <w:position w:val="1"/>
          <w:sz w:val="13"/>
        </w:rPr>
        <w:t>TOTAL</w:t>
        <w:tab/>
      </w:r>
      <w:r>
        <w:rPr>
          <w:color w:val="777777"/>
          <w:w w:val="90"/>
          <w:sz w:val="12"/>
        </w:rPr>
        <w:t>$</w:t>
      </w:r>
      <w:r>
        <w:rPr>
          <w:color w:val="777777"/>
          <w:spacing w:val="30"/>
          <w:sz w:val="12"/>
        </w:rPr>
        <w:t> </w:t>
      </w:r>
      <w:r>
        <w:rPr>
          <w:color w:val="777777"/>
          <w:spacing w:val="90"/>
          <w:sz w:val="12"/>
        </w:rPr>
        <w:t> </w:t>
      </w:r>
      <w:r>
        <w:rPr>
          <w:rFonts w:ascii="Arial"/>
          <w:color w:val="777777"/>
          <w:w w:val="95"/>
          <w:position w:val="1"/>
          <w:sz w:val="11"/>
        </w:rPr>
        <w:t>116</w:t>
      </w:r>
      <w:r>
        <w:rPr>
          <w:rFonts w:ascii="Arial"/>
          <w:color w:val="777777"/>
          <w:spacing w:val="-4"/>
          <w:w w:val="95"/>
          <w:position w:val="1"/>
          <w:sz w:val="11"/>
        </w:rPr>
        <w:t> </w:t>
      </w:r>
      <w:r>
        <w:rPr>
          <w:rFonts w:ascii="Arial"/>
          <w:color w:val="B3B3B3"/>
          <w:w w:val="95"/>
          <w:position w:val="1"/>
          <w:sz w:val="11"/>
        </w:rPr>
        <w:t>,</w:t>
      </w:r>
      <w:r>
        <w:rPr>
          <w:rFonts w:ascii="Arial"/>
          <w:color w:val="777777"/>
          <w:w w:val="95"/>
          <w:position w:val="1"/>
          <w:sz w:val="11"/>
        </w:rPr>
        <w:t>095</w:t>
      </w:r>
      <w:r>
        <w:rPr>
          <w:rFonts w:ascii="Arial"/>
          <w:color w:val="777777"/>
          <w:spacing w:val="28"/>
          <w:w w:val="95"/>
          <w:position w:val="1"/>
          <w:sz w:val="11"/>
        </w:rPr>
        <w:t> </w:t>
      </w:r>
      <w:r>
        <w:rPr>
          <w:rFonts w:ascii="Arial"/>
          <w:color w:val="777777"/>
          <w:w w:val="95"/>
          <w:position w:val="1"/>
          <w:sz w:val="11"/>
        </w:rPr>
        <w:t>38</w:t>
      </w:r>
      <w:r>
        <w:rPr>
          <w:rFonts w:ascii="Arial"/>
          <w:color w:val="777777"/>
          <w:spacing w:val="45"/>
          <w:position w:val="1"/>
          <w:sz w:val="11"/>
        </w:rPr>
        <w:t> </w:t>
      </w:r>
      <w:r>
        <w:rPr>
          <w:rFonts w:ascii="Arial"/>
          <w:color w:val="777777"/>
          <w:spacing w:val="46"/>
          <w:position w:val="1"/>
          <w:sz w:val="11"/>
        </w:rPr>
        <w:t> </w:t>
      </w:r>
      <w:r>
        <w:rPr>
          <w:color w:val="777777"/>
          <w:w w:val="90"/>
          <w:sz w:val="12"/>
        </w:rPr>
        <w:t>$</w:t>
      </w:r>
      <w:r>
        <w:rPr>
          <w:color w:val="777777"/>
          <w:spacing w:val="28"/>
          <w:sz w:val="12"/>
        </w:rPr>
        <w:t>  </w:t>
      </w:r>
      <w:r>
        <w:rPr>
          <w:color w:val="777777"/>
          <w:spacing w:val="28"/>
          <w:sz w:val="12"/>
        </w:rPr>
        <w:t> </w:t>
      </w:r>
      <w:r>
        <w:rPr>
          <w:rFonts w:ascii="Arial"/>
          <w:color w:val="777777"/>
          <w:w w:val="90"/>
          <w:sz w:val="11"/>
        </w:rPr>
        <w:t>126</w:t>
      </w:r>
      <w:r>
        <w:rPr>
          <w:rFonts w:ascii="Arial"/>
          <w:color w:val="777777"/>
          <w:spacing w:val="14"/>
          <w:w w:val="90"/>
          <w:sz w:val="11"/>
        </w:rPr>
        <w:t> </w:t>
      </w:r>
      <w:r>
        <w:rPr>
          <w:rFonts w:ascii="Arial"/>
          <w:color w:val="B3B3B3"/>
          <w:w w:val="90"/>
          <w:sz w:val="11"/>
        </w:rPr>
        <w:t>,</w:t>
      </w:r>
      <w:r>
        <w:rPr>
          <w:rFonts w:ascii="Arial"/>
          <w:color w:val="777777"/>
          <w:w w:val="90"/>
          <w:sz w:val="11"/>
        </w:rPr>
        <w:t>457</w:t>
      </w:r>
      <w:r>
        <w:rPr>
          <w:rFonts w:ascii="Arial"/>
          <w:color w:val="777777"/>
          <w:spacing w:val="4"/>
          <w:w w:val="90"/>
          <w:sz w:val="11"/>
        </w:rPr>
        <w:t> </w:t>
      </w:r>
      <w:r>
        <w:rPr>
          <w:rFonts w:ascii="Arial"/>
          <w:color w:val="B3B3B3"/>
          <w:w w:val="90"/>
          <w:sz w:val="11"/>
        </w:rPr>
        <w:t>.</w:t>
      </w:r>
      <w:r>
        <w:rPr>
          <w:rFonts w:ascii="Arial"/>
          <w:color w:val="B3B3B3"/>
          <w:spacing w:val="-11"/>
          <w:w w:val="90"/>
          <w:sz w:val="11"/>
        </w:rPr>
        <w:t> </w:t>
      </w:r>
      <w:r>
        <w:rPr>
          <w:rFonts w:ascii="Arial"/>
          <w:color w:val="777777"/>
          <w:w w:val="90"/>
          <w:sz w:val="11"/>
        </w:rPr>
        <w:t>17</w:t>
      </w:r>
      <w:r>
        <w:rPr>
          <w:rFonts w:ascii="Arial"/>
          <w:color w:val="777777"/>
          <w:spacing w:val="44"/>
          <w:sz w:val="11"/>
        </w:rPr>
        <w:t> </w:t>
      </w:r>
      <w:r>
        <w:rPr>
          <w:rFonts w:ascii="Arial"/>
          <w:color w:val="777777"/>
          <w:spacing w:val="44"/>
          <w:sz w:val="11"/>
        </w:rPr>
        <w:t> </w:t>
      </w:r>
      <w:r>
        <w:rPr>
          <w:color w:val="777777"/>
          <w:sz w:val="12"/>
        </w:rPr>
        <w:t>$</w:t>
        <w:tab/>
      </w:r>
      <w:r>
        <w:rPr>
          <w:rFonts w:ascii="Arial"/>
          <w:color w:val="777777"/>
          <w:w w:val="90"/>
          <w:sz w:val="11"/>
        </w:rPr>
        <w:t>10</w:t>
      </w:r>
      <w:r>
        <w:rPr>
          <w:rFonts w:ascii="Arial"/>
          <w:color w:val="777777"/>
          <w:spacing w:val="-2"/>
          <w:w w:val="90"/>
          <w:sz w:val="11"/>
        </w:rPr>
        <w:t> </w:t>
      </w:r>
      <w:r>
        <w:rPr>
          <w:rFonts w:ascii="Arial"/>
          <w:color w:val="B3B3B3"/>
          <w:w w:val="90"/>
          <w:sz w:val="11"/>
        </w:rPr>
        <w:t>,</w:t>
      </w:r>
      <w:r>
        <w:rPr>
          <w:rFonts w:ascii="Arial"/>
          <w:color w:val="777777"/>
          <w:w w:val="90"/>
          <w:sz w:val="11"/>
        </w:rPr>
        <w:t>361</w:t>
      </w:r>
      <w:r>
        <w:rPr>
          <w:rFonts w:ascii="Arial"/>
          <w:color w:val="777777"/>
          <w:spacing w:val="6"/>
          <w:w w:val="90"/>
          <w:sz w:val="11"/>
        </w:rPr>
        <w:t> </w:t>
      </w:r>
      <w:r>
        <w:rPr>
          <w:rFonts w:ascii="Arial"/>
          <w:color w:val="B3B3B3"/>
          <w:w w:val="90"/>
          <w:sz w:val="11"/>
        </w:rPr>
        <w:t>.</w:t>
      </w:r>
      <w:r>
        <w:rPr>
          <w:rFonts w:ascii="Arial"/>
          <w:color w:val="8A8A8A"/>
          <w:w w:val="90"/>
          <w:sz w:val="11"/>
        </w:rPr>
        <w:t>79</w:t>
        <w:tab/>
      </w:r>
      <w:r>
        <w:rPr>
          <w:rFonts w:ascii="Arial"/>
          <w:color w:val="777777"/>
          <w:sz w:val="11"/>
        </w:rPr>
        <w:t>8</w:t>
      </w:r>
      <w:r>
        <w:rPr>
          <w:rFonts w:ascii="Arial"/>
          <w:color w:val="B3B3B3"/>
          <w:sz w:val="11"/>
        </w:rPr>
        <w:t>.</w:t>
      </w:r>
      <w:r>
        <w:rPr>
          <w:rFonts w:ascii="Arial"/>
          <w:color w:val="777777"/>
          <w:sz w:val="11"/>
        </w:rPr>
        <w:t>19%</w:t>
      </w:r>
    </w:p>
    <w:p>
      <w:pPr>
        <w:pStyle w:val="BodyText"/>
        <w:spacing w:before="6"/>
        <w:rPr>
          <w:rFonts w:ascii="Arial"/>
          <w:sz w:val="10"/>
        </w:rPr>
      </w:pPr>
    </w:p>
    <w:p>
      <w:pPr>
        <w:tabs>
          <w:tab w:pos="3340" w:val="left" w:leader="none"/>
          <w:tab w:pos="4346" w:val="left" w:leader="none"/>
          <w:tab w:pos="5298" w:val="left" w:leader="none"/>
          <w:tab w:pos="6085" w:val="left" w:leader="none"/>
        </w:tabs>
        <w:spacing w:before="102"/>
        <w:ind w:left="2378" w:right="0" w:firstLine="0"/>
        <w:jc w:val="left"/>
        <w:rPr>
          <w:rFonts w:ascii="Arial"/>
          <w:sz w:val="10"/>
        </w:rPr>
      </w:pPr>
      <w:r>
        <w:rPr>
          <w:rFonts w:ascii="Arial"/>
          <w:color w:val="5B5B5D"/>
          <w:w w:val="105"/>
          <w:sz w:val="10"/>
          <w:u w:val="thick" w:color="5B5B5D"/>
        </w:rPr>
        <w:t>YTDACTUAL</w:t>
      </w:r>
      <w:r>
        <w:rPr>
          <w:rFonts w:ascii="Arial"/>
          <w:color w:val="5B5B5D"/>
          <w:w w:val="105"/>
          <w:sz w:val="10"/>
        </w:rPr>
        <w:tab/>
        <w:t>YTD</w:t>
      </w:r>
      <w:r>
        <w:rPr>
          <w:rFonts w:ascii="Arial"/>
          <w:color w:val="5B5B5D"/>
          <w:spacing w:val="18"/>
          <w:w w:val="105"/>
          <w:sz w:val="10"/>
        </w:rPr>
        <w:t> </w:t>
      </w:r>
      <w:r>
        <w:rPr>
          <w:rFonts w:ascii="Arial"/>
          <w:color w:val="5B5B5D"/>
          <w:w w:val="105"/>
          <w:sz w:val="10"/>
        </w:rPr>
        <w:t>UDGET</w:t>
        <w:tab/>
      </w:r>
      <w:r>
        <w:rPr>
          <w:rFonts w:ascii="Arial"/>
          <w:b/>
          <w:color w:val="5B5B5D"/>
          <w:w w:val="105"/>
          <w:sz w:val="9"/>
          <w:u w:val="thick" w:color="777777"/>
        </w:rPr>
        <w:t>$VARIAN</w:t>
      </w:r>
      <w:r>
        <w:rPr>
          <w:rFonts w:ascii="Arial"/>
          <w:b/>
          <w:color w:val="777777"/>
          <w:w w:val="105"/>
          <w:sz w:val="9"/>
          <w:u w:val="thick" w:color="777777"/>
        </w:rPr>
        <w:t>CE</w:t>
      </w:r>
      <w:r>
        <w:rPr>
          <w:rFonts w:ascii="Arial"/>
          <w:b/>
          <w:color w:val="777777"/>
          <w:w w:val="105"/>
          <w:sz w:val="9"/>
        </w:rPr>
        <w:tab/>
      </w:r>
      <w:r>
        <w:rPr>
          <w:rFonts w:ascii="Arial"/>
          <w:b/>
          <w:color w:val="777777"/>
          <w:w w:val="105"/>
          <w:sz w:val="9"/>
          <w:u w:val="thick" w:color="5B5B5D"/>
        </w:rPr>
        <w:t>%</w:t>
      </w:r>
      <w:r>
        <w:rPr>
          <w:rFonts w:ascii="Arial"/>
          <w:b/>
          <w:color w:val="5B5B5D"/>
          <w:w w:val="105"/>
          <w:sz w:val="9"/>
          <w:u w:val="thick" w:color="5B5B5D"/>
        </w:rPr>
        <w:t>VARIANCE</w:t>
      </w:r>
      <w:r>
        <w:rPr>
          <w:rFonts w:ascii="Arial"/>
          <w:b/>
          <w:color w:val="5B5B5D"/>
          <w:w w:val="105"/>
          <w:sz w:val="9"/>
        </w:rPr>
        <w:tab/>
      </w:r>
      <w:r>
        <w:rPr>
          <w:rFonts w:ascii="Arial"/>
          <w:color w:val="5B5B5D"/>
          <w:w w:val="105"/>
          <w:sz w:val="10"/>
        </w:rPr>
        <w:t>CO</w:t>
      </w:r>
      <w:r>
        <w:rPr>
          <w:rFonts w:ascii="Arial"/>
          <w:color w:val="777777"/>
          <w:w w:val="105"/>
          <w:sz w:val="10"/>
        </w:rPr>
        <w:t>MM</w:t>
      </w:r>
      <w:r>
        <w:rPr>
          <w:rFonts w:ascii="Arial"/>
          <w:color w:val="5B5B5D"/>
          <w:w w:val="105"/>
          <w:sz w:val="10"/>
        </w:rPr>
        <w:t>ENT</w:t>
      </w:r>
      <w:r>
        <w:rPr>
          <w:rFonts w:ascii="Arial"/>
          <w:color w:val="777777"/>
          <w:w w:val="105"/>
          <w:sz w:val="10"/>
        </w:rPr>
        <w:t>S</w:t>
      </w:r>
    </w:p>
    <w:p>
      <w:pPr>
        <w:pStyle w:val="BodyText"/>
        <w:spacing w:after="1"/>
        <w:rPr>
          <w:rFonts w:ascii="Arial"/>
          <w:sz w:val="9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270"/>
        <w:gridCol w:w="756"/>
        <w:gridCol w:w="213"/>
        <w:gridCol w:w="761"/>
        <w:gridCol w:w="222"/>
        <w:gridCol w:w="939"/>
        <w:gridCol w:w="4985"/>
      </w:tblGrid>
      <w:tr>
        <w:trPr>
          <w:trHeight w:val="266" w:hRule="atLeast"/>
        </w:trPr>
        <w:tc>
          <w:tcPr>
            <w:tcW w:w="2017" w:type="dxa"/>
          </w:tcPr>
          <w:p>
            <w:pPr>
              <w:pStyle w:val="TableParagraph"/>
              <w:spacing w:before="10"/>
              <w:rPr>
                <w:rFonts w:ascii="Arial"/>
                <w:sz w:val="9"/>
              </w:rPr>
            </w:pPr>
          </w:p>
          <w:p>
            <w:pPr>
              <w:pStyle w:val="TableParagraph"/>
              <w:ind w:left="39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w w:val="105"/>
                <w:sz w:val="11"/>
              </w:rPr>
              <w:t>34000</w:t>
            </w:r>
            <w:r>
              <w:rPr>
                <w:rFonts w:ascii="Times New Roman"/>
                <w:b/>
                <w:color w:val="777777"/>
                <w:spacing w:val="12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Management</w:t>
            </w:r>
            <w:r>
              <w:rPr>
                <w:rFonts w:ascii="Arial"/>
                <w:b/>
                <w:color w:val="777777"/>
                <w:spacing w:val="8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fees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18" w:val="left" w:leader="none"/>
              </w:tabs>
              <w:spacing w:line="146" w:lineRule="exact" w:before="9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73</w:t>
            </w:r>
            <w:r>
              <w:rPr>
                <w:rFonts w:ascii="Arial"/>
                <w:color w:val="9C9C9C"/>
                <w:w w:val="105"/>
                <w:sz w:val="11"/>
              </w:rPr>
              <w:t>,</w:t>
            </w:r>
            <w:r>
              <w:rPr>
                <w:rFonts w:ascii="Arial"/>
                <w:color w:val="777777"/>
                <w:w w:val="105"/>
                <w:sz w:val="11"/>
              </w:rPr>
              <w:t>500.00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20" w:lineRule="exact"/>
              <w:ind w:left="15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0.9pt;height:.25pt;mso-position-horizontal-relative:char;mso-position-vertical-relative:line" id="docshapegroup1644" coordorigin="0,0" coordsize="818,5">
                  <v:line style="position:absolute" from="0,2" to="817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363" w:val="left" w:leader="none"/>
              </w:tabs>
              <w:spacing w:line="146" w:lineRule="exact" w:before="7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73,500.00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42" w:lineRule="exact" w:before="104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before="2"/>
              <w:rPr>
                <w:rFonts w:ascii="Arial"/>
                <w:sz w:val="10"/>
              </w:rPr>
            </w:pPr>
          </w:p>
          <w:p>
            <w:pPr>
              <w:pStyle w:val="TableParagraph"/>
              <w:spacing w:before="1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0.00%</w:t>
            </w:r>
            <w:r>
              <w:rPr>
                <w:rFonts w:ascii="Arial"/>
                <w:color w:val="777777"/>
                <w:spacing w:val="9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GMS</w:t>
            </w:r>
            <w:r>
              <w:rPr>
                <w:rFonts w:ascii="Arial"/>
                <w:color w:val="777777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FY</w:t>
            </w:r>
            <w:r>
              <w:rPr>
                <w:rFonts w:ascii="Arial"/>
                <w:color w:val="777777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8A8A8A"/>
                <w:w w:val="110"/>
                <w:sz w:val="11"/>
              </w:rPr>
              <w:t>2021</w:t>
            </w:r>
            <w:r>
              <w:rPr>
                <w:rFonts w:ascii="Arial"/>
                <w:color w:val="8A8A8A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8A8A8A"/>
                <w:w w:val="110"/>
                <w:sz w:val="11"/>
              </w:rPr>
              <w:t>contracted</w:t>
            </w:r>
            <w:r>
              <w:rPr>
                <w:rFonts w:ascii="Arial"/>
                <w:color w:val="8A8A8A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services</w:t>
            </w:r>
          </w:p>
        </w:tc>
      </w:tr>
      <w:tr>
        <w:trPr>
          <w:trHeight w:val="170" w:hRule="atLeast"/>
        </w:trPr>
        <w:tc>
          <w:tcPr>
            <w:tcW w:w="2017" w:type="dxa"/>
          </w:tcPr>
          <w:p>
            <w:pPr>
              <w:pStyle w:val="TableParagraph"/>
              <w:spacing w:before="15"/>
              <w:ind w:left="36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z w:val="11"/>
              </w:rPr>
              <w:t>34500</w:t>
            </w:r>
            <w:r>
              <w:rPr>
                <w:rFonts w:ascii="Arial"/>
                <w:color w:val="777777"/>
                <w:spacing w:val="1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Security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6" w:val="left" w:leader="none"/>
              </w:tabs>
              <w:spacing w:line="144" w:lineRule="exact" w:before="6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6,491.00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1" w:val="left" w:leader="none"/>
              </w:tabs>
              <w:spacing w:line="144" w:lineRule="exact" w:before="6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3,500.00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382" w:val="left" w:leader="none"/>
              </w:tabs>
              <w:spacing w:before="11"/>
              <w:ind w:left="61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2"/>
              </w:rPr>
              <w:t>$</w:t>
              <w:tab/>
            </w:r>
            <w:r>
              <w:rPr>
                <w:rFonts w:ascii="Arial"/>
                <w:color w:val="8A8A8A"/>
                <w:w w:val="110"/>
                <w:sz w:val="11"/>
              </w:rPr>
              <w:t>(2,991</w:t>
            </w:r>
            <w:r>
              <w:rPr>
                <w:rFonts w:ascii="Arial"/>
                <w:color w:val="B3B3B3"/>
                <w:w w:val="110"/>
                <w:sz w:val="11"/>
              </w:rPr>
              <w:t>.</w:t>
            </w:r>
            <w:r>
              <w:rPr>
                <w:rFonts w:ascii="Arial"/>
                <w:color w:val="8A8A8A"/>
                <w:w w:val="110"/>
                <w:sz w:val="11"/>
              </w:rPr>
              <w:t>00)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0"/>
              <w:ind w:left="292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-85.46%</w:t>
            </w:r>
            <w:r>
              <w:rPr>
                <w:rFonts w:ascii="Arial"/>
                <w:color w:val="777777"/>
                <w:spacing w:val="1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Halloween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road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closures</w:t>
            </w:r>
          </w:p>
        </w:tc>
      </w:tr>
      <w:tr>
        <w:trPr>
          <w:trHeight w:val="168" w:hRule="atLeast"/>
        </w:trPr>
        <w:tc>
          <w:tcPr>
            <w:tcW w:w="2017" w:type="dxa"/>
          </w:tcPr>
          <w:p>
            <w:pPr>
              <w:pStyle w:val="TableParagraph"/>
              <w:spacing w:before="32"/>
              <w:ind w:left="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77777"/>
                <w:spacing w:val="-1"/>
                <w:w w:val="105"/>
                <w:sz w:val="10"/>
              </w:rPr>
              <w:t>34010</w:t>
            </w:r>
            <w:r>
              <w:rPr>
                <w:rFonts w:ascii="Arial"/>
                <w:b/>
                <w:color w:val="777777"/>
                <w:spacing w:val="4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05"/>
                <w:sz w:val="10"/>
              </w:rPr>
              <w:t>Communications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5" w:val="left" w:leader="none"/>
              </w:tabs>
              <w:spacing w:line="139" w:lineRule="exact" w:before="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3</w:t>
            </w:r>
            <w:r>
              <w:rPr>
                <w:rFonts w:ascii="Arial"/>
                <w:color w:val="9C9C9C"/>
                <w:w w:val="105"/>
                <w:sz w:val="11"/>
              </w:rPr>
              <w:t>,</w:t>
            </w:r>
            <w:r>
              <w:rPr>
                <w:rFonts w:ascii="Arial"/>
                <w:color w:val="777777"/>
                <w:w w:val="105"/>
                <w:sz w:val="11"/>
              </w:rPr>
              <w:t>500.00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1" w:val="left" w:leader="none"/>
              </w:tabs>
              <w:spacing w:line="139" w:lineRule="exact" w:before="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3,500.00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30" w:lineRule="exact" w:before="18"/>
              <w:ind w:left="6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77777"/>
                <w:w w:val="109"/>
                <w:sz w:val="12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line="121" w:lineRule="exact" w:before="27"/>
              <w:ind w:left="397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0</w:t>
            </w:r>
            <w:r>
              <w:rPr>
                <w:rFonts w:ascii="Arial"/>
                <w:color w:val="B3B3B3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00%</w:t>
            </w:r>
            <w:r>
              <w:rPr>
                <w:rFonts w:ascii="Arial"/>
                <w:color w:val="777777"/>
                <w:spacing w:val="14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B</w:t>
            </w:r>
            <w:r>
              <w:rPr>
                <w:rFonts w:ascii="Arial"/>
                <w:color w:val="777777"/>
                <w:w w:val="110"/>
                <w:sz w:val="11"/>
              </w:rPr>
              <w:t>ulldog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FY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2021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contracted</w:t>
            </w:r>
            <w:r>
              <w:rPr>
                <w:rFonts w:ascii="Arial"/>
                <w:color w:val="777777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services</w:t>
            </w:r>
          </w:p>
        </w:tc>
      </w:tr>
      <w:tr>
        <w:trPr>
          <w:trHeight w:val="164" w:hRule="atLeast"/>
        </w:trPr>
        <w:tc>
          <w:tcPr>
            <w:tcW w:w="2017" w:type="dxa"/>
          </w:tcPr>
          <w:p>
            <w:pPr>
              <w:pStyle w:val="TableParagraph"/>
              <w:spacing w:line="126" w:lineRule="exact" w:before="18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46200</w:t>
            </w:r>
            <w:r>
              <w:rPr>
                <w:rFonts w:ascii="Times New Roman"/>
                <w:b/>
                <w:color w:val="777777"/>
                <w:spacing w:val="26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Landscape</w:t>
            </w:r>
            <w:r>
              <w:rPr>
                <w:rFonts w:ascii="Arial"/>
                <w:b/>
                <w:color w:val="777777"/>
                <w:spacing w:val="11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Maint.</w:t>
            </w:r>
            <w:r>
              <w:rPr>
                <w:rFonts w:ascii="Arial"/>
                <w:b/>
                <w:color w:val="777777"/>
                <w:spacing w:val="7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Contracted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35" w:lineRule="exact" w:before="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sz w:val="13"/>
              </w:rPr>
              <w:t>$    </w:t>
            </w:r>
            <w:r>
              <w:rPr>
                <w:rFonts w:ascii="Times New Roman"/>
                <w:color w:val="777777"/>
                <w:spacing w:val="5"/>
                <w:sz w:val="13"/>
              </w:rPr>
              <w:t> </w:t>
            </w:r>
            <w:r>
              <w:rPr>
                <w:rFonts w:ascii="Arial"/>
                <w:color w:val="777777"/>
                <w:spacing w:val="-1"/>
                <w:position w:val="1"/>
                <w:sz w:val="11"/>
              </w:rPr>
              <w:t>573</w:t>
            </w:r>
            <w:r>
              <w:rPr>
                <w:rFonts w:ascii="Arial"/>
                <w:color w:val="777777"/>
                <w:spacing w:val="-17"/>
                <w:position w:val="1"/>
                <w:sz w:val="11"/>
              </w:rPr>
              <w:t> </w:t>
            </w:r>
            <w:r>
              <w:rPr>
                <w:rFonts w:ascii="Arial"/>
                <w:color w:val="9C9C9C"/>
                <w:position w:val="1"/>
                <w:sz w:val="11"/>
              </w:rPr>
              <w:t>,</w:t>
            </w:r>
            <w:r>
              <w:rPr>
                <w:rFonts w:ascii="Arial"/>
                <w:color w:val="777777"/>
                <w:position w:val="1"/>
                <w:sz w:val="11"/>
              </w:rPr>
              <w:t>845.44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135" w:lineRule="exact" w:before="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8A8A8A"/>
                <w:w w:val="105"/>
                <w:sz w:val="13"/>
              </w:rPr>
              <w:t>$   </w:t>
            </w:r>
            <w:r>
              <w:rPr>
                <w:rFonts w:ascii="Times New Roman"/>
                <w:color w:val="8A8A8A"/>
                <w:spacing w:val="27"/>
                <w:w w:val="105"/>
                <w:sz w:val="13"/>
              </w:rPr>
              <w:t> </w:t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573</w:t>
            </w:r>
            <w:r>
              <w:rPr>
                <w:rFonts w:ascii="Arial"/>
                <w:color w:val="9C9C9C"/>
                <w:w w:val="110"/>
                <w:position w:val="1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845.44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40" w:lineRule="exact" w:before="4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line="122" w:lineRule="exact" w:before="22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0.00%</w:t>
            </w:r>
            <w:r>
              <w:rPr>
                <w:rFonts w:ascii="Arial"/>
                <w:color w:val="777777"/>
                <w:spacing w:val="9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All</w:t>
            </w:r>
            <w:r>
              <w:rPr>
                <w:rFonts w:ascii="Arial"/>
                <w:color w:val="777777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Pro</w:t>
            </w:r>
            <w:r>
              <w:rPr>
                <w:rFonts w:ascii="Arial"/>
                <w:color w:val="777777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FY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2021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contracted</w:t>
            </w:r>
            <w:r>
              <w:rPr>
                <w:rFonts w:ascii="Arial"/>
                <w:color w:val="777777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services</w:t>
            </w:r>
          </w:p>
        </w:tc>
      </w:tr>
      <w:tr>
        <w:trPr>
          <w:trHeight w:val="184" w:hRule="atLeast"/>
        </w:trPr>
        <w:tc>
          <w:tcPr>
            <w:tcW w:w="2017" w:type="dxa"/>
          </w:tcPr>
          <w:p>
            <w:pPr>
              <w:pStyle w:val="TableParagraph"/>
              <w:spacing w:before="32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w w:val="105"/>
                <w:sz w:val="11"/>
              </w:rPr>
              <w:t>46225</w:t>
            </w:r>
            <w:r>
              <w:rPr>
                <w:rFonts w:ascii="Times New Roman"/>
                <w:b/>
                <w:color w:val="777777"/>
                <w:spacing w:val="16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105"/>
                <w:sz w:val="10"/>
              </w:rPr>
              <w:t>L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andscapeMaint.</w:t>
            </w:r>
            <w:r>
              <w:rPr>
                <w:rFonts w:ascii="Arial"/>
                <w:b/>
                <w:color w:val="777777"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New</w:t>
            </w:r>
            <w:r>
              <w:rPr>
                <w:rFonts w:ascii="Arial"/>
                <w:b/>
                <w:color w:val="777777"/>
                <w:spacing w:val="-3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Units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5" w:val="left" w:leader="none"/>
              </w:tabs>
              <w:spacing w:line="146" w:lineRule="exact" w:before="18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5,465.48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29" w:val="left" w:leader="none"/>
              </w:tabs>
              <w:spacing w:line="146" w:lineRule="exact" w:before="18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4,375.00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382" w:val="left" w:leader="none"/>
              </w:tabs>
              <w:spacing w:line="164" w:lineRule="exact"/>
              <w:ind w:left="54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5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(1,090.48)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2"/>
              <w:ind w:left="307"/>
              <w:rPr>
                <w:rFonts w:ascii="Arial"/>
                <w:sz w:val="11"/>
              </w:rPr>
            </w:pPr>
            <w:r>
              <w:rPr>
                <w:rFonts w:ascii="Arial"/>
                <w:color w:val="9C9C9C"/>
                <w:w w:val="105"/>
                <w:sz w:val="11"/>
              </w:rPr>
              <w:t>-</w:t>
            </w:r>
            <w:r>
              <w:rPr>
                <w:rFonts w:ascii="Arial"/>
                <w:color w:val="777777"/>
                <w:w w:val="105"/>
                <w:sz w:val="11"/>
              </w:rPr>
              <w:t>24.93%</w:t>
            </w:r>
            <w:r>
              <w:rPr>
                <w:rFonts w:ascii="Arial"/>
                <w:color w:val="777777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Artemis</w:t>
            </w:r>
            <w:r>
              <w:rPr>
                <w:rFonts w:ascii="Arial"/>
                <w:color w:val="777777"/>
                <w:spacing w:val="-4"/>
                <w:w w:val="105"/>
                <w:sz w:val="11"/>
              </w:rPr>
              <w:t> </w:t>
            </w:r>
            <w:r>
              <w:rPr>
                <w:rFonts w:ascii="Arial"/>
                <w:i/>
                <w:color w:val="777777"/>
                <w:w w:val="105"/>
                <w:sz w:val="12"/>
              </w:rPr>
              <w:t>Way</w:t>
            </w:r>
            <w:r>
              <w:rPr>
                <w:rFonts w:ascii="Arial"/>
                <w:i/>
                <w:color w:val="777777"/>
                <w:spacing w:val="15"/>
                <w:w w:val="105"/>
                <w:sz w:val="12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Unit 50</w:t>
            </w:r>
          </w:p>
        </w:tc>
      </w:tr>
      <w:tr>
        <w:trPr>
          <w:trHeight w:val="166" w:hRule="atLeast"/>
        </w:trPr>
        <w:tc>
          <w:tcPr>
            <w:tcW w:w="2017" w:type="dxa"/>
          </w:tcPr>
          <w:p>
            <w:pPr>
              <w:pStyle w:val="TableParagraph"/>
              <w:spacing w:line="126" w:lineRule="exact"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46500</w:t>
            </w:r>
            <w:r>
              <w:rPr>
                <w:rFonts w:ascii="Times New Roman"/>
                <w:b/>
                <w:color w:val="777777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Pond</w:t>
            </w:r>
            <w:r>
              <w:rPr>
                <w:rFonts w:ascii="Arial"/>
                <w:b/>
                <w:color w:val="777777"/>
                <w:spacing w:val="-1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Maint.</w:t>
            </w:r>
            <w:r>
              <w:rPr>
                <w:rFonts w:ascii="Arial"/>
                <w:b/>
                <w:color w:val="777777"/>
                <w:spacing w:val="10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Contract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586" w:val="left" w:leader="none"/>
              </w:tabs>
              <w:spacing w:line="135" w:lineRule="exact" w:before="11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865.00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40" w:lineRule="exact" w:before="7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2,041.67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0" w:val="left" w:leader="none"/>
              </w:tabs>
              <w:spacing w:line="140" w:lineRule="exact" w:before="7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1,176.67</w:t>
            </w:r>
          </w:p>
        </w:tc>
        <w:tc>
          <w:tcPr>
            <w:tcW w:w="4985" w:type="dxa"/>
          </w:tcPr>
          <w:p>
            <w:pPr>
              <w:pStyle w:val="TableParagraph"/>
              <w:spacing w:line="122" w:lineRule="exact" w:before="25"/>
              <w:ind w:left="344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57.63%</w:t>
            </w:r>
            <w:r>
              <w:rPr>
                <w:rFonts w:ascii="Arial"/>
                <w:color w:val="777777"/>
                <w:spacing w:val="8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88" w:hRule="atLeast"/>
        </w:trPr>
        <w:tc>
          <w:tcPr>
            <w:tcW w:w="2017" w:type="dxa"/>
          </w:tcPr>
          <w:p>
            <w:pPr>
              <w:pStyle w:val="TableParagraph"/>
              <w:spacing w:before="31"/>
              <w:ind w:left="35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spacing w:val="-2"/>
                <w:sz w:val="11"/>
              </w:rPr>
              <w:t>46525</w:t>
            </w:r>
            <w:r>
              <w:rPr>
                <w:rFonts w:ascii="Arial"/>
                <w:color w:val="5B5B5D"/>
                <w:spacing w:val="21"/>
                <w:sz w:val="11"/>
              </w:rPr>
              <w:t> </w:t>
            </w:r>
            <w:r>
              <w:rPr>
                <w:rFonts w:ascii="Arial"/>
                <w:color w:val="5B5B5D"/>
                <w:spacing w:val="-2"/>
                <w:sz w:val="11"/>
              </w:rPr>
              <w:t>Pond</w:t>
            </w:r>
            <w:r>
              <w:rPr>
                <w:rFonts w:ascii="Arial"/>
                <w:color w:val="5B5B5D"/>
                <w:spacing w:val="-9"/>
                <w:sz w:val="11"/>
              </w:rPr>
              <w:t> </w:t>
            </w:r>
            <w:r>
              <w:rPr>
                <w:rFonts w:ascii="Arial"/>
                <w:color w:val="5B5B5D"/>
                <w:spacing w:val="-2"/>
                <w:sz w:val="11"/>
              </w:rPr>
              <w:t>Ma</w:t>
            </w:r>
            <w:r>
              <w:rPr>
                <w:rFonts w:ascii="Arial"/>
                <w:color w:val="777777"/>
                <w:spacing w:val="-2"/>
                <w:sz w:val="11"/>
              </w:rPr>
              <w:t>l</w:t>
            </w:r>
            <w:r>
              <w:rPr>
                <w:rFonts w:ascii="Arial"/>
                <w:color w:val="8A8A8A"/>
                <w:spacing w:val="-2"/>
                <w:sz w:val="11"/>
              </w:rPr>
              <w:t>,</w:t>
            </w:r>
            <w:r>
              <w:rPr>
                <w:rFonts w:ascii="Arial"/>
                <w:color w:val="5B5B5D"/>
                <w:spacing w:val="-2"/>
                <w:sz w:val="11"/>
              </w:rPr>
              <w:t>nt</w:t>
            </w:r>
            <w:r>
              <w:rPr>
                <w:rFonts w:ascii="Arial"/>
                <w:color w:val="5B5B5D"/>
                <w:spacing w:val="2"/>
                <w:sz w:val="11"/>
              </w:rPr>
              <w:t> </w:t>
            </w:r>
            <w:r>
              <w:rPr>
                <w:rFonts w:ascii="Arial"/>
                <w:color w:val="777777"/>
                <w:spacing w:val="-2"/>
                <w:sz w:val="11"/>
              </w:rPr>
              <w:t>N</w:t>
            </w:r>
            <w:r>
              <w:rPr>
                <w:rFonts w:ascii="Arial"/>
                <w:color w:val="5B5B5D"/>
                <w:spacing w:val="-2"/>
                <w:sz w:val="11"/>
              </w:rPr>
              <w:t>ew</w:t>
            </w:r>
            <w:r>
              <w:rPr>
                <w:rFonts w:ascii="Arial"/>
                <w:color w:val="5B5B5D"/>
                <w:spacing w:val="-9"/>
                <w:sz w:val="11"/>
              </w:rPr>
              <w:t> </w:t>
            </w:r>
            <w:r>
              <w:rPr>
                <w:rFonts w:ascii="Arial"/>
                <w:color w:val="777777"/>
                <w:spacing w:val="-2"/>
                <w:sz w:val="11"/>
              </w:rPr>
              <w:t>Un</w:t>
            </w:r>
            <w:r>
              <w:rPr>
                <w:rFonts w:ascii="Arial"/>
                <w:color w:val="5B5B5D"/>
                <w:spacing w:val="-2"/>
                <w:sz w:val="11"/>
              </w:rPr>
              <w:t>its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65" w:lineRule="exact" w:before="4"/>
              <w:ind w:left="11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110"/>
                <w:sz w:val="15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527" w:val="left" w:leader="none"/>
              </w:tabs>
              <w:spacing w:line="169" w:lineRule="exact"/>
              <w:ind w:left="62"/>
              <w:rPr>
                <w:rFonts w:ascii="Arial"/>
                <w:sz w:val="11"/>
              </w:rPr>
            </w:pPr>
            <w:r>
              <w:rPr>
                <w:rFonts w:ascii="Times New Roman"/>
                <w:color w:val="5B5B5D"/>
                <w:w w:val="105"/>
                <w:sz w:val="15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5</w:t>
            </w:r>
            <w:r>
              <w:rPr>
                <w:rFonts w:ascii="Arial"/>
                <w:color w:val="5B5B5D"/>
                <w:w w:val="105"/>
                <w:sz w:val="11"/>
              </w:rPr>
              <w:t>8</w:t>
            </w:r>
            <w:r>
              <w:rPr>
                <w:rFonts w:ascii="Arial"/>
                <w:color w:val="777777"/>
                <w:w w:val="105"/>
                <w:sz w:val="11"/>
              </w:rPr>
              <w:t>3.</w:t>
            </w:r>
            <w:r>
              <w:rPr>
                <w:rFonts w:ascii="Arial"/>
                <w:color w:val="5B5B5D"/>
                <w:w w:val="105"/>
                <w:sz w:val="11"/>
              </w:rPr>
              <w:t>3</w:t>
            </w:r>
            <w:r>
              <w:rPr>
                <w:rFonts w:ascii="Arial"/>
                <w:color w:val="777777"/>
                <w:w w:val="105"/>
                <w:sz w:val="11"/>
              </w:rPr>
              <w:t>3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524" w:val="left" w:leader="none"/>
              </w:tabs>
              <w:spacing w:line="147" w:lineRule="exact" w:before="22"/>
              <w:ind w:left="58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583.33</w:t>
            </w:r>
          </w:p>
        </w:tc>
        <w:tc>
          <w:tcPr>
            <w:tcW w:w="4985" w:type="dxa"/>
          </w:tcPr>
          <w:p>
            <w:pPr>
              <w:pStyle w:val="TableParagraph"/>
              <w:spacing w:before="31"/>
              <w:ind w:left="406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w w:val="110"/>
                <w:sz w:val="11"/>
              </w:rPr>
              <w:t>0</w:t>
            </w:r>
            <w:r>
              <w:rPr>
                <w:rFonts w:ascii="Arial"/>
                <w:color w:val="8A8A8A"/>
                <w:w w:val="110"/>
                <w:sz w:val="11"/>
              </w:rPr>
              <w:t>.00%</w:t>
            </w:r>
            <w:r>
              <w:rPr>
                <w:rFonts w:ascii="Arial"/>
                <w:color w:val="8A8A8A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None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64" w:hRule="atLeast"/>
        </w:trPr>
        <w:tc>
          <w:tcPr>
            <w:tcW w:w="2017" w:type="dxa"/>
          </w:tcPr>
          <w:p>
            <w:pPr>
              <w:pStyle w:val="TableParagraph"/>
              <w:spacing w:line="124" w:lineRule="exact"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46550</w:t>
            </w:r>
            <w:r>
              <w:rPr>
                <w:rFonts w:ascii="Times New Roman"/>
                <w:b/>
                <w:color w:val="777777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5B5B5D"/>
                <w:sz w:val="10"/>
              </w:rPr>
              <w:t>P</w:t>
            </w:r>
            <w:r>
              <w:rPr>
                <w:rFonts w:ascii="Arial"/>
                <w:b/>
                <w:color w:val="777777"/>
                <w:sz w:val="10"/>
              </w:rPr>
              <w:t>ond</w:t>
            </w:r>
            <w:r>
              <w:rPr>
                <w:rFonts w:ascii="Arial"/>
                <w:b/>
                <w:color w:val="777777"/>
                <w:spacing w:val="-8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Repairs</w:t>
            </w:r>
            <w:r>
              <w:rPr>
                <w:rFonts w:ascii="Arial"/>
                <w:b/>
                <w:color w:val="777777"/>
                <w:spacing w:val="2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Current</w:t>
            </w:r>
            <w:r>
              <w:rPr>
                <w:rFonts w:ascii="Arial"/>
                <w:b/>
                <w:color w:val="777777"/>
                <w:spacing w:val="15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Units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20" w:val="left" w:leader="none"/>
              </w:tabs>
              <w:spacing w:line="137" w:lineRule="exact" w:before="7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sz w:val="13"/>
              </w:rPr>
              <w:t>$</w:t>
              <w:tab/>
            </w:r>
            <w:r>
              <w:rPr>
                <w:rFonts w:ascii="Arial"/>
                <w:color w:val="5B5B5D"/>
                <w:sz w:val="11"/>
              </w:rPr>
              <w:t>1</w:t>
            </w:r>
            <w:r>
              <w:rPr>
                <w:rFonts w:ascii="Arial"/>
                <w:color w:val="777777"/>
                <w:sz w:val="11"/>
              </w:rPr>
              <w:t>6,135.75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37" w:lineRule="exact" w:before="7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20,416.67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6" w:val="left" w:leader="none"/>
              </w:tabs>
              <w:spacing w:line="137" w:lineRule="exact" w:before="7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4,280.92</w:t>
            </w:r>
          </w:p>
        </w:tc>
        <w:tc>
          <w:tcPr>
            <w:tcW w:w="4985" w:type="dxa"/>
          </w:tcPr>
          <w:p>
            <w:pPr>
              <w:pStyle w:val="TableParagraph"/>
              <w:spacing w:line="124" w:lineRule="exact" w:before="20"/>
              <w:ind w:left="350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1"/>
              </w:rPr>
              <w:t>20</w:t>
            </w:r>
            <w:r>
              <w:rPr>
                <w:rFonts w:ascii="Arial"/>
                <w:color w:val="5B5B5D"/>
                <w:w w:val="105"/>
                <w:sz w:val="11"/>
              </w:rPr>
              <w:t>.</w:t>
            </w:r>
            <w:r>
              <w:rPr>
                <w:rFonts w:ascii="Arial"/>
                <w:color w:val="777777"/>
                <w:w w:val="105"/>
                <w:sz w:val="11"/>
              </w:rPr>
              <w:t>97%</w:t>
            </w:r>
            <w:r>
              <w:rPr>
                <w:rFonts w:ascii="Arial"/>
                <w:color w:val="777777"/>
                <w:spacing w:val="20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N</w:t>
            </w:r>
            <w:r>
              <w:rPr>
                <w:rFonts w:ascii="Arial"/>
                <w:color w:val="777777"/>
                <w:w w:val="105"/>
                <w:sz w:val="11"/>
              </w:rPr>
              <w:t>one</w:t>
            </w:r>
            <w:r>
              <w:rPr>
                <w:rFonts w:ascii="Arial"/>
                <w:color w:val="777777"/>
                <w:spacing w:val="20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online</w:t>
            </w:r>
            <w:r>
              <w:rPr>
                <w:rFonts w:ascii="Arial"/>
                <w:color w:val="777777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this</w:t>
            </w:r>
            <w:r>
              <w:rPr>
                <w:rFonts w:ascii="Arial"/>
                <w:color w:val="777777"/>
                <w:spacing w:val="-1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month</w:t>
            </w:r>
          </w:p>
        </w:tc>
      </w:tr>
      <w:tr>
        <w:trPr>
          <w:trHeight w:val="184" w:hRule="atLeast"/>
        </w:trPr>
        <w:tc>
          <w:tcPr>
            <w:tcW w:w="2017" w:type="dxa"/>
          </w:tcPr>
          <w:p>
            <w:pPr>
              <w:pStyle w:val="TableParagraph"/>
              <w:spacing w:before="29"/>
              <w:ind w:left="35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spacing w:val="-3"/>
                <w:sz w:val="11"/>
              </w:rPr>
              <w:t>46575</w:t>
            </w:r>
            <w:r>
              <w:rPr>
                <w:rFonts w:ascii="Arial"/>
                <w:color w:val="5B5B5D"/>
                <w:spacing w:val="14"/>
                <w:sz w:val="11"/>
              </w:rPr>
              <w:t> </w:t>
            </w:r>
            <w:r>
              <w:rPr>
                <w:rFonts w:ascii="Arial"/>
                <w:color w:val="5B5B5D"/>
                <w:spacing w:val="-2"/>
                <w:sz w:val="11"/>
              </w:rPr>
              <w:t>Pond</w:t>
            </w:r>
            <w:r>
              <w:rPr>
                <w:rFonts w:ascii="Arial"/>
                <w:color w:val="5B5B5D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5B5B5D"/>
                <w:spacing w:val="-2"/>
                <w:sz w:val="11"/>
              </w:rPr>
              <w:t>Repa</w:t>
            </w:r>
            <w:r>
              <w:rPr>
                <w:rFonts w:ascii="Arial"/>
                <w:b/>
                <w:color w:val="777777"/>
                <w:spacing w:val="-2"/>
                <w:sz w:val="11"/>
              </w:rPr>
              <w:t>irs</w:t>
            </w:r>
            <w:r>
              <w:rPr>
                <w:rFonts w:ascii="Arial"/>
                <w:b/>
                <w:color w:val="777777"/>
                <w:spacing w:val="-9"/>
                <w:sz w:val="11"/>
              </w:rPr>
              <w:t> </w:t>
            </w:r>
            <w:r>
              <w:rPr>
                <w:rFonts w:ascii="Arial"/>
                <w:b/>
                <w:color w:val="5B5B5D"/>
                <w:spacing w:val="-2"/>
                <w:sz w:val="11"/>
              </w:rPr>
              <w:t>New</w:t>
            </w:r>
            <w:r>
              <w:rPr>
                <w:rFonts w:ascii="Arial"/>
                <w:b/>
                <w:color w:val="5B5B5D"/>
                <w:spacing w:val="-5"/>
                <w:sz w:val="11"/>
              </w:rPr>
              <w:t> </w:t>
            </w:r>
            <w:r>
              <w:rPr>
                <w:rFonts w:ascii="Arial"/>
                <w:color w:val="5B5B5D"/>
                <w:spacing w:val="-2"/>
                <w:sz w:val="11"/>
              </w:rPr>
              <w:t>Untts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62" w:lineRule="exact" w:before="1"/>
              <w:ind w:left="11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103"/>
                <w:sz w:val="15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532" w:val="left" w:leader="none"/>
              </w:tabs>
              <w:spacing w:line="149" w:lineRule="exact" w:before="15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5B5B5D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5B5B5D"/>
                <w:w w:val="105"/>
                <w:sz w:val="11"/>
              </w:rPr>
              <w:t>87</w:t>
            </w:r>
            <w:r>
              <w:rPr>
                <w:rFonts w:ascii="Arial"/>
                <w:color w:val="777777"/>
                <w:w w:val="105"/>
                <w:sz w:val="11"/>
              </w:rPr>
              <w:t>5.</w:t>
            </w:r>
            <w:r>
              <w:rPr>
                <w:rFonts w:ascii="Arial"/>
                <w:color w:val="5B5B5D"/>
                <w:w w:val="105"/>
                <w:sz w:val="11"/>
              </w:rPr>
              <w:t>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524" w:val="left" w:leader="none"/>
              </w:tabs>
              <w:spacing w:line="144" w:lineRule="exact" w:before="20"/>
              <w:ind w:left="58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5B5B5D"/>
                <w:w w:val="105"/>
                <w:sz w:val="11"/>
              </w:rPr>
              <w:t>8</w:t>
            </w:r>
            <w:r>
              <w:rPr>
                <w:rFonts w:ascii="Arial"/>
                <w:color w:val="777777"/>
                <w:w w:val="105"/>
                <w:sz w:val="11"/>
              </w:rPr>
              <w:t>75.00</w:t>
            </w:r>
          </w:p>
        </w:tc>
        <w:tc>
          <w:tcPr>
            <w:tcW w:w="4985" w:type="dxa"/>
          </w:tcPr>
          <w:p>
            <w:pPr>
              <w:pStyle w:val="TableParagraph"/>
              <w:spacing w:before="33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w w:val="105"/>
                <w:sz w:val="11"/>
              </w:rPr>
              <w:t>0</w:t>
            </w:r>
            <w:r>
              <w:rPr>
                <w:rFonts w:ascii="Arial"/>
                <w:color w:val="777777"/>
                <w:w w:val="105"/>
                <w:sz w:val="11"/>
              </w:rPr>
              <w:t>.</w:t>
            </w:r>
            <w:r>
              <w:rPr>
                <w:rFonts w:ascii="Arial"/>
                <w:color w:val="5B5B5D"/>
                <w:w w:val="105"/>
                <w:sz w:val="11"/>
              </w:rPr>
              <w:t>00%</w:t>
            </w:r>
            <w:r>
              <w:rPr>
                <w:rFonts w:ascii="Arial"/>
                <w:color w:val="5B5B5D"/>
                <w:spacing w:val="28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N</w:t>
            </w:r>
            <w:r>
              <w:rPr>
                <w:rFonts w:ascii="Arial"/>
                <w:color w:val="777777"/>
                <w:w w:val="105"/>
                <w:sz w:val="11"/>
              </w:rPr>
              <w:t>o</w:t>
            </w:r>
            <w:r>
              <w:rPr>
                <w:rFonts w:ascii="Arial"/>
                <w:color w:val="5B5B5D"/>
                <w:w w:val="105"/>
                <w:sz w:val="11"/>
              </w:rPr>
              <w:t>n</w:t>
            </w:r>
            <w:r>
              <w:rPr>
                <w:rFonts w:ascii="Arial"/>
                <w:color w:val="777777"/>
                <w:w w:val="105"/>
                <w:sz w:val="11"/>
              </w:rPr>
              <w:t>e</w:t>
            </w:r>
            <w:r>
              <w:rPr>
                <w:rFonts w:ascii="Arial"/>
                <w:color w:val="777777"/>
                <w:spacing w:val="1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online</w:t>
            </w:r>
            <w:r>
              <w:rPr>
                <w:rFonts w:ascii="Arial"/>
                <w:color w:val="777777"/>
                <w:spacing w:val="1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this month</w:t>
            </w:r>
          </w:p>
        </w:tc>
      </w:tr>
      <w:tr>
        <w:trPr>
          <w:trHeight w:val="173" w:hRule="atLeast"/>
        </w:trPr>
        <w:tc>
          <w:tcPr>
            <w:tcW w:w="2017" w:type="dxa"/>
          </w:tcPr>
          <w:p>
            <w:pPr>
              <w:pStyle w:val="TableParagraph"/>
              <w:spacing w:before="18"/>
              <w:ind w:left="35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sz w:val="11"/>
              </w:rPr>
              <w:t>46500</w:t>
            </w:r>
            <w:r>
              <w:rPr>
                <w:rFonts w:ascii="Arial"/>
                <w:color w:val="777777"/>
                <w:spacing w:val="18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sz w:val="11"/>
              </w:rPr>
              <w:t>SWMF</w:t>
            </w:r>
            <w:r>
              <w:rPr>
                <w:rFonts w:ascii="Arial"/>
                <w:color w:val="777777"/>
                <w:spacing w:val="-7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sz w:val="11"/>
              </w:rPr>
              <w:t>Oper</w:t>
            </w:r>
            <w:r>
              <w:rPr>
                <w:rFonts w:ascii="Arial"/>
                <w:color w:val="5B5B5D"/>
                <w:spacing w:val="-1"/>
                <w:sz w:val="11"/>
              </w:rPr>
              <w:t>a</w:t>
            </w:r>
            <w:r>
              <w:rPr>
                <w:rFonts w:ascii="Arial"/>
                <w:color w:val="777777"/>
                <w:spacing w:val="-1"/>
                <w:sz w:val="11"/>
              </w:rPr>
              <w:t>ting</w:t>
            </w:r>
            <w:r>
              <w:rPr>
                <w:rFonts w:ascii="Arial"/>
                <w:color w:val="777777"/>
                <w:spacing w:val="-18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sz w:val="11"/>
              </w:rPr>
              <w:t>Permit</w:t>
            </w:r>
            <w:r>
              <w:rPr>
                <w:rFonts w:ascii="Arial"/>
                <w:color w:val="777777"/>
                <w:spacing w:val="4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Fees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6" w:val="left" w:leader="none"/>
              </w:tabs>
              <w:spacing w:line="144" w:lineRule="exact" w:before="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6,885.00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29" w:val="left" w:leader="none"/>
              </w:tabs>
              <w:spacing w:line="144" w:lineRule="exact" w:before="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8A8A8A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4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819.50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382" w:val="left" w:leader="none"/>
              </w:tabs>
              <w:spacing w:line="149" w:lineRule="exact" w:before="4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(2,065.50)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2"/>
              <w:ind w:left="307"/>
              <w:rPr>
                <w:rFonts w:ascii="Arial"/>
                <w:sz w:val="11"/>
              </w:rPr>
            </w:pPr>
            <w:r>
              <w:rPr>
                <w:rFonts w:ascii="Arial"/>
                <w:color w:val="9C9C9C"/>
                <w:spacing w:val="-1"/>
                <w:w w:val="110"/>
                <w:sz w:val="11"/>
              </w:rPr>
              <w:t>-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42.86%</w:t>
            </w:r>
            <w:r>
              <w:rPr>
                <w:rFonts w:ascii="Arial"/>
                <w:color w:val="777777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COTGM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Operating</w:t>
            </w:r>
            <w:r>
              <w:rPr>
                <w:rFonts w:ascii="Arial"/>
                <w:color w:val="777777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Permit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</w:t>
            </w:r>
            <w:r>
              <w:rPr>
                <w:rFonts w:ascii="Arial"/>
                <w:color w:val="777777"/>
                <w:w w:val="110"/>
                <w:sz w:val="11"/>
              </w:rPr>
              <w:t>ee</w:t>
            </w:r>
            <w:r>
              <w:rPr>
                <w:rFonts w:ascii="Arial"/>
                <w:color w:val="777777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for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SWMF</w:t>
            </w:r>
          </w:p>
        </w:tc>
      </w:tr>
      <w:tr>
        <w:trPr>
          <w:trHeight w:val="173" w:hRule="atLeast"/>
        </w:trPr>
        <w:tc>
          <w:tcPr>
            <w:tcW w:w="2017" w:type="dxa"/>
          </w:tcPr>
          <w:p>
            <w:pPr>
              <w:pStyle w:val="TableParagraph"/>
              <w:spacing w:before="23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46400</w:t>
            </w:r>
            <w:r>
              <w:rPr>
                <w:rFonts w:ascii="Times New Roman"/>
                <w:b/>
                <w:color w:val="777777"/>
                <w:spacing w:val="27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lrrig</w:t>
            </w:r>
            <w:r>
              <w:rPr>
                <w:rFonts w:ascii="Arial"/>
                <w:b/>
                <w:color w:val="B3B3B3"/>
                <w:sz w:val="10"/>
              </w:rPr>
              <w:t>.</w:t>
            </w:r>
            <w:r>
              <w:rPr>
                <w:rFonts w:ascii="Arial"/>
                <w:b/>
                <w:color w:val="B3B3B3"/>
                <w:spacing w:val="3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Maint.</w:t>
            </w:r>
            <w:r>
              <w:rPr>
                <w:rFonts w:ascii="Arial"/>
                <w:b/>
                <w:color w:val="777777"/>
                <w:spacing w:val="8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Contracted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24" w:val="left" w:leader="none"/>
              </w:tabs>
              <w:spacing w:line="144" w:lineRule="exact" w:before="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29,767.50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44" w:lineRule="exact" w:before="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29,767.50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44" w:lineRule="exact" w:before="9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before="22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0.00%</w:t>
            </w:r>
            <w:r>
              <w:rPr>
                <w:rFonts w:ascii="Arial"/>
                <w:color w:val="777777"/>
                <w:spacing w:val="1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All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Pr</w:t>
            </w:r>
            <w:r>
              <w:rPr>
                <w:rFonts w:ascii="Arial"/>
                <w:color w:val="777777"/>
                <w:w w:val="110"/>
                <w:sz w:val="11"/>
              </w:rPr>
              <w:t>o</w:t>
            </w:r>
            <w:r>
              <w:rPr>
                <w:rFonts w:ascii="Arial"/>
                <w:color w:val="777777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</w:t>
            </w:r>
            <w:r>
              <w:rPr>
                <w:rFonts w:ascii="Arial"/>
                <w:color w:val="777777"/>
                <w:w w:val="110"/>
                <w:sz w:val="11"/>
              </w:rPr>
              <w:t>Y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8A8A8A"/>
                <w:w w:val="110"/>
                <w:sz w:val="11"/>
              </w:rPr>
              <w:t>2021</w:t>
            </w:r>
            <w:r>
              <w:rPr>
                <w:rFonts w:ascii="Arial"/>
                <w:color w:val="8A8A8A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contracte</w:t>
            </w:r>
            <w:r>
              <w:rPr>
                <w:rFonts w:ascii="Arial"/>
                <w:color w:val="5B5B5D"/>
                <w:w w:val="110"/>
                <w:sz w:val="11"/>
              </w:rPr>
              <w:t>d</w:t>
            </w:r>
            <w:r>
              <w:rPr>
                <w:rFonts w:ascii="Arial"/>
                <w:color w:val="5B5B5D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services</w:t>
            </w:r>
          </w:p>
        </w:tc>
      </w:tr>
      <w:tr>
        <w:trPr>
          <w:trHeight w:val="170" w:hRule="atLeast"/>
        </w:trPr>
        <w:tc>
          <w:tcPr>
            <w:tcW w:w="2017" w:type="dxa"/>
          </w:tcPr>
          <w:p>
            <w:pPr>
              <w:pStyle w:val="TableParagraph"/>
              <w:spacing w:before="18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46425</w:t>
            </w:r>
            <w:r>
              <w:rPr>
                <w:rFonts w:ascii="Times New Roman"/>
                <w:b/>
                <w:color w:val="777777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lrrig</w:t>
            </w:r>
            <w:r>
              <w:rPr>
                <w:rFonts w:ascii="Arial"/>
                <w:b/>
                <w:color w:val="B3B3B3"/>
                <w:sz w:val="10"/>
              </w:rPr>
              <w:t>.</w:t>
            </w:r>
            <w:r>
              <w:rPr>
                <w:rFonts w:ascii="Arial"/>
                <w:b/>
                <w:color w:val="B3B3B3"/>
                <w:spacing w:val="5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Maint.</w:t>
            </w:r>
            <w:r>
              <w:rPr>
                <w:rFonts w:ascii="Arial"/>
                <w:b/>
                <w:color w:val="777777"/>
                <w:spacing w:val="12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New</w:t>
            </w:r>
            <w:r>
              <w:rPr>
                <w:rFonts w:ascii="Arial"/>
                <w:b/>
                <w:color w:val="777777"/>
                <w:spacing w:val="1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Units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591" w:val="left" w:leader="none"/>
              </w:tabs>
              <w:spacing w:line="142" w:lineRule="exact" w:before="9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781.20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line="142" w:lineRule="exact" w:before="9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291.67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83" w:val="left" w:leader="none"/>
              </w:tabs>
              <w:spacing w:line="142" w:lineRule="exact" w:before="9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8A8A8A"/>
                <w:w w:val="110"/>
                <w:position w:val="1"/>
                <w:sz w:val="11"/>
              </w:rPr>
              <w:t>(489.53)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2"/>
              <w:ind w:left="239"/>
              <w:rPr>
                <w:rFonts w:ascii="Arial"/>
                <w:sz w:val="11"/>
              </w:rPr>
            </w:pPr>
            <w:r>
              <w:rPr>
                <w:rFonts w:ascii="Arial"/>
                <w:color w:val="9C9C9C"/>
                <w:w w:val="105"/>
                <w:sz w:val="11"/>
              </w:rPr>
              <w:t>-</w:t>
            </w:r>
            <w:r>
              <w:rPr>
                <w:rFonts w:ascii="Arial"/>
                <w:color w:val="777777"/>
                <w:w w:val="105"/>
                <w:sz w:val="11"/>
              </w:rPr>
              <w:t>167.84%</w:t>
            </w:r>
            <w:r>
              <w:rPr>
                <w:rFonts w:ascii="Arial"/>
                <w:color w:val="777777"/>
                <w:spacing w:val="3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Artemis</w:t>
            </w:r>
            <w:r>
              <w:rPr>
                <w:rFonts w:ascii="Arial"/>
                <w:color w:val="777777"/>
                <w:spacing w:val="3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Way</w:t>
            </w:r>
            <w:r>
              <w:rPr>
                <w:rFonts w:ascii="Arial"/>
                <w:color w:val="777777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Unit</w:t>
            </w:r>
            <w:r>
              <w:rPr>
                <w:rFonts w:ascii="Arial"/>
                <w:color w:val="777777"/>
                <w:spacing w:val="1"/>
                <w:w w:val="105"/>
                <w:sz w:val="11"/>
              </w:rPr>
              <w:t> </w:t>
            </w:r>
            <w:r>
              <w:rPr>
                <w:rFonts w:ascii="Arial"/>
                <w:color w:val="8A8A8A"/>
                <w:w w:val="105"/>
                <w:sz w:val="11"/>
              </w:rPr>
              <w:t>SO</w:t>
            </w:r>
          </w:p>
        </w:tc>
      </w:tr>
      <w:tr>
        <w:trPr>
          <w:trHeight w:val="173" w:hRule="atLeast"/>
        </w:trPr>
        <w:tc>
          <w:tcPr>
            <w:tcW w:w="2017" w:type="dxa"/>
          </w:tcPr>
          <w:p>
            <w:pPr>
              <w:pStyle w:val="TableParagraph"/>
              <w:spacing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46450</w:t>
            </w:r>
            <w:r>
              <w:rPr>
                <w:rFonts w:ascii="Times New Roman"/>
                <w:b/>
                <w:color w:val="777777"/>
                <w:spacing w:val="21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lrrig</w:t>
            </w:r>
            <w:r>
              <w:rPr>
                <w:rFonts w:ascii="Arial"/>
                <w:b/>
                <w:color w:val="B3B3B3"/>
                <w:sz w:val="10"/>
              </w:rPr>
              <w:t>.</w:t>
            </w:r>
            <w:r>
              <w:rPr>
                <w:rFonts w:ascii="Arial"/>
                <w:b/>
                <w:color w:val="B3B3B3"/>
                <w:spacing w:val="6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Repairs</w:t>
            </w:r>
            <w:r>
              <w:rPr>
                <w:rFonts w:ascii="Arial"/>
                <w:b/>
                <w:color w:val="777777"/>
                <w:spacing w:val="1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Current</w:t>
            </w:r>
            <w:r>
              <w:rPr>
                <w:rFonts w:ascii="Arial"/>
                <w:b/>
                <w:color w:val="777777"/>
                <w:spacing w:val="4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Units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20" w:val="left" w:leader="none"/>
              </w:tabs>
              <w:spacing w:line="146" w:lineRule="exact" w:before="6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22,798.01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42" w:lineRule="exact" w:before="11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23,333.33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529" w:val="left" w:leader="none"/>
              </w:tabs>
              <w:spacing w:line="142" w:lineRule="exact" w:before="11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535.32</w:t>
            </w:r>
          </w:p>
        </w:tc>
        <w:tc>
          <w:tcPr>
            <w:tcW w:w="4985" w:type="dxa"/>
          </w:tcPr>
          <w:p>
            <w:pPr>
              <w:pStyle w:val="TableParagraph"/>
              <w:spacing w:before="34"/>
              <w:ind w:left="4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2</w:t>
            </w:r>
            <w:r>
              <w:rPr>
                <w:rFonts w:ascii="Arial"/>
                <w:b/>
                <w:color w:val="5B5B5D"/>
                <w:spacing w:val="-1"/>
                <w:w w:val="110"/>
                <w:sz w:val="10"/>
              </w:rPr>
              <w:t>.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29%</w:t>
            </w:r>
            <w:r>
              <w:rPr>
                <w:rFonts w:ascii="Arial"/>
                <w:b/>
                <w:color w:val="777777"/>
                <w:spacing w:val="27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Mainline</w:t>
            </w:r>
            <w:r>
              <w:rPr>
                <w:rFonts w:ascii="Arial"/>
                <w:b/>
                <w:color w:val="777777"/>
                <w:spacing w:val="2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repairs</w:t>
            </w:r>
            <w:r>
              <w:rPr>
                <w:rFonts w:ascii="Arial"/>
                <w:b/>
                <w:color w:val="B3B3B3"/>
                <w:spacing w:val="-1"/>
                <w:w w:val="110"/>
                <w:sz w:val="10"/>
              </w:rPr>
              <w:t>,</w:t>
            </w:r>
            <w:r>
              <w:rPr>
                <w:rFonts w:ascii="Arial"/>
                <w:b/>
                <w:color w:val="B3B3B3"/>
                <w:spacing w:val="4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install</w:t>
            </w:r>
            <w:r>
              <w:rPr>
                <w:rFonts w:ascii="Arial"/>
                <w:b/>
                <w:color w:val="777777"/>
                <w:spacing w:val="9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sleeves</w:t>
            </w:r>
            <w:r>
              <w:rPr>
                <w:rFonts w:ascii="Arial"/>
                <w:b/>
                <w:color w:val="777777"/>
                <w:spacing w:val="4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on</w:t>
            </w:r>
            <w:r>
              <w:rPr>
                <w:rFonts w:ascii="Arial"/>
                <w:b/>
                <w:color w:val="777777"/>
                <w:spacing w:val="3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Faulkner</w:t>
            </w:r>
            <w:r>
              <w:rPr>
                <w:rFonts w:ascii="Arial"/>
                <w:b/>
                <w:color w:val="777777"/>
                <w:spacing w:val="12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Dnve</w:t>
            </w:r>
            <w:r>
              <w:rPr>
                <w:rFonts w:ascii="Arial"/>
                <w:b/>
                <w:color w:val="777777"/>
                <w:spacing w:val="-18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B3B3B3"/>
                <w:w w:val="110"/>
                <w:sz w:val="10"/>
              </w:rPr>
              <w:t>,</w:t>
            </w:r>
            <w:r>
              <w:rPr>
                <w:rFonts w:ascii="Arial"/>
                <w:b/>
                <w:color w:val="B3B3B3"/>
                <w:spacing w:val="2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replace</w:t>
            </w:r>
            <w:r>
              <w:rPr>
                <w:rFonts w:ascii="Arial"/>
                <w:b/>
                <w:color w:val="777777"/>
                <w:spacing w:val="4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8A8A8A"/>
                <w:w w:val="110"/>
                <w:sz w:val="10"/>
              </w:rPr>
              <w:t>controller</w:t>
            </w:r>
          </w:p>
        </w:tc>
      </w:tr>
      <w:tr>
        <w:trPr>
          <w:trHeight w:val="173" w:hRule="atLeast"/>
        </w:trPr>
        <w:tc>
          <w:tcPr>
            <w:tcW w:w="2017" w:type="dxa"/>
          </w:tcPr>
          <w:p>
            <w:pPr>
              <w:pStyle w:val="TableParagraph"/>
              <w:spacing w:line="138" w:lineRule="exact" w:before="15"/>
              <w:ind w:left="34"/>
              <w:rPr>
                <w:rFonts w:ascii="Arial"/>
                <w:sz w:val="11"/>
              </w:rPr>
            </w:pPr>
            <w:r>
              <w:rPr>
                <w:rFonts w:ascii="Arial"/>
                <w:b/>
                <w:color w:val="5B5B5D"/>
                <w:w w:val="90"/>
                <w:sz w:val="11"/>
              </w:rPr>
              <w:t>46475</w:t>
            </w:r>
            <w:r>
              <w:rPr>
                <w:rFonts w:ascii="Arial"/>
                <w:b/>
                <w:color w:val="5B5B5D"/>
                <w:spacing w:val="11"/>
                <w:w w:val="90"/>
                <w:sz w:val="11"/>
              </w:rPr>
              <w:t> </w:t>
            </w:r>
            <w:r>
              <w:rPr>
                <w:rFonts w:ascii="Arial"/>
                <w:color w:val="777777"/>
                <w:w w:val="90"/>
                <w:sz w:val="11"/>
              </w:rPr>
              <w:t>l</w:t>
            </w:r>
            <w:r>
              <w:rPr>
                <w:rFonts w:ascii="Arial"/>
                <w:color w:val="5B5B5D"/>
                <w:w w:val="90"/>
                <w:sz w:val="11"/>
              </w:rPr>
              <w:t>nig</w:t>
            </w:r>
            <w:r>
              <w:rPr>
                <w:rFonts w:ascii="Arial"/>
                <w:color w:val="5B5B5D"/>
                <w:spacing w:val="-12"/>
                <w:w w:val="90"/>
                <w:sz w:val="11"/>
              </w:rPr>
              <w:t> </w:t>
            </w:r>
            <w:r>
              <w:rPr>
                <w:rFonts w:ascii="Arial"/>
                <w:color w:val="777777"/>
                <w:w w:val="90"/>
                <w:sz w:val="11"/>
              </w:rPr>
              <w:t>.</w:t>
            </w:r>
            <w:r>
              <w:rPr>
                <w:rFonts w:ascii="Arial"/>
                <w:color w:val="777777"/>
                <w:spacing w:val="15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90"/>
                <w:sz w:val="11"/>
              </w:rPr>
              <w:t>Repairs</w:t>
            </w:r>
            <w:r>
              <w:rPr>
                <w:rFonts w:ascii="Arial"/>
                <w:b/>
                <w:color w:val="5B5B5D"/>
                <w:spacing w:val="5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90"/>
                <w:sz w:val="12"/>
              </w:rPr>
              <w:t>New </w:t>
            </w:r>
            <w:r>
              <w:rPr>
                <w:rFonts w:ascii="Arial"/>
                <w:color w:val="777777"/>
                <w:w w:val="90"/>
                <w:sz w:val="11"/>
              </w:rPr>
              <w:t>U</w:t>
            </w:r>
            <w:r>
              <w:rPr>
                <w:rFonts w:ascii="Arial"/>
                <w:color w:val="5B5B5D"/>
                <w:w w:val="90"/>
                <w:sz w:val="11"/>
              </w:rPr>
              <w:t>n</w:t>
            </w:r>
            <w:r>
              <w:rPr>
                <w:rFonts w:ascii="Arial"/>
                <w:color w:val="777777"/>
                <w:w w:val="90"/>
                <w:sz w:val="11"/>
              </w:rPr>
              <w:t>l</w:t>
            </w:r>
            <w:r>
              <w:rPr>
                <w:rFonts w:ascii="Arial"/>
                <w:color w:val="5B5B5D"/>
                <w:w w:val="90"/>
                <w:sz w:val="11"/>
              </w:rPr>
              <w:t>lll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33" w:lineRule="exact" w:before="20"/>
              <w:ind w:left="120"/>
              <w:rPr>
                <w:rFonts w:ascii="Arial"/>
                <w:sz w:val="12"/>
              </w:rPr>
            </w:pPr>
            <w:r>
              <w:rPr>
                <w:rFonts w:ascii="Arial"/>
                <w:color w:val="5B5B5D"/>
                <w:w w:val="108"/>
                <w:sz w:val="12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142" w:lineRule="exact" w:before="1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B5B5D"/>
                <w:w w:val="108"/>
                <w:sz w:val="13"/>
              </w:rPr>
              <w:t>$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46" w:lineRule="exact" w:before="6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B5B5D"/>
                <w:w w:val="108"/>
                <w:sz w:val="13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before="25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w w:val="105"/>
                <w:sz w:val="11"/>
              </w:rPr>
              <w:t>0</w:t>
            </w:r>
            <w:r>
              <w:rPr>
                <w:rFonts w:ascii="Arial"/>
                <w:color w:val="777777"/>
                <w:w w:val="105"/>
                <w:sz w:val="11"/>
              </w:rPr>
              <w:t>.</w:t>
            </w:r>
            <w:r>
              <w:rPr>
                <w:rFonts w:ascii="Arial"/>
                <w:color w:val="5B5B5D"/>
                <w:w w:val="105"/>
                <w:sz w:val="11"/>
              </w:rPr>
              <w:t>00%</w:t>
            </w:r>
            <w:r>
              <w:rPr>
                <w:rFonts w:ascii="Arial"/>
                <w:color w:val="5B5B5D"/>
                <w:spacing w:val="16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No</w:t>
            </w:r>
            <w:r>
              <w:rPr>
                <w:rFonts w:ascii="Arial"/>
                <w:color w:val="777777"/>
                <w:w w:val="105"/>
                <w:sz w:val="11"/>
              </w:rPr>
              <w:t>t</w:t>
            </w:r>
            <w:r>
              <w:rPr>
                <w:rFonts w:ascii="Arial"/>
                <w:color w:val="777777"/>
                <w:spacing w:val="-4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i</w:t>
            </w:r>
            <w:r>
              <w:rPr>
                <w:rFonts w:ascii="Arial"/>
                <w:color w:val="5B5B5D"/>
                <w:w w:val="105"/>
                <w:sz w:val="11"/>
              </w:rPr>
              <w:t>ncluded</w:t>
            </w:r>
            <w:r>
              <w:rPr>
                <w:rFonts w:ascii="Arial"/>
                <w:color w:val="5B5B5D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In</w:t>
            </w:r>
            <w:r>
              <w:rPr>
                <w:rFonts w:ascii="Arial"/>
                <w:color w:val="777777"/>
                <w:spacing w:val="8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budge</w:t>
            </w:r>
            <w:r>
              <w:rPr>
                <w:rFonts w:ascii="Arial"/>
                <w:color w:val="777777"/>
                <w:w w:val="105"/>
                <w:sz w:val="11"/>
              </w:rPr>
              <w:t>t</w:t>
            </w:r>
            <w:r>
              <w:rPr>
                <w:rFonts w:ascii="Arial"/>
                <w:color w:val="777777"/>
                <w:spacing w:val="8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for</w:t>
            </w:r>
            <w:r>
              <w:rPr>
                <w:rFonts w:ascii="Arial"/>
                <w:color w:val="5B5B5D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FY</w:t>
            </w:r>
            <w:r>
              <w:rPr>
                <w:rFonts w:ascii="Arial"/>
                <w:color w:val="5B5B5D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5B5B5D"/>
                <w:w w:val="105"/>
                <w:sz w:val="11"/>
              </w:rPr>
              <w:t>202</w:t>
            </w:r>
            <w:r>
              <w:rPr>
                <w:rFonts w:ascii="Arial"/>
                <w:color w:val="777777"/>
                <w:w w:val="105"/>
                <w:sz w:val="11"/>
              </w:rPr>
              <w:t>1</w:t>
            </w:r>
          </w:p>
        </w:tc>
      </w:tr>
      <w:tr>
        <w:trPr>
          <w:trHeight w:val="167" w:hRule="atLeast"/>
        </w:trPr>
        <w:tc>
          <w:tcPr>
            <w:tcW w:w="2017" w:type="dxa"/>
          </w:tcPr>
          <w:p>
            <w:pPr>
              <w:pStyle w:val="TableParagraph"/>
              <w:spacing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46465</w:t>
            </w:r>
            <w:r>
              <w:rPr>
                <w:rFonts w:ascii="Times New Roman"/>
                <w:b/>
                <w:color w:val="777777"/>
                <w:spacing w:val="8"/>
                <w:sz w:val="11"/>
              </w:rPr>
              <w:t> </w:t>
            </w:r>
            <w:r>
              <w:rPr>
                <w:rFonts w:ascii="Arial"/>
                <w:b/>
                <w:color w:val="8A8A8A"/>
                <w:sz w:val="10"/>
              </w:rPr>
              <w:t>lrrig</w:t>
            </w:r>
            <w:r>
              <w:rPr>
                <w:rFonts w:ascii="Arial"/>
                <w:b/>
                <w:color w:val="B3B3B3"/>
                <w:sz w:val="10"/>
              </w:rPr>
              <w:t>.</w:t>
            </w:r>
            <w:r>
              <w:rPr>
                <w:rFonts w:ascii="Arial"/>
                <w:b/>
                <w:color w:val="777777"/>
                <w:sz w:val="10"/>
              </w:rPr>
              <w:t>System</w:t>
            </w:r>
            <w:r>
              <w:rPr>
                <w:rFonts w:ascii="Arial"/>
                <w:b/>
                <w:color w:val="777777"/>
                <w:spacing w:val="-1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Upgrades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586" w:val="left" w:leader="none"/>
              </w:tabs>
              <w:spacing w:line="141" w:lineRule="exact" w:before="6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873.87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531" w:val="left" w:leader="none"/>
              </w:tabs>
              <w:spacing w:line="141" w:lineRule="exact" w:before="6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729.17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83" w:val="left" w:leader="none"/>
              </w:tabs>
              <w:spacing w:line="141" w:lineRule="exact" w:before="6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8A8A8A"/>
                <w:w w:val="110"/>
                <w:sz w:val="11"/>
              </w:rPr>
              <w:t>(144.70)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0"/>
              <w:ind w:left="411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0.00%</w:t>
            </w:r>
            <w:r>
              <w:rPr>
                <w:rFonts w:ascii="Arial"/>
                <w:color w:val="777777"/>
                <w:spacing w:val="10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</w:t>
            </w:r>
            <w:r>
              <w:rPr>
                <w:rFonts w:ascii="Arial"/>
                <w:color w:val="9C9C9C"/>
                <w:w w:val="110"/>
                <w:sz w:val="11"/>
              </w:rPr>
              <w:t>i</w:t>
            </w:r>
            <w:r>
              <w:rPr>
                <w:rFonts w:ascii="Arial"/>
                <w:color w:val="777777"/>
                <w:w w:val="110"/>
                <w:sz w:val="11"/>
              </w:rPr>
              <w:t>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79" w:hRule="atLeast"/>
        </w:trPr>
        <w:tc>
          <w:tcPr>
            <w:tcW w:w="2017" w:type="dxa"/>
          </w:tcPr>
          <w:p>
            <w:pPr>
              <w:pStyle w:val="TableParagraph"/>
              <w:spacing w:before="26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B5B5D"/>
                <w:w w:val="95"/>
                <w:sz w:val="11"/>
              </w:rPr>
              <w:t>46480</w:t>
            </w:r>
            <w:r>
              <w:rPr>
                <w:rFonts w:ascii="Arial"/>
                <w:b/>
                <w:color w:val="5B5B5D"/>
                <w:spacing w:val="22"/>
                <w:w w:val="95"/>
                <w:sz w:val="11"/>
              </w:rPr>
              <w:t> </w:t>
            </w:r>
            <w:r>
              <w:rPr>
                <w:rFonts w:ascii="Arial"/>
                <w:color w:val="5B5B5D"/>
                <w:w w:val="95"/>
                <w:sz w:val="11"/>
              </w:rPr>
              <w:t>Pump</w:t>
            </w:r>
            <w:r>
              <w:rPr>
                <w:rFonts w:ascii="Arial"/>
                <w:color w:val="5B5B5D"/>
                <w:spacing w:val="4"/>
                <w:w w:val="95"/>
                <w:sz w:val="11"/>
              </w:rPr>
              <w:t> </w:t>
            </w:r>
            <w:r>
              <w:rPr>
                <w:rFonts w:ascii="Arial"/>
                <w:color w:val="5B5B5D"/>
                <w:w w:val="95"/>
                <w:sz w:val="11"/>
              </w:rPr>
              <w:t>Stat</w:t>
            </w:r>
            <w:r>
              <w:rPr>
                <w:rFonts w:ascii="Arial"/>
                <w:color w:val="777777"/>
                <w:w w:val="95"/>
                <w:sz w:val="11"/>
              </w:rPr>
              <w:t>i</w:t>
            </w:r>
            <w:r>
              <w:rPr>
                <w:rFonts w:ascii="Arial"/>
                <w:color w:val="5B5B5D"/>
                <w:w w:val="95"/>
                <w:sz w:val="11"/>
              </w:rPr>
              <w:t>on</w:t>
            </w:r>
            <w:r>
              <w:rPr>
                <w:rFonts w:ascii="Arial"/>
                <w:color w:val="5B5B5D"/>
                <w:spacing w:val="-7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95"/>
                <w:sz w:val="11"/>
              </w:rPr>
              <w:t>Maintenance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57" w:lineRule="exact" w:before="3"/>
              <w:ind w:left="11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B5B5D"/>
                <w:w w:val="92"/>
                <w:sz w:val="14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160" w:lineRule="exact"/>
              <w:ind w:left="6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103"/>
                <w:sz w:val="15"/>
              </w:rPr>
              <w:t>$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52" w:lineRule="exact" w:before="8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B5B5D"/>
                <w:w w:val="103"/>
                <w:sz w:val="14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line="20" w:lineRule="exact"/>
              <w:ind w:left="4017" w:right="-2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7.15pt;height:.5pt;mso-position-horizontal-relative:char;mso-position-vertical-relative:line" id="docshapegroup1645" coordorigin="0,0" coordsize="943,10">
                  <v:line style="position:absolute" from="0,5" to="942,5" stroked="true" strokeweight=".480595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3475" w:val="left" w:leader="none"/>
                <w:tab w:pos="4577" w:val="left" w:leader="none"/>
              </w:tabs>
              <w:spacing w:before="1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sz w:val="11"/>
              </w:rPr>
              <w:t>0</w:t>
            </w:r>
            <w:r>
              <w:rPr>
                <w:rFonts w:ascii="Arial"/>
                <w:color w:val="777777"/>
                <w:sz w:val="11"/>
              </w:rPr>
              <w:t>.</w:t>
            </w:r>
            <w:r>
              <w:rPr>
                <w:rFonts w:ascii="Arial"/>
                <w:color w:val="5B5B5D"/>
                <w:sz w:val="11"/>
              </w:rPr>
              <w:t>00%</w:t>
            </w:r>
            <w:r>
              <w:rPr>
                <w:rFonts w:ascii="Arial"/>
                <w:color w:val="5B5B5D"/>
                <w:spacing w:val="29"/>
                <w:sz w:val="11"/>
              </w:rPr>
              <w:t> </w:t>
            </w:r>
            <w:r>
              <w:rPr>
                <w:rFonts w:ascii="Arial"/>
                <w:color w:val="5B5B5D"/>
                <w:sz w:val="11"/>
              </w:rPr>
              <w:t>No</w:t>
            </w:r>
            <w:r>
              <w:rPr>
                <w:rFonts w:ascii="Arial"/>
                <w:color w:val="5B5B5D"/>
                <w:spacing w:val="-18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t</w:t>
            </w:r>
            <w:r>
              <w:rPr>
                <w:rFonts w:ascii="Arial"/>
                <w:color w:val="777777"/>
                <w:spacing w:val="10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in</w:t>
            </w:r>
            <w:r>
              <w:rPr>
                <w:rFonts w:ascii="Arial"/>
                <w:color w:val="5B5B5D"/>
                <w:sz w:val="11"/>
              </w:rPr>
              <w:t>cluded</w:t>
            </w:r>
            <w:r>
              <w:rPr>
                <w:rFonts w:ascii="Arial"/>
                <w:color w:val="5B5B5D"/>
                <w:spacing w:val="34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in</w:t>
            </w:r>
            <w:r>
              <w:rPr>
                <w:rFonts w:ascii="Arial"/>
                <w:color w:val="777777"/>
                <w:spacing w:val="18"/>
                <w:sz w:val="11"/>
              </w:rPr>
              <w:t> </w:t>
            </w:r>
            <w:r>
              <w:rPr>
                <w:rFonts w:ascii="Arial"/>
                <w:color w:val="5B5B5D"/>
                <w:sz w:val="11"/>
              </w:rPr>
              <w:t>budge</w:t>
            </w:r>
            <w:r>
              <w:rPr>
                <w:rFonts w:ascii="Arial"/>
                <w:color w:val="5B5B5D"/>
                <w:spacing w:val="-5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t</w:t>
            </w:r>
            <w:r>
              <w:rPr>
                <w:rFonts w:ascii="Arial"/>
                <w:color w:val="777777"/>
                <w:spacing w:val="12"/>
                <w:sz w:val="11"/>
              </w:rPr>
              <w:t> </w:t>
            </w:r>
            <w:r>
              <w:rPr>
                <w:rFonts w:ascii="Arial"/>
                <w:color w:val="5B5B5D"/>
                <w:sz w:val="11"/>
              </w:rPr>
              <w:t>fo</w:t>
            </w:r>
            <w:r>
              <w:rPr>
                <w:rFonts w:ascii="Arial"/>
                <w:color w:val="777777"/>
                <w:sz w:val="11"/>
              </w:rPr>
              <w:t>r</w:t>
            </w:r>
            <w:r>
              <w:rPr>
                <w:rFonts w:ascii="Arial"/>
                <w:color w:val="777777"/>
                <w:spacing w:val="17"/>
                <w:sz w:val="11"/>
              </w:rPr>
              <w:t> </w:t>
            </w:r>
            <w:r>
              <w:rPr>
                <w:rFonts w:ascii="Arial"/>
                <w:color w:val="5B5B5D"/>
                <w:sz w:val="11"/>
              </w:rPr>
              <w:t>FY</w:t>
            </w:r>
            <w:r>
              <w:rPr>
                <w:rFonts w:ascii="Arial"/>
                <w:color w:val="5B5B5D"/>
                <w:spacing w:val="20"/>
                <w:sz w:val="11"/>
              </w:rPr>
              <w:t> </w:t>
            </w:r>
            <w:r>
              <w:rPr>
                <w:rFonts w:ascii="Arial"/>
                <w:color w:val="5B5B5D"/>
                <w:sz w:val="11"/>
              </w:rPr>
              <w:t>202</w:t>
            </w:r>
            <w:r>
              <w:rPr>
                <w:rFonts w:ascii="Arial"/>
                <w:color w:val="777777"/>
                <w:sz w:val="11"/>
              </w:rPr>
              <w:t>1</w:t>
              <w:tab/>
            </w:r>
            <w:r>
              <w:rPr>
                <w:rFonts w:ascii="Arial"/>
                <w:color w:val="777777"/>
                <w:w w:val="100"/>
                <w:sz w:val="11"/>
                <w:u w:val="single" w:color="000000"/>
              </w:rPr>
              <w:t> </w:t>
            </w:r>
            <w:r>
              <w:rPr>
                <w:rFonts w:ascii="Arial"/>
                <w:color w:val="777777"/>
                <w:sz w:val="11"/>
                <w:u w:val="single" w:color="000000"/>
              </w:rPr>
              <w:tab/>
            </w:r>
          </w:p>
        </w:tc>
      </w:tr>
      <w:tr>
        <w:trPr>
          <w:trHeight w:val="171" w:hRule="atLeast"/>
        </w:trPr>
        <w:tc>
          <w:tcPr>
            <w:tcW w:w="2017" w:type="dxa"/>
          </w:tcPr>
          <w:p>
            <w:pPr>
              <w:pStyle w:val="TableParagraph"/>
              <w:spacing w:before="19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47000</w:t>
            </w:r>
            <w:r>
              <w:rPr>
                <w:rFonts w:ascii="Times New Roman"/>
                <w:b/>
                <w:color w:val="777777"/>
                <w:spacing w:val="14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Preserve</w:t>
            </w:r>
            <w:r>
              <w:rPr>
                <w:rFonts w:ascii="Arial"/>
                <w:b/>
                <w:color w:val="777777"/>
                <w:spacing w:val="9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</w:t>
            </w:r>
            <w:r>
              <w:rPr>
                <w:rFonts w:ascii="Arial"/>
                <w:b/>
                <w:color w:val="5B5B5D"/>
                <w:sz w:val="10"/>
              </w:rPr>
              <w:t>a</w:t>
            </w:r>
            <w:r>
              <w:rPr>
                <w:rFonts w:ascii="Arial"/>
                <w:b/>
                <w:color w:val="8A8A8A"/>
                <w:sz w:val="10"/>
              </w:rPr>
              <w:t>inte</w:t>
            </w:r>
            <w:r>
              <w:rPr>
                <w:rFonts w:ascii="Arial"/>
                <w:b/>
                <w:color w:val="8A8A8A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8A8A8A"/>
                <w:sz w:val="10"/>
              </w:rPr>
              <w:t>nance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20" w:val="left" w:leader="none"/>
              </w:tabs>
              <w:spacing w:line="142" w:lineRule="exact" w:before="10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24,227.48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42" w:lineRule="exact" w:before="10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23,333.33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83" w:val="left" w:leader="none"/>
              </w:tabs>
              <w:spacing w:line="146" w:lineRule="exact" w:before="5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(894.15)</w:t>
            </w:r>
          </w:p>
        </w:tc>
        <w:tc>
          <w:tcPr>
            <w:tcW w:w="4985" w:type="dxa"/>
          </w:tcPr>
          <w:p>
            <w:pPr>
              <w:pStyle w:val="TableParagraph"/>
              <w:spacing w:before="33"/>
              <w:ind w:left="36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9C9C9C"/>
                <w:spacing w:val="-1"/>
                <w:w w:val="110"/>
                <w:sz w:val="10"/>
              </w:rPr>
              <w:t>-</w:t>
            </w:r>
            <w:r>
              <w:rPr>
                <w:rFonts w:ascii="Arial"/>
                <w:b/>
                <w:color w:val="9C9C9C"/>
                <w:spacing w:val="-18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3.83%</w:t>
            </w:r>
            <w:r>
              <w:rPr>
                <w:rFonts w:ascii="Arial"/>
                <w:b/>
                <w:color w:val="777777"/>
                <w:spacing w:val="8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Trail</w:t>
            </w:r>
            <w:r>
              <w:rPr>
                <w:rFonts w:ascii="Arial"/>
                <w:b/>
                <w:color w:val="777777"/>
                <w:spacing w:val="3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r</w:t>
            </w:r>
            <w:r>
              <w:rPr>
                <w:rFonts w:ascii="Arial"/>
                <w:b/>
                <w:color w:val="5B5B5D"/>
                <w:spacing w:val="-1"/>
                <w:w w:val="110"/>
                <w:sz w:val="10"/>
              </w:rPr>
              <w:t>e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pai</w:t>
            </w:r>
            <w:r>
              <w:rPr>
                <w:rFonts w:ascii="Arial"/>
                <w:b/>
                <w:color w:val="5B5B5D"/>
                <w:spacing w:val="-1"/>
                <w:w w:val="110"/>
                <w:sz w:val="10"/>
              </w:rPr>
              <w:t>r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s and</w:t>
            </w:r>
            <w:r>
              <w:rPr>
                <w:rFonts w:ascii="Arial"/>
                <w:b/>
                <w:color w:val="777777"/>
                <w:spacing w:val="18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various</w:t>
            </w:r>
            <w:r>
              <w:rPr>
                <w:rFonts w:ascii="Arial"/>
                <w:b/>
                <w:color w:val="777777"/>
                <w:spacing w:val="4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conservative</w:t>
            </w:r>
            <w:r>
              <w:rPr>
                <w:rFonts w:ascii="Arial"/>
                <w:b/>
                <w:color w:val="777777"/>
                <w:spacing w:val="12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area</w:t>
            </w:r>
            <w:r>
              <w:rPr>
                <w:rFonts w:ascii="Arial"/>
                <w:b/>
                <w:color w:val="777777"/>
                <w:spacing w:val="6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mowi</w:t>
            </w:r>
            <w:r>
              <w:rPr>
                <w:rFonts w:ascii="Arial"/>
                <w:b/>
                <w:color w:val="5B5B5D"/>
                <w:spacing w:val="-1"/>
                <w:w w:val="110"/>
                <w:sz w:val="10"/>
              </w:rPr>
              <w:t>n</w:t>
            </w:r>
            <w:r>
              <w:rPr>
                <w:rFonts w:ascii="Arial"/>
                <w:b/>
                <w:color w:val="777777"/>
                <w:spacing w:val="-1"/>
                <w:w w:val="110"/>
                <w:sz w:val="10"/>
              </w:rPr>
              <w:t>gs</w:t>
            </w:r>
          </w:p>
        </w:tc>
      </w:tr>
      <w:tr>
        <w:trPr>
          <w:trHeight w:val="173" w:hRule="atLeast"/>
        </w:trPr>
        <w:tc>
          <w:tcPr>
            <w:tcW w:w="2017" w:type="dxa"/>
          </w:tcPr>
          <w:p>
            <w:pPr>
              <w:pStyle w:val="TableParagraph"/>
              <w:spacing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46485</w:t>
            </w:r>
            <w:r>
              <w:rPr>
                <w:rFonts w:ascii="Times New Roman"/>
                <w:b/>
                <w:color w:val="777777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Tot Lot</w:t>
            </w:r>
            <w:r>
              <w:rPr>
                <w:rFonts w:ascii="Arial"/>
                <w:b/>
                <w:color w:val="777777"/>
                <w:spacing w:val="9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Inspection/Maintenance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6" w:val="left" w:leader="none"/>
              </w:tabs>
              <w:spacing w:line="142" w:lineRule="exact" w:before="11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05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05"/>
                <w:sz w:val="11"/>
              </w:rPr>
              <w:t>6,916.80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46" w:lineRule="exact" w:before="6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916.67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382" w:val="left" w:leader="none"/>
              </w:tabs>
              <w:spacing w:line="142" w:lineRule="exact" w:before="11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position w:val="1"/>
                <w:sz w:val="11"/>
              </w:rPr>
              <w:t>(4,000.13)</w:t>
            </w:r>
          </w:p>
        </w:tc>
        <w:tc>
          <w:tcPr>
            <w:tcW w:w="4985" w:type="dxa"/>
          </w:tcPr>
          <w:p>
            <w:pPr>
              <w:pStyle w:val="TableParagraph"/>
              <w:spacing w:before="25"/>
              <w:ind w:left="239"/>
              <w:rPr>
                <w:rFonts w:ascii="Arial"/>
                <w:sz w:val="11"/>
              </w:rPr>
            </w:pPr>
            <w:r>
              <w:rPr>
                <w:rFonts w:ascii="Arial"/>
                <w:color w:val="9C9C9C"/>
                <w:w w:val="110"/>
                <w:sz w:val="11"/>
              </w:rPr>
              <w:t>-</w:t>
            </w:r>
            <w:r>
              <w:rPr>
                <w:rFonts w:ascii="Arial"/>
                <w:color w:val="777777"/>
                <w:w w:val="110"/>
                <w:sz w:val="11"/>
              </w:rPr>
              <w:t>137.15% 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9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71" w:hRule="atLeast"/>
        </w:trPr>
        <w:tc>
          <w:tcPr>
            <w:tcW w:w="2017" w:type="dxa"/>
          </w:tcPr>
          <w:p>
            <w:pPr>
              <w:pStyle w:val="TableParagraph"/>
              <w:spacing w:before="20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5B5B5D"/>
                <w:sz w:val="11"/>
              </w:rPr>
              <w:t>4</w:t>
            </w:r>
            <w:r>
              <w:rPr>
                <w:rFonts w:ascii="Times New Roman"/>
                <w:b/>
                <w:color w:val="777777"/>
                <w:sz w:val="11"/>
              </w:rPr>
              <w:t>6490</w:t>
            </w:r>
            <w:r>
              <w:rPr>
                <w:rFonts w:ascii="Times New Roman"/>
                <w:b/>
                <w:color w:val="777777"/>
                <w:spacing w:val="7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Storm</w:t>
            </w:r>
            <w:r>
              <w:rPr>
                <w:rFonts w:ascii="Arial"/>
                <w:b/>
                <w:color w:val="777777"/>
                <w:spacing w:val="7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Event/Rep</w:t>
            </w:r>
            <w:r>
              <w:rPr>
                <w:rFonts w:ascii="Arial"/>
                <w:b/>
                <w:color w:val="777777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5B5B5D"/>
                <w:sz w:val="10"/>
              </w:rPr>
              <w:t>a</w:t>
            </w:r>
            <w:r>
              <w:rPr>
                <w:rFonts w:ascii="Arial"/>
                <w:b/>
                <w:color w:val="777777"/>
                <w:sz w:val="10"/>
              </w:rPr>
              <w:t>ir</w:t>
            </w:r>
            <w:r>
              <w:rPr>
                <w:rFonts w:ascii="Arial"/>
                <w:b/>
                <w:color w:val="9C9C9C"/>
                <w:sz w:val="10"/>
              </w:rPr>
              <w:t>/</w:t>
            </w:r>
            <w:r>
              <w:rPr>
                <w:rFonts w:ascii="Arial"/>
                <w:b/>
                <w:color w:val="777777"/>
                <w:sz w:val="10"/>
              </w:rPr>
              <w:t>Cleaning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16" w:val="left" w:leader="none"/>
              </w:tabs>
              <w:spacing w:line="145" w:lineRule="exact" w:before="6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11,390.65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45" w:lineRule="exact" w:before="6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20,416.67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3" w:val="left" w:leader="none"/>
              </w:tabs>
              <w:spacing w:line="145" w:lineRule="exact" w:before="6"/>
              <w:ind w:left="60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9,026.02</w:t>
            </w:r>
          </w:p>
        </w:tc>
        <w:tc>
          <w:tcPr>
            <w:tcW w:w="4985" w:type="dxa"/>
          </w:tcPr>
          <w:p>
            <w:pPr>
              <w:pStyle w:val="TableParagraph"/>
              <w:spacing w:before="20"/>
              <w:ind w:left="347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44.2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1</w:t>
            </w:r>
            <w:r>
              <w:rPr>
                <w:rFonts w:ascii="Arial"/>
                <w:color w:val="8A8A8A"/>
                <w:spacing w:val="-1"/>
                <w:w w:val="110"/>
                <w:sz w:val="11"/>
              </w:rPr>
              <w:t>%</w:t>
            </w:r>
            <w:r>
              <w:rPr>
                <w:rFonts w:ascii="Arial"/>
                <w:color w:val="8A8A8A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onhne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76" w:hRule="atLeast"/>
        </w:trPr>
        <w:tc>
          <w:tcPr>
            <w:tcW w:w="2017" w:type="dxa"/>
          </w:tcPr>
          <w:p>
            <w:pPr>
              <w:pStyle w:val="TableParagraph"/>
              <w:spacing w:before="21"/>
              <w:ind w:left="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46495</w:t>
            </w:r>
            <w:r>
              <w:rPr>
                <w:rFonts w:ascii="Arial"/>
                <w:b/>
                <w:color w:val="5B5B5D"/>
                <w:spacing w:val="1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95"/>
                <w:sz w:val="11"/>
              </w:rPr>
              <w:t>Reuse</w:t>
            </w:r>
            <w:r>
              <w:rPr>
                <w:rFonts w:ascii="Arial"/>
                <w:b/>
                <w:color w:val="5B5B5D"/>
                <w:spacing w:val="-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5B5B5D"/>
                <w:w w:val="95"/>
                <w:sz w:val="11"/>
              </w:rPr>
              <w:t>Retro/it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57" w:lineRule="exact"/>
              <w:ind w:left="11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91"/>
                <w:sz w:val="15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144" w:lineRule="exact" w:before="12"/>
              <w:ind w:left="60"/>
              <w:rPr>
                <w:rFonts w:ascii="Arial"/>
                <w:sz w:val="13"/>
              </w:rPr>
            </w:pPr>
            <w:r>
              <w:rPr>
                <w:rFonts w:ascii="Arial"/>
                <w:color w:val="5B5B5D"/>
                <w:w w:val="107"/>
                <w:sz w:val="13"/>
              </w:rPr>
              <w:t>$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before="21"/>
              <w:ind w:left="63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w w:val="107"/>
                <w:sz w:val="11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line="20" w:lineRule="exact"/>
              <w:ind w:left="29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87.55pt;height:.25pt;mso-position-horizontal-relative:char;mso-position-vertical-relative:line" id="docshapegroup1646" coordorigin="0,0" coordsize="1751,5">
                  <v:line style="position:absolute" from="0,2" to="1750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2533" w:val="left" w:leader="none"/>
                <w:tab w:pos="4577" w:val="left" w:leader="none"/>
              </w:tabs>
              <w:spacing w:before="6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0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.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00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% 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Not</w:t>
            </w:r>
            <w:r>
              <w:rPr>
                <w:rFonts w:ascii="Arial"/>
                <w:color w:val="5B5B5D"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i</w:t>
            </w:r>
            <w:r>
              <w:rPr>
                <w:rFonts w:ascii="Arial"/>
                <w:color w:val="5B5B5D"/>
                <w:w w:val="110"/>
                <w:sz w:val="11"/>
              </w:rPr>
              <w:t>ncluded</w:t>
            </w:r>
            <w:r>
              <w:rPr>
                <w:rFonts w:ascii="Arial"/>
                <w:color w:val="5B5B5D"/>
                <w:spacing w:val="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i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5B5B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budget</w:t>
            </w:r>
            <w:r>
              <w:rPr>
                <w:rFonts w:ascii="Arial"/>
                <w:color w:val="5B5B5D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for</w:t>
            </w:r>
            <w:r>
              <w:rPr>
                <w:rFonts w:ascii="Arial"/>
                <w:color w:val="5B5B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FY</w:t>
            </w:r>
            <w:r>
              <w:rPr>
                <w:rFonts w:ascii="Arial"/>
                <w:color w:val="5B5B5D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2</w:t>
            </w:r>
            <w:r>
              <w:rPr>
                <w:rFonts w:ascii="Arial"/>
                <w:color w:val="5B5B5D"/>
                <w:w w:val="110"/>
                <w:sz w:val="11"/>
              </w:rPr>
              <w:t>0</w:t>
            </w:r>
            <w:r>
              <w:rPr>
                <w:rFonts w:ascii="Arial"/>
                <w:color w:val="777777"/>
                <w:w w:val="110"/>
                <w:sz w:val="11"/>
              </w:rPr>
              <w:t>21</w:t>
            </w:r>
            <w:r>
              <w:rPr>
                <w:rFonts w:ascii="Arial"/>
                <w:color w:val="777777"/>
                <w:sz w:val="11"/>
              </w:rPr>
              <w:tab/>
            </w:r>
            <w:r>
              <w:rPr>
                <w:rFonts w:ascii="Arial"/>
                <w:color w:val="777777"/>
                <w:w w:val="100"/>
                <w:sz w:val="11"/>
                <w:u w:val="single" w:color="000000"/>
              </w:rPr>
              <w:t> </w:t>
            </w:r>
            <w:r>
              <w:rPr>
                <w:rFonts w:ascii="Arial"/>
                <w:color w:val="777777"/>
                <w:sz w:val="11"/>
                <w:u w:val="single" w:color="000000"/>
              </w:rPr>
              <w:tab/>
            </w:r>
          </w:p>
        </w:tc>
      </w:tr>
      <w:tr>
        <w:trPr>
          <w:trHeight w:val="163" w:hRule="atLeast"/>
        </w:trPr>
        <w:tc>
          <w:tcPr>
            <w:tcW w:w="2017" w:type="dxa"/>
          </w:tcPr>
          <w:p>
            <w:pPr>
              <w:pStyle w:val="TableParagraph"/>
              <w:spacing w:line="126" w:lineRule="exact" w:before="18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46520</w:t>
            </w:r>
            <w:r>
              <w:rPr>
                <w:rFonts w:ascii="Times New Roman"/>
                <w:b/>
                <w:color w:val="777777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Alleyway</w:t>
            </w:r>
            <w:r>
              <w:rPr>
                <w:rFonts w:ascii="Arial"/>
                <w:b/>
                <w:color w:val="777777"/>
                <w:spacing w:val="9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Maintenance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7" w:val="left" w:leader="none"/>
              </w:tabs>
              <w:spacing w:line="139" w:lineRule="exact" w:before="4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2,398.50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39" w:lineRule="exact" w:before="4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916.67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524" w:val="left" w:leader="none"/>
              </w:tabs>
              <w:spacing w:line="139" w:lineRule="exact" w:before="4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518.17</w:t>
            </w:r>
          </w:p>
        </w:tc>
        <w:tc>
          <w:tcPr>
            <w:tcW w:w="4985" w:type="dxa"/>
          </w:tcPr>
          <w:p>
            <w:pPr>
              <w:pStyle w:val="TableParagraph"/>
              <w:spacing w:line="126" w:lineRule="exact" w:before="18"/>
              <w:ind w:left="341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1"/>
              </w:rPr>
              <w:t>17</w:t>
            </w:r>
            <w:r>
              <w:rPr>
                <w:rFonts w:ascii="Arial"/>
                <w:color w:val="9C9C9C"/>
                <w:w w:val="105"/>
                <w:sz w:val="11"/>
              </w:rPr>
              <w:t>.</w:t>
            </w:r>
            <w:r>
              <w:rPr>
                <w:rFonts w:ascii="Arial"/>
                <w:color w:val="777777"/>
                <w:w w:val="105"/>
                <w:sz w:val="11"/>
              </w:rPr>
              <w:t>77%</w:t>
            </w:r>
            <w:r>
              <w:rPr>
                <w:rFonts w:ascii="Arial"/>
                <w:color w:val="777777"/>
                <w:spacing w:val="18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Alleyway</w:t>
            </w:r>
            <w:r>
              <w:rPr>
                <w:rFonts w:ascii="Arial"/>
                <w:color w:val="777777"/>
                <w:spacing w:val="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repair</w:t>
            </w:r>
            <w:r>
              <w:rPr>
                <w:rFonts w:ascii="Arial"/>
                <w:color w:val="777777"/>
                <w:spacing w:val="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1n Unit</w:t>
            </w:r>
            <w:r>
              <w:rPr>
                <w:rFonts w:ascii="Arial"/>
                <w:color w:val="777777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29</w:t>
            </w:r>
          </w:p>
        </w:tc>
      </w:tr>
      <w:tr>
        <w:trPr>
          <w:trHeight w:val="176" w:hRule="atLeast"/>
        </w:trPr>
        <w:tc>
          <w:tcPr>
            <w:tcW w:w="2017" w:type="dxa"/>
          </w:tcPr>
          <w:p>
            <w:pPr>
              <w:pStyle w:val="TableParagraph"/>
              <w:spacing w:before="27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5B5B5D"/>
                <w:w w:val="105"/>
                <w:sz w:val="11"/>
              </w:rPr>
              <w:t>4</w:t>
            </w:r>
            <w:r>
              <w:rPr>
                <w:rFonts w:ascii="Times New Roman"/>
                <w:b/>
                <w:color w:val="777777"/>
                <w:w w:val="105"/>
                <w:sz w:val="11"/>
              </w:rPr>
              <w:t>6900</w:t>
            </w:r>
            <w:r>
              <w:rPr>
                <w:rFonts w:ascii="Times New Roman"/>
                <w:b/>
                <w:color w:val="777777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Micellaneous</w:t>
            </w:r>
            <w:r>
              <w:rPr>
                <w:rFonts w:ascii="Arial"/>
                <w:b/>
                <w:color w:val="777777"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Mainten</w:t>
            </w:r>
            <w:r>
              <w:rPr>
                <w:rFonts w:ascii="Arial"/>
                <w:b/>
                <w:color w:val="5B5B5D"/>
                <w:w w:val="105"/>
                <w:sz w:val="10"/>
              </w:rPr>
              <w:t>a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nce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3" w:val="left" w:leader="none"/>
              </w:tabs>
              <w:spacing w:line="143" w:lineRule="exact" w:before="13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1,237.95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47" w:lineRule="exact" w:before="8"/>
              <w:ind w:left="5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2,916.67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0" w:val="left" w:leader="none"/>
              </w:tabs>
              <w:spacing w:line="152" w:lineRule="exact" w:before="4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4"/>
              </w:rPr>
              <w:t>$</w:t>
              <w:tab/>
            </w:r>
            <w:r>
              <w:rPr>
                <w:rFonts w:ascii="Arial"/>
                <w:color w:val="5B5B5D"/>
                <w:w w:val="110"/>
                <w:sz w:val="11"/>
              </w:rPr>
              <w:t>1</w:t>
            </w:r>
            <w:r>
              <w:rPr>
                <w:rFonts w:ascii="Arial"/>
                <w:color w:val="8A8A8A"/>
                <w:w w:val="110"/>
                <w:sz w:val="11"/>
              </w:rPr>
              <w:t>,678.72</w:t>
            </w:r>
          </w:p>
        </w:tc>
        <w:tc>
          <w:tcPr>
            <w:tcW w:w="4985" w:type="dxa"/>
          </w:tcPr>
          <w:p>
            <w:pPr>
              <w:pStyle w:val="TableParagraph"/>
              <w:spacing w:before="27"/>
              <w:ind w:left="344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57.56%</w:t>
            </w:r>
            <w:r>
              <w:rPr>
                <w:rFonts w:ascii="Arial"/>
                <w:color w:val="777777"/>
                <w:spacing w:val="10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67" w:hRule="atLeast"/>
        </w:trPr>
        <w:tc>
          <w:tcPr>
            <w:tcW w:w="2017" w:type="dxa"/>
          </w:tcPr>
          <w:p>
            <w:pPr>
              <w:pStyle w:val="TableParagraph"/>
              <w:spacing w:before="28"/>
              <w:ind w:left="3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77777"/>
                <w:spacing w:val="-1"/>
                <w:w w:val="105"/>
                <w:sz w:val="10"/>
              </w:rPr>
              <w:t>43000</w:t>
            </w:r>
            <w:r>
              <w:rPr>
                <w:rFonts w:ascii="Arial"/>
                <w:b/>
                <w:color w:val="777777"/>
                <w:spacing w:val="3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Utilities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16" w:val="left" w:leader="none"/>
              </w:tabs>
              <w:spacing w:line="142" w:lineRule="exact" w:before="5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18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933.68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365" w:val="left" w:leader="none"/>
              </w:tabs>
              <w:spacing w:line="137" w:lineRule="exact" w:before="10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spacing w:val="-1"/>
                <w:w w:val="105"/>
                <w:sz w:val="11"/>
              </w:rPr>
              <w:t>26</w:t>
            </w:r>
            <w:r>
              <w:rPr>
                <w:rFonts w:ascii="Arial"/>
                <w:color w:val="9C9C9C"/>
                <w:spacing w:val="-1"/>
                <w:w w:val="105"/>
                <w:sz w:val="11"/>
              </w:rPr>
              <w:t>,</w:t>
            </w:r>
            <w:r>
              <w:rPr>
                <w:rFonts w:ascii="Arial"/>
                <w:color w:val="9C9C9C"/>
                <w:spacing w:val="-2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250.00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7" w:val="left" w:leader="none"/>
              </w:tabs>
              <w:spacing w:line="142" w:lineRule="exact" w:before="5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7,316.32</w:t>
            </w:r>
          </w:p>
        </w:tc>
        <w:tc>
          <w:tcPr>
            <w:tcW w:w="4985" w:type="dxa"/>
          </w:tcPr>
          <w:p>
            <w:pPr>
              <w:pStyle w:val="TableParagraph"/>
              <w:spacing w:line="124" w:lineRule="exact" w:before="23"/>
              <w:ind w:left="345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27.87%</w:t>
            </w:r>
            <w:r>
              <w:rPr>
                <w:rFonts w:ascii="Arial"/>
                <w:color w:val="777777"/>
                <w:spacing w:val="9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Updated</w:t>
            </w:r>
            <w:r>
              <w:rPr>
                <w:rFonts w:ascii="Arial"/>
                <w:color w:val="777777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5-27-21</w:t>
            </w:r>
          </w:p>
        </w:tc>
      </w:tr>
      <w:tr>
        <w:trPr>
          <w:trHeight w:val="175" w:hRule="atLeast"/>
        </w:trPr>
        <w:tc>
          <w:tcPr>
            <w:tcW w:w="2017" w:type="dxa"/>
          </w:tcPr>
          <w:p>
            <w:pPr>
              <w:pStyle w:val="TableParagraph"/>
              <w:spacing w:before="25"/>
              <w:ind w:left="28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49400</w:t>
            </w:r>
            <w:r>
              <w:rPr>
                <w:rFonts w:ascii="Times New Roman"/>
                <w:b/>
                <w:color w:val="777777"/>
                <w:spacing w:val="10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Special</w:t>
            </w:r>
            <w:r>
              <w:rPr>
                <w:rFonts w:ascii="Arial"/>
                <w:b/>
                <w:color w:val="777777"/>
                <w:spacing w:val="9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Events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44" w:lineRule="exact" w:before="11"/>
              <w:ind w:left="11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53" w:lineRule="exact" w:before="1"/>
              <w:ind w:left="5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4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916.67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424" w:val="left" w:leader="none"/>
              </w:tabs>
              <w:spacing w:line="139" w:lineRule="exact" w:before="16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2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916</w:t>
            </w:r>
            <w:r>
              <w:rPr>
                <w:rFonts w:ascii="Arial"/>
                <w:color w:val="9C9C9C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67</w:t>
            </w:r>
          </w:p>
        </w:tc>
        <w:tc>
          <w:tcPr>
            <w:tcW w:w="4985" w:type="dxa"/>
          </w:tcPr>
          <w:p>
            <w:pPr>
              <w:pStyle w:val="TableParagraph"/>
              <w:spacing w:line="126" w:lineRule="exact" w:before="29"/>
              <w:ind w:left="274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100.00%</w:t>
            </w:r>
            <w:r>
              <w:rPr>
                <w:rFonts w:ascii="Arial"/>
                <w:color w:val="777777"/>
                <w:spacing w:val="7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8A8A8A"/>
                <w:w w:val="110"/>
                <w:sz w:val="11"/>
              </w:rPr>
              <w:t>one</w:t>
            </w:r>
            <w:r>
              <w:rPr>
                <w:rFonts w:ascii="Arial"/>
                <w:color w:val="8A8A8A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61" w:hRule="atLeast"/>
        </w:trPr>
        <w:tc>
          <w:tcPr>
            <w:tcW w:w="2017" w:type="dxa"/>
          </w:tcPr>
          <w:p>
            <w:pPr>
              <w:pStyle w:val="TableParagraph"/>
              <w:spacing w:line="124" w:lineRule="exact" w:before="18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5B5B5D"/>
                <w:sz w:val="11"/>
              </w:rPr>
              <w:t>4</w:t>
            </w:r>
            <w:r>
              <w:rPr>
                <w:rFonts w:ascii="Times New Roman"/>
                <w:b/>
                <w:color w:val="777777"/>
                <w:sz w:val="11"/>
              </w:rPr>
              <w:t>6650</w:t>
            </w:r>
            <w:r>
              <w:rPr>
                <w:rFonts w:ascii="Times New Roman"/>
                <w:b/>
                <w:color w:val="777777"/>
                <w:spacing w:val="24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Other</w:t>
            </w:r>
            <w:r>
              <w:rPr>
                <w:rFonts w:ascii="Arial"/>
                <w:b/>
                <w:color w:val="777777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-</w:t>
            </w:r>
            <w:r>
              <w:rPr>
                <w:rFonts w:ascii="Arial"/>
                <w:b/>
                <w:color w:val="777777"/>
                <w:spacing w:val="5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Contingency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tabs>
                <w:tab w:pos="483" w:val="left" w:leader="none"/>
              </w:tabs>
              <w:spacing w:line="137" w:lineRule="exact" w:before="4"/>
              <w:ind w:left="118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1,345.00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spacing w:line="137" w:lineRule="exact" w:before="4"/>
              <w:ind w:left="63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1,750.00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tabs>
                <w:tab w:pos="527" w:val="left" w:leader="none"/>
              </w:tabs>
              <w:spacing w:line="137" w:lineRule="exact" w:before="4"/>
              <w:ind w:left="55"/>
              <w:rPr>
                <w:rFonts w:ascii="Arial"/>
                <w:sz w:val="11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  <w:tab/>
            </w:r>
            <w:r>
              <w:rPr>
                <w:rFonts w:ascii="Arial"/>
                <w:color w:val="777777"/>
                <w:w w:val="110"/>
                <w:sz w:val="11"/>
              </w:rPr>
              <w:t>405.00</w:t>
            </w:r>
          </w:p>
        </w:tc>
        <w:tc>
          <w:tcPr>
            <w:tcW w:w="4985" w:type="dxa"/>
          </w:tcPr>
          <w:p>
            <w:pPr>
              <w:pStyle w:val="TableParagraph"/>
              <w:spacing w:line="119" w:lineRule="exact" w:before="22"/>
              <w:ind w:left="345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23.14%</w:t>
            </w:r>
            <w:r>
              <w:rPr>
                <w:rFonts w:ascii="Arial"/>
                <w:color w:val="777777"/>
                <w:spacing w:val="9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month</w:t>
            </w:r>
          </w:p>
        </w:tc>
      </w:tr>
      <w:tr>
        <w:trPr>
          <w:trHeight w:val="179" w:hRule="atLeast"/>
        </w:trPr>
        <w:tc>
          <w:tcPr>
            <w:tcW w:w="2017" w:type="dxa"/>
          </w:tcPr>
          <w:p>
            <w:pPr>
              <w:pStyle w:val="TableParagraph"/>
              <w:spacing w:before="29"/>
              <w:ind w:left="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65000</w:t>
            </w:r>
            <w:r>
              <w:rPr>
                <w:rFonts w:ascii="Arial"/>
                <w:b/>
                <w:color w:val="5B5B5D"/>
                <w:spacing w:val="11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Budget</w:t>
            </w:r>
            <w:r>
              <w:rPr>
                <w:rFonts w:ascii="Arial"/>
                <w:b/>
                <w:color w:val="5B5B5D"/>
                <w:spacing w:val="-3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Stab</w:t>
            </w:r>
            <w:r>
              <w:rPr>
                <w:rFonts w:ascii="Arial"/>
                <w:b/>
                <w:color w:val="777777"/>
                <w:spacing w:val="-1"/>
                <w:w w:val="95"/>
                <w:sz w:val="11"/>
              </w:rPr>
              <w:t>iliz</w:t>
            </w: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a</w:t>
            </w:r>
            <w:r>
              <w:rPr>
                <w:rFonts w:ascii="Arial"/>
                <w:b/>
                <w:color w:val="777777"/>
                <w:spacing w:val="-1"/>
                <w:w w:val="95"/>
                <w:sz w:val="11"/>
              </w:rPr>
              <w:t>ti</w:t>
            </w:r>
            <w:r>
              <w:rPr>
                <w:rFonts w:ascii="Arial"/>
                <w:b/>
                <w:color w:val="5B5B5D"/>
                <w:spacing w:val="-1"/>
                <w:w w:val="95"/>
                <w:sz w:val="11"/>
              </w:rPr>
              <w:t>on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line="157" w:lineRule="exact" w:before="1"/>
              <w:ind w:left="11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96"/>
                <w:sz w:val="15"/>
              </w:rPr>
              <w:t>$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130" w:lineRule="exact" w:before="29"/>
              <w:ind w:left="66"/>
              <w:rPr>
                <w:rFonts w:ascii="Arial"/>
                <w:sz w:val="12"/>
              </w:rPr>
            </w:pPr>
            <w:r>
              <w:rPr>
                <w:rFonts w:ascii="Arial"/>
                <w:color w:val="5B5B5D"/>
                <w:w w:val="108"/>
                <w:sz w:val="12"/>
              </w:rPr>
              <w:t>$</w:t>
            </w:r>
          </w:p>
        </w:tc>
        <w:tc>
          <w:tcPr>
            <w:tcW w:w="1161" w:type="dxa"/>
            <w:gridSpan w:val="2"/>
          </w:tcPr>
          <w:p>
            <w:pPr>
              <w:pStyle w:val="TableParagraph"/>
              <w:spacing w:line="153" w:lineRule="exact" w:before="6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B5B5D"/>
                <w:w w:val="103"/>
                <w:sz w:val="15"/>
              </w:rPr>
              <w:t>$</w:t>
            </w:r>
          </w:p>
        </w:tc>
        <w:tc>
          <w:tcPr>
            <w:tcW w:w="4985" w:type="dxa"/>
          </w:tcPr>
          <w:p>
            <w:pPr>
              <w:pStyle w:val="TableParagraph"/>
              <w:spacing w:line="120" w:lineRule="exact" w:before="38"/>
              <w:ind w:left="406"/>
              <w:rPr>
                <w:rFonts w:ascii="Arial"/>
                <w:sz w:val="11"/>
              </w:rPr>
            </w:pP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0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.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00%</w:t>
            </w:r>
            <w:r>
              <w:rPr>
                <w:rFonts w:ascii="Arial"/>
                <w:color w:val="5B5B5D"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Not</w:t>
            </w:r>
            <w:r>
              <w:rPr>
                <w:rFonts w:ascii="Arial"/>
                <w:color w:val="5B5B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Incl</w:t>
            </w:r>
            <w:r>
              <w:rPr>
                <w:rFonts w:ascii="Arial"/>
                <w:color w:val="5B5B5D"/>
                <w:w w:val="110"/>
                <w:sz w:val="11"/>
              </w:rPr>
              <w:t>uded </w:t>
            </w:r>
            <w:r>
              <w:rPr>
                <w:rFonts w:ascii="Arial"/>
                <w:color w:val="777777"/>
                <w:w w:val="110"/>
                <w:sz w:val="11"/>
              </w:rPr>
              <w:t>i</w:t>
            </w:r>
            <w:r>
              <w:rPr>
                <w:rFonts w:ascii="Arial"/>
                <w:color w:val="5B5B5D"/>
                <w:w w:val="110"/>
                <w:sz w:val="11"/>
              </w:rPr>
              <w:t>n</w:t>
            </w:r>
            <w:r>
              <w:rPr>
                <w:rFonts w:ascii="Arial"/>
                <w:color w:val="5B5B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budget</w:t>
            </w:r>
            <w:r>
              <w:rPr>
                <w:rFonts w:ascii="Arial"/>
                <w:color w:val="5B5B5D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for</w:t>
            </w:r>
            <w:r>
              <w:rPr>
                <w:rFonts w:ascii="Arial"/>
                <w:color w:val="5B5B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FY</w:t>
            </w:r>
            <w:r>
              <w:rPr>
                <w:rFonts w:ascii="Arial"/>
                <w:color w:val="5B5B5D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w w:val="110"/>
                <w:sz w:val="11"/>
              </w:rPr>
              <w:t>20</w:t>
            </w:r>
            <w:r>
              <w:rPr>
                <w:rFonts w:ascii="Arial"/>
                <w:color w:val="777777"/>
                <w:w w:val="110"/>
                <w:sz w:val="11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2017" w:type="dxa"/>
          </w:tcPr>
          <w:p>
            <w:pPr>
              <w:pStyle w:val="TableParagraph"/>
              <w:spacing w:before="8"/>
              <w:ind w:left="27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61000</w:t>
            </w:r>
            <w:r>
              <w:rPr>
                <w:rFonts w:ascii="Times New Roman"/>
                <w:b/>
                <w:color w:val="777777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Capital</w:t>
            </w:r>
            <w:r>
              <w:rPr>
                <w:rFonts w:ascii="Arial"/>
                <w:b/>
                <w:color w:val="777777"/>
                <w:spacing w:val="2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Expenditures</w:t>
            </w:r>
          </w:p>
        </w:tc>
        <w:tc>
          <w:tcPr>
            <w:tcW w:w="270" w:type="dxa"/>
          </w:tcPr>
          <w:p>
            <w:pPr>
              <w:pStyle w:val="TableParagraph"/>
              <w:spacing w:line="141" w:lineRule="exact"/>
              <w:ind w:lef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56" w:type="dxa"/>
          </w:tcPr>
          <w:p>
            <w:pPr>
              <w:pStyle w:val="TableParagraph"/>
              <w:spacing w:before="8"/>
              <w:ind w:left="124" w:right="4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15,548</w:t>
            </w:r>
            <w:r>
              <w:rPr>
                <w:rFonts w:ascii="Arial"/>
                <w:color w:val="5B5B5D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06</w:t>
            </w:r>
          </w:p>
        </w:tc>
        <w:tc>
          <w:tcPr>
            <w:tcW w:w="213" w:type="dxa"/>
          </w:tcPr>
          <w:p>
            <w:pPr>
              <w:pStyle w:val="TableParagraph"/>
              <w:spacing w:line="141" w:lineRule="exact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61" w:type="dxa"/>
          </w:tcPr>
          <w:p>
            <w:pPr>
              <w:pStyle w:val="TableParagraph"/>
              <w:spacing w:before="8"/>
              <w:ind w:right="73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5,250.00</w:t>
            </w:r>
          </w:p>
        </w:tc>
        <w:tc>
          <w:tcPr>
            <w:tcW w:w="222" w:type="dxa"/>
          </w:tcPr>
          <w:p>
            <w:pPr>
              <w:pStyle w:val="TableParagraph"/>
              <w:spacing w:line="137" w:lineRule="exact"/>
              <w:ind w:left="5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77777"/>
                <w:w w:val="109"/>
                <w:sz w:val="12"/>
              </w:rPr>
              <w:t>$</w:t>
            </w:r>
          </w:p>
        </w:tc>
        <w:tc>
          <w:tcPr>
            <w:tcW w:w="939" w:type="dxa"/>
          </w:tcPr>
          <w:p>
            <w:pPr>
              <w:pStyle w:val="TableParagraph"/>
              <w:spacing w:before="8"/>
              <w:ind w:left="88"/>
              <w:rPr>
                <w:rFonts w:ascii="Arial"/>
                <w:sz w:val="11"/>
              </w:rPr>
            </w:pPr>
            <w:r>
              <w:rPr>
                <w:rFonts w:ascii="Arial"/>
                <w:color w:val="9C9C9C"/>
                <w:w w:val="110"/>
                <w:sz w:val="11"/>
              </w:rPr>
              <w:t>(</w:t>
            </w:r>
            <w:r>
              <w:rPr>
                <w:rFonts w:ascii="Arial"/>
                <w:color w:val="777777"/>
                <w:w w:val="110"/>
                <w:sz w:val="11"/>
              </w:rPr>
              <w:t>10</w:t>
            </w:r>
            <w:r>
              <w:rPr>
                <w:rFonts w:ascii="Arial"/>
                <w:color w:val="B3B3B3"/>
                <w:w w:val="110"/>
                <w:sz w:val="11"/>
              </w:rPr>
              <w:t>,</w:t>
            </w:r>
            <w:r>
              <w:rPr>
                <w:rFonts w:ascii="Arial"/>
                <w:color w:val="8A8A8A"/>
                <w:w w:val="110"/>
                <w:sz w:val="11"/>
              </w:rPr>
              <w:t>298</w:t>
            </w:r>
            <w:r>
              <w:rPr>
                <w:rFonts w:ascii="Arial"/>
                <w:color w:val="B3B3B3"/>
                <w:w w:val="110"/>
                <w:sz w:val="11"/>
              </w:rPr>
              <w:t>.</w:t>
            </w:r>
            <w:r>
              <w:rPr>
                <w:rFonts w:ascii="Arial"/>
                <w:color w:val="8A8A8A"/>
                <w:w w:val="110"/>
                <w:sz w:val="11"/>
              </w:rPr>
              <w:t>06)</w:t>
            </w:r>
          </w:p>
        </w:tc>
        <w:tc>
          <w:tcPr>
            <w:tcW w:w="4985" w:type="dxa"/>
          </w:tcPr>
          <w:p>
            <w:pPr>
              <w:pStyle w:val="TableParagraph"/>
              <w:spacing w:before="13"/>
              <w:ind w:left="226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8A8A8A"/>
                <w:w w:val="105"/>
                <w:sz w:val="11"/>
              </w:rPr>
              <w:t>-196</w:t>
            </w:r>
            <w:r>
              <w:rPr>
                <w:rFonts w:ascii="Times New Roman"/>
                <w:b/>
                <w:color w:val="8A8A8A"/>
                <w:spacing w:val="16"/>
                <w:w w:val="105"/>
                <w:sz w:val="11"/>
              </w:rPr>
              <w:t> </w:t>
            </w:r>
            <w:r>
              <w:rPr>
                <w:rFonts w:ascii="Times New Roman"/>
                <w:b/>
                <w:color w:val="8A8A8A"/>
                <w:w w:val="105"/>
                <w:sz w:val="11"/>
              </w:rPr>
              <w:t>15%</w:t>
            </w:r>
            <w:r>
              <w:rPr>
                <w:rFonts w:ascii="Times New Roman"/>
                <w:b/>
                <w:color w:val="8A8A8A"/>
                <w:spacing w:val="6"/>
                <w:w w:val="105"/>
                <w:sz w:val="11"/>
              </w:rPr>
              <w:t> </w:t>
            </w:r>
            <w:r>
              <w:rPr>
                <w:rFonts w:ascii="Times New Roman"/>
                <w:b/>
                <w:color w:val="777777"/>
                <w:w w:val="105"/>
                <w:sz w:val="11"/>
              </w:rPr>
              <w:t>None</w:t>
            </w:r>
            <w:r>
              <w:rPr>
                <w:rFonts w:ascii="Times New Roman"/>
                <w:b/>
                <w:color w:val="777777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777777"/>
                <w:w w:val="105"/>
                <w:sz w:val="10"/>
              </w:rPr>
              <w:t>online</w:t>
            </w:r>
            <w:r>
              <w:rPr>
                <w:rFonts w:ascii="Arial"/>
                <w:b/>
                <w:color w:val="777777"/>
                <w:spacing w:val="7"/>
                <w:w w:val="105"/>
                <w:sz w:val="10"/>
              </w:rPr>
              <w:t> </w:t>
            </w:r>
            <w:r>
              <w:rPr>
                <w:rFonts w:ascii="Times New Roman"/>
                <w:b/>
                <w:color w:val="5B5B5D"/>
                <w:w w:val="105"/>
                <w:sz w:val="11"/>
              </w:rPr>
              <w:t>t</w:t>
            </w:r>
            <w:r>
              <w:rPr>
                <w:rFonts w:ascii="Times New Roman"/>
                <w:b/>
                <w:color w:val="777777"/>
                <w:w w:val="105"/>
                <w:sz w:val="11"/>
              </w:rPr>
              <w:t>h</w:t>
            </w:r>
            <w:r>
              <w:rPr>
                <w:rFonts w:ascii="Times New Roman"/>
                <w:b/>
                <w:color w:val="777777"/>
                <w:spacing w:val="-13"/>
                <w:w w:val="105"/>
                <w:sz w:val="11"/>
              </w:rPr>
              <w:t> </w:t>
            </w:r>
            <w:r>
              <w:rPr>
                <w:rFonts w:ascii="Times New Roman"/>
                <w:b/>
                <w:color w:val="777777"/>
                <w:sz w:val="11"/>
              </w:rPr>
              <w:t>is</w:t>
            </w:r>
            <w:r>
              <w:rPr>
                <w:rFonts w:ascii="Times New Roman"/>
                <w:b/>
                <w:color w:val="777777"/>
                <w:spacing w:val="49"/>
                <w:sz w:val="11"/>
              </w:rPr>
              <w:t> </w:t>
            </w:r>
            <w:r>
              <w:rPr>
                <w:rFonts w:ascii="Times New Roman"/>
                <w:b/>
                <w:color w:val="777777"/>
                <w:w w:val="105"/>
                <w:sz w:val="11"/>
              </w:rPr>
              <w:t>month</w:t>
            </w:r>
          </w:p>
        </w:tc>
      </w:tr>
      <w:tr>
        <w:trPr>
          <w:trHeight w:val="141" w:hRule="atLeast"/>
        </w:trPr>
        <w:tc>
          <w:tcPr>
            <w:tcW w:w="2017" w:type="dxa"/>
          </w:tcPr>
          <w:p>
            <w:pPr>
              <w:pStyle w:val="TableParagraph"/>
              <w:spacing w:line="101" w:lineRule="exact" w:before="20"/>
              <w:ind w:left="27"/>
              <w:rPr>
                <w:rFonts w:ascii="Arial"/>
                <w:b/>
                <w:sz w:val="10"/>
              </w:rPr>
            </w:pPr>
            <w:r>
              <w:rPr>
                <w:rFonts w:ascii="Times New Roman"/>
                <w:b/>
                <w:color w:val="777777"/>
                <w:sz w:val="11"/>
              </w:rPr>
              <w:t>60000</w:t>
            </w:r>
            <w:r>
              <w:rPr>
                <w:rFonts w:ascii="Times New Roman"/>
                <w:b/>
                <w:color w:val="777777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Reserve</w:t>
            </w:r>
            <w:r>
              <w:rPr>
                <w:rFonts w:ascii="Arial"/>
                <w:b/>
                <w:color w:val="777777"/>
                <w:spacing w:val="12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for</w:t>
            </w:r>
            <w:r>
              <w:rPr>
                <w:rFonts w:ascii="Arial"/>
                <w:b/>
                <w:color w:val="777777"/>
                <w:spacing w:val="2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Capital</w:t>
            </w:r>
            <w:r>
              <w:rPr>
                <w:rFonts w:ascii="Arial"/>
                <w:b/>
                <w:color w:val="777777"/>
                <w:spacing w:val="4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-</w:t>
            </w:r>
            <w:r>
              <w:rPr>
                <w:rFonts w:ascii="Arial"/>
                <w:b/>
                <w:color w:val="777777"/>
                <w:spacing w:val="17"/>
                <w:sz w:val="10"/>
              </w:rPr>
              <w:t> </w:t>
            </w:r>
            <w:r>
              <w:rPr>
                <w:rFonts w:ascii="Arial"/>
                <w:b/>
                <w:color w:val="777777"/>
                <w:sz w:val="10"/>
              </w:rPr>
              <w:t>R&amp;R</w:t>
            </w:r>
          </w:p>
        </w:tc>
        <w:tc>
          <w:tcPr>
            <w:tcW w:w="270" w:type="dxa"/>
          </w:tcPr>
          <w:p>
            <w:pPr>
              <w:pStyle w:val="TableParagraph"/>
              <w:spacing w:line="110" w:lineRule="exact" w:before="11"/>
              <w:ind w:lef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56" w:type="dxa"/>
          </w:tcPr>
          <w:p>
            <w:pPr>
              <w:pStyle w:val="TableParagraph"/>
              <w:spacing w:line="102" w:lineRule="exact" w:before="20"/>
              <w:ind w:left="195" w:right="4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4</w:t>
            </w:r>
            <w:r>
              <w:rPr>
                <w:rFonts w:ascii="Arial"/>
                <w:color w:val="9C9C9C"/>
                <w:w w:val="110"/>
                <w:sz w:val="11"/>
              </w:rPr>
              <w:t>,</w:t>
            </w:r>
            <w:r>
              <w:rPr>
                <w:rFonts w:ascii="Arial"/>
                <w:color w:val="777777"/>
                <w:w w:val="110"/>
                <w:sz w:val="11"/>
              </w:rPr>
              <w:t>694.33</w:t>
            </w:r>
          </w:p>
        </w:tc>
        <w:tc>
          <w:tcPr>
            <w:tcW w:w="213" w:type="dxa"/>
          </w:tcPr>
          <w:p>
            <w:pPr>
              <w:pStyle w:val="TableParagraph"/>
              <w:spacing w:line="110" w:lineRule="exact" w:before="1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61" w:type="dxa"/>
          </w:tcPr>
          <w:p>
            <w:pPr>
              <w:pStyle w:val="TableParagraph"/>
              <w:spacing w:line="97" w:lineRule="exact" w:before="25"/>
              <w:ind w:right="7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52,038.58</w:t>
            </w:r>
          </w:p>
        </w:tc>
        <w:tc>
          <w:tcPr>
            <w:tcW w:w="222" w:type="dxa"/>
          </w:tcPr>
          <w:p>
            <w:pPr>
              <w:pStyle w:val="TableParagraph"/>
              <w:spacing w:line="110" w:lineRule="exact" w:before="11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08"/>
                <w:sz w:val="13"/>
              </w:rPr>
              <w:t>$</w:t>
            </w:r>
          </w:p>
        </w:tc>
        <w:tc>
          <w:tcPr>
            <w:tcW w:w="939" w:type="dxa"/>
          </w:tcPr>
          <w:p>
            <w:pPr>
              <w:pStyle w:val="TableParagraph"/>
              <w:spacing w:line="97" w:lineRule="exact" w:before="25"/>
              <w:ind w:left="137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47,344.25</w:t>
            </w:r>
          </w:p>
        </w:tc>
        <w:tc>
          <w:tcPr>
            <w:tcW w:w="4985" w:type="dxa"/>
          </w:tcPr>
          <w:p>
            <w:pPr>
              <w:pStyle w:val="TableParagraph"/>
              <w:spacing w:line="97" w:lineRule="exact" w:before="25"/>
              <w:ind w:left="344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90.98%</w:t>
            </w:r>
            <w:r>
              <w:rPr>
                <w:rFonts w:ascii="Arial"/>
                <w:color w:val="777777"/>
                <w:spacing w:val="8"/>
                <w:w w:val="110"/>
                <w:sz w:val="11"/>
              </w:rPr>
              <w:t> </w:t>
            </w:r>
            <w:r>
              <w:rPr>
                <w:rFonts w:ascii="Arial"/>
                <w:color w:val="5B5B5D"/>
                <w:spacing w:val="-1"/>
                <w:w w:val="110"/>
                <w:sz w:val="11"/>
              </w:rPr>
              <w:t>N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one</w:t>
            </w:r>
            <w:r>
              <w:rPr>
                <w:rFonts w:ascii="Arial"/>
                <w:color w:val="777777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spacing w:val="-1"/>
                <w:w w:val="110"/>
                <w:sz w:val="11"/>
              </w:rPr>
              <w:t>online</w:t>
            </w:r>
            <w:r>
              <w:rPr>
                <w:rFonts w:ascii="Arial"/>
                <w:color w:val="777777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this</w:t>
            </w:r>
            <w:r>
              <w:rPr>
                <w:rFonts w:ascii="Arial"/>
                <w:color w:val="777777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77777"/>
                <w:w w:val="110"/>
                <w:sz w:val="11"/>
              </w:rPr>
              <w:t>mon</w:t>
            </w:r>
            <w:r>
              <w:rPr>
                <w:rFonts w:ascii="Arial"/>
                <w:color w:val="5B5B5D"/>
                <w:w w:val="110"/>
                <w:sz w:val="11"/>
              </w:rPr>
              <w:t>t</w:t>
            </w:r>
            <w:r>
              <w:rPr>
                <w:rFonts w:ascii="Arial"/>
                <w:color w:val="777777"/>
                <w:w w:val="110"/>
                <w:sz w:val="11"/>
              </w:rPr>
              <w:t>h</w:t>
            </w:r>
          </w:p>
        </w:tc>
      </w:tr>
      <w:tr>
        <w:trPr>
          <w:trHeight w:val="291" w:hRule="atLeast"/>
        </w:trPr>
        <w:tc>
          <w:tcPr>
            <w:tcW w:w="2017" w:type="dxa"/>
          </w:tcPr>
          <w:p>
            <w:pPr>
              <w:pStyle w:val="TableParagraph"/>
              <w:spacing w:before="46"/>
              <w:ind w:left="3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777777"/>
                <w:w w:val="110"/>
                <w:sz w:val="9"/>
              </w:rPr>
              <w:t>46910 </w:t>
            </w:r>
            <w:r>
              <w:rPr>
                <w:rFonts w:ascii="Arial"/>
                <w:b/>
                <w:color w:val="777777"/>
                <w:spacing w:val="2"/>
                <w:w w:val="110"/>
                <w:sz w:val="9"/>
              </w:rPr>
              <w:t> </w:t>
            </w:r>
            <w:r>
              <w:rPr>
                <w:rFonts w:ascii="Times New Roman"/>
                <w:b/>
                <w:color w:val="777777"/>
                <w:w w:val="110"/>
                <w:sz w:val="10"/>
              </w:rPr>
              <w:t>Common</w:t>
            </w:r>
            <w:r>
              <w:rPr>
                <w:rFonts w:ascii="Times New Roman"/>
                <w:b/>
                <w:color w:val="777777"/>
                <w:spacing w:val="16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8A8A8A"/>
                <w:w w:val="110"/>
                <w:sz w:val="9"/>
              </w:rPr>
              <w:t>Area</w:t>
            </w:r>
            <w:r>
              <w:rPr>
                <w:rFonts w:ascii="Arial"/>
                <w:b/>
                <w:color w:val="8A8A8A"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9"/>
              </w:rPr>
              <w:t>Me,ntononco</w:t>
            </w:r>
          </w:p>
        </w:tc>
        <w:tc>
          <w:tcPr>
            <w:tcW w:w="270" w:type="dxa"/>
          </w:tcPr>
          <w:p>
            <w:pPr>
              <w:pStyle w:val="TableParagraph"/>
              <w:spacing w:before="37"/>
              <w:ind w:left="3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77777"/>
                <w:w w:val="110"/>
                <w:sz w:val="12"/>
              </w:rPr>
              <w:t>$</w:t>
            </w:r>
          </w:p>
        </w:tc>
        <w:tc>
          <w:tcPr>
            <w:tcW w:w="756" w:type="dxa"/>
          </w:tcPr>
          <w:p>
            <w:pPr>
              <w:pStyle w:val="TableParagraph"/>
              <w:spacing w:before="41"/>
              <w:ind w:left="195" w:right="4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6,258</w:t>
            </w:r>
            <w:r>
              <w:rPr>
                <w:rFonts w:ascii="Arial"/>
                <w:color w:val="9C9C9C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85</w:t>
            </w:r>
          </w:p>
        </w:tc>
        <w:tc>
          <w:tcPr>
            <w:tcW w:w="213" w:type="dxa"/>
          </w:tcPr>
          <w:p>
            <w:pPr>
              <w:pStyle w:val="TableParagraph"/>
              <w:spacing w:before="37"/>
              <w:ind w:left="6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77777"/>
                <w:w w:val="108"/>
                <w:sz w:val="12"/>
              </w:rPr>
              <w:t>$</w:t>
            </w:r>
          </w:p>
        </w:tc>
        <w:tc>
          <w:tcPr>
            <w:tcW w:w="761" w:type="dxa"/>
          </w:tcPr>
          <w:p>
            <w:pPr>
              <w:pStyle w:val="TableParagraph"/>
              <w:spacing w:before="41"/>
              <w:ind w:right="71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8A8A8A"/>
                <w:w w:val="110"/>
                <w:sz w:val="11"/>
              </w:rPr>
              <w:t>2,916</w:t>
            </w:r>
            <w:r>
              <w:rPr>
                <w:rFonts w:ascii="Arial"/>
                <w:color w:val="B3B3B3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67</w:t>
            </w:r>
          </w:p>
        </w:tc>
        <w:tc>
          <w:tcPr>
            <w:tcW w:w="222" w:type="dxa"/>
          </w:tcPr>
          <w:p>
            <w:pPr>
              <w:pStyle w:val="TableParagraph"/>
              <w:spacing w:line="203" w:lineRule="exact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8A8A8A"/>
                <w:w w:val="100"/>
                <w:sz w:val="20"/>
              </w:rPr>
              <w:t>s</w:t>
            </w:r>
          </w:p>
        </w:tc>
        <w:tc>
          <w:tcPr>
            <w:tcW w:w="939" w:type="dxa"/>
          </w:tcPr>
          <w:p>
            <w:pPr>
              <w:pStyle w:val="TableParagraph"/>
              <w:spacing w:before="46"/>
              <w:ind w:left="160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1"/>
              </w:rPr>
              <w:t>(</w:t>
            </w:r>
            <w:r>
              <w:rPr>
                <w:rFonts w:ascii="Arial"/>
                <w:color w:val="9C9C9C"/>
                <w:w w:val="105"/>
                <w:sz w:val="11"/>
              </w:rPr>
              <w:t>,</w:t>
            </w:r>
            <w:r>
              <w:rPr>
                <w:rFonts w:ascii="Arial"/>
                <w:color w:val="777777"/>
                <w:w w:val="105"/>
                <w:sz w:val="11"/>
              </w:rPr>
              <w:t>3</w:t>
            </w:r>
            <w:r>
              <w:rPr>
                <w:rFonts w:ascii="Arial"/>
                <w:color w:val="777777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color w:val="9C9C9C"/>
                <w:w w:val="105"/>
                <w:sz w:val="11"/>
              </w:rPr>
              <w:t>3</w:t>
            </w:r>
            <w:r>
              <w:rPr>
                <w:rFonts w:ascii="Arial"/>
                <w:color w:val="777777"/>
                <w:w w:val="105"/>
                <w:sz w:val="11"/>
              </w:rPr>
              <w:t>42</w:t>
            </w:r>
            <w:r>
              <w:rPr>
                <w:rFonts w:ascii="Arial"/>
                <w:color w:val="B3B3B3"/>
                <w:w w:val="105"/>
                <w:sz w:val="11"/>
              </w:rPr>
              <w:t>.</w:t>
            </w:r>
            <w:r>
              <w:rPr>
                <w:rFonts w:ascii="Arial"/>
                <w:color w:val="8A8A8A"/>
                <w:w w:val="105"/>
                <w:sz w:val="11"/>
              </w:rPr>
              <w:t>18)</w:t>
            </w:r>
          </w:p>
        </w:tc>
        <w:tc>
          <w:tcPr>
            <w:tcW w:w="4985" w:type="dxa"/>
          </w:tcPr>
          <w:p>
            <w:pPr>
              <w:pStyle w:val="TableParagraph"/>
              <w:spacing w:before="60"/>
              <w:ind w:left="36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9C9C9C"/>
                <w:w w:val="110"/>
                <w:sz w:val="10"/>
              </w:rPr>
              <w:t>-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7</w:t>
            </w:r>
            <w:r>
              <w:rPr>
                <w:rFonts w:ascii="Arial"/>
                <w:b/>
                <w:color w:val="9C9C9C"/>
                <w:w w:val="110"/>
                <w:sz w:val="10"/>
              </w:rPr>
              <w:t>.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06%</w:t>
            </w:r>
            <w:r>
              <w:rPr>
                <w:rFonts w:ascii="Arial"/>
                <w:b/>
                <w:color w:val="777777"/>
                <w:spacing w:val="11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Paver</w:t>
            </w:r>
            <w:r>
              <w:rPr>
                <w:rFonts w:ascii="Arial"/>
                <w:b/>
                <w:color w:val="777777"/>
                <w:spacing w:val="6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walkways</w:t>
            </w:r>
            <w:r>
              <w:rPr>
                <w:rFonts w:ascii="Arial"/>
                <w:b/>
                <w:color w:val="777777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777777"/>
                <w:w w:val="110"/>
                <w:sz w:val="9"/>
              </w:rPr>
              <w:t>in</w:t>
            </w:r>
            <w:r>
              <w:rPr>
                <w:rFonts w:ascii="Times New Roman"/>
                <w:b/>
                <w:color w:val="777777"/>
                <w:spacing w:val="19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Town</w:t>
            </w:r>
            <w:r>
              <w:rPr>
                <w:rFonts w:ascii="Arial"/>
                <w:b/>
                <w:color w:val="777777"/>
                <w:spacing w:val="3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777777"/>
                <w:w w:val="110"/>
                <w:sz w:val="10"/>
              </w:rPr>
              <w:t>Center</w:t>
            </w:r>
          </w:p>
        </w:tc>
      </w:tr>
      <w:tr>
        <w:trPr>
          <w:trHeight w:val="238" w:hRule="atLeast"/>
        </w:trPr>
        <w:tc>
          <w:tcPr>
            <w:tcW w:w="2017" w:type="dxa"/>
          </w:tcPr>
          <w:p>
            <w:pPr>
              <w:pStyle w:val="TableParagraph"/>
              <w:spacing w:line="127" w:lineRule="exact" w:before="91"/>
              <w:ind w:left="383"/>
              <w:rPr>
                <w:rFonts w:ascii="Courier New"/>
                <w:sz w:val="13"/>
              </w:rPr>
            </w:pPr>
            <w:r>
              <w:rPr>
                <w:rFonts w:ascii="Courier New"/>
                <w:color w:val="5B5B5D"/>
                <w:sz w:val="13"/>
              </w:rPr>
              <w:t>TOTAL</w:t>
            </w:r>
          </w:p>
        </w:tc>
        <w:tc>
          <w:tcPr>
            <w:tcW w:w="270" w:type="dxa"/>
          </w:tcPr>
          <w:p>
            <w:pPr>
              <w:pStyle w:val="TableParagraph"/>
              <w:spacing w:line="131" w:lineRule="exact" w:before="88"/>
              <w:ind w:lef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56" w:type="dxa"/>
          </w:tcPr>
          <w:p>
            <w:pPr>
              <w:pStyle w:val="TableParagraph"/>
              <w:spacing w:line="117" w:lineRule="exact" w:before="101"/>
              <w:ind w:left="55" w:right="4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1"/>
              </w:rPr>
              <w:t>827</w:t>
            </w:r>
            <w:r>
              <w:rPr>
                <w:rFonts w:ascii="Arial"/>
                <w:color w:val="9C9C9C"/>
                <w:w w:val="105"/>
                <w:sz w:val="11"/>
              </w:rPr>
              <w:t>,</w:t>
            </w:r>
            <w:r>
              <w:rPr>
                <w:rFonts w:ascii="Arial"/>
                <w:color w:val="9C9C9C"/>
                <w:spacing w:val="-22"/>
                <w:w w:val="105"/>
                <w:sz w:val="11"/>
              </w:rPr>
              <w:t> </w:t>
            </w:r>
            <w:r>
              <w:rPr>
                <w:rFonts w:ascii="Arial"/>
                <w:color w:val="777777"/>
                <w:w w:val="105"/>
                <w:sz w:val="11"/>
              </w:rPr>
              <w:t>600.70</w:t>
            </w:r>
          </w:p>
        </w:tc>
        <w:tc>
          <w:tcPr>
            <w:tcW w:w="213" w:type="dxa"/>
          </w:tcPr>
          <w:p>
            <w:pPr>
              <w:pStyle w:val="TableParagraph"/>
              <w:spacing w:line="136" w:lineRule="exact" w:before="8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761" w:type="dxa"/>
          </w:tcPr>
          <w:p>
            <w:pPr>
              <w:pStyle w:val="TableParagraph"/>
              <w:spacing w:line="117" w:lineRule="exact" w:before="101"/>
              <w:ind w:right="74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10"/>
                <w:sz w:val="11"/>
              </w:rPr>
              <w:t>885,200</w:t>
            </w:r>
            <w:r>
              <w:rPr>
                <w:rFonts w:ascii="Arial"/>
                <w:color w:val="9C9C9C"/>
                <w:w w:val="110"/>
                <w:sz w:val="11"/>
              </w:rPr>
              <w:t>.</w:t>
            </w:r>
            <w:r>
              <w:rPr>
                <w:rFonts w:ascii="Arial"/>
                <w:color w:val="777777"/>
                <w:w w:val="110"/>
                <w:sz w:val="11"/>
              </w:rPr>
              <w:t>19</w:t>
            </w:r>
          </w:p>
        </w:tc>
        <w:tc>
          <w:tcPr>
            <w:tcW w:w="222" w:type="dxa"/>
          </w:tcPr>
          <w:p>
            <w:pPr>
              <w:pStyle w:val="TableParagraph"/>
              <w:spacing w:line="131" w:lineRule="exact" w:before="88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77777"/>
                <w:w w:val="110"/>
                <w:sz w:val="13"/>
              </w:rPr>
              <w:t>$</w:t>
            </w:r>
          </w:p>
        </w:tc>
        <w:tc>
          <w:tcPr>
            <w:tcW w:w="939" w:type="dxa"/>
          </w:tcPr>
          <w:p>
            <w:pPr>
              <w:pStyle w:val="TableParagraph"/>
              <w:spacing w:line="117" w:lineRule="exact" w:before="101"/>
              <w:ind w:left="134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sz w:val="11"/>
              </w:rPr>
              <w:t>57</w:t>
            </w:r>
            <w:r>
              <w:rPr>
                <w:rFonts w:ascii="Arial"/>
                <w:color w:val="9C9C9C"/>
                <w:sz w:val="11"/>
              </w:rPr>
              <w:t>,</w:t>
            </w:r>
            <w:r>
              <w:rPr>
                <w:rFonts w:ascii="Arial"/>
                <w:color w:val="9C9C9C"/>
                <w:spacing w:val="-19"/>
                <w:sz w:val="11"/>
              </w:rPr>
              <w:t> </w:t>
            </w:r>
            <w:r>
              <w:rPr>
                <w:rFonts w:ascii="Arial"/>
                <w:color w:val="777777"/>
                <w:sz w:val="11"/>
              </w:rPr>
              <w:t>599.49</w:t>
            </w:r>
          </w:p>
        </w:tc>
        <w:tc>
          <w:tcPr>
            <w:tcW w:w="4985" w:type="dxa"/>
          </w:tcPr>
          <w:p>
            <w:pPr>
              <w:pStyle w:val="TableParagraph"/>
              <w:spacing w:line="117" w:lineRule="exact" w:before="101"/>
              <w:ind w:left="412"/>
              <w:rPr>
                <w:rFonts w:ascii="Arial"/>
                <w:sz w:val="11"/>
              </w:rPr>
            </w:pPr>
            <w:r>
              <w:rPr>
                <w:rFonts w:ascii="Arial"/>
                <w:color w:val="777777"/>
                <w:w w:val="105"/>
                <w:sz w:val="11"/>
              </w:rPr>
              <w:t>6.51%</w:t>
            </w:r>
          </w:p>
        </w:tc>
      </w:tr>
    </w:tbl>
    <w:p>
      <w:pPr>
        <w:spacing w:after="0" w:line="117" w:lineRule="exact"/>
        <w:rPr>
          <w:rFonts w:ascii="Arial"/>
          <w:sz w:val="11"/>
        </w:rPr>
        <w:sectPr>
          <w:headerReference w:type="default" r:id="rId436"/>
          <w:footerReference w:type="default" r:id="rId437"/>
          <w:pgSz w:w="11900" w:h="15500"/>
          <w:pgMar w:header="1160" w:footer="0" w:top="1440" w:bottom="0" w:left="900" w:right="600"/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278"/>
        <w:gridCol w:w="789"/>
        <w:gridCol w:w="213"/>
        <w:gridCol w:w="787"/>
        <w:gridCol w:w="247"/>
        <w:gridCol w:w="949"/>
        <w:gridCol w:w="4707"/>
      </w:tblGrid>
      <w:tr>
        <w:trPr>
          <w:trHeight w:val="266" w:hRule="atLeast"/>
        </w:trPr>
        <w:tc>
          <w:tcPr>
            <w:tcW w:w="2084" w:type="dxa"/>
          </w:tcPr>
          <w:p>
            <w:pPr>
              <w:pStyle w:val="TableParagraph"/>
              <w:spacing w:before="90"/>
              <w:ind w:left="4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34000</w:t>
            </w:r>
            <w:r>
              <w:rPr>
                <w:rFonts w:ascii="Times New Roman"/>
                <w:color w:val="727272"/>
                <w:spacing w:val="14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Management</w:t>
            </w:r>
            <w:r>
              <w:rPr>
                <w:rFonts w:ascii="Arial"/>
                <w:color w:val="727272"/>
                <w:spacing w:val="8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fees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20" w:lineRule="exact"/>
              <w:ind w:left="229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1.85pt;height:.25pt;mso-position-horizontal-relative:char;mso-position-vertical-relative:line" id="docshapegroup1649" coordorigin="0,0" coordsize="837,5">
                  <v:line style="position:absolute" from="0,2" to="836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507" w:val="left" w:leader="none"/>
              </w:tabs>
              <w:spacing w:before="75"/>
              <w:ind w:left="13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pacing w:val="-2"/>
                <w:w w:val="95"/>
                <w:sz w:val="13"/>
              </w:rPr>
              <w:t>10</w:t>
            </w:r>
            <w:r>
              <w:rPr>
                <w:rFonts w:ascii="Times New Roman"/>
                <w:color w:val="9E9E9E"/>
                <w:spacing w:val="-2"/>
                <w:w w:val="95"/>
                <w:sz w:val="13"/>
              </w:rPr>
              <w:t>,5</w:t>
            </w:r>
            <w:r>
              <w:rPr>
                <w:rFonts w:ascii="Times New Roman"/>
                <w:color w:val="9E9E9E"/>
                <w:spacing w:val="-14"/>
                <w:w w:val="95"/>
                <w:sz w:val="13"/>
              </w:rPr>
              <w:t> </w:t>
            </w:r>
            <w:r>
              <w:rPr>
                <w:rFonts w:ascii="Times New Roman"/>
                <w:color w:val="727272"/>
                <w:spacing w:val="-1"/>
                <w:w w:val="95"/>
                <w:sz w:val="13"/>
              </w:rPr>
              <w:t>00</w:t>
            </w:r>
            <w:r>
              <w:rPr>
                <w:rFonts w:ascii="Times New Roman"/>
                <w:color w:val="AFAFAF"/>
                <w:spacing w:val="-1"/>
                <w:w w:val="95"/>
                <w:sz w:val="13"/>
              </w:rPr>
              <w:t>.</w:t>
            </w:r>
            <w:r>
              <w:rPr>
                <w:rFonts w:ascii="Times New Roman"/>
                <w:color w:val="878787"/>
                <w:spacing w:val="-1"/>
                <w:w w:val="95"/>
                <w:sz w:val="13"/>
              </w:rPr>
              <w:t>00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line="20" w:lineRule="exact"/>
              <w:ind w:left="156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2.1pt;height:.25pt;mso-position-horizontal-relative:char;mso-position-vertical-relative:line" id="docshapegroup1650" coordorigin="0,0" coordsize="842,5">
                  <v:line style="position:absolute" from="0,2" to="841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439" w:val="left" w:leader="none"/>
              </w:tabs>
              <w:spacing w:before="75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10</w:t>
            </w:r>
            <w:r>
              <w:rPr>
                <w:rFonts w:ascii="Times New Roman"/>
                <w:color w:val="AFAFAF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500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before="104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1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142" w:lineRule="exact" w:before="104"/>
              <w:ind w:left="42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0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GMS </w:t>
            </w:r>
            <w:r>
              <w:rPr>
                <w:rFonts w:ascii="Arial"/>
                <w:color w:val="727272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FY  </w:t>
            </w:r>
            <w:r>
              <w:rPr>
                <w:rFonts w:ascii="Times New Roman"/>
                <w:color w:val="727272"/>
                <w:w w:val="105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7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contracted</w:t>
            </w:r>
            <w:r>
              <w:rPr>
                <w:rFonts w:ascii="Arial"/>
                <w:color w:val="727272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services</w:t>
            </w:r>
          </w:p>
        </w:tc>
      </w:tr>
      <w:tr>
        <w:trPr>
          <w:trHeight w:val="162" w:hRule="atLeast"/>
        </w:trPr>
        <w:tc>
          <w:tcPr>
            <w:tcW w:w="2084" w:type="dxa"/>
          </w:tcPr>
          <w:p>
            <w:pPr>
              <w:pStyle w:val="TableParagraph"/>
              <w:spacing w:line="136" w:lineRule="exact" w:before="6"/>
              <w:ind w:left="4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34500</w:t>
            </w:r>
            <w:r>
              <w:rPr>
                <w:rFonts w:ascii="Times New Roman"/>
                <w:color w:val="727272"/>
                <w:spacing w:val="12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Security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17" w:lineRule="exact" w:before="25"/>
              <w:ind w:left="13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0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97" w:val="left" w:leader="none"/>
              </w:tabs>
              <w:spacing w:line="131" w:lineRule="exact" w:before="1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500</w:t>
            </w:r>
            <w:r>
              <w:rPr>
                <w:rFonts w:ascii="Times New Roman"/>
                <w:color w:val="AFAFAF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9" w:val="left" w:leader="none"/>
              </w:tabs>
              <w:spacing w:line="131" w:lineRule="exact" w:before="11"/>
              <w:ind w:left="7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500</w:t>
            </w:r>
            <w:r>
              <w:rPr>
                <w:rFonts w:ascii="Times New Roman"/>
                <w:color w:val="727272"/>
                <w:spacing w:val="-18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4707" w:type="dxa"/>
          </w:tcPr>
          <w:p>
            <w:pPr>
              <w:pStyle w:val="TableParagraph"/>
              <w:spacing w:line="126" w:lineRule="exact" w:before="16"/>
              <w:ind w:left="27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100.00%</w:t>
            </w:r>
            <w:r>
              <w:rPr>
                <w:rFonts w:ascii="Times New Roman"/>
                <w:color w:val="727272"/>
                <w:spacing w:val="24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Halloween</w:t>
            </w:r>
            <w:r>
              <w:rPr>
                <w:rFonts w:ascii="Arial"/>
                <w:color w:val="5D5D5D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road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closures</w:t>
            </w:r>
          </w:p>
        </w:tc>
      </w:tr>
      <w:tr>
        <w:trPr>
          <w:trHeight w:val="197" w:hRule="atLeast"/>
        </w:trPr>
        <w:tc>
          <w:tcPr>
            <w:tcW w:w="2084" w:type="dxa"/>
          </w:tcPr>
          <w:p>
            <w:pPr>
              <w:pStyle w:val="TableParagraph"/>
              <w:spacing w:before="40"/>
              <w:ind w:left="5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w w:val="95"/>
                <w:sz w:val="11"/>
              </w:rPr>
              <w:t>3401O</w:t>
            </w:r>
            <w:r>
              <w:rPr>
                <w:rFonts w:ascii="Arial"/>
                <w:b/>
                <w:color w:val="727272"/>
                <w:spacing w:val="6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878787"/>
                <w:w w:val="95"/>
                <w:sz w:val="11"/>
              </w:rPr>
              <w:t>Communications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500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00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92" w:val="left" w:leader="none"/>
              </w:tabs>
              <w:spacing w:line="178" w:lineRule="exact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b/>
                <w:color w:val="727272"/>
                <w:sz w:val="17"/>
              </w:rPr>
              <w:t>s</w:t>
              <w:tab/>
            </w:r>
            <w:r>
              <w:rPr>
                <w:rFonts w:ascii="Times New Roman"/>
                <w:color w:val="727272"/>
                <w:sz w:val="13"/>
              </w:rPr>
              <w:t>500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before="31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96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146" w:lineRule="exact" w:before="31"/>
              <w:ind w:left="42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AFAFAF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7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Bulldog</w:t>
            </w:r>
            <w:r>
              <w:rPr>
                <w:rFonts w:ascii="Arial"/>
                <w:color w:val="727272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1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-2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contracted</w:t>
            </w:r>
            <w:r>
              <w:rPr>
                <w:rFonts w:ascii="Arial"/>
                <w:color w:val="727272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services</w:t>
            </w:r>
          </w:p>
        </w:tc>
      </w:tr>
      <w:tr>
        <w:trPr>
          <w:trHeight w:val="180" w:hRule="atLeast"/>
        </w:trPr>
        <w:tc>
          <w:tcPr>
            <w:tcW w:w="2084" w:type="dxa"/>
          </w:tcPr>
          <w:p>
            <w:pPr>
              <w:pStyle w:val="TableParagraph"/>
              <w:spacing w:before="7"/>
              <w:ind w:left="4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46200</w:t>
            </w:r>
            <w:r>
              <w:rPr>
                <w:rFonts w:ascii="Times New Roman"/>
                <w:color w:val="727272"/>
                <w:spacing w:val="1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Landscape</w:t>
            </w:r>
            <w:r>
              <w:rPr>
                <w:rFonts w:ascii="Arial"/>
                <w:color w:val="727272"/>
                <w:spacing w:val="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Main!.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Contracted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499" w:val="left" w:leader="none"/>
              </w:tabs>
              <w:spacing w:before="7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81</w:t>
            </w:r>
            <w:r>
              <w:rPr>
                <w:rFonts w:ascii="Times New Roman"/>
                <w:color w:val="AFAFAF"/>
                <w:sz w:val="13"/>
              </w:rPr>
              <w:t>,</w:t>
            </w:r>
            <w:r>
              <w:rPr>
                <w:rFonts w:ascii="Times New Roman"/>
                <w:color w:val="878787"/>
                <w:sz w:val="13"/>
              </w:rPr>
              <w:t>977.92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7"/>
              <w:ind w:left="43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81</w:t>
            </w:r>
            <w:r>
              <w:rPr>
                <w:rFonts w:ascii="Times New Roman"/>
                <w:color w:val="AFAFAF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977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92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before="21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98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6"/>
              <w:ind w:left="41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1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All Pro</w:t>
            </w:r>
            <w:r>
              <w:rPr>
                <w:rFonts w:ascii="Arial"/>
                <w:color w:val="727272"/>
                <w:spacing w:val="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9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-2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contracted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services</w:t>
            </w:r>
          </w:p>
        </w:tc>
      </w:tr>
      <w:tr>
        <w:trPr>
          <w:trHeight w:val="182" w:hRule="atLeast"/>
        </w:trPr>
        <w:tc>
          <w:tcPr>
            <w:tcW w:w="2084" w:type="dxa"/>
          </w:tcPr>
          <w:p>
            <w:pPr>
              <w:pStyle w:val="TableParagraph"/>
              <w:spacing w:before="9"/>
              <w:ind w:left="4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46225</w:t>
            </w:r>
            <w:r>
              <w:rPr>
                <w:rFonts w:ascii="Times New Roman"/>
                <w:color w:val="727272"/>
                <w:spacing w:val="1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Landscape</w:t>
            </w:r>
            <w:r>
              <w:rPr>
                <w:rFonts w:ascii="Arial"/>
                <w:color w:val="727272"/>
                <w:spacing w:val="6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Main!.</w:t>
            </w:r>
            <w:r>
              <w:rPr>
                <w:rFonts w:ascii="Arial"/>
                <w:color w:val="727272"/>
                <w:spacing w:val="-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61" w:val="left" w:leader="none"/>
              </w:tabs>
              <w:spacing w:line="149" w:lineRule="exact" w:before="14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784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64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8" w:val="left" w:leader="none"/>
              </w:tabs>
              <w:spacing w:line="149" w:lineRule="exact" w:before="14"/>
              <w:ind w:left="6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625</w:t>
            </w:r>
            <w:r>
              <w:rPr>
                <w:rFonts w:ascii="Times New Roman"/>
                <w:color w:val="C1C1C1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11" w:val="left" w:leader="none"/>
              </w:tabs>
              <w:spacing w:line="149" w:lineRule="exact" w:before="14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(159.64)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8"/>
              <w:ind w:left="30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w w:val="110"/>
                <w:sz w:val="13"/>
              </w:rPr>
              <w:t>-25.5</w:t>
            </w:r>
            <w:r>
              <w:rPr>
                <w:rFonts w:ascii="Times New Roman"/>
                <w:color w:val="5D5D5D"/>
                <w:w w:val="110"/>
                <w:sz w:val="13"/>
              </w:rPr>
              <w:t>4</w:t>
            </w:r>
            <w:r>
              <w:rPr>
                <w:rFonts w:ascii="Times New Roman"/>
                <w:color w:val="878787"/>
                <w:w w:val="110"/>
                <w:sz w:val="13"/>
              </w:rPr>
              <w:t>%</w:t>
            </w:r>
            <w:r>
              <w:rPr>
                <w:rFonts w:ascii="Times New Roman"/>
                <w:color w:val="878787"/>
                <w:spacing w:val="15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Artemis</w:t>
            </w:r>
            <w:r>
              <w:rPr>
                <w:rFonts w:ascii="Arial"/>
                <w:color w:val="727272"/>
                <w:spacing w:val="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Way</w:t>
            </w:r>
            <w:r>
              <w:rPr>
                <w:rFonts w:ascii="Arial"/>
                <w:color w:val="727272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Unit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50</w:t>
            </w:r>
          </w:p>
        </w:tc>
      </w:tr>
      <w:tr>
        <w:trPr>
          <w:trHeight w:val="155" w:hRule="atLeast"/>
        </w:trPr>
        <w:tc>
          <w:tcPr>
            <w:tcW w:w="2084" w:type="dxa"/>
          </w:tcPr>
          <w:p>
            <w:pPr>
              <w:pStyle w:val="TableParagraph"/>
              <w:spacing w:line="127" w:lineRule="exact" w:before="9"/>
              <w:ind w:left="4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46500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</w:t>
            </w:r>
            <w:r>
              <w:rPr>
                <w:rFonts w:ascii="Arial"/>
                <w:color w:val="727272"/>
                <w:spacing w:val="-6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Main!</w:t>
            </w:r>
            <w:r>
              <w:rPr>
                <w:rFonts w:ascii="Arial"/>
                <w:color w:val="727272"/>
                <w:spacing w:val="25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Contract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08" w:lineRule="exact" w:before="27"/>
              <w:ind w:left="13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878787"/>
                <w:w w:val="100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91" w:val="left" w:leader="none"/>
              </w:tabs>
              <w:spacing w:line="122" w:lineRule="exact" w:before="14"/>
              <w:ind w:left="6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291</w:t>
            </w:r>
            <w:r>
              <w:rPr>
                <w:rFonts w:ascii="Times New Roman"/>
                <w:color w:val="AFAFAF"/>
                <w:w w:val="105"/>
                <w:sz w:val="13"/>
              </w:rPr>
              <w:t>.</w:t>
            </w:r>
            <w:r>
              <w:rPr>
                <w:rFonts w:ascii="Times New Roman"/>
                <w:color w:val="878787"/>
                <w:w w:val="105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52" w:val="left" w:leader="none"/>
              </w:tabs>
              <w:spacing w:line="122" w:lineRule="exact" w:before="14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291</w:t>
            </w:r>
            <w:r>
              <w:rPr>
                <w:rFonts w:ascii="Times New Roman"/>
                <w:color w:val="AFAFAF"/>
                <w:w w:val="105"/>
                <w:sz w:val="13"/>
              </w:rPr>
              <w:t>.</w:t>
            </w:r>
            <w:r>
              <w:rPr>
                <w:rFonts w:ascii="Times New Roman"/>
                <w:color w:val="878787"/>
                <w:w w:val="105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line="122" w:lineRule="exact" w:before="14"/>
              <w:ind w:left="276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w w:val="110"/>
                <w:sz w:val="13"/>
              </w:rPr>
              <w:t>100</w:t>
            </w:r>
            <w:r>
              <w:rPr>
                <w:rFonts w:ascii="Times New Roman"/>
                <w:color w:val="878787"/>
                <w:w w:val="110"/>
                <w:sz w:val="13"/>
              </w:rPr>
              <w:t>.00%</w:t>
            </w:r>
            <w:r>
              <w:rPr>
                <w:rFonts w:ascii="Times New Roman"/>
                <w:color w:val="878787"/>
                <w:spacing w:val="7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211" w:hRule="atLeast"/>
        </w:trPr>
        <w:tc>
          <w:tcPr>
            <w:tcW w:w="2084" w:type="dxa"/>
          </w:tcPr>
          <w:p>
            <w:pPr>
              <w:pStyle w:val="TableParagraph"/>
              <w:spacing w:before="36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46525</w:t>
            </w:r>
            <w:r>
              <w:rPr>
                <w:rFonts w:ascii="Times New Roman"/>
                <w:color w:val="727272"/>
                <w:spacing w:val="19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 Main!.</w:t>
            </w:r>
            <w:r>
              <w:rPr>
                <w:rFonts w:ascii="Arial"/>
                <w:color w:val="727272"/>
                <w:spacing w:val="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91" w:lineRule="exact"/>
              <w:ind w:left="12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78787"/>
                <w:w w:val="100"/>
                <w:sz w:val="18"/>
              </w:rPr>
              <w:t>s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941" w:val="right" w:leader="none"/>
              </w:tabs>
              <w:spacing w:line="191" w:lineRule="exact"/>
              <w:ind w:left="6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9"/>
              </w:rPr>
              <w:t>s</w:t>
              <w:tab/>
            </w:r>
            <w:r>
              <w:rPr>
                <w:rFonts w:ascii="Times New Roman"/>
                <w:color w:val="727272"/>
                <w:sz w:val="13"/>
              </w:rPr>
              <w:t>83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33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614" w:val="left" w:leader="none"/>
              </w:tabs>
              <w:spacing w:before="40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83</w:t>
            </w:r>
            <w:r>
              <w:rPr>
                <w:rFonts w:ascii="Times New Roman"/>
                <w:color w:val="9E9E9E"/>
                <w:sz w:val="13"/>
              </w:rPr>
              <w:t>.33</w:t>
            </w:r>
          </w:p>
        </w:tc>
        <w:tc>
          <w:tcPr>
            <w:tcW w:w="4707" w:type="dxa"/>
          </w:tcPr>
          <w:p>
            <w:pPr>
              <w:pStyle w:val="TableParagraph"/>
              <w:spacing w:before="40"/>
              <w:ind w:left="41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4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56" w:hRule="atLeast"/>
        </w:trPr>
        <w:tc>
          <w:tcPr>
            <w:tcW w:w="2084" w:type="dxa"/>
          </w:tcPr>
          <w:p>
            <w:pPr>
              <w:pStyle w:val="TableParagraph"/>
              <w:spacing w:line="134" w:lineRule="exact" w:before="2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46550</w:t>
            </w:r>
            <w:r>
              <w:rPr>
                <w:rFonts w:ascii="Times New Roman"/>
                <w:color w:val="727272"/>
                <w:spacing w:val="21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 Repairs</w:t>
            </w:r>
            <w:r>
              <w:rPr>
                <w:rFonts w:ascii="Arial"/>
                <w:color w:val="727272"/>
                <w:spacing w:val="-3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Current</w:t>
            </w:r>
            <w:r>
              <w:rPr>
                <w:rFonts w:ascii="Arial"/>
                <w:color w:val="878787"/>
                <w:spacing w:val="-1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53" w:val="left" w:leader="none"/>
              </w:tabs>
              <w:spacing w:line="134" w:lineRule="exact" w:before="2"/>
              <w:ind w:left="12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859</w:t>
            </w:r>
            <w:r>
              <w:rPr>
                <w:rFonts w:ascii="Times New Roman"/>
                <w:color w:val="C1C1C1"/>
                <w:sz w:val="13"/>
              </w:rPr>
              <w:t>,</w:t>
            </w:r>
            <w:r>
              <w:rPr>
                <w:rFonts w:ascii="Times New Roman"/>
                <w:color w:val="878787"/>
                <w:sz w:val="13"/>
              </w:rPr>
              <w:t>80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00" w:val="left" w:leader="none"/>
              </w:tabs>
              <w:spacing w:line="134" w:lineRule="exact" w:before="2"/>
              <w:ind w:left="6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w w:val="90"/>
                <w:sz w:val="13"/>
              </w:rPr>
              <w:t>2</w:t>
            </w:r>
            <w:r>
              <w:rPr>
                <w:rFonts w:ascii="Times New Roman"/>
                <w:color w:val="AFAFAF"/>
                <w:w w:val="90"/>
                <w:sz w:val="13"/>
              </w:rPr>
              <w:t>,</w:t>
            </w:r>
            <w:r>
              <w:rPr>
                <w:rFonts w:ascii="Times New Roman"/>
                <w:color w:val="878787"/>
                <w:w w:val="90"/>
                <w:sz w:val="13"/>
              </w:rPr>
              <w:t>9</w:t>
            </w:r>
            <w:r>
              <w:rPr>
                <w:rFonts w:ascii="Times New Roman"/>
                <w:color w:val="878787"/>
                <w:spacing w:val="-15"/>
                <w:w w:val="90"/>
                <w:sz w:val="13"/>
              </w:rPr>
              <w:t> </w:t>
            </w:r>
            <w:r>
              <w:rPr>
                <w:rFonts w:ascii="Times New Roman"/>
                <w:color w:val="878787"/>
                <w:w w:val="90"/>
                <w:sz w:val="13"/>
              </w:rPr>
              <w:t>16</w:t>
            </w:r>
            <w:r>
              <w:rPr>
                <w:rFonts w:ascii="Times New Roman"/>
                <w:color w:val="AFAFAF"/>
                <w:w w:val="90"/>
                <w:sz w:val="13"/>
              </w:rPr>
              <w:t>.</w:t>
            </w:r>
            <w:r>
              <w:rPr>
                <w:rFonts w:ascii="Times New Roman"/>
                <w:color w:val="878787"/>
                <w:w w:val="90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46" w:val="left" w:leader="none"/>
              </w:tabs>
              <w:spacing w:line="134" w:lineRule="exact" w:before="2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90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85"/>
                <w:sz w:val="13"/>
              </w:rPr>
              <w:t>2,056</w:t>
            </w:r>
            <w:r>
              <w:rPr>
                <w:rFonts w:ascii="Times New Roman"/>
                <w:color w:val="727272"/>
                <w:spacing w:val="25"/>
                <w:w w:val="85"/>
                <w:sz w:val="13"/>
              </w:rPr>
              <w:t> </w:t>
            </w:r>
            <w:r>
              <w:rPr>
                <w:rFonts w:ascii="Times New Roman"/>
                <w:color w:val="9E9E9E"/>
                <w:w w:val="85"/>
                <w:sz w:val="13"/>
              </w:rPr>
              <w:t>.</w:t>
            </w:r>
            <w:r>
              <w:rPr>
                <w:rFonts w:ascii="Times New Roman"/>
                <w:color w:val="727272"/>
                <w:w w:val="85"/>
                <w:sz w:val="13"/>
              </w:rPr>
              <w:t>87</w:t>
            </w:r>
          </w:p>
        </w:tc>
        <w:tc>
          <w:tcPr>
            <w:tcW w:w="4707" w:type="dxa"/>
          </w:tcPr>
          <w:p>
            <w:pPr>
              <w:pStyle w:val="TableParagraph"/>
              <w:spacing w:line="124" w:lineRule="exact" w:before="12"/>
              <w:ind w:left="34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70</w:t>
            </w:r>
            <w:r>
              <w:rPr>
                <w:rFonts w:ascii="Times New Roman"/>
                <w:color w:val="727272"/>
                <w:spacing w:val="19"/>
                <w:w w:val="105"/>
                <w:sz w:val="13"/>
              </w:rPr>
              <w:t> 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5</w:t>
            </w:r>
            <w:r>
              <w:rPr>
                <w:rFonts w:ascii="Times New Roman"/>
                <w:color w:val="727272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2%</w:t>
            </w:r>
            <w:r>
              <w:rPr>
                <w:rFonts w:ascii="Times New Roman"/>
                <w:color w:val="727272"/>
                <w:spacing w:val="18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Mowing</w:t>
            </w:r>
            <w:r>
              <w:rPr>
                <w:rFonts w:ascii="Arial"/>
                <w:color w:val="727272"/>
                <w:spacing w:val="5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FL</w:t>
            </w:r>
            <w:r>
              <w:rPr>
                <w:rFonts w:ascii="Arial"/>
                <w:color w:val="727272"/>
                <w:spacing w:val="12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130</w:t>
            </w:r>
            <w:r>
              <w:rPr>
                <w:rFonts w:ascii="Times New Roman"/>
                <w:color w:val="727272"/>
                <w:spacing w:val="1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SWMF</w:t>
            </w:r>
            <w:r>
              <w:rPr>
                <w:rFonts w:ascii="Arial"/>
                <w:color w:val="727272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vegetative</w:t>
            </w:r>
            <w:r>
              <w:rPr>
                <w:rFonts w:ascii="Arial"/>
                <w:color w:val="5D5D5D"/>
                <w:spacing w:val="9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buffer</w:t>
            </w:r>
          </w:p>
        </w:tc>
      </w:tr>
      <w:tr>
        <w:trPr>
          <w:trHeight w:val="205" w:hRule="atLeast"/>
        </w:trPr>
        <w:tc>
          <w:tcPr>
            <w:tcW w:w="2084" w:type="dxa"/>
          </w:tcPr>
          <w:p>
            <w:pPr>
              <w:pStyle w:val="TableParagraph"/>
              <w:spacing w:before="29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46575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Repairs</w:t>
            </w:r>
            <w:r>
              <w:rPr>
                <w:rFonts w:ascii="Arial"/>
                <w:color w:val="727272"/>
                <w:spacing w:val="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86" w:lineRule="exact"/>
              <w:ind w:left="12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878787"/>
                <w:w w:val="100"/>
                <w:sz w:val="18"/>
              </w:rPr>
              <w:t>s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8" w:val="left" w:leader="none"/>
              </w:tabs>
              <w:spacing w:line="186" w:lineRule="exact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b/>
                <w:color w:val="727272"/>
                <w:sz w:val="18"/>
              </w:rPr>
              <w:t>s</w:t>
              <w:tab/>
            </w:r>
            <w:r>
              <w:rPr>
                <w:rFonts w:ascii="Times New Roman"/>
                <w:color w:val="878787"/>
                <w:sz w:val="13"/>
              </w:rPr>
              <w:t>125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0" w:val="left" w:leader="none"/>
              </w:tabs>
              <w:spacing w:before="33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sz w:val="13"/>
              </w:rPr>
              <w:t>125</w:t>
            </w:r>
            <w:r>
              <w:rPr>
                <w:rFonts w:ascii="Times New Roman"/>
                <w:color w:val="727272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00</w:t>
            </w:r>
          </w:p>
        </w:tc>
        <w:tc>
          <w:tcPr>
            <w:tcW w:w="4707" w:type="dxa"/>
          </w:tcPr>
          <w:p>
            <w:pPr>
              <w:pStyle w:val="TableParagraph"/>
              <w:spacing w:before="33"/>
              <w:ind w:left="41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spacing w:val="-1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9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57" w:hRule="atLeast"/>
        </w:trPr>
        <w:tc>
          <w:tcPr>
            <w:tcW w:w="2084" w:type="dxa"/>
          </w:tcPr>
          <w:p>
            <w:pPr>
              <w:pStyle w:val="TableParagraph"/>
              <w:spacing w:line="131" w:lineRule="exact" w:before="6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46600</w:t>
            </w:r>
            <w:r>
              <w:rPr>
                <w:rFonts w:ascii="Times New Roman"/>
                <w:color w:val="727272"/>
                <w:spacing w:val="21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SWMF</w:t>
            </w:r>
            <w:r>
              <w:rPr>
                <w:rFonts w:ascii="Arial"/>
                <w:color w:val="727272"/>
                <w:spacing w:val="-3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Operating</w:t>
            </w:r>
            <w:r>
              <w:rPr>
                <w:rFonts w:ascii="Arial"/>
                <w:color w:val="727272"/>
                <w:spacing w:val="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Permit</w:t>
            </w:r>
            <w:r>
              <w:rPr>
                <w:rFonts w:ascii="Arial"/>
                <w:color w:val="727272"/>
                <w:spacing w:val="3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Fees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13" w:lineRule="exact" w:before="24"/>
              <w:ind w:left="12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878787"/>
                <w:w w:val="103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3" w:val="left" w:leader="none"/>
              </w:tabs>
              <w:spacing w:line="131" w:lineRule="exact" w:before="6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688</w:t>
            </w:r>
            <w:r>
              <w:rPr>
                <w:rFonts w:ascii="Times New Roman"/>
                <w:color w:val="AFAFAF"/>
                <w:w w:val="105"/>
                <w:sz w:val="13"/>
              </w:rPr>
              <w:t>.</w:t>
            </w:r>
            <w:r>
              <w:rPr>
                <w:rFonts w:ascii="Times New Roman"/>
                <w:color w:val="878787"/>
                <w:w w:val="105"/>
                <w:sz w:val="13"/>
              </w:rPr>
              <w:t>50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4" w:val="left" w:leader="none"/>
              </w:tabs>
              <w:spacing w:line="131" w:lineRule="exact" w:before="6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pacing w:val="-1"/>
                <w:sz w:val="13"/>
              </w:rPr>
              <w:t>688</w:t>
            </w:r>
            <w:r>
              <w:rPr>
                <w:rFonts w:ascii="Times New Roman"/>
                <w:color w:val="727272"/>
                <w:spacing w:val="-14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50</w:t>
            </w:r>
          </w:p>
        </w:tc>
        <w:tc>
          <w:tcPr>
            <w:tcW w:w="4707" w:type="dxa"/>
          </w:tcPr>
          <w:p>
            <w:pPr>
              <w:pStyle w:val="TableParagraph"/>
              <w:spacing w:line="126" w:lineRule="exact" w:before="11"/>
              <w:ind w:left="27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100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9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COTGM Operating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Permit Fee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i/>
                <w:color w:val="727272"/>
                <w:w w:val="110"/>
                <w:sz w:val="12"/>
              </w:rPr>
              <w:t>for</w:t>
            </w:r>
            <w:r>
              <w:rPr>
                <w:rFonts w:ascii="Arial"/>
                <w:i/>
                <w:color w:val="727272"/>
                <w:spacing w:val="3"/>
                <w:w w:val="110"/>
                <w:sz w:val="12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SWMF</w:t>
            </w:r>
          </w:p>
        </w:tc>
      </w:tr>
      <w:tr>
        <w:trPr>
          <w:trHeight w:val="205" w:hRule="atLeast"/>
        </w:trPr>
        <w:tc>
          <w:tcPr>
            <w:tcW w:w="2084" w:type="dxa"/>
          </w:tcPr>
          <w:p>
            <w:pPr>
              <w:pStyle w:val="TableParagraph"/>
              <w:spacing w:before="31"/>
              <w:ind w:left="42"/>
              <w:rPr>
                <w:rFonts w:ascii="Arial"/>
                <w:b/>
                <w:sz w:val="11"/>
              </w:rPr>
            </w:pPr>
            <w:r>
              <w:rPr>
                <w:rFonts w:ascii="Times New Roman"/>
                <w:color w:val="727272"/>
                <w:w w:val="90"/>
                <w:sz w:val="13"/>
              </w:rPr>
              <w:t>46400</w:t>
            </w:r>
            <w:r>
              <w:rPr>
                <w:rFonts w:ascii="Times New Roman"/>
                <w:color w:val="727272"/>
                <w:spacing w:val="9"/>
                <w:w w:val="90"/>
                <w:sz w:val="13"/>
              </w:rPr>
              <w:t> </w:t>
            </w:r>
            <w:r>
              <w:rPr>
                <w:rFonts w:ascii="Arial"/>
                <w:color w:val="727272"/>
                <w:w w:val="90"/>
                <w:sz w:val="11"/>
              </w:rPr>
              <w:t>lrrig</w:t>
            </w:r>
            <w:r>
              <w:rPr>
                <w:rFonts w:ascii="Arial"/>
                <w:color w:val="727272"/>
                <w:spacing w:val="-11"/>
                <w:w w:val="90"/>
                <w:sz w:val="11"/>
              </w:rPr>
              <w:t> </w:t>
            </w:r>
            <w:r>
              <w:rPr>
                <w:rFonts w:ascii="Arial"/>
                <w:color w:val="C1C1C1"/>
                <w:w w:val="90"/>
                <w:sz w:val="11"/>
              </w:rPr>
              <w:t>,</w:t>
            </w:r>
            <w:r>
              <w:rPr>
                <w:rFonts w:ascii="Arial"/>
                <w:color w:val="C1C1C1"/>
                <w:spacing w:val="16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0"/>
                <w:sz w:val="11"/>
              </w:rPr>
              <w:t>Maint.</w:t>
            </w:r>
            <w:r>
              <w:rPr>
                <w:rFonts w:ascii="Arial"/>
                <w:b/>
                <w:color w:val="727272"/>
                <w:spacing w:val="21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878787"/>
                <w:w w:val="90"/>
                <w:sz w:val="11"/>
              </w:rPr>
              <w:t>Contracted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563" w:val="left" w:leader="none"/>
              </w:tabs>
              <w:spacing w:line="186" w:lineRule="exact"/>
              <w:ind w:left="125"/>
              <w:rPr>
                <w:rFonts w:ascii="Times New Roman"/>
                <w:sz w:val="13"/>
              </w:rPr>
            </w:pPr>
            <w:r>
              <w:rPr>
                <w:rFonts w:ascii="Times New Roman"/>
                <w:b/>
                <w:color w:val="727272"/>
                <w:sz w:val="18"/>
              </w:rPr>
              <w:t>s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4</w:t>
            </w:r>
            <w:r>
              <w:rPr>
                <w:rFonts w:ascii="Times New Roman"/>
                <w:color w:val="AFAFAF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position w:val="1"/>
                <w:sz w:val="13"/>
              </w:rPr>
              <w:t>252</w:t>
            </w:r>
            <w:r>
              <w:rPr>
                <w:rFonts w:ascii="Times New Roman"/>
                <w:color w:val="AFAFAF"/>
                <w:position w:val="1"/>
                <w:sz w:val="13"/>
              </w:rPr>
              <w:t>,</w:t>
            </w:r>
            <w:r>
              <w:rPr>
                <w:rFonts w:ascii="Times New Roman"/>
                <w:color w:val="878787"/>
                <w:position w:val="1"/>
                <w:sz w:val="13"/>
              </w:rPr>
              <w:t>50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95" w:val="left" w:leader="none"/>
              </w:tabs>
              <w:spacing w:line="186" w:lineRule="exact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b/>
                <w:color w:val="878787"/>
                <w:sz w:val="18"/>
              </w:rPr>
              <w:t>s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4</w:t>
            </w:r>
            <w:r>
              <w:rPr>
                <w:rFonts w:ascii="Times New Roman"/>
                <w:color w:val="9E9E9E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position w:val="1"/>
                <w:sz w:val="13"/>
              </w:rPr>
              <w:t>252</w:t>
            </w:r>
            <w:r>
              <w:rPr>
                <w:rFonts w:ascii="Times New Roman"/>
                <w:color w:val="AFAFAF"/>
                <w:position w:val="1"/>
                <w:sz w:val="13"/>
              </w:rPr>
              <w:t>.</w:t>
            </w:r>
            <w:r>
              <w:rPr>
                <w:rFonts w:ascii="Times New Roman"/>
                <w:color w:val="878787"/>
                <w:position w:val="1"/>
                <w:sz w:val="13"/>
              </w:rPr>
              <w:t>50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before="36"/>
              <w:ind w:left="6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9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before="36"/>
              <w:ind w:left="41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3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All</w:t>
            </w:r>
            <w:r>
              <w:rPr>
                <w:rFonts w:ascii="Arial"/>
                <w:color w:val="727272"/>
                <w:spacing w:val="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Pro</w:t>
            </w:r>
            <w:r>
              <w:rPr>
                <w:rFonts w:ascii="Arial"/>
                <w:color w:val="727272"/>
                <w:spacing w:val="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13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-3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contracted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services</w:t>
            </w:r>
          </w:p>
        </w:tc>
      </w:tr>
      <w:tr>
        <w:trPr>
          <w:trHeight w:val="174" w:hRule="atLeast"/>
        </w:trPr>
        <w:tc>
          <w:tcPr>
            <w:tcW w:w="2084" w:type="dxa"/>
          </w:tcPr>
          <w:p>
            <w:pPr>
              <w:pStyle w:val="TableParagraph"/>
              <w:spacing w:before="3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z w:val="13"/>
              </w:rPr>
              <w:t>46425</w:t>
            </w:r>
            <w:r>
              <w:rPr>
                <w:rFonts w:ascii="Times New Roman"/>
                <w:color w:val="5D5D5D"/>
                <w:spacing w:val="18"/>
                <w:sz w:val="13"/>
              </w:rPr>
              <w:t> </w:t>
            </w:r>
            <w:r>
              <w:rPr>
                <w:rFonts w:ascii="Arial"/>
                <w:color w:val="5D5D5D"/>
                <w:sz w:val="11"/>
              </w:rPr>
              <w:t>lrrig</w:t>
            </w:r>
            <w:r>
              <w:rPr>
                <w:rFonts w:ascii="Arial"/>
                <w:color w:val="AFAFAF"/>
                <w:sz w:val="11"/>
              </w:rPr>
              <w:t>.</w:t>
            </w:r>
            <w:r>
              <w:rPr>
                <w:rFonts w:ascii="Arial"/>
                <w:color w:val="AFAFAF"/>
                <w:spacing w:val="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Main!</w:t>
            </w:r>
            <w:r>
              <w:rPr>
                <w:rFonts w:ascii="Arial"/>
                <w:color w:val="727272"/>
                <w:spacing w:val="2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08" w:val="left" w:leader="none"/>
              </w:tabs>
              <w:spacing w:before="3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pacing w:val="-1"/>
                <w:sz w:val="13"/>
              </w:rPr>
              <w:t>150</w:t>
            </w:r>
            <w:r>
              <w:rPr>
                <w:rFonts w:ascii="Times New Roman"/>
                <w:color w:val="727272"/>
                <w:spacing w:val="-13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649" w:val="left" w:leader="none"/>
              </w:tabs>
              <w:spacing w:before="3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41</w:t>
            </w:r>
            <w:r>
              <w:rPr>
                <w:rFonts w:ascii="Times New Roman"/>
                <w:color w:val="AFAFAF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01" w:val="left" w:leader="none"/>
              </w:tabs>
              <w:spacing w:before="3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878787"/>
                <w:w w:val="105"/>
                <w:sz w:val="13"/>
              </w:rPr>
              <w:t>(108.93)</w:t>
            </w:r>
          </w:p>
        </w:tc>
        <w:tc>
          <w:tcPr>
            <w:tcW w:w="4707" w:type="dxa"/>
          </w:tcPr>
          <w:p>
            <w:pPr>
              <w:pStyle w:val="TableParagraph"/>
              <w:spacing w:line="146" w:lineRule="exact" w:before="8"/>
              <w:ind w:left="22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w w:val="110"/>
                <w:sz w:val="13"/>
              </w:rPr>
              <w:t>-26</w:t>
            </w:r>
            <w:r>
              <w:rPr>
                <w:rFonts w:ascii="Times New Roman"/>
                <w:color w:val="5D5D5D"/>
                <w:w w:val="110"/>
                <w:sz w:val="13"/>
              </w:rPr>
              <w:t>1.44</w:t>
            </w:r>
            <w:r>
              <w:rPr>
                <w:rFonts w:ascii="Times New Roman"/>
                <w:color w:val="878787"/>
                <w:w w:val="110"/>
                <w:sz w:val="13"/>
              </w:rPr>
              <w:t>%</w:t>
            </w:r>
            <w:r>
              <w:rPr>
                <w:rFonts w:ascii="Times New Roman"/>
                <w:color w:val="878787"/>
                <w:spacing w:val="10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Artemis</w:t>
            </w:r>
            <w:r>
              <w:rPr>
                <w:rFonts w:ascii="Arial"/>
                <w:color w:val="727272"/>
                <w:spacing w:val="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Way</w:t>
            </w:r>
            <w:r>
              <w:rPr>
                <w:rFonts w:ascii="Arial"/>
                <w:color w:val="727272"/>
                <w:spacing w:val="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Unit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50</w:t>
            </w:r>
          </w:p>
        </w:tc>
      </w:tr>
      <w:tr>
        <w:trPr>
          <w:trHeight w:val="182" w:hRule="atLeast"/>
        </w:trPr>
        <w:tc>
          <w:tcPr>
            <w:tcW w:w="2084" w:type="dxa"/>
          </w:tcPr>
          <w:p>
            <w:pPr>
              <w:pStyle w:val="TableParagraph"/>
              <w:spacing w:before="11"/>
              <w:ind w:left="4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sz w:val="13"/>
              </w:rPr>
              <w:t>46450</w:t>
            </w:r>
            <w:r>
              <w:rPr>
                <w:rFonts w:ascii="Times New Roman"/>
                <w:color w:val="727272"/>
                <w:spacing w:val="20"/>
                <w:sz w:val="13"/>
              </w:rPr>
              <w:t> </w:t>
            </w:r>
            <w:r>
              <w:rPr>
                <w:rFonts w:ascii="Arial"/>
                <w:color w:val="727272"/>
                <w:spacing w:val="-1"/>
                <w:sz w:val="11"/>
              </w:rPr>
              <w:t>lrrig</w:t>
            </w:r>
            <w:r>
              <w:rPr>
                <w:rFonts w:ascii="Arial"/>
                <w:color w:val="727272"/>
                <w:spacing w:val="-17"/>
                <w:sz w:val="11"/>
              </w:rPr>
              <w:t> </w:t>
            </w:r>
            <w:r>
              <w:rPr>
                <w:rFonts w:ascii="Arial"/>
                <w:color w:val="AFAFAF"/>
                <w:spacing w:val="-1"/>
                <w:sz w:val="11"/>
              </w:rPr>
              <w:t>.</w:t>
            </w:r>
            <w:r>
              <w:rPr>
                <w:rFonts w:ascii="Arial"/>
                <w:color w:val="AFAFAF"/>
                <w:spacing w:val="3"/>
                <w:sz w:val="11"/>
              </w:rPr>
              <w:t> </w:t>
            </w:r>
            <w:r>
              <w:rPr>
                <w:rFonts w:ascii="Arial"/>
                <w:color w:val="727272"/>
                <w:spacing w:val="-1"/>
                <w:sz w:val="11"/>
              </w:rPr>
              <w:t>Repairs </w:t>
            </w:r>
            <w:r>
              <w:rPr>
                <w:rFonts w:ascii="Arial"/>
                <w:color w:val="878787"/>
                <w:spacing w:val="-1"/>
                <w:sz w:val="11"/>
              </w:rPr>
              <w:t>Current</w:t>
            </w:r>
            <w:r>
              <w:rPr>
                <w:rFonts w:ascii="Arial"/>
                <w:color w:val="878787"/>
                <w:spacing w:val="6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506" w:val="left" w:leader="none"/>
              </w:tabs>
              <w:spacing w:before="11"/>
              <w:ind w:left="1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pacing w:val="-1"/>
                <w:sz w:val="13"/>
              </w:rPr>
              <w:t>6</w:t>
            </w:r>
            <w:r>
              <w:rPr>
                <w:rFonts w:ascii="Times New Roman"/>
                <w:color w:val="9E9E9E"/>
                <w:spacing w:val="-1"/>
                <w:sz w:val="13"/>
              </w:rPr>
              <w:t>,</w:t>
            </w:r>
            <w:r>
              <w:rPr>
                <w:rFonts w:ascii="Times New Roman"/>
                <w:color w:val="727272"/>
                <w:spacing w:val="-1"/>
                <w:sz w:val="13"/>
              </w:rPr>
              <w:t>174</w:t>
            </w:r>
            <w:r>
              <w:rPr>
                <w:rFonts w:ascii="Times New Roman"/>
                <w:color w:val="727272"/>
                <w:spacing w:val="-9"/>
                <w:sz w:val="13"/>
              </w:rPr>
              <w:t> 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5D5D5D"/>
                <w:sz w:val="13"/>
              </w:rPr>
              <w:t>47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92" w:val="left" w:leader="none"/>
              </w:tabs>
              <w:spacing w:before="11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3,333</w:t>
            </w:r>
            <w:r>
              <w:rPr>
                <w:rFonts w:ascii="Times New Roman"/>
                <w:color w:val="878787"/>
                <w:spacing w:val="-8"/>
                <w:sz w:val="13"/>
              </w:rPr>
              <w:t> </w:t>
            </w:r>
            <w:r>
              <w:rPr>
                <w:rFonts w:ascii="Times New Roman"/>
                <w:color w:val="878787"/>
                <w:sz w:val="13"/>
              </w:rPr>
              <w:t>33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01" w:val="left" w:leader="none"/>
              </w:tabs>
              <w:spacing w:before="1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sz w:val="13"/>
              </w:rPr>
              <w:t>(2</w:t>
            </w:r>
            <w:r>
              <w:rPr>
                <w:rFonts w:ascii="Times New Roman"/>
                <w:color w:val="727272"/>
                <w:spacing w:val="-20"/>
                <w:w w:val="95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sz w:val="13"/>
              </w:rPr>
              <w:t>,</w:t>
            </w:r>
            <w:r>
              <w:rPr>
                <w:rFonts w:ascii="Times New Roman"/>
                <w:color w:val="727272"/>
                <w:w w:val="95"/>
                <w:sz w:val="13"/>
              </w:rPr>
              <w:t>841</w:t>
            </w:r>
            <w:r>
              <w:rPr>
                <w:rFonts w:ascii="Times New Roman"/>
                <w:color w:val="727272"/>
                <w:spacing w:val="-8"/>
                <w:w w:val="95"/>
                <w:sz w:val="13"/>
              </w:rPr>
              <w:t> </w:t>
            </w:r>
            <w:r>
              <w:rPr>
                <w:rFonts w:ascii="Times New Roman"/>
                <w:color w:val="AFAFAF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14)</w:t>
            </w:r>
          </w:p>
        </w:tc>
        <w:tc>
          <w:tcPr>
            <w:tcW w:w="4707" w:type="dxa"/>
          </w:tcPr>
          <w:p>
            <w:pPr>
              <w:pStyle w:val="TableParagraph"/>
              <w:spacing w:line="146" w:lineRule="exact" w:before="16"/>
              <w:ind w:left="300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-85</w:t>
            </w:r>
            <w:r>
              <w:rPr>
                <w:rFonts w:ascii="Times New Roman"/>
                <w:color w:val="727272"/>
                <w:spacing w:val="-17"/>
                <w:w w:val="110"/>
                <w:sz w:val="13"/>
              </w:rPr>
              <w:t> </w:t>
            </w:r>
            <w:r>
              <w:rPr>
                <w:rFonts w:ascii="Times New Roman"/>
                <w:color w:val="9E9E9E"/>
                <w:spacing w:val="-1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23%</w:t>
            </w:r>
            <w:r>
              <w:rPr>
                <w:rFonts w:ascii="Times New Roman"/>
                <w:color w:val="727272"/>
                <w:spacing w:val="9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Mainline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repairs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and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replaced</w:t>
            </w:r>
            <w:r>
              <w:rPr>
                <w:rFonts w:ascii="Arial"/>
                <w:color w:val="5D5D5D"/>
                <w:spacing w:val="9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two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controllers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due</w:t>
            </w:r>
            <w:r>
              <w:rPr>
                <w:rFonts w:ascii="Arial"/>
                <w:color w:val="5D5D5D"/>
                <w:spacing w:val="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to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lightening</w:t>
            </w:r>
          </w:p>
        </w:tc>
      </w:tr>
      <w:tr>
        <w:trPr>
          <w:trHeight w:val="157" w:hRule="atLeast"/>
        </w:trPr>
        <w:tc>
          <w:tcPr>
            <w:tcW w:w="2084" w:type="dxa"/>
          </w:tcPr>
          <w:p>
            <w:pPr>
              <w:pStyle w:val="TableParagraph"/>
              <w:spacing w:line="118" w:lineRule="exact" w:before="20"/>
              <w:ind w:left="38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spacing w:val="-2"/>
                <w:sz w:val="11"/>
              </w:rPr>
              <w:t>46475</w:t>
            </w:r>
            <w:r>
              <w:rPr>
                <w:rFonts w:ascii="Arial"/>
                <w:color w:val="5D5D5D"/>
                <w:spacing w:val="14"/>
                <w:sz w:val="11"/>
              </w:rPr>
              <w:t> </w:t>
            </w:r>
            <w:r>
              <w:rPr>
                <w:rFonts w:ascii="Arial"/>
                <w:color w:val="727272"/>
                <w:spacing w:val="-2"/>
                <w:sz w:val="11"/>
              </w:rPr>
              <w:t>lrrig.</w:t>
            </w:r>
            <w:r>
              <w:rPr>
                <w:rFonts w:ascii="Arial"/>
                <w:color w:val="727272"/>
                <w:spacing w:val="-9"/>
                <w:sz w:val="11"/>
              </w:rPr>
              <w:t> </w:t>
            </w:r>
            <w:r>
              <w:rPr>
                <w:rFonts w:ascii="Arial"/>
                <w:b/>
                <w:color w:val="5D5D5D"/>
                <w:spacing w:val="-2"/>
                <w:sz w:val="12"/>
              </w:rPr>
              <w:t>Repa</w:t>
            </w:r>
            <w:r>
              <w:rPr>
                <w:rFonts w:ascii="Arial"/>
                <w:b/>
                <w:color w:val="878787"/>
                <w:spacing w:val="-2"/>
                <w:sz w:val="12"/>
              </w:rPr>
              <w:t>i</w:t>
            </w:r>
            <w:r>
              <w:rPr>
                <w:rFonts w:ascii="Arial"/>
                <w:b/>
                <w:color w:val="5D5D5D"/>
                <w:spacing w:val="-2"/>
                <w:sz w:val="12"/>
              </w:rPr>
              <w:t>rs</w:t>
            </w:r>
            <w:r>
              <w:rPr>
                <w:rFonts w:ascii="Arial"/>
                <w:b/>
                <w:color w:val="5D5D5D"/>
                <w:spacing w:val="-12"/>
                <w:sz w:val="12"/>
              </w:rPr>
              <w:t> </w:t>
            </w:r>
            <w:r>
              <w:rPr>
                <w:rFonts w:ascii="Arial"/>
                <w:b/>
                <w:color w:val="5D5D5D"/>
                <w:spacing w:val="-2"/>
                <w:sz w:val="12"/>
              </w:rPr>
              <w:t>New</w:t>
            </w:r>
            <w:r>
              <w:rPr>
                <w:rFonts w:ascii="Arial"/>
                <w:b/>
                <w:color w:val="5D5D5D"/>
                <w:spacing w:val="-3"/>
                <w:sz w:val="12"/>
              </w:rPr>
              <w:t> </w:t>
            </w:r>
            <w:r>
              <w:rPr>
                <w:rFonts w:ascii="Arial"/>
                <w:color w:val="727272"/>
                <w:spacing w:val="-1"/>
                <w:sz w:val="11"/>
              </w:rPr>
              <w:t>Units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26" w:lineRule="exact" w:before="11"/>
              <w:ind w:left="12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4"/>
                <w:sz w:val="13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line="109" w:lineRule="exact" w:before="29"/>
              <w:ind w:left="57"/>
              <w:rPr>
                <w:rFonts w:ascii="Arial"/>
                <w:sz w:val="10"/>
              </w:rPr>
            </w:pPr>
            <w:r>
              <w:rPr>
                <w:rFonts w:ascii="Arial"/>
                <w:color w:val="727272"/>
                <w:w w:val="104"/>
                <w:sz w:val="10"/>
              </w:rPr>
              <w:t>$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line="126" w:lineRule="exact" w:before="11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4"/>
                <w:sz w:val="13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126" w:lineRule="exact" w:before="11"/>
              <w:ind w:left="4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0</w:t>
            </w:r>
            <w:r>
              <w:rPr>
                <w:rFonts w:ascii="Times New Roman"/>
                <w:color w:val="878787"/>
                <w:w w:val="105"/>
                <w:sz w:val="13"/>
              </w:rPr>
              <w:t>.</w:t>
            </w:r>
            <w:r>
              <w:rPr>
                <w:rFonts w:ascii="Times New Roman"/>
                <w:color w:val="5D5D5D"/>
                <w:w w:val="105"/>
                <w:sz w:val="13"/>
              </w:rPr>
              <w:t>00%</w:t>
            </w:r>
            <w:r>
              <w:rPr>
                <w:rFonts w:ascii="Times New Roman"/>
                <w:color w:val="5D5D5D"/>
                <w:spacing w:val="27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Not</w:t>
            </w:r>
            <w:r>
              <w:rPr>
                <w:rFonts w:ascii="Arial"/>
                <w:color w:val="5D5D5D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Included</w:t>
            </w:r>
            <w:r>
              <w:rPr>
                <w:rFonts w:ascii="Arial"/>
                <w:color w:val="727272"/>
                <w:spacing w:val="-2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in</w:t>
            </w:r>
            <w:r>
              <w:rPr>
                <w:rFonts w:ascii="Arial"/>
                <w:color w:val="727272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budget</w:t>
            </w:r>
            <w:r>
              <w:rPr>
                <w:rFonts w:ascii="Arial"/>
                <w:color w:val="5D5D5D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i/>
                <w:color w:val="5D5D5D"/>
                <w:w w:val="105"/>
                <w:sz w:val="12"/>
              </w:rPr>
              <w:t>for</w:t>
            </w:r>
            <w:r>
              <w:rPr>
                <w:rFonts w:ascii="Arial"/>
                <w:i/>
                <w:color w:val="5D5D5D"/>
                <w:spacing w:val="9"/>
                <w:w w:val="105"/>
                <w:sz w:val="12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FY</w:t>
            </w:r>
            <w:r>
              <w:rPr>
                <w:rFonts w:ascii="Arial"/>
                <w:color w:val="727272"/>
                <w:spacing w:val="28"/>
                <w:w w:val="105"/>
                <w:sz w:val="11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2021</w:t>
            </w:r>
          </w:p>
        </w:tc>
      </w:tr>
      <w:tr>
        <w:trPr>
          <w:trHeight w:val="200" w:hRule="atLeast"/>
        </w:trPr>
        <w:tc>
          <w:tcPr>
            <w:tcW w:w="2084" w:type="dxa"/>
          </w:tcPr>
          <w:p>
            <w:pPr>
              <w:pStyle w:val="TableParagraph"/>
              <w:spacing w:before="31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sz w:val="13"/>
              </w:rPr>
              <w:t>46465</w:t>
            </w:r>
            <w:r>
              <w:rPr>
                <w:rFonts w:ascii="Times New Roman"/>
                <w:color w:val="727272"/>
                <w:spacing w:val="17"/>
                <w:sz w:val="13"/>
              </w:rPr>
              <w:t> </w:t>
            </w:r>
            <w:r>
              <w:rPr>
                <w:rFonts w:ascii="Arial"/>
                <w:color w:val="727272"/>
                <w:spacing w:val="-1"/>
                <w:sz w:val="11"/>
              </w:rPr>
              <w:t>lrrig</w:t>
            </w:r>
            <w:r>
              <w:rPr>
                <w:rFonts w:ascii="Arial"/>
                <w:color w:val="727272"/>
                <w:spacing w:val="-14"/>
                <w:sz w:val="11"/>
              </w:rPr>
              <w:t> </w:t>
            </w:r>
            <w:r>
              <w:rPr>
                <w:rFonts w:ascii="Arial"/>
                <w:color w:val="9E9E9E"/>
                <w:sz w:val="11"/>
              </w:rPr>
              <w:t>,</w:t>
            </w:r>
            <w:r>
              <w:rPr>
                <w:rFonts w:ascii="Arial"/>
                <w:color w:val="727272"/>
                <w:sz w:val="11"/>
              </w:rPr>
              <w:t>System</w:t>
            </w:r>
            <w:r>
              <w:rPr>
                <w:rFonts w:ascii="Arial"/>
                <w:color w:val="727272"/>
                <w:spacing w:val="-15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Upgrades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40"/>
              <w:ind w:left="12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1"/>
                <w:sz w:val="12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928" w:val="right" w:leader="none"/>
              </w:tabs>
              <w:spacing w:line="181" w:lineRule="exact"/>
              <w:ind w:left="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8"/>
              </w:rPr>
              <w:t>s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104</w:t>
            </w:r>
            <w:r>
              <w:rPr>
                <w:rFonts w:ascii="Times New Roman"/>
                <w:color w:val="AFAFAF"/>
                <w:position w:val="1"/>
                <w:sz w:val="13"/>
              </w:rPr>
              <w:t>.</w:t>
            </w:r>
            <w:r>
              <w:rPr>
                <w:rFonts w:ascii="Times New Roman"/>
                <w:color w:val="727272"/>
                <w:position w:val="1"/>
                <w:sz w:val="13"/>
              </w:rPr>
              <w:t>17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0" w:val="left" w:leader="none"/>
              </w:tabs>
              <w:spacing w:before="3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104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17</w:t>
            </w:r>
          </w:p>
        </w:tc>
        <w:tc>
          <w:tcPr>
            <w:tcW w:w="4707" w:type="dxa"/>
          </w:tcPr>
          <w:p>
            <w:pPr>
              <w:pStyle w:val="TableParagraph"/>
              <w:spacing w:before="31"/>
              <w:ind w:left="41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2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None</w:t>
            </w:r>
            <w:r>
              <w:rPr>
                <w:rFonts w:ascii="Arial"/>
                <w:color w:val="727272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68" w:hRule="atLeast"/>
        </w:trPr>
        <w:tc>
          <w:tcPr>
            <w:tcW w:w="2084" w:type="dxa"/>
          </w:tcPr>
          <w:p>
            <w:pPr>
              <w:pStyle w:val="TableParagraph"/>
              <w:spacing w:line="117" w:lineRule="exact" w:before="31"/>
              <w:ind w:left="33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sz w:val="11"/>
              </w:rPr>
              <w:t>46480</w:t>
            </w:r>
            <w:r>
              <w:rPr>
                <w:rFonts w:ascii="Arial"/>
                <w:color w:val="5D5D5D"/>
                <w:spacing w:val="24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Pump</w:t>
            </w:r>
            <w:r>
              <w:rPr>
                <w:rFonts w:ascii="Arial"/>
                <w:color w:val="5D5D5D"/>
                <w:spacing w:val="4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Station 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40" w:lineRule="exact" w:before="8"/>
              <w:ind w:left="12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1"/>
                <w:sz w:val="13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line="122" w:lineRule="exact" w:before="26"/>
              <w:ind w:left="56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w w:val="101"/>
                <w:sz w:val="11"/>
              </w:rPr>
              <w:t>$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line="130" w:lineRule="exact" w:before="18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1"/>
                <w:sz w:val="13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20" w:lineRule="exact"/>
              <w:ind w:left="3516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58.65pt;height:.25pt;mso-position-horizontal-relative:char;mso-position-vertical-relative:line" id="docshapegroup1651" coordorigin="0,0" coordsize="1173,5">
                  <v:line style="position:absolute" from="0,2" to="1173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28" w:lineRule="exact"/>
              <w:ind w:left="4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10"/>
                <w:sz w:val="13"/>
              </w:rPr>
              <w:t>0.00%</w:t>
            </w:r>
            <w:r>
              <w:rPr>
                <w:rFonts w:ascii="Times New Roman"/>
                <w:color w:val="5D5D5D"/>
                <w:spacing w:val="8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Not</w:t>
            </w:r>
            <w:r>
              <w:rPr>
                <w:rFonts w:ascii="Arial"/>
                <w:color w:val="5D5D5D"/>
                <w:spacing w:val="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included</w:t>
            </w:r>
            <w:r>
              <w:rPr>
                <w:rFonts w:ascii="Arial"/>
                <w:color w:val="5D5D5D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in</w:t>
            </w:r>
            <w:r>
              <w:rPr>
                <w:rFonts w:ascii="Arial"/>
                <w:color w:val="5D5D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budget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for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3"/>
                <w:w w:val="110"/>
                <w:sz w:val="11"/>
              </w:rPr>
              <w:t> </w:t>
            </w:r>
            <w:r>
              <w:rPr>
                <w:rFonts w:ascii="Times New Roman"/>
                <w:color w:val="5D5D5D"/>
                <w:w w:val="110"/>
                <w:sz w:val="13"/>
              </w:rPr>
              <w:t>2021</w:t>
            </w:r>
          </w:p>
        </w:tc>
      </w:tr>
      <w:tr>
        <w:trPr>
          <w:trHeight w:val="193" w:hRule="atLeast"/>
        </w:trPr>
        <w:tc>
          <w:tcPr>
            <w:tcW w:w="2084" w:type="dxa"/>
          </w:tcPr>
          <w:p>
            <w:pPr>
              <w:pStyle w:val="TableParagraph"/>
              <w:spacing w:before="46"/>
              <w:ind w:left="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spacing w:val="-1"/>
                <w:sz w:val="11"/>
              </w:rPr>
              <w:t>47000</w:t>
            </w:r>
            <w:r>
              <w:rPr>
                <w:rFonts w:ascii="Arial"/>
                <w:b/>
                <w:color w:val="727272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727272"/>
                <w:sz w:val="11"/>
              </w:rPr>
              <w:t>Preserve</w:t>
            </w:r>
            <w:r>
              <w:rPr>
                <w:rFonts w:ascii="Arial"/>
                <w:b/>
                <w:color w:val="727272"/>
                <w:spacing w:val="-7"/>
                <w:sz w:val="11"/>
              </w:rPr>
              <w:t> </w:t>
            </w:r>
            <w:r>
              <w:rPr>
                <w:rFonts w:ascii="Arial"/>
                <w:b/>
                <w:color w:val="727272"/>
                <w:sz w:val="11"/>
              </w:rPr>
              <w:t>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555" w:val="left" w:leader="none"/>
              </w:tabs>
              <w:spacing w:before="23"/>
              <w:ind w:left="124"/>
              <w:rPr>
                <w:rFonts w:ascii="Times New Roman"/>
                <w:sz w:val="13"/>
              </w:rPr>
            </w:pPr>
            <w:r>
              <w:rPr>
                <w:rFonts w:ascii="Arial"/>
                <w:color w:val="727272"/>
                <w:sz w:val="10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1</w:t>
            </w:r>
            <w:r>
              <w:rPr>
                <w:rFonts w:ascii="Times New Roman"/>
                <w:color w:val="AFAFAF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100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00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92" w:val="left" w:leader="none"/>
              </w:tabs>
              <w:spacing w:before="23"/>
              <w:ind w:left="57"/>
              <w:rPr>
                <w:rFonts w:ascii="Times New Roman"/>
                <w:sz w:val="13"/>
              </w:rPr>
            </w:pPr>
            <w:r>
              <w:rPr>
                <w:rFonts w:ascii="Arial"/>
                <w:color w:val="727272"/>
                <w:w w:val="95"/>
                <w:sz w:val="10"/>
              </w:rPr>
              <w:t>$</w:t>
              <w:tab/>
            </w:r>
            <w:r>
              <w:rPr>
                <w:rFonts w:ascii="Times New Roman"/>
                <w:color w:val="727272"/>
                <w:w w:val="80"/>
                <w:sz w:val="13"/>
              </w:rPr>
              <w:t>3</w:t>
            </w:r>
            <w:r>
              <w:rPr>
                <w:rFonts w:ascii="Times New Roman"/>
                <w:color w:val="9E9E9E"/>
                <w:w w:val="80"/>
                <w:sz w:val="13"/>
              </w:rPr>
              <w:t>,</w:t>
            </w:r>
            <w:r>
              <w:rPr>
                <w:rFonts w:ascii="Times New Roman"/>
                <w:color w:val="727272"/>
                <w:w w:val="80"/>
                <w:sz w:val="13"/>
              </w:rPr>
              <w:t>333</w:t>
            </w:r>
            <w:r>
              <w:rPr>
                <w:rFonts w:ascii="Times New Roman"/>
                <w:color w:val="727272"/>
                <w:spacing w:val="16"/>
                <w:w w:val="80"/>
                <w:sz w:val="13"/>
              </w:rPr>
              <w:t> </w:t>
            </w:r>
            <w:r>
              <w:rPr>
                <w:rFonts w:ascii="Times New Roman"/>
                <w:color w:val="AFAFAF"/>
                <w:w w:val="80"/>
                <w:sz w:val="13"/>
              </w:rPr>
              <w:t>.</w:t>
            </w:r>
            <w:r>
              <w:rPr>
                <w:rFonts w:ascii="Times New Roman"/>
                <w:color w:val="727272"/>
                <w:w w:val="80"/>
                <w:sz w:val="13"/>
              </w:rPr>
              <w:t>33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42" w:val="left" w:leader="none"/>
              </w:tabs>
              <w:spacing w:before="2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2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233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33</w:t>
            </w:r>
          </w:p>
        </w:tc>
        <w:tc>
          <w:tcPr>
            <w:tcW w:w="4707" w:type="dxa"/>
          </w:tcPr>
          <w:p>
            <w:pPr>
              <w:pStyle w:val="TableParagraph"/>
              <w:spacing w:line="20" w:lineRule="exact"/>
              <w:ind w:left="3516" w:right="-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58.65pt;height:.75pt;mso-position-horizontal-relative:char;mso-position-vertical-relative:line" id="docshapegroup1652" coordorigin="0,0" coordsize="1173,15">
                  <v:line style="position:absolute" from="0,7" to="1173,7" stroked="true" strokeweight=".720892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46" w:lineRule="exact" w:before="7"/>
              <w:ind w:left="3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67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12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Mowing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in</w:t>
            </w:r>
            <w:r>
              <w:rPr>
                <w:rFonts w:ascii="Arial"/>
                <w:color w:val="727272"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Western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Preserve</w:t>
            </w:r>
            <w:r>
              <w:rPr>
                <w:rFonts w:ascii="Arial"/>
                <w:color w:val="727272"/>
                <w:spacing w:val="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behind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Unit</w:t>
            </w:r>
            <w:r>
              <w:rPr>
                <w:rFonts w:ascii="Arial"/>
                <w:color w:val="727272"/>
                <w:spacing w:val="5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23</w:t>
            </w:r>
          </w:p>
        </w:tc>
      </w:tr>
      <w:tr>
        <w:trPr>
          <w:trHeight w:val="179" w:hRule="atLeast"/>
        </w:trPr>
        <w:tc>
          <w:tcPr>
            <w:tcW w:w="2084" w:type="dxa"/>
          </w:tcPr>
          <w:p>
            <w:pPr>
              <w:pStyle w:val="TableParagraph"/>
              <w:spacing w:before="29"/>
              <w:ind w:left="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w w:val="95"/>
                <w:sz w:val="11"/>
              </w:rPr>
              <w:t>46485</w:t>
            </w:r>
            <w:r>
              <w:rPr>
                <w:rFonts w:ascii="Arial"/>
                <w:b/>
                <w:color w:val="727272"/>
                <w:spacing w:val="19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Tot</w:t>
            </w:r>
            <w:r>
              <w:rPr>
                <w:rFonts w:ascii="Arial"/>
                <w:b/>
                <w:color w:val="727272"/>
                <w:spacing w:val="-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878787"/>
                <w:w w:val="95"/>
                <w:sz w:val="11"/>
              </w:rPr>
              <w:t>Lot</w:t>
            </w:r>
            <w:r>
              <w:rPr>
                <w:rFonts w:ascii="Arial"/>
                <w:b/>
                <w:color w:val="878787"/>
                <w:spacing w:val="-2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878787"/>
                <w:w w:val="95"/>
                <w:sz w:val="11"/>
              </w:rPr>
              <w:t>Inspection/Maintenance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54" w:val="left" w:leader="none"/>
              </w:tabs>
              <w:spacing w:line="148" w:lineRule="exact" w:before="11"/>
              <w:ind w:left="1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295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00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7" w:val="left" w:leader="none"/>
              </w:tabs>
              <w:spacing w:line="148" w:lineRule="exact" w:before="11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416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0" w:val="left" w:leader="none"/>
              </w:tabs>
              <w:spacing w:line="143" w:lineRule="exact" w:before="16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sz w:val="13"/>
              </w:rPr>
              <w:t>121</w:t>
            </w:r>
            <w:r>
              <w:rPr>
                <w:rFonts w:ascii="Times New Roman"/>
                <w:color w:val="727272"/>
                <w:spacing w:val="-3"/>
                <w:w w:val="95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line="148" w:lineRule="exact" w:before="11"/>
              <w:ind w:left="34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29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20%</w:t>
            </w:r>
            <w:r>
              <w:rPr>
                <w:rFonts w:ascii="Times New Roman"/>
                <w:color w:val="727272"/>
                <w:spacing w:val="9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Pressure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wash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and</w:t>
            </w:r>
            <w:r>
              <w:rPr>
                <w:rFonts w:ascii="Arial"/>
                <w:color w:val="727272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sanitize</w:t>
            </w:r>
          </w:p>
        </w:tc>
      </w:tr>
      <w:tr>
        <w:trPr>
          <w:trHeight w:val="184" w:hRule="atLeast"/>
        </w:trPr>
        <w:tc>
          <w:tcPr>
            <w:tcW w:w="2084" w:type="dxa"/>
          </w:tcPr>
          <w:p>
            <w:pPr>
              <w:pStyle w:val="TableParagraph"/>
              <w:spacing w:before="10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pacing w:val="-3"/>
                <w:w w:val="105"/>
                <w:sz w:val="13"/>
              </w:rPr>
              <w:t>46490</w:t>
            </w:r>
            <w:r>
              <w:rPr>
                <w:rFonts w:ascii="Times New Roman"/>
                <w:color w:val="5D5D5D"/>
                <w:spacing w:val="17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spacing w:val="-2"/>
                <w:w w:val="105"/>
                <w:sz w:val="11"/>
              </w:rPr>
              <w:t>Storm</w:t>
            </w:r>
            <w:r>
              <w:rPr>
                <w:rFonts w:ascii="Arial"/>
                <w:color w:val="727272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spacing w:val="-2"/>
                <w:w w:val="105"/>
                <w:sz w:val="11"/>
              </w:rPr>
              <w:t>E</w:t>
            </w:r>
            <w:r>
              <w:rPr>
                <w:rFonts w:ascii="Arial"/>
                <w:color w:val="878787"/>
                <w:spacing w:val="-2"/>
                <w:w w:val="105"/>
                <w:sz w:val="11"/>
              </w:rPr>
              <w:t>vent/Repair/Clean</w:t>
            </w:r>
            <w:r>
              <w:rPr>
                <w:rFonts w:ascii="Arial"/>
                <w:color w:val="5D5D5D"/>
                <w:spacing w:val="-2"/>
                <w:w w:val="105"/>
                <w:sz w:val="11"/>
              </w:rPr>
              <w:t>n</w:t>
            </w:r>
            <w:r>
              <w:rPr>
                <w:rFonts w:ascii="Arial"/>
                <w:color w:val="878787"/>
                <w:spacing w:val="-2"/>
                <w:w w:val="105"/>
                <w:sz w:val="11"/>
              </w:rPr>
              <w:t>i</w:t>
            </w:r>
            <w:r>
              <w:rPr>
                <w:rFonts w:ascii="Arial"/>
                <w:color w:val="5D5D5D"/>
                <w:spacing w:val="-2"/>
                <w:w w:val="105"/>
                <w:sz w:val="11"/>
              </w:rPr>
              <w:t>g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29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7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90" w:val="left" w:leader="none"/>
              </w:tabs>
              <w:spacing w:before="15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2,916.67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42" w:val="left" w:leader="none"/>
              </w:tabs>
              <w:spacing w:before="10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2,916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before="15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100</w:t>
            </w:r>
            <w:r>
              <w:rPr>
                <w:rFonts w:ascii="Times New Roman"/>
                <w:color w:val="5D5D5D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9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None</w:t>
            </w:r>
            <w:r>
              <w:rPr>
                <w:rFonts w:ascii="Arial"/>
                <w:color w:val="5D5D5D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online</w:t>
            </w:r>
            <w:r>
              <w:rPr>
                <w:rFonts w:ascii="Arial"/>
                <w:color w:val="727272"/>
                <w:spacing w:val="5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this</w:t>
            </w:r>
            <w:r>
              <w:rPr>
                <w:rFonts w:ascii="Arial"/>
                <w:color w:val="5D5D5D"/>
                <w:spacing w:val="1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month</w:t>
            </w:r>
          </w:p>
        </w:tc>
      </w:tr>
      <w:tr>
        <w:trPr>
          <w:trHeight w:val="177" w:hRule="atLeast"/>
        </w:trPr>
        <w:tc>
          <w:tcPr>
            <w:tcW w:w="2084" w:type="dxa"/>
          </w:tcPr>
          <w:p>
            <w:pPr>
              <w:pStyle w:val="TableParagraph"/>
              <w:spacing w:before="26"/>
              <w:ind w:left="38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sz w:val="11"/>
              </w:rPr>
              <w:t>46495</w:t>
            </w:r>
            <w:r>
              <w:rPr>
                <w:rFonts w:ascii="Arial"/>
                <w:color w:val="5D5D5D"/>
                <w:spacing w:val="22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Reuse Retrofit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57" w:lineRule="exact"/>
              <w:ind w:left="12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5D5D5D"/>
                <w:w w:val="109"/>
                <w:sz w:val="18"/>
              </w:rPr>
              <w:t>s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31"/>
              <w:ind w:left="57"/>
              <w:rPr>
                <w:rFonts w:ascii="Arial"/>
                <w:sz w:val="10"/>
              </w:rPr>
            </w:pPr>
            <w:r>
              <w:rPr>
                <w:rFonts w:ascii="Arial"/>
                <w:color w:val="5D5D5D"/>
                <w:w w:val="108"/>
                <w:sz w:val="10"/>
              </w:rPr>
              <w:t>$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before="17"/>
              <w:ind w:left="5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D5D5D"/>
                <w:w w:val="108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20" w:lineRule="exact"/>
              <w:ind w:left="370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1.35pt;height:.5pt;mso-position-horizontal-relative:char;mso-position-vertical-relative:line" id="docshapegroup1653" coordorigin="0,0" coordsize="827,10">
                  <v:line style="position:absolute" from="0,5" to="827,5" stroked="true" strokeweight=".480595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tabs>
                <w:tab w:pos="2997" w:val="left" w:leader="none"/>
                <w:tab w:pos="4716" w:val="left" w:leader="none"/>
              </w:tabs>
              <w:spacing w:line="137" w:lineRule="exact"/>
              <w:ind w:left="407" w:right="-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spacing w:val="-1"/>
                <w:w w:val="110"/>
                <w:sz w:val="13"/>
              </w:rPr>
              <w:t>0</w:t>
            </w:r>
            <w:r>
              <w:rPr>
                <w:rFonts w:ascii="Times New Roman"/>
                <w:color w:val="878787"/>
                <w:spacing w:val="-1"/>
                <w:w w:val="110"/>
                <w:sz w:val="13"/>
              </w:rPr>
              <w:t>.</w:t>
            </w:r>
            <w:r>
              <w:rPr>
                <w:rFonts w:ascii="Times New Roman"/>
                <w:color w:val="5D5D5D"/>
                <w:spacing w:val="-1"/>
                <w:w w:val="110"/>
                <w:sz w:val="13"/>
              </w:rPr>
              <w:t>00%</w:t>
            </w:r>
            <w:r>
              <w:rPr>
                <w:rFonts w:ascii="Times New Roman"/>
                <w:color w:val="5D5D5D"/>
                <w:spacing w:val="7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Not</w:t>
            </w:r>
            <w:r>
              <w:rPr>
                <w:rFonts w:ascii="Arial"/>
                <w:color w:val="5D5D5D"/>
                <w:spacing w:val="10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included</w:t>
            </w:r>
            <w:r>
              <w:rPr>
                <w:rFonts w:ascii="Arial"/>
                <w:color w:val="727272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in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budget</w:t>
            </w:r>
            <w:r>
              <w:rPr>
                <w:rFonts w:ascii="Arial"/>
                <w:color w:val="5D5D5D"/>
                <w:spacing w:val="-10"/>
                <w:w w:val="110"/>
                <w:sz w:val="11"/>
              </w:rPr>
              <w:t> </w:t>
            </w:r>
            <w:r>
              <w:rPr>
                <w:rFonts w:ascii="Arial"/>
                <w:i/>
                <w:color w:val="5D5D5D"/>
                <w:spacing w:val="-1"/>
                <w:w w:val="110"/>
                <w:sz w:val="12"/>
              </w:rPr>
              <w:t>for</w:t>
            </w:r>
            <w:r>
              <w:rPr>
                <w:rFonts w:ascii="Arial"/>
                <w:i/>
                <w:color w:val="5D5D5D"/>
                <w:spacing w:val="-3"/>
                <w:w w:val="110"/>
                <w:sz w:val="12"/>
              </w:rPr>
              <w:t> 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FY</w:t>
            </w:r>
            <w:r>
              <w:rPr>
                <w:rFonts w:ascii="Arial"/>
                <w:color w:val="5D5D5D"/>
                <w:spacing w:val="14"/>
                <w:w w:val="110"/>
                <w:sz w:val="11"/>
              </w:rPr>
              <w:t> </w:t>
            </w:r>
            <w:r>
              <w:rPr>
                <w:rFonts w:ascii="Times New Roman"/>
                <w:color w:val="5D5D5D"/>
                <w:w w:val="110"/>
                <w:sz w:val="13"/>
              </w:rPr>
              <w:t>2021</w:t>
            </w:r>
            <w:r>
              <w:rPr>
                <w:rFonts w:ascii="Times New Roman"/>
                <w:color w:val="5D5D5D"/>
                <w:sz w:val="13"/>
              </w:rPr>
              <w:tab/>
            </w:r>
            <w:r>
              <w:rPr>
                <w:rFonts w:ascii="Times New Roman"/>
                <w:color w:val="5D5D5D"/>
                <w:sz w:val="13"/>
                <w:u w:val="single" w:color="000000"/>
              </w:rPr>
              <w:t> </w:t>
              <w:tab/>
            </w:r>
          </w:p>
        </w:tc>
      </w:tr>
      <w:tr>
        <w:trPr>
          <w:trHeight w:val="177" w:hRule="atLeast"/>
        </w:trPr>
        <w:tc>
          <w:tcPr>
            <w:tcW w:w="2084" w:type="dxa"/>
          </w:tcPr>
          <w:p>
            <w:pPr>
              <w:pStyle w:val="TableParagraph"/>
              <w:spacing w:line="149" w:lineRule="exact" w:before="9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46520</w:t>
            </w:r>
            <w:r>
              <w:rPr>
                <w:rFonts w:ascii="Times New Roman"/>
                <w:color w:val="727272"/>
                <w:spacing w:val="1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Alleyway</w:t>
            </w:r>
            <w:r>
              <w:rPr>
                <w:rFonts w:ascii="Arial"/>
                <w:color w:val="727272"/>
                <w:spacing w:val="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27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0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2" w:val="left" w:leader="none"/>
              </w:tabs>
              <w:spacing w:line="149" w:lineRule="exact" w:before="9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416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line="149" w:lineRule="exact" w:before="9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5D5D5D"/>
                <w:w w:val="105"/>
                <w:sz w:val="13"/>
              </w:rPr>
              <w:t>416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4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100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15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None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77" w:hRule="atLeast"/>
        </w:trPr>
        <w:tc>
          <w:tcPr>
            <w:tcW w:w="2084" w:type="dxa"/>
          </w:tcPr>
          <w:p>
            <w:pPr>
              <w:pStyle w:val="TableParagraph"/>
              <w:spacing w:before="27"/>
              <w:ind w:left="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D5D5D"/>
                <w:w w:val="95"/>
                <w:sz w:val="11"/>
              </w:rPr>
              <w:t>46900</w:t>
            </w:r>
            <w:r>
              <w:rPr>
                <w:rFonts w:ascii="Arial"/>
                <w:b/>
                <w:color w:val="5D5D5D"/>
                <w:spacing w:val="26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Micellaneous</w:t>
            </w:r>
            <w:r>
              <w:rPr>
                <w:rFonts w:ascii="Arial"/>
                <w:b/>
                <w:color w:val="727272"/>
                <w:spacing w:val="12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27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94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7" w:val="left" w:leader="none"/>
              </w:tabs>
              <w:spacing w:line="149" w:lineRule="exact" w:before="9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416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line="144" w:lineRule="exact" w:before="14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416.67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4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100.00%</w:t>
            </w:r>
            <w:r>
              <w:rPr>
                <w:rFonts w:ascii="Times New Roman"/>
                <w:color w:val="727272"/>
                <w:spacing w:val="16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77" w:hRule="atLeast"/>
        </w:trPr>
        <w:tc>
          <w:tcPr>
            <w:tcW w:w="2084" w:type="dxa"/>
          </w:tcPr>
          <w:p>
            <w:pPr>
              <w:pStyle w:val="TableParagraph"/>
              <w:spacing w:line="149" w:lineRule="exact" w:before="9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43000</w:t>
            </w:r>
            <w:r>
              <w:rPr>
                <w:rFonts w:ascii="Times New Roman"/>
                <w:color w:val="727272"/>
                <w:spacing w:val="10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Utilities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27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1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92" w:val="left" w:leader="none"/>
              </w:tabs>
              <w:spacing w:line="149" w:lineRule="exact" w:before="9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3,750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34" w:val="left" w:leader="none"/>
              </w:tabs>
              <w:spacing w:line="144" w:lineRule="exact" w:before="14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sz w:val="13"/>
              </w:rPr>
              <w:t>3</w:t>
            </w:r>
            <w:r>
              <w:rPr>
                <w:rFonts w:ascii="Times New Roman"/>
                <w:color w:val="9E9E9E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750</w:t>
            </w:r>
            <w:r>
              <w:rPr>
                <w:rFonts w:ascii="Times New Roman"/>
                <w:color w:val="727272"/>
                <w:spacing w:val="-4"/>
                <w:w w:val="95"/>
                <w:sz w:val="13"/>
              </w:rPr>
              <w:t> </w:t>
            </w:r>
            <w:r>
              <w:rPr>
                <w:rFonts w:ascii="Times New Roman"/>
                <w:color w:val="AFAFAF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00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4"/>
              <w:ind w:left="2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pacing w:val="-1"/>
                <w:sz w:val="13"/>
              </w:rPr>
              <w:t>100</w:t>
            </w:r>
            <w:r>
              <w:rPr>
                <w:rFonts w:ascii="Times New Roman"/>
                <w:color w:val="727272"/>
                <w:spacing w:val="-7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00%</w:t>
            </w:r>
          </w:p>
        </w:tc>
      </w:tr>
      <w:tr>
        <w:trPr>
          <w:trHeight w:val="177" w:hRule="atLeast"/>
        </w:trPr>
        <w:tc>
          <w:tcPr>
            <w:tcW w:w="2084" w:type="dxa"/>
          </w:tcPr>
          <w:p>
            <w:pPr>
              <w:pStyle w:val="TableParagraph"/>
              <w:spacing w:line="149" w:lineRule="exact" w:before="9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49400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Special</w:t>
            </w:r>
            <w:r>
              <w:rPr>
                <w:rFonts w:ascii="Arial"/>
                <w:color w:val="727272"/>
                <w:spacing w:val="-6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Events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27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878787"/>
                <w:w w:val="102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2" w:val="left" w:leader="none"/>
              </w:tabs>
              <w:spacing w:line="149" w:lineRule="exact" w:before="9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416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line="149" w:lineRule="exact" w:before="9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sz w:val="13"/>
              </w:rPr>
              <w:t>416</w:t>
            </w:r>
            <w:r>
              <w:rPr>
                <w:rFonts w:ascii="Times New Roman"/>
                <w:color w:val="727272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line="144" w:lineRule="exact" w:before="14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100</w:t>
            </w:r>
            <w:r>
              <w:rPr>
                <w:rFonts w:ascii="Times New Roman"/>
                <w:color w:val="727272"/>
                <w:spacing w:val="-16"/>
                <w:w w:val="105"/>
                <w:sz w:val="13"/>
              </w:rPr>
              <w:t> 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23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None</w:t>
            </w:r>
            <w:r>
              <w:rPr>
                <w:rFonts w:ascii="Arial"/>
                <w:color w:val="727272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online</w:t>
            </w:r>
            <w:r>
              <w:rPr>
                <w:rFonts w:ascii="Arial"/>
                <w:color w:val="727272"/>
                <w:spacing w:val="14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this</w:t>
            </w:r>
            <w:r>
              <w:rPr>
                <w:rFonts w:ascii="Arial"/>
                <w:color w:val="727272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month</w:t>
            </w:r>
          </w:p>
        </w:tc>
      </w:tr>
      <w:tr>
        <w:trPr>
          <w:trHeight w:val="182" w:hRule="atLeast"/>
        </w:trPr>
        <w:tc>
          <w:tcPr>
            <w:tcW w:w="2084" w:type="dxa"/>
          </w:tcPr>
          <w:p>
            <w:pPr>
              <w:pStyle w:val="TableParagraph"/>
              <w:spacing w:before="9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pacing w:val="-1"/>
                <w:sz w:val="13"/>
              </w:rPr>
              <w:t>46650</w:t>
            </w:r>
            <w:r>
              <w:rPr>
                <w:rFonts w:ascii="Times New Roman"/>
                <w:color w:val="5D5D5D"/>
                <w:spacing w:val="13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Other -</w:t>
            </w:r>
            <w:r>
              <w:rPr>
                <w:rFonts w:ascii="Arial"/>
                <w:color w:val="727272"/>
                <w:spacing w:val="-7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Contingency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tabs>
                <w:tab w:pos="651" w:val="left" w:leader="none"/>
              </w:tabs>
              <w:spacing w:line="149" w:lineRule="exact" w:before="14"/>
              <w:ind w:left="1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939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878787"/>
                <w:sz w:val="13"/>
              </w:rPr>
              <w:t>80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1" w:val="left" w:leader="none"/>
              </w:tabs>
              <w:spacing w:line="149" w:lineRule="exact" w:before="14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250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97" w:val="left" w:leader="none"/>
              </w:tabs>
              <w:spacing w:line="149" w:lineRule="exact" w:before="14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878787"/>
                <w:sz w:val="13"/>
              </w:rPr>
              <w:t>(689.80)</w:t>
            </w:r>
          </w:p>
        </w:tc>
        <w:tc>
          <w:tcPr>
            <w:tcW w:w="4707" w:type="dxa"/>
          </w:tcPr>
          <w:p>
            <w:pPr>
              <w:pStyle w:val="TableParagraph"/>
              <w:spacing w:line="149" w:lineRule="exact" w:before="14"/>
              <w:ind w:left="223"/>
              <w:rPr>
                <w:rFonts w:ascii="Arial"/>
                <w:sz w:val="11"/>
              </w:rPr>
            </w:pPr>
            <w:r>
              <w:rPr>
                <w:rFonts w:ascii="Times New Roman"/>
                <w:color w:val="878787"/>
                <w:w w:val="110"/>
                <w:sz w:val="13"/>
              </w:rPr>
              <w:t>-275.92%</w:t>
            </w:r>
            <w:r>
              <w:rPr>
                <w:rFonts w:ascii="Times New Roman"/>
                <w:color w:val="878787"/>
                <w:spacing w:val="16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None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67" w:hRule="atLeast"/>
        </w:trPr>
        <w:tc>
          <w:tcPr>
            <w:tcW w:w="2084" w:type="dxa"/>
          </w:tcPr>
          <w:p>
            <w:pPr>
              <w:pStyle w:val="TableParagraph"/>
              <w:spacing w:line="134" w:lineRule="exact" w:before="14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w w:val="95"/>
                <w:sz w:val="13"/>
              </w:rPr>
              <w:t>65000</w:t>
            </w:r>
            <w:r>
              <w:rPr>
                <w:rFonts w:ascii="Times New Roman"/>
                <w:color w:val="5D5D5D"/>
                <w:spacing w:val="15"/>
                <w:w w:val="95"/>
                <w:sz w:val="13"/>
              </w:rPr>
              <w:t> </w:t>
            </w:r>
            <w:r>
              <w:rPr>
                <w:rFonts w:ascii="Arial"/>
                <w:b/>
                <w:color w:val="5D5D5D"/>
                <w:w w:val="95"/>
                <w:sz w:val="12"/>
              </w:rPr>
              <w:t>Budget</w:t>
            </w:r>
            <w:r>
              <w:rPr>
                <w:rFonts w:ascii="Arial"/>
                <w:b/>
                <w:color w:val="5D5D5D"/>
                <w:spacing w:val="-6"/>
                <w:w w:val="95"/>
                <w:sz w:val="12"/>
              </w:rPr>
              <w:t> </w:t>
            </w:r>
            <w:r>
              <w:rPr>
                <w:rFonts w:ascii="Arial"/>
                <w:color w:val="5D5D5D"/>
                <w:w w:val="95"/>
                <w:sz w:val="11"/>
              </w:rPr>
              <w:t>Stabilization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30" w:lineRule="exact" w:before="18"/>
              <w:ind w:left="11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D5D5D"/>
                <w:w w:val="100"/>
                <w:sz w:val="12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line="120" w:lineRule="exact" w:before="27"/>
              <w:ind w:left="56"/>
              <w:rPr>
                <w:rFonts w:ascii="Arial"/>
                <w:sz w:val="12"/>
              </w:rPr>
            </w:pPr>
            <w:r>
              <w:rPr>
                <w:rFonts w:ascii="Arial"/>
                <w:color w:val="5D5D5D"/>
                <w:w w:val="107"/>
                <w:sz w:val="12"/>
              </w:rPr>
              <w:t>$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spacing w:line="125" w:lineRule="exact" w:before="23"/>
              <w:ind w:left="5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D5D5D"/>
                <w:w w:val="107"/>
                <w:sz w:val="12"/>
              </w:rPr>
              <w:t>$</w:t>
            </w:r>
          </w:p>
        </w:tc>
        <w:tc>
          <w:tcPr>
            <w:tcW w:w="4707" w:type="dxa"/>
          </w:tcPr>
          <w:p>
            <w:pPr>
              <w:pStyle w:val="TableParagraph"/>
              <w:spacing w:line="134" w:lineRule="exact" w:before="14"/>
              <w:ind w:left="4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10"/>
                <w:sz w:val="13"/>
              </w:rPr>
              <w:t>0</w:t>
            </w:r>
            <w:r>
              <w:rPr>
                <w:rFonts w:ascii="Times New Roman"/>
                <w:color w:val="878787"/>
                <w:w w:val="110"/>
                <w:sz w:val="13"/>
              </w:rPr>
              <w:t>.</w:t>
            </w:r>
            <w:r>
              <w:rPr>
                <w:rFonts w:ascii="Times New Roman"/>
                <w:color w:val="5D5D5D"/>
                <w:w w:val="110"/>
                <w:sz w:val="13"/>
              </w:rPr>
              <w:t>00%</w:t>
            </w:r>
            <w:r>
              <w:rPr>
                <w:rFonts w:ascii="Times New Roman"/>
                <w:color w:val="5D5D5D"/>
                <w:spacing w:val="6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Not</w:t>
            </w:r>
            <w:r>
              <w:rPr>
                <w:rFonts w:ascii="Arial"/>
                <w:color w:val="5D5D5D"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included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in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budget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for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5"/>
                <w:w w:val="110"/>
                <w:sz w:val="11"/>
              </w:rPr>
              <w:t> </w:t>
            </w:r>
            <w:r>
              <w:rPr>
                <w:rFonts w:ascii="Times New Roman"/>
                <w:color w:val="5D5D5D"/>
                <w:w w:val="110"/>
                <w:sz w:val="13"/>
              </w:rPr>
              <w:t>2021</w:t>
            </w:r>
          </w:p>
        </w:tc>
      </w:tr>
      <w:tr>
        <w:trPr>
          <w:trHeight w:val="180" w:hRule="atLeast"/>
        </w:trPr>
        <w:tc>
          <w:tcPr>
            <w:tcW w:w="2084" w:type="dxa"/>
          </w:tcPr>
          <w:p>
            <w:pPr>
              <w:pStyle w:val="TableParagraph"/>
              <w:spacing w:line="141" w:lineRule="exact" w:before="19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61000</w:t>
            </w:r>
            <w:r>
              <w:rPr>
                <w:rFonts w:ascii="Times New Roman"/>
                <w:color w:val="727272"/>
                <w:spacing w:val="30"/>
                <w:sz w:val="13"/>
              </w:rPr>
              <w:t> </w:t>
            </w:r>
            <w:r>
              <w:rPr>
                <w:rFonts w:ascii="Arial"/>
                <w:color w:val="878787"/>
                <w:sz w:val="11"/>
              </w:rPr>
              <w:t>Capital</w:t>
            </w:r>
            <w:r>
              <w:rPr>
                <w:rFonts w:ascii="Arial"/>
                <w:color w:val="878787"/>
                <w:spacing w:val="5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E</w:t>
            </w:r>
            <w:r>
              <w:rPr>
                <w:rFonts w:ascii="Arial"/>
                <w:color w:val="878787"/>
                <w:sz w:val="11"/>
              </w:rPr>
              <w:t>xpenditures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51"/>
              <w:ind w:left="124"/>
              <w:rPr>
                <w:rFonts w:ascii="Arial"/>
                <w:sz w:val="9"/>
              </w:rPr>
            </w:pPr>
            <w:r>
              <w:rPr>
                <w:rFonts w:ascii="Arial"/>
                <w:color w:val="727272"/>
                <w:w w:val="108"/>
                <w:sz w:val="9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4" w:val="left" w:leader="none"/>
              </w:tabs>
              <w:spacing w:line="160" w:lineRule="exact"/>
              <w:ind w:left="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6"/>
              </w:rPr>
              <w:t>s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750</w:t>
            </w:r>
            <w:r>
              <w:rPr>
                <w:rFonts w:ascii="Times New Roman"/>
                <w:color w:val="C1C1C1"/>
                <w:w w:val="105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00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40" w:val="left" w:leader="none"/>
              </w:tabs>
              <w:spacing w:line="141" w:lineRule="exact" w:before="19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750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00</w:t>
            </w:r>
          </w:p>
        </w:tc>
        <w:tc>
          <w:tcPr>
            <w:tcW w:w="4707" w:type="dxa"/>
          </w:tcPr>
          <w:p>
            <w:pPr>
              <w:pStyle w:val="TableParagraph"/>
              <w:spacing w:line="141" w:lineRule="exact" w:before="19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100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17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91" w:hRule="atLeast"/>
        </w:trPr>
        <w:tc>
          <w:tcPr>
            <w:tcW w:w="2084" w:type="dxa"/>
          </w:tcPr>
          <w:p>
            <w:pPr>
              <w:pStyle w:val="TableParagraph"/>
              <w:spacing w:before="21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60000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Reserve</w:t>
            </w:r>
            <w:r>
              <w:rPr>
                <w:rFonts w:ascii="Arial"/>
                <w:color w:val="727272"/>
                <w:spacing w:val="7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for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Capital</w:t>
            </w:r>
            <w:r>
              <w:rPr>
                <w:rFonts w:ascii="Arial"/>
                <w:color w:val="878787"/>
                <w:spacing w:val="-4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-</w:t>
            </w:r>
            <w:r>
              <w:rPr>
                <w:rFonts w:ascii="Arial"/>
                <w:color w:val="878787"/>
                <w:spacing w:val="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R&amp;R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before="40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1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488" w:val="left" w:leader="none"/>
              </w:tabs>
              <w:spacing w:line="171" w:lineRule="exact"/>
              <w:ind w:left="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6"/>
              </w:rPr>
              <w:t>s</w:t>
              <w:tab/>
            </w:r>
            <w:r>
              <w:rPr>
                <w:rFonts w:ascii="Times New Roman"/>
                <w:color w:val="878787"/>
                <w:sz w:val="13"/>
              </w:rPr>
              <w:t>7</w:t>
            </w:r>
            <w:r>
              <w:rPr>
                <w:rFonts w:ascii="Times New Roman"/>
                <w:color w:val="AFAFAF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434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08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435" w:val="left" w:leader="none"/>
              </w:tabs>
              <w:spacing w:before="16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7,434</w:t>
            </w:r>
            <w:r>
              <w:rPr>
                <w:rFonts w:ascii="Times New Roman"/>
                <w:color w:val="AFAFAF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08</w:t>
            </w:r>
          </w:p>
        </w:tc>
        <w:tc>
          <w:tcPr>
            <w:tcW w:w="4707" w:type="dxa"/>
          </w:tcPr>
          <w:p>
            <w:pPr>
              <w:pStyle w:val="TableParagraph"/>
              <w:spacing w:before="21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100</w:t>
            </w:r>
            <w:r>
              <w:rPr>
                <w:rFonts w:ascii="Times New Roman"/>
                <w:color w:val="5D5D5D"/>
                <w:spacing w:val="-11"/>
                <w:w w:val="105"/>
                <w:sz w:val="13"/>
              </w:rPr>
              <w:t> </w:t>
            </w:r>
            <w:r>
              <w:rPr>
                <w:rFonts w:ascii="Times New Roman"/>
                <w:color w:val="878787"/>
                <w:w w:val="105"/>
                <w:sz w:val="13"/>
              </w:rPr>
              <w:t>.00%</w:t>
            </w:r>
            <w:r>
              <w:rPr>
                <w:rFonts w:ascii="Times New Roman"/>
                <w:color w:val="878787"/>
                <w:spacing w:val="21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None</w:t>
            </w:r>
            <w:r>
              <w:rPr>
                <w:rFonts w:ascii="Arial"/>
                <w:color w:val="727272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online</w:t>
            </w:r>
            <w:r>
              <w:rPr>
                <w:rFonts w:ascii="Arial"/>
                <w:color w:val="727272"/>
                <w:spacing w:val="13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this</w:t>
            </w:r>
            <w:r>
              <w:rPr>
                <w:rFonts w:ascii="Arial"/>
                <w:color w:val="5D5D5D"/>
                <w:spacing w:val="6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month</w:t>
            </w:r>
          </w:p>
        </w:tc>
      </w:tr>
      <w:tr>
        <w:trPr>
          <w:trHeight w:val="157" w:hRule="atLeast"/>
        </w:trPr>
        <w:tc>
          <w:tcPr>
            <w:tcW w:w="2084" w:type="dxa"/>
          </w:tcPr>
          <w:p>
            <w:pPr>
              <w:pStyle w:val="TableParagraph"/>
              <w:spacing w:line="130" w:lineRule="exact" w:before="8"/>
              <w:ind w:left="3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z w:val="13"/>
              </w:rPr>
              <w:t>46910</w:t>
            </w:r>
            <w:r>
              <w:rPr>
                <w:rFonts w:ascii="Times New Roman"/>
                <w:color w:val="5D5D5D"/>
                <w:spacing w:val="13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Common</w:t>
            </w:r>
            <w:r>
              <w:rPr>
                <w:rFonts w:ascii="Arial"/>
                <w:color w:val="727272"/>
                <w:spacing w:val="3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A</w:t>
            </w:r>
            <w:r>
              <w:rPr>
                <w:rFonts w:ascii="Arial"/>
                <w:color w:val="5D5D5D"/>
                <w:sz w:val="11"/>
              </w:rPr>
              <w:t>rea</w:t>
            </w:r>
            <w:r>
              <w:rPr>
                <w:rFonts w:ascii="Arial"/>
                <w:color w:val="5D5D5D"/>
                <w:spacing w:val="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Maintenance</w:t>
            </w:r>
          </w:p>
        </w:tc>
        <w:tc>
          <w:tcPr>
            <w:tcW w:w="1067" w:type="dxa"/>
            <w:gridSpan w:val="2"/>
          </w:tcPr>
          <w:p>
            <w:pPr>
              <w:pStyle w:val="TableParagraph"/>
              <w:spacing w:line="111" w:lineRule="exact" w:before="27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272"/>
                <w:w w:val="100"/>
                <w:sz w:val="11"/>
              </w:rPr>
              <w:t>$</w:t>
            </w:r>
          </w:p>
        </w:tc>
        <w:tc>
          <w:tcPr>
            <w:tcW w:w="1000" w:type="dxa"/>
            <w:gridSpan w:val="2"/>
          </w:tcPr>
          <w:p>
            <w:pPr>
              <w:pStyle w:val="TableParagraph"/>
              <w:tabs>
                <w:tab w:pos="587" w:val="left" w:leader="none"/>
              </w:tabs>
              <w:spacing w:line="130" w:lineRule="exact" w:before="8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416</w:t>
            </w:r>
            <w:r>
              <w:rPr>
                <w:rFonts w:ascii="Times New Roman"/>
                <w:color w:val="AFAFAF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67</w:t>
            </w:r>
          </w:p>
        </w:tc>
        <w:tc>
          <w:tcPr>
            <w:tcW w:w="1196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line="130" w:lineRule="exact" w:before="8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416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67</w:t>
            </w:r>
          </w:p>
        </w:tc>
        <w:tc>
          <w:tcPr>
            <w:tcW w:w="4707" w:type="dxa"/>
          </w:tcPr>
          <w:p>
            <w:pPr>
              <w:pStyle w:val="TableParagraph"/>
              <w:spacing w:line="130" w:lineRule="exact" w:before="8"/>
              <w:ind w:left="267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w w:val="110"/>
                <w:sz w:val="13"/>
              </w:rPr>
              <w:t>100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14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358" w:hRule="atLeast"/>
        </w:trPr>
        <w:tc>
          <w:tcPr>
            <w:tcW w:w="2084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09" w:lineRule="exact" w:before="91"/>
              <w:ind w:left="407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w w:val="105"/>
                <w:sz w:val="11"/>
              </w:rPr>
              <w:t>TOTAL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18" w:lineRule="exact" w:before="82"/>
              <w:ind w:left="12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6"/>
                <w:sz w:val="12"/>
              </w:rPr>
              <w:t>$</w:t>
            </w:r>
          </w:p>
        </w:tc>
        <w:tc>
          <w:tcPr>
            <w:tcW w:w="789" w:type="dxa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132" w:lineRule="exact"/>
              <w:ind w:left="8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107,534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73</w:t>
            </w:r>
          </w:p>
        </w:tc>
        <w:tc>
          <w:tcPr>
            <w:tcW w:w="213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23" w:lineRule="exact" w:before="77"/>
              <w:ind w:left="6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3"/>
                <w:sz w:val="12"/>
              </w:rPr>
              <w:t>$</w:t>
            </w:r>
          </w:p>
        </w:tc>
        <w:tc>
          <w:tcPr>
            <w:tcW w:w="787" w:type="dxa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132" w:lineRule="exact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126,457</w:t>
            </w:r>
            <w:r>
              <w:rPr>
                <w:rFonts w:ascii="Times New Roman"/>
                <w:color w:val="727272"/>
                <w:spacing w:val="-11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17</w:t>
            </w:r>
          </w:p>
        </w:tc>
        <w:tc>
          <w:tcPr>
            <w:tcW w:w="247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23" w:lineRule="exact" w:before="77"/>
              <w:ind w:left="6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3"/>
                <w:sz w:val="12"/>
              </w:rPr>
              <w:t>$</w:t>
            </w:r>
          </w:p>
        </w:tc>
        <w:tc>
          <w:tcPr>
            <w:tcW w:w="949" w:type="dxa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132" w:lineRule="exact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18</w:t>
            </w:r>
            <w:r>
              <w:rPr>
                <w:rFonts w:ascii="Times New Roman"/>
                <w:color w:val="727272"/>
                <w:spacing w:val="-21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922</w:t>
            </w:r>
            <w:r>
              <w:rPr>
                <w:rFonts w:ascii="Times New Roman"/>
                <w:color w:val="727272"/>
                <w:spacing w:val="-10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44</w:t>
            </w:r>
          </w:p>
        </w:tc>
        <w:tc>
          <w:tcPr>
            <w:tcW w:w="4707" w:type="dxa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132" w:lineRule="exact"/>
              <w:ind w:left="3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sz w:val="13"/>
              </w:rPr>
              <w:t>14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96</w:t>
            </w:r>
            <w:r>
              <w:rPr>
                <w:rFonts w:ascii="Times New Roman"/>
                <w:color w:val="727272"/>
                <w:spacing w:val="2"/>
                <w:sz w:val="13"/>
              </w:rPr>
              <w:t> </w:t>
            </w:r>
            <w:r>
              <w:rPr>
                <w:rFonts w:ascii="Times New Roman"/>
                <w:color w:val="727272"/>
                <w:sz w:val="13"/>
              </w:rPr>
              <w:t>%</w:t>
            </w:r>
          </w:p>
        </w:tc>
      </w:tr>
    </w:tbl>
    <w:p>
      <w:pPr>
        <w:pStyle w:val="BodyText"/>
        <w:spacing w:before="11"/>
        <w:rPr>
          <w:rFonts w:ascii="Arial"/>
          <w:sz w:val="14"/>
        </w:rPr>
      </w:pPr>
      <w:r>
        <w:rPr/>
        <w:pict>
          <v:line style="position:absolute;mso-position-horizontal-relative:page;mso-position-vertical-relative:page;z-index:16051200" from="386.386597pt,770.875183pt" to="593.036139pt,770.875183pt" stroked="true" strokeweight=".480595pt" strokecolor="#000000">
            <v:stroke dashstyle="solid"/>
            <w10:wrap type="none"/>
          </v:line>
        </w:pict>
      </w:r>
    </w:p>
    <w:p>
      <w:pPr>
        <w:tabs>
          <w:tab w:pos="3448" w:val="left" w:leader="none"/>
          <w:tab w:pos="4493" w:val="left" w:leader="none"/>
          <w:tab w:pos="5472" w:val="left" w:leader="none"/>
          <w:tab w:pos="6279" w:val="left" w:leader="none"/>
        </w:tabs>
        <w:spacing w:before="102"/>
        <w:ind w:left="2463" w:right="0" w:firstLine="0"/>
        <w:jc w:val="lef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5956891</wp:posOffset>
            </wp:positionH>
            <wp:positionV relativeFrom="paragraph">
              <wp:posOffset>-772890</wp:posOffset>
            </wp:positionV>
            <wp:extent cx="1061986" cy="134278"/>
            <wp:effectExtent l="0" t="0" r="0" b="0"/>
            <wp:wrapNone/>
            <wp:docPr id="65" name="image3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5.jpe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86" cy="13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8445696" from="318.639771pt,9.549603pt" to="347.699862pt,9.549603pt" stroked="true" strokeweight="1.001239pt" strokecolor="#5d5d5d">
            <v:stroke dashstyle="solid"/>
            <w10:wrap type="none"/>
          </v:line>
        </w:pict>
      </w:r>
      <w:r>
        <w:rPr>
          <w:rFonts w:ascii="Arial"/>
          <w:color w:val="5D5D5D"/>
          <w:sz w:val="10"/>
        </w:rPr>
        <w:t>YTD!CT!,!AL</w:t>
        <w:tab/>
        <w:t>YTQ</w:t>
      </w:r>
      <w:r>
        <w:rPr>
          <w:rFonts w:ascii="Arial"/>
          <w:color w:val="5D5D5D"/>
          <w:spacing w:val="33"/>
          <w:sz w:val="10"/>
        </w:rPr>
        <w:t> </w:t>
      </w:r>
      <w:r>
        <w:rPr>
          <w:rFonts w:ascii="Arial"/>
          <w:color w:val="5D5D5D"/>
          <w:sz w:val="10"/>
        </w:rPr>
        <w:t>!,!!;!GET</w:t>
        <w:tab/>
      </w:r>
      <w:r>
        <w:rPr>
          <w:rFonts w:ascii="Arial"/>
          <w:color w:val="5D5D5D"/>
          <w:sz w:val="10"/>
          <w:u w:val="thick" w:color="5D5D5D"/>
        </w:rPr>
        <w:t>$VARIANCE</w:t>
      </w:r>
      <w:r>
        <w:rPr>
          <w:rFonts w:ascii="Arial"/>
          <w:color w:val="5D5D5D"/>
          <w:sz w:val="10"/>
        </w:rPr>
        <w:tab/>
      </w:r>
      <w:r>
        <w:rPr>
          <w:rFonts w:ascii="Arial"/>
          <w:color w:val="878787"/>
          <w:sz w:val="10"/>
        </w:rPr>
        <w:t>'4Y</w:t>
      </w:r>
      <w:r>
        <w:rPr>
          <w:rFonts w:ascii="Arial"/>
          <w:color w:val="5D5D5D"/>
          <w:sz w:val="10"/>
        </w:rPr>
        <w:t>ARIANCE</w:t>
        <w:tab/>
        <w:t>COMMENTS</w:t>
      </w:r>
    </w:p>
    <w:p>
      <w:pPr>
        <w:pStyle w:val="BodyText"/>
        <w:spacing w:before="3"/>
        <w:rPr>
          <w:rFonts w:ascii="Arial"/>
          <w:sz w:val="7"/>
        </w:rPr>
      </w:pPr>
      <w:r>
        <w:rPr/>
        <w:pict>
          <v:shape style="position:absolute;margin-left:166.521088pt;margin-top:5.419842pt;width:41.85pt;height:.1pt;mso-position-horizontal-relative:page;mso-position-vertical-relative:paragraph;z-index:-15410688;mso-wrap-distance-left:0;mso-wrap-distance-right:0" id="docshape1654" coordorigin="3330,108" coordsize="837,0" path="m3330,108l4167,108e" filled="false" stroked="true" strokeweight=".24029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6.261154pt;margin-top:5.419842pt;width:42.1pt;height:.1pt;mso-position-horizontal-relative:page;mso-position-vertical-relative:paragraph;z-index:-15410176;mso-wrap-distance-left:0;mso-wrap-distance-right:0" id="docshape1655" coordorigin="4325,108" coordsize="842,0" path="m4325,108l5166,108e" filled="false" stroked="true" strokeweight=".240297pt" strokecolor="#000000">
            <v:path arrowok="t"/>
            <v:stroke dashstyle="solid"/>
            <w10:wrap type="topAndBottom"/>
          </v:shape>
        </w:pict>
      </w:r>
    </w:p>
    <w:p>
      <w:pPr>
        <w:tabs>
          <w:tab w:pos="2326" w:val="left" w:leader="none"/>
          <w:tab w:pos="2633" w:val="left" w:leader="none"/>
          <w:tab w:pos="3633" w:val="left" w:leader="none"/>
          <w:tab w:pos="5885" w:val="left" w:leader="none"/>
        </w:tabs>
        <w:spacing w:line="133" w:lineRule="exact" w:before="92"/>
        <w:ind w:left="156" w:right="0" w:firstLine="0"/>
        <w:jc w:val="left"/>
        <w:rPr>
          <w:rFonts w:ascii="Arial"/>
          <w:sz w:val="11"/>
        </w:rPr>
      </w:pPr>
      <w:r>
        <w:rPr>
          <w:color w:val="727272"/>
          <w:sz w:val="13"/>
        </w:rPr>
        <w:t>34000</w:t>
      </w:r>
      <w:r>
        <w:rPr>
          <w:color w:val="727272"/>
          <w:spacing w:val="15"/>
          <w:sz w:val="13"/>
        </w:rPr>
        <w:t> </w:t>
      </w:r>
      <w:r>
        <w:rPr>
          <w:rFonts w:ascii="Arial"/>
          <w:color w:val="727272"/>
          <w:sz w:val="11"/>
        </w:rPr>
        <w:t>Management</w:t>
      </w:r>
      <w:r>
        <w:rPr>
          <w:rFonts w:ascii="Arial"/>
          <w:color w:val="727272"/>
          <w:spacing w:val="8"/>
          <w:sz w:val="11"/>
        </w:rPr>
        <w:t> </w:t>
      </w:r>
      <w:r>
        <w:rPr>
          <w:rFonts w:ascii="Arial"/>
          <w:color w:val="727272"/>
          <w:sz w:val="11"/>
        </w:rPr>
        <w:t>fees</w:t>
        <w:tab/>
      </w:r>
      <w:r>
        <w:rPr>
          <w:color w:val="727272"/>
          <w:w w:val="105"/>
          <w:sz w:val="14"/>
        </w:rPr>
        <w:t>$</w:t>
        <w:tab/>
      </w:r>
      <w:r>
        <w:rPr>
          <w:color w:val="727272"/>
          <w:w w:val="105"/>
          <w:sz w:val="13"/>
        </w:rPr>
        <w:t>84,000.00   </w:t>
      </w:r>
      <w:r>
        <w:rPr>
          <w:color w:val="727272"/>
          <w:spacing w:val="12"/>
          <w:w w:val="105"/>
          <w:sz w:val="13"/>
        </w:rPr>
        <w:t> </w:t>
      </w:r>
      <w:r>
        <w:rPr>
          <w:color w:val="727272"/>
          <w:w w:val="105"/>
          <w:sz w:val="14"/>
        </w:rPr>
        <w:t>$</w:t>
        <w:tab/>
      </w:r>
      <w:r>
        <w:rPr>
          <w:color w:val="878787"/>
          <w:w w:val="105"/>
          <w:sz w:val="13"/>
        </w:rPr>
        <w:t>84,000.00   </w:t>
      </w:r>
      <w:r>
        <w:rPr>
          <w:color w:val="878787"/>
          <w:spacing w:val="12"/>
          <w:w w:val="105"/>
          <w:sz w:val="13"/>
        </w:rPr>
        <w:t> </w:t>
      </w:r>
      <w:r>
        <w:rPr>
          <w:color w:val="727272"/>
          <w:w w:val="105"/>
          <w:sz w:val="14"/>
        </w:rPr>
        <w:t>$</w:t>
        <w:tab/>
      </w:r>
      <w:r>
        <w:rPr>
          <w:color w:val="727272"/>
          <w:w w:val="105"/>
          <w:position w:val="1"/>
          <w:sz w:val="13"/>
        </w:rPr>
        <w:t>0.00%</w:t>
      </w:r>
      <w:r>
        <w:rPr>
          <w:color w:val="727272"/>
          <w:spacing w:val="30"/>
          <w:w w:val="105"/>
          <w:position w:val="1"/>
          <w:sz w:val="13"/>
        </w:rPr>
        <w:t> </w:t>
      </w:r>
      <w:r>
        <w:rPr>
          <w:rFonts w:ascii="Arial"/>
          <w:color w:val="727272"/>
          <w:w w:val="105"/>
          <w:position w:val="1"/>
          <w:sz w:val="11"/>
        </w:rPr>
        <w:t>GMS</w:t>
      </w:r>
      <w:r>
        <w:rPr>
          <w:rFonts w:ascii="Arial"/>
          <w:color w:val="727272"/>
          <w:spacing w:val="4"/>
          <w:w w:val="105"/>
          <w:position w:val="1"/>
          <w:sz w:val="11"/>
        </w:rPr>
        <w:t> </w:t>
      </w:r>
      <w:r>
        <w:rPr>
          <w:rFonts w:ascii="Arial"/>
          <w:color w:val="727272"/>
          <w:w w:val="105"/>
          <w:position w:val="1"/>
          <w:sz w:val="11"/>
        </w:rPr>
        <w:t>FY</w:t>
      </w:r>
      <w:r>
        <w:rPr>
          <w:rFonts w:ascii="Arial"/>
          <w:color w:val="727272"/>
          <w:spacing w:val="30"/>
          <w:w w:val="105"/>
          <w:position w:val="1"/>
          <w:sz w:val="11"/>
        </w:rPr>
        <w:t> </w:t>
      </w:r>
      <w:r>
        <w:rPr>
          <w:color w:val="727272"/>
          <w:w w:val="105"/>
          <w:position w:val="1"/>
          <w:sz w:val="13"/>
        </w:rPr>
        <w:t>2021</w:t>
      </w:r>
      <w:r>
        <w:rPr>
          <w:color w:val="727272"/>
          <w:spacing w:val="13"/>
          <w:w w:val="105"/>
          <w:position w:val="1"/>
          <w:sz w:val="13"/>
        </w:rPr>
        <w:t> </w:t>
      </w:r>
      <w:r>
        <w:rPr>
          <w:rFonts w:ascii="Arial"/>
          <w:color w:val="727272"/>
          <w:w w:val="105"/>
          <w:position w:val="1"/>
          <w:sz w:val="11"/>
        </w:rPr>
        <w:t>contracted</w:t>
      </w:r>
      <w:r>
        <w:rPr>
          <w:rFonts w:ascii="Arial"/>
          <w:color w:val="727272"/>
          <w:spacing w:val="6"/>
          <w:w w:val="105"/>
          <w:position w:val="1"/>
          <w:sz w:val="11"/>
        </w:rPr>
        <w:t> </w:t>
      </w:r>
      <w:r>
        <w:rPr>
          <w:rFonts w:ascii="Arial"/>
          <w:color w:val="727272"/>
          <w:w w:val="105"/>
          <w:position w:val="1"/>
          <w:sz w:val="11"/>
        </w:rPr>
        <w:t>services</w:t>
      </w:r>
    </w:p>
    <w:p>
      <w:pPr>
        <w:tabs>
          <w:tab w:pos="2323" w:val="left" w:leader="none"/>
          <w:tab w:pos="2708" w:val="left" w:leader="none"/>
          <w:tab w:pos="3706" w:val="left" w:leader="none"/>
          <w:tab w:pos="4664" w:val="left" w:leader="none"/>
          <w:tab w:pos="5765" w:val="left" w:leader="none"/>
        </w:tabs>
        <w:spacing w:line="224" w:lineRule="exact" w:before="0"/>
        <w:ind w:left="153" w:right="0" w:firstLine="0"/>
        <w:jc w:val="left"/>
        <w:rPr>
          <w:rFonts w:ascii="Arial"/>
          <w:sz w:val="11"/>
        </w:rPr>
      </w:pPr>
      <w:r>
        <w:rPr>
          <w:rFonts w:ascii="Arial"/>
          <w:b/>
          <w:color w:val="727272"/>
          <w:w w:val="105"/>
          <w:position w:val="1"/>
          <w:sz w:val="10"/>
        </w:rPr>
        <w:t>34500</w:t>
      </w:r>
      <w:r>
        <w:rPr>
          <w:rFonts w:ascii="Arial"/>
          <w:b/>
          <w:color w:val="727272"/>
          <w:spacing w:val="24"/>
          <w:w w:val="105"/>
          <w:position w:val="1"/>
          <w:sz w:val="10"/>
        </w:rPr>
        <w:t> </w:t>
      </w:r>
      <w:r>
        <w:rPr>
          <w:rFonts w:ascii="Arial"/>
          <w:b/>
          <w:color w:val="727272"/>
          <w:w w:val="105"/>
          <w:position w:val="1"/>
          <w:sz w:val="10"/>
        </w:rPr>
        <w:t>Security</w:t>
        <w:tab/>
      </w:r>
      <w:r>
        <w:rPr>
          <w:color w:val="727272"/>
          <w:w w:val="105"/>
          <w:sz w:val="22"/>
        </w:rPr>
        <w:t>s</w:t>
        <w:tab/>
      </w:r>
      <w:r>
        <w:rPr>
          <w:color w:val="727272"/>
          <w:w w:val="105"/>
          <w:position w:val="1"/>
          <w:sz w:val="13"/>
        </w:rPr>
        <w:t>6,491.00   </w:t>
      </w:r>
      <w:r>
        <w:rPr>
          <w:color w:val="727272"/>
          <w:spacing w:val="1"/>
          <w:w w:val="105"/>
          <w:position w:val="1"/>
          <w:sz w:val="13"/>
        </w:rPr>
        <w:t> </w:t>
      </w:r>
      <w:r>
        <w:rPr>
          <w:color w:val="727272"/>
          <w:w w:val="105"/>
          <w:sz w:val="14"/>
        </w:rPr>
        <w:t>$</w:t>
        <w:tab/>
      </w:r>
      <w:r>
        <w:rPr>
          <w:color w:val="727272"/>
          <w:w w:val="105"/>
          <w:position w:val="1"/>
          <w:sz w:val="13"/>
        </w:rPr>
        <w:t>4,000.00   </w:t>
      </w:r>
      <w:r>
        <w:rPr>
          <w:color w:val="727272"/>
          <w:spacing w:val="8"/>
          <w:w w:val="105"/>
          <w:position w:val="1"/>
          <w:sz w:val="13"/>
        </w:rPr>
        <w:t> </w:t>
      </w:r>
      <w:r>
        <w:rPr>
          <w:color w:val="727272"/>
          <w:w w:val="105"/>
          <w:position w:val="1"/>
          <w:sz w:val="12"/>
        </w:rPr>
        <w:t>$</w:t>
        <w:tab/>
      </w:r>
      <w:r>
        <w:rPr>
          <w:color w:val="878787"/>
          <w:w w:val="105"/>
          <w:position w:val="1"/>
          <w:sz w:val="13"/>
        </w:rPr>
        <w:t>(2,491.00)</w:t>
        <w:tab/>
        <w:t>-62.28% </w:t>
      </w:r>
      <w:r>
        <w:rPr>
          <w:color w:val="878787"/>
          <w:spacing w:val="17"/>
          <w:w w:val="105"/>
          <w:position w:val="1"/>
          <w:sz w:val="13"/>
        </w:rPr>
        <w:t> </w:t>
      </w:r>
      <w:r>
        <w:rPr>
          <w:rFonts w:ascii="Arial"/>
          <w:color w:val="5D5D5D"/>
          <w:w w:val="105"/>
          <w:position w:val="1"/>
          <w:sz w:val="11"/>
        </w:rPr>
        <w:t>Halloween</w:t>
      </w:r>
      <w:r>
        <w:rPr>
          <w:rFonts w:ascii="Arial"/>
          <w:color w:val="5D5D5D"/>
          <w:spacing w:val="13"/>
          <w:w w:val="105"/>
          <w:position w:val="1"/>
          <w:sz w:val="11"/>
        </w:rPr>
        <w:t> </w:t>
      </w:r>
      <w:r>
        <w:rPr>
          <w:rFonts w:ascii="Arial"/>
          <w:color w:val="5D5D5D"/>
          <w:w w:val="105"/>
          <w:position w:val="1"/>
          <w:sz w:val="11"/>
        </w:rPr>
        <w:t>road</w:t>
      </w:r>
      <w:r>
        <w:rPr>
          <w:rFonts w:ascii="Arial"/>
          <w:color w:val="5D5D5D"/>
          <w:spacing w:val="16"/>
          <w:w w:val="105"/>
          <w:position w:val="1"/>
          <w:sz w:val="11"/>
        </w:rPr>
        <w:t> </w:t>
      </w:r>
      <w:r>
        <w:rPr>
          <w:rFonts w:ascii="Arial"/>
          <w:color w:val="727272"/>
          <w:w w:val="105"/>
          <w:position w:val="1"/>
          <w:sz w:val="11"/>
        </w:rPr>
        <w:t>closures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7"/>
        <w:gridCol w:w="279"/>
        <w:gridCol w:w="777"/>
        <w:gridCol w:w="292"/>
        <w:gridCol w:w="715"/>
        <w:gridCol w:w="253"/>
        <w:gridCol w:w="945"/>
        <w:gridCol w:w="4682"/>
      </w:tblGrid>
      <w:tr>
        <w:trPr>
          <w:trHeight w:val="166" w:hRule="atLeast"/>
        </w:trPr>
        <w:tc>
          <w:tcPr>
            <w:tcW w:w="2087" w:type="dxa"/>
          </w:tcPr>
          <w:p>
            <w:pPr>
              <w:pStyle w:val="TableParagraph"/>
              <w:spacing w:before="8"/>
              <w:ind w:left="3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spacing w:val="-2"/>
                <w:sz w:val="11"/>
              </w:rPr>
              <w:t>34010</w:t>
            </w:r>
            <w:r>
              <w:rPr>
                <w:rFonts w:ascii="Arial"/>
                <w:b/>
                <w:color w:val="727272"/>
                <w:spacing w:val="6"/>
                <w:sz w:val="11"/>
              </w:rPr>
              <w:t> </w:t>
            </w:r>
            <w:r>
              <w:rPr>
                <w:rFonts w:ascii="Arial"/>
                <w:b/>
                <w:color w:val="878787"/>
                <w:spacing w:val="-2"/>
                <w:sz w:val="11"/>
              </w:rPr>
              <w:t>Com</w:t>
            </w:r>
            <w:r>
              <w:rPr>
                <w:rFonts w:ascii="Arial"/>
                <w:b/>
                <w:color w:val="5D5D5D"/>
                <w:spacing w:val="-2"/>
                <w:sz w:val="11"/>
              </w:rPr>
              <w:t>munications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94" w:val="left" w:leader="none"/>
              </w:tabs>
              <w:spacing w:line="146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4,000</w:t>
            </w:r>
            <w:r>
              <w:rPr>
                <w:rFonts w:ascii="Times New Roman"/>
                <w:color w:val="727272"/>
                <w:spacing w:val="-15"/>
                <w:position w:val="1"/>
                <w:sz w:val="13"/>
              </w:rPr>
              <w:t> </w:t>
            </w:r>
            <w:r>
              <w:rPr>
                <w:rFonts w:ascii="Times New Roman"/>
                <w:color w:val="9E9E9E"/>
                <w:position w:val="1"/>
                <w:sz w:val="13"/>
              </w:rPr>
              <w:t>.</w:t>
            </w:r>
            <w:r>
              <w:rPr>
                <w:rFonts w:ascii="Times New Roman"/>
                <w:color w:val="727272"/>
                <w:position w:val="1"/>
                <w:sz w:val="13"/>
              </w:rPr>
              <w:t>00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2" w:val="left" w:leader="none"/>
              </w:tabs>
              <w:spacing w:line="146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4</w:t>
            </w:r>
            <w:r>
              <w:rPr>
                <w:rFonts w:ascii="Times New Roman"/>
                <w:color w:val="9E9E9E"/>
                <w:w w:val="110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000.00</w:t>
            </w:r>
          </w:p>
        </w:tc>
        <w:tc>
          <w:tcPr>
            <w:tcW w:w="253" w:type="dxa"/>
          </w:tcPr>
          <w:p>
            <w:pPr>
              <w:pStyle w:val="TableParagraph"/>
              <w:spacing w:line="137" w:lineRule="exact"/>
              <w:ind w:left="5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27272"/>
                <w:w w:val="109"/>
                <w:sz w:val="12"/>
              </w:rPr>
              <w:t>$</w:t>
            </w:r>
          </w:p>
        </w:tc>
        <w:tc>
          <w:tcPr>
            <w:tcW w:w="5627" w:type="dxa"/>
            <w:gridSpan w:val="2"/>
          </w:tcPr>
          <w:p>
            <w:pPr>
              <w:pStyle w:val="TableParagraph"/>
              <w:spacing w:line="134" w:lineRule="exact"/>
              <w:ind w:left="134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4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Bulldog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FY</w:t>
            </w:r>
            <w:r>
              <w:rPr>
                <w:rFonts w:ascii="Arial"/>
                <w:color w:val="727272"/>
                <w:spacing w:val="6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5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contracted</w:t>
            </w:r>
            <w:r>
              <w:rPr>
                <w:rFonts w:ascii="Arial"/>
                <w:color w:val="727272"/>
                <w:spacing w:val="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services</w:t>
            </w:r>
          </w:p>
        </w:tc>
      </w:tr>
      <w:tr>
        <w:trPr>
          <w:trHeight w:val="166" w:hRule="atLeast"/>
        </w:trPr>
        <w:tc>
          <w:tcPr>
            <w:tcW w:w="2087" w:type="dxa"/>
          </w:tcPr>
          <w:p>
            <w:pPr>
              <w:pStyle w:val="TableParagraph"/>
              <w:spacing w:line="146" w:lineRule="exact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sz w:val="13"/>
              </w:rPr>
              <w:t>46200</w:t>
            </w:r>
            <w:r>
              <w:rPr>
                <w:rFonts w:ascii="Times New Roman"/>
                <w:color w:val="727272"/>
                <w:spacing w:val="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Landscape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Ma1nt.</w:t>
            </w:r>
            <w:r>
              <w:rPr>
                <w:rFonts w:ascii="Arial"/>
                <w:color w:val="727272"/>
                <w:spacing w:val="-6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Contracted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47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   </w:t>
            </w:r>
            <w:r>
              <w:rPr>
                <w:rFonts w:ascii="Times New Roman"/>
                <w:color w:val="727272"/>
                <w:spacing w:val="26"/>
                <w:sz w:val="14"/>
              </w:rPr>
              <w:t> </w:t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655,823.36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spacing w:line="147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   </w:t>
            </w:r>
            <w:r>
              <w:rPr>
                <w:rFonts w:ascii="Times New Roman"/>
                <w:color w:val="727272"/>
                <w:spacing w:val="6"/>
                <w:w w:val="110"/>
                <w:sz w:val="14"/>
              </w:rPr>
              <w:t> 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655,823.36</w:t>
            </w:r>
          </w:p>
        </w:tc>
        <w:tc>
          <w:tcPr>
            <w:tcW w:w="253" w:type="dxa"/>
          </w:tcPr>
          <w:p>
            <w:pPr>
              <w:pStyle w:val="TableParagraph"/>
              <w:spacing w:line="147" w:lineRule="exact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5627" w:type="dxa"/>
            <w:gridSpan w:val="2"/>
          </w:tcPr>
          <w:p>
            <w:pPr>
              <w:pStyle w:val="TableParagraph"/>
              <w:spacing w:line="145" w:lineRule="exact"/>
              <w:ind w:left="1362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0.00%</w:t>
            </w:r>
            <w:r>
              <w:rPr>
                <w:rFonts w:ascii="Times New Roman"/>
                <w:color w:val="727272"/>
                <w:spacing w:val="23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All</w:t>
            </w:r>
            <w:r>
              <w:rPr>
                <w:rFonts w:ascii="Arial"/>
                <w:color w:val="727272"/>
                <w:spacing w:val="17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Pro</w:t>
            </w:r>
            <w:r>
              <w:rPr>
                <w:rFonts w:ascii="Arial"/>
                <w:color w:val="727272"/>
                <w:spacing w:val="29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FY</w:t>
            </w:r>
            <w:r>
              <w:rPr>
                <w:rFonts w:ascii="Arial"/>
                <w:color w:val="5D5D5D"/>
                <w:spacing w:val="28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6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contracted</w:t>
            </w:r>
            <w:r>
              <w:rPr>
                <w:rFonts w:ascii="Arial"/>
                <w:color w:val="727272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services</w:t>
            </w:r>
          </w:p>
        </w:tc>
      </w:tr>
      <w:tr>
        <w:trPr>
          <w:trHeight w:val="182" w:hRule="atLeast"/>
        </w:trPr>
        <w:tc>
          <w:tcPr>
            <w:tcW w:w="2087" w:type="dxa"/>
          </w:tcPr>
          <w:p>
            <w:pPr>
              <w:pStyle w:val="TableParagraph"/>
              <w:spacing w:line="146" w:lineRule="exact" w:before="16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z w:val="13"/>
              </w:rPr>
              <w:t>46225</w:t>
            </w:r>
            <w:r>
              <w:rPr>
                <w:rFonts w:ascii="Times New Roman"/>
                <w:color w:val="5D5D5D"/>
                <w:spacing w:val="16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Landscape</w:t>
            </w:r>
            <w:r>
              <w:rPr>
                <w:rFonts w:ascii="Arial"/>
                <w:color w:val="727272"/>
                <w:spacing w:val="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Main!. New</w:t>
            </w:r>
            <w:r>
              <w:rPr>
                <w:rFonts w:ascii="Arial"/>
                <w:color w:val="727272"/>
                <w:spacing w:val="-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279" w:type="dxa"/>
          </w:tcPr>
          <w:p>
            <w:pPr>
              <w:pStyle w:val="TableParagraph"/>
              <w:spacing w:line="151" w:lineRule="exact" w:before="12"/>
              <w:ind w:left="36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777" w:type="dxa"/>
          </w:tcPr>
          <w:p>
            <w:pPr>
              <w:pStyle w:val="TableParagraph"/>
              <w:spacing w:before="11"/>
              <w:ind w:left="191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6,250.12</w:t>
            </w:r>
          </w:p>
        </w:tc>
        <w:tc>
          <w:tcPr>
            <w:tcW w:w="292" w:type="dxa"/>
          </w:tcPr>
          <w:p>
            <w:pPr>
              <w:pStyle w:val="TableParagraph"/>
              <w:spacing w:line="156" w:lineRule="exact" w:before="7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715" w:type="dxa"/>
          </w:tcPr>
          <w:p>
            <w:pPr>
              <w:pStyle w:val="TableParagraph"/>
              <w:spacing w:before="11"/>
              <w:ind w:left="1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5,000.00</w:t>
            </w:r>
          </w:p>
        </w:tc>
        <w:tc>
          <w:tcPr>
            <w:tcW w:w="253" w:type="dxa"/>
          </w:tcPr>
          <w:p>
            <w:pPr>
              <w:pStyle w:val="TableParagraph"/>
              <w:spacing w:line="156" w:lineRule="exact" w:before="7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945" w:type="dxa"/>
          </w:tcPr>
          <w:p>
            <w:pPr>
              <w:pStyle w:val="TableParagraph"/>
              <w:spacing w:before="7"/>
              <w:ind w:left="14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(1,250.12)</w:t>
            </w:r>
          </w:p>
        </w:tc>
        <w:tc>
          <w:tcPr>
            <w:tcW w:w="4682" w:type="dxa"/>
          </w:tcPr>
          <w:p>
            <w:pPr>
              <w:pStyle w:val="TableParagraph"/>
              <w:spacing w:before="7"/>
              <w:ind w:left="3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-25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4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Artemis</w:t>
            </w:r>
            <w:r>
              <w:rPr>
                <w:rFonts w:ascii="Arial"/>
                <w:color w:val="727272"/>
                <w:spacing w:val="15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Way</w:t>
            </w:r>
            <w:r>
              <w:rPr>
                <w:rFonts w:ascii="Arial"/>
                <w:color w:val="727272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Unit</w:t>
            </w:r>
            <w:r>
              <w:rPr>
                <w:rFonts w:ascii="Arial"/>
                <w:color w:val="5D5D5D"/>
                <w:spacing w:val="1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50</w:t>
            </w:r>
          </w:p>
        </w:tc>
      </w:tr>
      <w:tr>
        <w:trPr>
          <w:trHeight w:val="191" w:hRule="atLeast"/>
        </w:trPr>
        <w:tc>
          <w:tcPr>
            <w:tcW w:w="2087" w:type="dxa"/>
          </w:tcPr>
          <w:p>
            <w:pPr>
              <w:pStyle w:val="TableParagraph"/>
              <w:spacing w:before="11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46500</w:t>
            </w:r>
            <w:r>
              <w:rPr>
                <w:rFonts w:ascii="Times New Roman"/>
                <w:color w:val="727272"/>
                <w:spacing w:val="2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 Main!. </w:t>
            </w:r>
            <w:r>
              <w:rPr>
                <w:rFonts w:ascii="Arial"/>
                <w:color w:val="878787"/>
                <w:sz w:val="11"/>
              </w:rPr>
              <w:t>Contr</w:t>
            </w:r>
            <w:r>
              <w:rPr>
                <w:rFonts w:ascii="Arial"/>
                <w:color w:val="5D5D5D"/>
                <w:sz w:val="11"/>
              </w:rPr>
              <w:t>act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94" w:val="left" w:leader="none"/>
              </w:tabs>
              <w:spacing w:line="160" w:lineRule="exact" w:before="11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865.00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7" w:val="left" w:leader="none"/>
              </w:tabs>
              <w:spacing w:before="6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2,333</w:t>
            </w:r>
            <w:r>
              <w:rPr>
                <w:rFonts w:ascii="Times New Roman"/>
                <w:color w:val="727272"/>
                <w:spacing w:val="-10"/>
                <w:w w:val="95"/>
                <w:position w:val="1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position w:val="1"/>
                <w:sz w:val="13"/>
              </w:rPr>
              <w:t>.</w:t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27" w:val="left" w:leader="none"/>
              </w:tabs>
              <w:spacing w:before="6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1</w:t>
            </w:r>
            <w:r>
              <w:rPr>
                <w:rFonts w:ascii="Times New Roman"/>
                <w:color w:val="9E9E9E"/>
                <w:w w:val="110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468.33</w:t>
            </w:r>
          </w:p>
        </w:tc>
        <w:tc>
          <w:tcPr>
            <w:tcW w:w="4682" w:type="dxa"/>
          </w:tcPr>
          <w:p>
            <w:pPr>
              <w:pStyle w:val="TableParagraph"/>
              <w:spacing w:before="7"/>
              <w:ind w:left="34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62.93%</w:t>
            </w:r>
            <w:r>
              <w:rPr>
                <w:rFonts w:ascii="Times New Roman"/>
                <w:color w:val="727272"/>
                <w:spacing w:val="14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9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78" w:hRule="atLeast"/>
        </w:trPr>
        <w:tc>
          <w:tcPr>
            <w:tcW w:w="2087" w:type="dxa"/>
          </w:tcPr>
          <w:p>
            <w:pPr>
              <w:pStyle w:val="TableParagraph"/>
              <w:spacing w:before="3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46525</w:t>
            </w:r>
            <w:r>
              <w:rPr>
                <w:rFonts w:ascii="Times New Roman"/>
                <w:color w:val="727272"/>
                <w:spacing w:val="19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 Main!.</w:t>
            </w:r>
            <w:r>
              <w:rPr>
                <w:rFonts w:ascii="Arial"/>
                <w:color w:val="727272"/>
                <w:spacing w:val="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58" w:lineRule="exact"/>
              <w:ind w:left="11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545" w:val="left" w:leader="none"/>
              </w:tabs>
              <w:spacing w:line="158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666.67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537" w:val="left" w:leader="none"/>
              </w:tabs>
              <w:spacing w:line="155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666.67</w:t>
            </w:r>
          </w:p>
        </w:tc>
        <w:tc>
          <w:tcPr>
            <w:tcW w:w="4682" w:type="dxa"/>
          </w:tcPr>
          <w:p>
            <w:pPr>
              <w:pStyle w:val="TableParagraph"/>
              <w:spacing w:line="143" w:lineRule="exact"/>
              <w:ind w:left="41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00%</w:t>
            </w:r>
            <w:r>
              <w:rPr>
                <w:rFonts w:ascii="Times New Roman"/>
                <w:color w:val="727272"/>
                <w:spacing w:val="4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82" w:hRule="atLeast"/>
        </w:trPr>
        <w:tc>
          <w:tcPr>
            <w:tcW w:w="2087" w:type="dxa"/>
          </w:tcPr>
          <w:p>
            <w:pPr>
              <w:pStyle w:val="TableParagraph"/>
              <w:spacing w:before="2"/>
              <w:ind w:left="2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46550</w:t>
            </w:r>
            <w:r>
              <w:rPr>
                <w:rFonts w:ascii="Times New Roman"/>
                <w:color w:val="727272"/>
                <w:spacing w:val="23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</w:t>
            </w:r>
            <w:r>
              <w:rPr>
                <w:rFonts w:ascii="Arial"/>
                <w:color w:val="727272"/>
                <w:spacing w:val="-5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Repairs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Current</w:t>
            </w:r>
            <w:r>
              <w:rPr>
                <w:rFonts w:ascii="Arial"/>
                <w:color w:val="878787"/>
                <w:spacing w:val="5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23" w:val="left" w:leader="none"/>
              </w:tabs>
              <w:spacing w:line="160" w:lineRule="exact" w:before="2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5D5D5D"/>
                <w:w w:val="110"/>
                <w:position w:val="1"/>
                <w:sz w:val="13"/>
              </w:rPr>
              <w:t>16</w:t>
            </w:r>
            <w:r>
              <w:rPr>
                <w:rFonts w:ascii="Times New Roman"/>
                <w:color w:val="878787"/>
                <w:w w:val="110"/>
                <w:position w:val="1"/>
                <w:sz w:val="13"/>
              </w:rPr>
              <w:t>,995.55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5" w:val="left" w:leader="none"/>
              </w:tabs>
              <w:spacing w:line="159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23,333.33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54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878787"/>
                <w:w w:val="110"/>
                <w:sz w:val="13"/>
              </w:rPr>
              <w:t>6,337.78</w:t>
            </w:r>
          </w:p>
        </w:tc>
        <w:tc>
          <w:tcPr>
            <w:tcW w:w="4682" w:type="dxa"/>
          </w:tcPr>
          <w:p>
            <w:pPr>
              <w:pStyle w:val="TableParagraph"/>
              <w:spacing w:line="147" w:lineRule="exact"/>
              <w:ind w:left="35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27.16%</w:t>
            </w:r>
            <w:r>
              <w:rPr>
                <w:rFonts w:ascii="Times New Roman"/>
                <w:color w:val="727272"/>
                <w:spacing w:val="19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Mowing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FL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130</w:t>
            </w:r>
            <w:r>
              <w:rPr>
                <w:rFonts w:ascii="Times New Roman"/>
                <w:color w:val="727272"/>
                <w:spacing w:val="-2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SWMF</w:t>
            </w:r>
            <w:r>
              <w:rPr>
                <w:rFonts w:ascii="Arial"/>
                <w:color w:val="727272"/>
                <w:spacing w:val="6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vegetative</w:t>
            </w:r>
            <w:r>
              <w:rPr>
                <w:rFonts w:ascii="Arial"/>
                <w:color w:val="5D5D5D"/>
                <w:spacing w:val="1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buffer</w:t>
            </w:r>
          </w:p>
        </w:tc>
      </w:tr>
      <w:tr>
        <w:trPr>
          <w:trHeight w:val="180" w:hRule="atLeast"/>
        </w:trPr>
        <w:tc>
          <w:tcPr>
            <w:tcW w:w="2087" w:type="dxa"/>
          </w:tcPr>
          <w:p>
            <w:pPr>
              <w:pStyle w:val="TableParagraph"/>
              <w:spacing w:before="3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46575</w:t>
            </w:r>
            <w:r>
              <w:rPr>
                <w:rFonts w:ascii="Times New Roman"/>
                <w:color w:val="727272"/>
                <w:spacing w:val="16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Pond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Repairs</w:t>
            </w:r>
            <w:r>
              <w:rPr>
                <w:rFonts w:ascii="Arial"/>
                <w:color w:val="727272"/>
                <w:spacing w:val="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New</w:t>
            </w:r>
            <w:r>
              <w:rPr>
                <w:rFonts w:ascii="Arial"/>
                <w:color w:val="727272"/>
                <w:spacing w:val="-3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Units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60" w:lineRule="exact"/>
              <w:ind w:left="11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39" w:val="left" w:leader="none"/>
              </w:tabs>
              <w:spacing w:line="160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5D5D5D"/>
                <w:w w:val="110"/>
                <w:position w:val="1"/>
                <w:sz w:val="13"/>
              </w:rPr>
              <w:t>1</w:t>
            </w:r>
            <w:r>
              <w:rPr>
                <w:rFonts w:ascii="Times New Roman"/>
                <w:color w:val="878787"/>
                <w:w w:val="110"/>
                <w:position w:val="1"/>
                <w:sz w:val="13"/>
              </w:rPr>
              <w:t>,000.00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line="155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1,000</w:t>
            </w:r>
            <w:r>
              <w:rPr>
                <w:rFonts w:ascii="Times New Roman"/>
                <w:color w:val="9E9E9E"/>
                <w:w w:val="110"/>
                <w:sz w:val="13"/>
              </w:rPr>
              <w:t>.</w:t>
            </w:r>
            <w:r>
              <w:rPr>
                <w:rFonts w:ascii="Times New Roman"/>
                <w:color w:val="727272"/>
                <w:w w:val="110"/>
                <w:sz w:val="13"/>
              </w:rPr>
              <w:t>00</w:t>
            </w:r>
          </w:p>
        </w:tc>
        <w:tc>
          <w:tcPr>
            <w:tcW w:w="4682" w:type="dxa"/>
          </w:tcPr>
          <w:p>
            <w:pPr>
              <w:pStyle w:val="TableParagraph"/>
              <w:spacing w:line="143" w:lineRule="exact"/>
              <w:ind w:left="41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0.00%</w:t>
            </w:r>
            <w:r>
              <w:rPr>
                <w:rFonts w:ascii="Times New Roman"/>
                <w:color w:val="727272"/>
                <w:spacing w:val="12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80" w:hRule="atLeast"/>
        </w:trPr>
        <w:tc>
          <w:tcPr>
            <w:tcW w:w="2087" w:type="dxa"/>
          </w:tcPr>
          <w:p>
            <w:pPr>
              <w:pStyle w:val="TableParagraph"/>
              <w:spacing w:before="5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46600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SWMF Operating</w:t>
            </w:r>
            <w:r>
              <w:rPr>
                <w:rFonts w:ascii="Arial"/>
                <w:color w:val="727272"/>
                <w:spacing w:val="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Permit</w:t>
            </w:r>
            <w:r>
              <w:rPr>
                <w:rFonts w:ascii="Arial"/>
                <w:color w:val="727272"/>
                <w:spacing w:val="-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Fees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95" w:val="left" w:leader="none"/>
              </w:tabs>
              <w:spacing w:line="160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6,885.00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3" w:val="left" w:leader="none"/>
              </w:tabs>
              <w:spacing w:line="157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5,508.00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98" w:val="left" w:leader="none"/>
              </w:tabs>
              <w:spacing w:line="157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(1,377.00)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306"/>
              <w:rPr>
                <w:rFonts w:ascii="Arial"/>
                <w:sz w:val="11"/>
              </w:rPr>
            </w:pPr>
            <w:r>
              <w:rPr>
                <w:rFonts w:ascii="Times New Roman"/>
                <w:color w:val="878787"/>
                <w:w w:val="110"/>
                <w:sz w:val="13"/>
              </w:rPr>
              <w:t>-25.00%</w:t>
            </w:r>
            <w:r>
              <w:rPr>
                <w:rFonts w:ascii="Times New Roman"/>
                <w:color w:val="878787"/>
                <w:spacing w:val="17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COTGM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Operating</w:t>
            </w:r>
            <w:r>
              <w:rPr>
                <w:rFonts w:ascii="Arial"/>
                <w:color w:val="727272"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Permit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Fee</w:t>
            </w:r>
            <w:r>
              <w:rPr>
                <w:rFonts w:ascii="Arial"/>
                <w:color w:val="5D5D5D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for</w:t>
            </w:r>
            <w:r>
              <w:rPr>
                <w:rFonts w:ascii="Arial"/>
                <w:color w:val="5D5D5D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SWMF</w:t>
            </w:r>
          </w:p>
        </w:tc>
      </w:tr>
      <w:tr>
        <w:trPr>
          <w:trHeight w:val="175" w:hRule="atLeast"/>
        </w:trPr>
        <w:tc>
          <w:tcPr>
            <w:tcW w:w="2087" w:type="dxa"/>
          </w:tcPr>
          <w:p>
            <w:pPr>
              <w:pStyle w:val="TableParagraph"/>
              <w:spacing w:line="148" w:lineRule="exact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Times New Roman"/>
                <w:color w:val="727272"/>
                <w:spacing w:val="-1"/>
                <w:sz w:val="13"/>
              </w:rPr>
              <w:t>46400</w:t>
            </w:r>
            <w:r>
              <w:rPr>
                <w:rFonts w:ascii="Times New Roman"/>
                <w:color w:val="727272"/>
                <w:spacing w:val="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lrrig</w:t>
            </w:r>
            <w:r>
              <w:rPr>
                <w:rFonts w:ascii="Arial"/>
                <w:color w:val="727272"/>
                <w:spacing w:val="13"/>
                <w:sz w:val="11"/>
              </w:rPr>
              <w:t> </w:t>
            </w:r>
            <w:r>
              <w:rPr>
                <w:rFonts w:ascii="Arial"/>
                <w:b/>
                <w:color w:val="727272"/>
                <w:sz w:val="11"/>
              </w:rPr>
              <w:t>Maint.</w:t>
            </w:r>
            <w:r>
              <w:rPr>
                <w:rFonts w:ascii="Arial"/>
                <w:b/>
                <w:color w:val="727272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878787"/>
                <w:sz w:val="11"/>
              </w:rPr>
              <w:t>Contr</w:t>
            </w:r>
            <w:r>
              <w:rPr>
                <w:rFonts w:ascii="Arial"/>
                <w:b/>
                <w:color w:val="5D5D5D"/>
                <w:sz w:val="11"/>
              </w:rPr>
              <w:t>acted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spacing w:line="155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34,020.00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2" w:val="left" w:leader="none"/>
              </w:tabs>
              <w:spacing w:line="155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34,020.00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line="155" w:lineRule="exact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4682" w:type="dxa"/>
          </w:tcPr>
          <w:p>
            <w:pPr>
              <w:pStyle w:val="TableParagraph"/>
              <w:spacing w:line="143" w:lineRule="exact"/>
              <w:ind w:left="41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0.00%</w:t>
            </w:r>
            <w:r>
              <w:rPr>
                <w:rFonts w:ascii="Times New Roman"/>
                <w:color w:val="727272"/>
                <w:spacing w:val="28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All</w:t>
            </w:r>
            <w:r>
              <w:rPr>
                <w:rFonts w:ascii="Arial"/>
                <w:color w:val="727272"/>
                <w:spacing w:val="15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Pro</w:t>
            </w:r>
            <w:r>
              <w:rPr>
                <w:rFonts w:ascii="Arial"/>
                <w:color w:val="727272"/>
                <w:spacing w:val="23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FY</w:t>
            </w:r>
            <w:r>
              <w:rPr>
                <w:rFonts w:ascii="Arial"/>
                <w:color w:val="727272"/>
                <w:spacing w:val="27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2021</w:t>
            </w:r>
            <w:r>
              <w:rPr>
                <w:rFonts w:ascii="Times New Roman"/>
                <w:color w:val="727272"/>
                <w:spacing w:val="11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contracted</w:t>
            </w:r>
            <w:r>
              <w:rPr>
                <w:rFonts w:ascii="Arial"/>
                <w:color w:val="727272"/>
                <w:spacing w:val="9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services</w:t>
            </w:r>
          </w:p>
        </w:tc>
      </w:tr>
      <w:tr>
        <w:trPr>
          <w:trHeight w:val="175" w:hRule="atLeast"/>
        </w:trPr>
        <w:tc>
          <w:tcPr>
            <w:tcW w:w="2087" w:type="dxa"/>
          </w:tcPr>
          <w:p>
            <w:pPr>
              <w:pStyle w:val="TableParagraph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95"/>
                <w:sz w:val="13"/>
              </w:rPr>
              <w:t>46425</w:t>
            </w:r>
            <w:r>
              <w:rPr>
                <w:rFonts w:ascii="Times New Roman"/>
                <w:color w:val="727272"/>
                <w:spacing w:val="28"/>
                <w:w w:val="95"/>
                <w:sz w:val="13"/>
              </w:rPr>
              <w:t> </w:t>
            </w:r>
            <w:r>
              <w:rPr>
                <w:rFonts w:ascii="Arial"/>
                <w:color w:val="727272"/>
                <w:w w:val="95"/>
                <w:sz w:val="11"/>
              </w:rPr>
              <w:t>lrrig</w:t>
            </w:r>
            <w:r>
              <w:rPr>
                <w:rFonts w:ascii="Arial"/>
                <w:color w:val="727272"/>
                <w:spacing w:val="-16"/>
                <w:w w:val="95"/>
                <w:sz w:val="11"/>
              </w:rPr>
              <w:t> </w:t>
            </w:r>
            <w:r>
              <w:rPr>
                <w:rFonts w:ascii="Arial"/>
                <w:color w:val="AFAFAF"/>
                <w:w w:val="95"/>
                <w:sz w:val="11"/>
              </w:rPr>
              <w:t>.</w:t>
            </w:r>
            <w:r>
              <w:rPr>
                <w:rFonts w:ascii="Arial"/>
                <w:color w:val="AFAFAF"/>
                <w:spacing w:val="14"/>
                <w:w w:val="95"/>
                <w:sz w:val="11"/>
              </w:rPr>
              <w:t> </w:t>
            </w:r>
            <w:r>
              <w:rPr>
                <w:rFonts w:ascii="Arial"/>
                <w:color w:val="727272"/>
                <w:w w:val="95"/>
                <w:sz w:val="11"/>
              </w:rPr>
              <w:t>Main!.</w:t>
            </w:r>
            <w:r>
              <w:rPr>
                <w:rFonts w:ascii="Arial"/>
                <w:color w:val="727272"/>
                <w:spacing w:val="14"/>
                <w:w w:val="95"/>
                <w:sz w:val="11"/>
              </w:rPr>
              <w:t> </w:t>
            </w:r>
            <w:r>
              <w:rPr>
                <w:rFonts w:ascii="Arial"/>
                <w:color w:val="727272"/>
                <w:w w:val="95"/>
                <w:sz w:val="11"/>
              </w:rPr>
              <w:t>New</w:t>
            </w:r>
            <w:r>
              <w:rPr>
                <w:rFonts w:ascii="Arial"/>
                <w:color w:val="727272"/>
                <w:spacing w:val="12"/>
                <w:w w:val="95"/>
                <w:sz w:val="11"/>
              </w:rPr>
              <w:t> </w:t>
            </w:r>
            <w:r>
              <w:rPr>
                <w:rFonts w:ascii="Arial"/>
                <w:color w:val="727272"/>
                <w:w w:val="95"/>
                <w:sz w:val="11"/>
              </w:rPr>
              <w:t>Units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601" w:val="left" w:leader="none"/>
              </w:tabs>
              <w:spacing w:line="155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931.80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545" w:val="left" w:leader="none"/>
              </w:tabs>
              <w:spacing w:line="155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99" w:val="left" w:leader="none"/>
              </w:tabs>
              <w:spacing w:line="155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(598.47)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23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78787"/>
                <w:w w:val="105"/>
                <w:sz w:val="13"/>
              </w:rPr>
              <w:t>-</w:t>
            </w:r>
            <w:r>
              <w:rPr>
                <w:rFonts w:ascii="Times New Roman"/>
                <w:color w:val="5D5D5D"/>
                <w:w w:val="105"/>
                <w:sz w:val="13"/>
              </w:rPr>
              <w:t>179.54</w:t>
            </w:r>
            <w:r>
              <w:rPr>
                <w:rFonts w:ascii="Times New Roman"/>
                <w:color w:val="5D5D5D"/>
                <w:spacing w:val="-18"/>
                <w:w w:val="105"/>
                <w:sz w:val="13"/>
              </w:rPr>
              <w:t> </w:t>
            </w:r>
            <w:r>
              <w:rPr>
                <w:rFonts w:ascii="Times New Roman"/>
                <w:color w:val="878787"/>
                <w:w w:val="105"/>
                <w:sz w:val="13"/>
              </w:rPr>
              <w:t>%</w:t>
            </w:r>
            <w:r>
              <w:rPr>
                <w:rFonts w:ascii="Times New Roman"/>
                <w:color w:val="878787"/>
                <w:spacing w:val="26"/>
                <w:w w:val="105"/>
                <w:sz w:val="13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Artemis</w:t>
            </w:r>
            <w:r>
              <w:rPr>
                <w:rFonts w:ascii="Arial"/>
                <w:color w:val="727272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Way</w:t>
            </w:r>
            <w:r>
              <w:rPr>
                <w:rFonts w:ascii="Arial"/>
                <w:color w:val="727272"/>
                <w:spacing w:val="12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Unit</w:t>
            </w:r>
            <w:r>
              <w:rPr>
                <w:rFonts w:ascii="Arial"/>
                <w:color w:val="727272"/>
                <w:spacing w:val="-2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50</w:t>
            </w:r>
          </w:p>
        </w:tc>
      </w:tr>
      <w:tr>
        <w:trPr>
          <w:trHeight w:val="174" w:hRule="atLeast"/>
        </w:trPr>
        <w:tc>
          <w:tcPr>
            <w:tcW w:w="2087" w:type="dxa"/>
          </w:tcPr>
          <w:p>
            <w:pPr>
              <w:pStyle w:val="TableParagraph"/>
              <w:spacing w:before="16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spacing w:val="-1"/>
                <w:w w:val="95"/>
                <w:sz w:val="11"/>
              </w:rPr>
              <w:t>46450</w:t>
            </w:r>
            <w:r>
              <w:rPr>
                <w:rFonts w:ascii="Arial"/>
                <w:b/>
                <w:color w:val="727272"/>
                <w:spacing w:val="6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0"/>
                <w:sz w:val="11"/>
              </w:rPr>
              <w:t>1m</w:t>
            </w:r>
            <w:r>
              <w:rPr>
                <w:rFonts w:ascii="Arial"/>
                <w:b/>
                <w:color w:val="727272"/>
                <w:spacing w:val="5"/>
                <w:w w:val="90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g</w:t>
            </w:r>
            <w:r>
              <w:rPr>
                <w:rFonts w:ascii="Arial"/>
                <w:b/>
                <w:color w:val="AFAFAF"/>
                <w:w w:val="95"/>
                <w:sz w:val="11"/>
              </w:rPr>
              <w:t>.</w:t>
            </w:r>
            <w:r>
              <w:rPr>
                <w:rFonts w:ascii="Arial"/>
                <w:b/>
                <w:color w:val="AFAFAF"/>
                <w:spacing w:val="-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Repairs</w:t>
            </w:r>
            <w:r>
              <w:rPr>
                <w:rFonts w:ascii="Arial"/>
                <w:b/>
                <w:color w:val="727272"/>
                <w:spacing w:val="-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Current</w:t>
            </w:r>
            <w:r>
              <w:rPr>
                <w:rFonts w:ascii="Arial"/>
                <w:b/>
                <w:color w:val="727272"/>
                <w:spacing w:val="-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Units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31" w:val="left" w:leader="none"/>
              </w:tabs>
              <w:spacing w:line="154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28,9</w:t>
            </w:r>
            <w:r>
              <w:rPr>
                <w:rFonts w:ascii="Times New Roman"/>
                <w:color w:val="727272"/>
                <w:spacing w:val="-13"/>
                <w:position w:val="1"/>
                <w:sz w:val="13"/>
              </w:rPr>
              <w:t> </w:t>
            </w:r>
            <w:r>
              <w:rPr>
                <w:rFonts w:ascii="Times New Roman"/>
                <w:color w:val="727272"/>
                <w:position w:val="1"/>
                <w:sz w:val="13"/>
              </w:rPr>
              <w:t>72</w:t>
            </w:r>
            <w:r>
              <w:rPr>
                <w:rFonts w:ascii="Times New Roman"/>
                <w:color w:val="9E9E9E"/>
                <w:position w:val="1"/>
                <w:sz w:val="13"/>
              </w:rPr>
              <w:t>.</w:t>
            </w:r>
            <w:r>
              <w:rPr>
                <w:rFonts w:ascii="Times New Roman"/>
                <w:color w:val="727272"/>
                <w:position w:val="1"/>
                <w:sz w:val="13"/>
              </w:rPr>
              <w:t>48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9" w:val="left" w:leader="none"/>
              </w:tabs>
              <w:spacing w:line="154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26,666.67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98" w:val="left" w:leader="none"/>
              </w:tabs>
              <w:spacing w:line="154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(2,305.81)</w:t>
            </w:r>
          </w:p>
        </w:tc>
        <w:tc>
          <w:tcPr>
            <w:tcW w:w="4682" w:type="dxa"/>
          </w:tcPr>
          <w:p>
            <w:pPr>
              <w:pStyle w:val="TableParagraph"/>
              <w:spacing w:line="143" w:lineRule="exact"/>
              <w:ind w:left="378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-8.65%</w:t>
            </w:r>
            <w:r>
              <w:rPr>
                <w:rFonts w:ascii="Times New Roman"/>
                <w:color w:val="727272"/>
                <w:spacing w:val="20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Mainline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repairs </w:t>
            </w:r>
            <w:r>
              <w:rPr>
                <w:rFonts w:ascii="Arial"/>
                <w:color w:val="727272"/>
                <w:w w:val="110"/>
                <w:sz w:val="11"/>
              </w:rPr>
              <w:t>and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replaced</w:t>
            </w:r>
            <w:r>
              <w:rPr>
                <w:rFonts w:ascii="Arial"/>
                <w:color w:val="5D5D5D"/>
                <w:spacing w:val="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two</w:t>
            </w:r>
            <w:r>
              <w:rPr>
                <w:rFonts w:ascii="Arial"/>
                <w:color w:val="727272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controllers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due</w:t>
            </w:r>
            <w:r>
              <w:rPr>
                <w:rFonts w:ascii="Arial"/>
                <w:color w:val="5D5D5D"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to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lightening</w:t>
            </w:r>
          </w:p>
        </w:tc>
      </w:tr>
      <w:tr>
        <w:trPr>
          <w:trHeight w:val="183" w:hRule="atLeast"/>
        </w:trPr>
        <w:tc>
          <w:tcPr>
            <w:tcW w:w="2087" w:type="dxa"/>
          </w:tcPr>
          <w:p>
            <w:pPr>
              <w:pStyle w:val="TableParagraph"/>
              <w:spacing w:before="7"/>
              <w:ind w:left="29"/>
              <w:rPr>
                <w:rFonts w:ascii="Arial"/>
                <w:sz w:val="11"/>
              </w:rPr>
            </w:pPr>
            <w:r>
              <w:rPr>
                <w:rFonts w:ascii="Arial"/>
                <w:b/>
                <w:color w:val="5D5D5D"/>
                <w:w w:val="90"/>
                <w:sz w:val="12"/>
              </w:rPr>
              <w:t>464</w:t>
            </w:r>
            <w:r>
              <w:rPr>
                <w:rFonts w:ascii="Times New Roman"/>
                <w:color w:val="5D5D5D"/>
                <w:w w:val="90"/>
                <w:sz w:val="13"/>
              </w:rPr>
              <w:t>75</w:t>
            </w:r>
            <w:r>
              <w:rPr>
                <w:rFonts w:ascii="Times New Roman"/>
                <w:color w:val="5D5D5D"/>
                <w:spacing w:val="9"/>
                <w:w w:val="90"/>
                <w:sz w:val="13"/>
              </w:rPr>
              <w:t> </w:t>
            </w:r>
            <w:r>
              <w:rPr>
                <w:rFonts w:ascii="Times New Roman"/>
                <w:color w:val="727272"/>
                <w:w w:val="90"/>
                <w:sz w:val="13"/>
              </w:rPr>
              <w:t>1mg.</w:t>
            </w:r>
            <w:r>
              <w:rPr>
                <w:rFonts w:ascii="Times New Roman"/>
                <w:color w:val="727272"/>
                <w:spacing w:val="13"/>
                <w:w w:val="90"/>
                <w:sz w:val="13"/>
              </w:rPr>
              <w:t> </w:t>
            </w:r>
            <w:r>
              <w:rPr>
                <w:rFonts w:ascii="Arial"/>
                <w:b/>
                <w:color w:val="5D5D5D"/>
                <w:w w:val="90"/>
                <w:sz w:val="12"/>
              </w:rPr>
              <w:t>Repairs</w:t>
            </w:r>
            <w:r>
              <w:rPr>
                <w:rFonts w:ascii="Arial"/>
                <w:b/>
                <w:color w:val="5D5D5D"/>
                <w:spacing w:val="13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5D5D5D"/>
                <w:w w:val="90"/>
                <w:sz w:val="12"/>
              </w:rPr>
              <w:t>New</w:t>
            </w:r>
            <w:r>
              <w:rPr>
                <w:rFonts w:ascii="Arial"/>
                <w:b/>
                <w:color w:val="5D5D5D"/>
                <w:spacing w:val="-6"/>
                <w:w w:val="90"/>
                <w:sz w:val="12"/>
              </w:rPr>
              <w:t> </w:t>
            </w:r>
            <w:r>
              <w:rPr>
                <w:rFonts w:ascii="Arial"/>
                <w:color w:val="5D5D5D"/>
                <w:w w:val="90"/>
                <w:sz w:val="11"/>
              </w:rPr>
              <w:t>Unita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before="2"/>
              <w:ind w:left="11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9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spacing w:before="6"/>
              <w:ind w:left="65"/>
              <w:rPr>
                <w:rFonts w:ascii="Arial"/>
                <w:sz w:val="13"/>
              </w:rPr>
            </w:pPr>
            <w:r>
              <w:rPr>
                <w:rFonts w:ascii="Arial"/>
                <w:color w:val="5D5D5D"/>
                <w:w w:val="106"/>
                <w:sz w:val="13"/>
              </w:rPr>
              <w:t>$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line="164" w:lineRule="exact"/>
              <w:ind w:left="5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5D5D5D"/>
                <w:w w:val="91"/>
                <w:sz w:val="16"/>
              </w:rPr>
              <w:t>$</w:t>
            </w:r>
          </w:p>
        </w:tc>
        <w:tc>
          <w:tcPr>
            <w:tcW w:w="4682" w:type="dxa"/>
          </w:tcPr>
          <w:p>
            <w:pPr>
              <w:pStyle w:val="TableParagraph"/>
              <w:spacing w:before="2"/>
              <w:ind w:left="4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0.00%</w:t>
            </w:r>
            <w:r>
              <w:rPr>
                <w:rFonts w:ascii="Times New Roman"/>
                <w:color w:val="5D5D5D"/>
                <w:spacing w:val="25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Not</w:t>
            </w:r>
            <w:r>
              <w:rPr>
                <w:rFonts w:ascii="Arial"/>
                <w:color w:val="5D5D5D"/>
                <w:spacing w:val="25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included</w:t>
            </w:r>
            <w:r>
              <w:rPr>
                <w:rFonts w:ascii="Arial"/>
                <w:color w:val="727272"/>
                <w:spacing w:val="-2"/>
                <w:w w:val="105"/>
                <w:sz w:val="11"/>
              </w:rPr>
              <w:t> </w:t>
            </w:r>
            <w:r>
              <w:rPr>
                <w:rFonts w:ascii="Times New Roman"/>
                <w:color w:val="727272"/>
                <w:w w:val="105"/>
                <w:sz w:val="13"/>
              </w:rPr>
              <w:t>in </w:t>
            </w:r>
            <w:r>
              <w:rPr>
                <w:rFonts w:ascii="Arial"/>
                <w:color w:val="5D5D5D"/>
                <w:w w:val="105"/>
                <w:sz w:val="11"/>
              </w:rPr>
              <w:t>budget</w:t>
            </w:r>
            <w:r>
              <w:rPr>
                <w:rFonts w:ascii="Arial"/>
                <w:color w:val="5D5D5D"/>
                <w:spacing w:val="1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for</w:t>
            </w:r>
            <w:r>
              <w:rPr>
                <w:rFonts w:ascii="Arial"/>
                <w:color w:val="5D5D5D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FY</w:t>
            </w:r>
            <w:r>
              <w:rPr>
                <w:rFonts w:ascii="Arial"/>
                <w:color w:val="5D5D5D"/>
                <w:spacing w:val="13"/>
                <w:w w:val="105"/>
                <w:sz w:val="11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2021</w:t>
            </w:r>
          </w:p>
        </w:tc>
      </w:tr>
      <w:tr>
        <w:trPr>
          <w:trHeight w:val="160" w:hRule="atLeast"/>
        </w:trPr>
        <w:tc>
          <w:tcPr>
            <w:tcW w:w="2087" w:type="dxa"/>
          </w:tcPr>
          <w:p>
            <w:pPr>
              <w:pStyle w:val="TableParagraph"/>
              <w:spacing w:before="19"/>
              <w:ind w:left="3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5D5D5D"/>
                <w:w w:val="105"/>
                <w:sz w:val="10"/>
              </w:rPr>
              <w:t>46465</w:t>
            </w:r>
            <w:r>
              <w:rPr>
                <w:rFonts w:ascii="Arial"/>
                <w:b/>
                <w:color w:val="5D5D5D"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27272"/>
                <w:w w:val="105"/>
                <w:sz w:val="10"/>
              </w:rPr>
              <w:t>lrrig</w:t>
            </w:r>
            <w:r>
              <w:rPr>
                <w:rFonts w:ascii="Arial"/>
                <w:b/>
                <w:color w:val="AFAFAF"/>
                <w:w w:val="105"/>
                <w:sz w:val="10"/>
              </w:rPr>
              <w:t>.</w:t>
            </w:r>
            <w:r>
              <w:rPr>
                <w:rFonts w:ascii="Arial"/>
                <w:b/>
                <w:color w:val="727272"/>
                <w:w w:val="105"/>
                <w:sz w:val="10"/>
              </w:rPr>
              <w:t>System</w:t>
            </w:r>
            <w:r>
              <w:rPr>
                <w:rFonts w:ascii="Arial"/>
                <w:b/>
                <w:color w:val="727272"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27272"/>
                <w:w w:val="105"/>
                <w:sz w:val="10"/>
              </w:rPr>
              <w:t>Upgrades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99" w:val="left" w:leader="none"/>
              </w:tabs>
              <w:spacing w:line="141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873.87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542" w:val="left" w:leader="none"/>
              </w:tabs>
              <w:spacing w:line="141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833.33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571" w:val="left" w:leader="none"/>
              </w:tabs>
              <w:spacing w:line="141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(40.54)</w:t>
            </w:r>
          </w:p>
        </w:tc>
        <w:tc>
          <w:tcPr>
            <w:tcW w:w="4682" w:type="dxa"/>
          </w:tcPr>
          <w:p>
            <w:pPr>
              <w:pStyle w:val="TableParagraph"/>
              <w:spacing w:line="141" w:lineRule="exact"/>
              <w:ind w:left="417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0.00%</w:t>
            </w:r>
            <w:r>
              <w:rPr>
                <w:rFonts w:ascii="Times New Roman"/>
                <w:color w:val="727272"/>
                <w:spacing w:val="18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month</w:t>
            </w:r>
          </w:p>
        </w:tc>
      </w:tr>
      <w:tr>
        <w:trPr>
          <w:trHeight w:val="174" w:hRule="atLeast"/>
        </w:trPr>
        <w:tc>
          <w:tcPr>
            <w:tcW w:w="2087" w:type="dxa"/>
          </w:tcPr>
          <w:p>
            <w:pPr>
              <w:pStyle w:val="TableParagraph"/>
              <w:spacing w:before="26"/>
              <w:ind w:left="35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sz w:val="11"/>
              </w:rPr>
              <w:t>46480</w:t>
            </w:r>
            <w:r>
              <w:rPr>
                <w:rFonts w:ascii="Arial"/>
                <w:color w:val="5D5D5D"/>
                <w:spacing w:val="23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Pump Station</w:t>
            </w:r>
            <w:r>
              <w:rPr>
                <w:rFonts w:ascii="Arial"/>
                <w:color w:val="5D5D5D"/>
                <w:spacing w:val="-2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51" w:lineRule="exact" w:before="3"/>
              <w:ind w:left="11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9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spacing w:line="151" w:lineRule="exact" w:before="3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9"/>
                <w:sz w:val="14"/>
              </w:rPr>
              <w:t>$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line="147" w:lineRule="exact" w:before="7"/>
              <w:ind w:left="58"/>
              <w:rPr>
                <w:rFonts w:ascii="Arial"/>
                <w:sz w:val="13"/>
              </w:rPr>
            </w:pPr>
            <w:r>
              <w:rPr>
                <w:rFonts w:ascii="Arial"/>
                <w:color w:val="5D5D5D"/>
                <w:w w:val="106"/>
                <w:sz w:val="13"/>
              </w:rPr>
              <w:t>$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50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58.65pt;height:.25pt;mso-position-horizontal-relative:char;mso-position-vertical-relative:line" id="docshapegroup1656" coordorigin="0,0" coordsize="1173,5">
                  <v:line style="position:absolute" from="0,2" to="1173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18" w:lineRule="exact"/>
              <w:ind w:left="4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0</w:t>
            </w:r>
            <w:r>
              <w:rPr>
                <w:rFonts w:ascii="Times New Roman"/>
                <w:color w:val="878787"/>
                <w:w w:val="105"/>
                <w:sz w:val="13"/>
              </w:rPr>
              <w:t>.</w:t>
            </w:r>
            <w:r>
              <w:rPr>
                <w:rFonts w:ascii="Times New Roman"/>
                <w:color w:val="5D5D5D"/>
                <w:w w:val="105"/>
                <w:sz w:val="13"/>
              </w:rPr>
              <w:t>00%</w:t>
            </w:r>
            <w:r>
              <w:rPr>
                <w:rFonts w:ascii="Times New Roman"/>
                <w:color w:val="5D5D5D"/>
                <w:spacing w:val="5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Not</w:t>
            </w:r>
            <w:r>
              <w:rPr>
                <w:rFonts w:ascii="Arial"/>
                <w:color w:val="5D5D5D"/>
                <w:spacing w:val="5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included</w:t>
            </w:r>
            <w:r>
              <w:rPr>
                <w:rFonts w:ascii="Arial"/>
                <w:color w:val="727272"/>
                <w:spacing w:val="-4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In</w:t>
            </w:r>
            <w:r>
              <w:rPr>
                <w:rFonts w:ascii="Arial"/>
                <w:color w:val="5D5D5D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budget</w:t>
            </w:r>
            <w:r>
              <w:rPr>
                <w:rFonts w:ascii="Arial"/>
                <w:color w:val="5D5D5D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for</w:t>
            </w:r>
            <w:r>
              <w:rPr>
                <w:rFonts w:ascii="Arial"/>
                <w:color w:val="5D5D5D"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FY</w:t>
            </w:r>
            <w:r>
              <w:rPr>
                <w:rFonts w:ascii="Arial"/>
                <w:color w:val="5D5D5D"/>
                <w:spacing w:val="17"/>
                <w:w w:val="105"/>
                <w:sz w:val="11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2021</w:t>
            </w:r>
          </w:p>
        </w:tc>
      </w:tr>
      <w:tr>
        <w:trPr>
          <w:trHeight w:val="188" w:hRule="atLeast"/>
        </w:trPr>
        <w:tc>
          <w:tcPr>
            <w:tcW w:w="2087" w:type="dxa"/>
          </w:tcPr>
          <w:p>
            <w:pPr>
              <w:pStyle w:val="TableParagraph"/>
              <w:spacing w:before="30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w w:val="95"/>
                <w:sz w:val="11"/>
              </w:rPr>
              <w:t>47000</w:t>
            </w:r>
            <w:r>
              <w:rPr>
                <w:rFonts w:ascii="Arial"/>
                <w:b/>
                <w:color w:val="727272"/>
                <w:spacing w:val="31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Preserve</w:t>
            </w:r>
            <w:r>
              <w:rPr>
                <w:rFonts w:ascii="Arial"/>
                <w:b/>
                <w:color w:val="727272"/>
                <w:spacing w:val="10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31" w:val="left" w:leader="none"/>
              </w:tabs>
              <w:spacing w:before="6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25,327.48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9" w:val="left" w:leader="none"/>
              </w:tabs>
              <w:spacing w:before="6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position w:val="1"/>
                <w:sz w:val="13"/>
              </w:rPr>
              <w:t>26</w:t>
            </w:r>
            <w:r>
              <w:rPr>
                <w:rFonts w:ascii="Times New Roman"/>
                <w:color w:val="9E9E9E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position w:val="1"/>
                <w:sz w:val="13"/>
              </w:rPr>
              <w:t>666.67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32" w:val="left" w:leader="none"/>
              </w:tabs>
              <w:spacing w:before="2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1</w:t>
            </w:r>
            <w:r>
              <w:rPr>
                <w:rFonts w:ascii="Times New Roman"/>
                <w:color w:val="9E9E9E"/>
                <w:w w:val="110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sz w:val="13"/>
              </w:rPr>
              <w:t>339.19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50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58.65pt;height:.5pt;mso-position-horizontal-relative:char;mso-position-vertical-relative:line" id="docshapegroup1657" coordorigin="0,0" coordsize="1173,10">
                  <v:line style="position:absolute" from="0,5" to="1173,5" stroked="true" strokeweight=".480595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ind w:left="4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5.02%</w:t>
            </w:r>
            <w:r>
              <w:rPr>
                <w:rFonts w:ascii="Times New Roman"/>
                <w:color w:val="727272"/>
                <w:spacing w:val="23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Mowing in</w:t>
            </w:r>
            <w:r>
              <w:rPr>
                <w:rFonts w:ascii="Arial"/>
                <w:color w:val="727272"/>
                <w:spacing w:val="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Western </w:t>
            </w:r>
            <w:r>
              <w:rPr>
                <w:rFonts w:ascii="Arial"/>
                <w:color w:val="5D5D5D"/>
                <w:w w:val="110"/>
                <w:sz w:val="11"/>
              </w:rPr>
              <w:t>Preserve</w:t>
            </w:r>
            <w:r>
              <w:rPr>
                <w:rFonts w:ascii="Arial"/>
                <w:color w:val="5D5D5D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behind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Unit</w:t>
            </w:r>
            <w:r>
              <w:rPr>
                <w:rFonts w:ascii="Arial"/>
                <w:color w:val="5D5D5D"/>
                <w:spacing w:val="-2"/>
                <w:w w:val="110"/>
                <w:sz w:val="11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23</w:t>
            </w:r>
          </w:p>
        </w:tc>
      </w:tr>
      <w:tr>
        <w:trPr>
          <w:trHeight w:val="180" w:hRule="atLeast"/>
        </w:trPr>
        <w:tc>
          <w:tcPr>
            <w:tcW w:w="2087" w:type="dxa"/>
          </w:tcPr>
          <w:p>
            <w:pPr>
              <w:pStyle w:val="TableParagraph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46485</w:t>
            </w:r>
            <w:r>
              <w:rPr>
                <w:rFonts w:ascii="Times New Roman"/>
                <w:color w:val="727272"/>
                <w:spacing w:val="20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Tot</w:t>
            </w:r>
            <w:r>
              <w:rPr>
                <w:rFonts w:ascii="Arial"/>
                <w:color w:val="727272"/>
                <w:spacing w:val="-1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Lot</w:t>
            </w:r>
            <w:r>
              <w:rPr>
                <w:rFonts w:ascii="Arial"/>
                <w:color w:val="727272"/>
                <w:spacing w:val="-5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Inspection/Maintenance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01" w:val="left" w:leader="none"/>
              </w:tabs>
              <w:spacing w:line="157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7,211.80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4" w:val="left" w:leader="none"/>
              </w:tabs>
              <w:spacing w:line="157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3</w:t>
            </w:r>
            <w:r>
              <w:rPr>
                <w:rFonts w:ascii="Times New Roman"/>
                <w:color w:val="9E9E9E"/>
                <w:w w:val="105"/>
                <w:sz w:val="13"/>
              </w:rPr>
              <w:t>,</w:t>
            </w:r>
            <w:r>
              <w:rPr>
                <w:rFonts w:ascii="Times New Roman"/>
                <w:color w:val="727272"/>
                <w:w w:val="105"/>
                <w:sz w:val="13"/>
              </w:rPr>
              <w:t>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98" w:val="left" w:leader="none"/>
              </w:tabs>
              <w:spacing w:line="157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(3,878.47)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238"/>
              <w:rPr>
                <w:rFonts w:ascii="Arial"/>
                <w:sz w:val="11"/>
              </w:rPr>
            </w:pPr>
            <w:r>
              <w:rPr>
                <w:rFonts w:ascii="Times New Roman"/>
                <w:color w:val="878787"/>
                <w:spacing w:val="-1"/>
                <w:w w:val="110"/>
                <w:sz w:val="13"/>
              </w:rPr>
              <w:t>-116.35%</w:t>
            </w:r>
            <w:r>
              <w:rPr>
                <w:rFonts w:ascii="Times New Roman"/>
                <w:color w:val="878787"/>
                <w:spacing w:val="19"/>
                <w:w w:val="110"/>
                <w:sz w:val="13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Pressure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wash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and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sanitize</w:t>
            </w:r>
          </w:p>
        </w:tc>
      </w:tr>
      <w:tr>
        <w:trPr>
          <w:trHeight w:val="177" w:hRule="atLeast"/>
        </w:trPr>
        <w:tc>
          <w:tcPr>
            <w:tcW w:w="2087" w:type="dxa"/>
          </w:tcPr>
          <w:p>
            <w:pPr>
              <w:pStyle w:val="TableParagraph"/>
              <w:spacing w:before="3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z w:val="13"/>
              </w:rPr>
              <w:t>46490</w:t>
            </w:r>
            <w:r>
              <w:rPr>
                <w:rFonts w:ascii="Times New Roman"/>
                <w:color w:val="5D5D5D"/>
                <w:spacing w:val="23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Storm</w:t>
            </w:r>
            <w:r>
              <w:rPr>
                <w:rFonts w:ascii="Arial"/>
                <w:color w:val="727272"/>
                <w:spacing w:val="-1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EvenURepair</w:t>
            </w:r>
            <w:r>
              <w:rPr>
                <w:rFonts w:ascii="Arial"/>
                <w:color w:val="878787"/>
                <w:sz w:val="11"/>
              </w:rPr>
              <w:t>/Cleaning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spacing w:line="157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5D5D5D"/>
                <w:w w:val="110"/>
                <w:position w:val="1"/>
                <w:sz w:val="13"/>
              </w:rPr>
              <w:t>11,390</w:t>
            </w:r>
            <w:r>
              <w:rPr>
                <w:rFonts w:ascii="Times New Roman"/>
                <w:color w:val="878787"/>
                <w:w w:val="110"/>
                <w:position w:val="1"/>
                <w:sz w:val="13"/>
              </w:rPr>
              <w:t>.65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9" w:val="left" w:leader="none"/>
              </w:tabs>
              <w:spacing w:line="157" w:lineRule="exact"/>
              <w:ind w:left="6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23,333.33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64" w:val="left" w:leader="none"/>
              </w:tabs>
              <w:spacing w:line="157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11,942.68</w:t>
            </w:r>
          </w:p>
        </w:tc>
        <w:tc>
          <w:tcPr>
            <w:tcW w:w="4682" w:type="dxa"/>
          </w:tcPr>
          <w:p>
            <w:pPr>
              <w:pStyle w:val="TableParagraph"/>
              <w:spacing w:line="148" w:lineRule="exact"/>
              <w:ind w:left="353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51.18%</w:t>
            </w:r>
            <w:r>
              <w:rPr>
                <w:rFonts w:ascii="Times New Roman"/>
                <w:color w:val="727272"/>
                <w:spacing w:val="16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74" w:hRule="atLeast"/>
        </w:trPr>
        <w:tc>
          <w:tcPr>
            <w:tcW w:w="2087" w:type="dxa"/>
          </w:tcPr>
          <w:p>
            <w:pPr>
              <w:pStyle w:val="TableParagraph"/>
              <w:spacing w:before="26"/>
              <w:ind w:left="35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sz w:val="11"/>
              </w:rPr>
              <w:t>46495</w:t>
            </w:r>
            <w:r>
              <w:rPr>
                <w:rFonts w:ascii="Arial"/>
                <w:color w:val="5D5D5D"/>
                <w:spacing w:val="24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Reuse</w:t>
            </w:r>
            <w:r>
              <w:rPr>
                <w:rFonts w:ascii="Arial"/>
                <w:color w:val="5D5D5D"/>
                <w:spacing w:val="-4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Retrofit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51" w:lineRule="exact" w:before="3"/>
              <w:ind w:left="11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1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spacing w:line="142" w:lineRule="exact" w:before="12"/>
              <w:ind w:left="65"/>
              <w:rPr>
                <w:rFonts w:ascii="Arial"/>
                <w:sz w:val="13"/>
              </w:rPr>
            </w:pPr>
            <w:r>
              <w:rPr>
                <w:rFonts w:ascii="Arial"/>
                <w:color w:val="5D5D5D"/>
                <w:w w:val="106"/>
                <w:sz w:val="13"/>
              </w:rPr>
              <w:t>$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line="151" w:lineRule="exact" w:before="3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6"/>
                <w:sz w:val="14"/>
              </w:rPr>
              <w:t>$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00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83.65pt;height:.75pt;mso-position-horizontal-relative:char;mso-position-vertical-relative:line" id="docshapegroup1658" coordorigin="0,0" coordsize="1673,15">
                  <v:line style="position:absolute" from="0,7" to="1672,7" stroked="true" strokeweight=".720892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13" w:lineRule="exact"/>
              <w:ind w:left="4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0.00%</w:t>
            </w:r>
            <w:r>
              <w:rPr>
                <w:rFonts w:ascii="Times New Roman"/>
                <w:color w:val="5D5D5D"/>
                <w:spacing w:val="27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Not</w:t>
            </w:r>
            <w:r>
              <w:rPr>
                <w:rFonts w:ascii="Arial"/>
                <w:color w:val="5D5D5D"/>
                <w:spacing w:val="26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Included in budget</w:t>
            </w:r>
            <w:r>
              <w:rPr>
                <w:rFonts w:ascii="Arial"/>
                <w:color w:val="5D5D5D"/>
                <w:spacing w:val="7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for</w:t>
            </w:r>
            <w:r>
              <w:rPr>
                <w:rFonts w:ascii="Arial"/>
                <w:color w:val="5D5D5D"/>
                <w:spacing w:val="4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FY</w:t>
            </w:r>
            <w:r>
              <w:rPr>
                <w:rFonts w:ascii="Arial"/>
                <w:color w:val="5D5D5D"/>
                <w:spacing w:val="15"/>
                <w:w w:val="105"/>
                <w:sz w:val="11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2021</w:t>
            </w:r>
          </w:p>
        </w:tc>
      </w:tr>
      <w:tr>
        <w:trPr>
          <w:trHeight w:val="184" w:hRule="atLeast"/>
        </w:trPr>
        <w:tc>
          <w:tcPr>
            <w:tcW w:w="2087" w:type="dxa"/>
          </w:tcPr>
          <w:p>
            <w:pPr>
              <w:pStyle w:val="TableParagraph"/>
              <w:spacing w:before="7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46520</w:t>
            </w:r>
            <w:r>
              <w:rPr>
                <w:rFonts w:ascii="Times New Roman"/>
                <w:color w:val="727272"/>
                <w:spacing w:val="1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Alleyway</w:t>
            </w:r>
            <w:r>
              <w:rPr>
                <w:rFonts w:ascii="Arial"/>
                <w:color w:val="727272"/>
                <w:spacing w:val="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03" w:val="left" w:leader="none"/>
              </w:tabs>
              <w:spacing w:before="2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2,398.50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4" w:val="left" w:leader="none"/>
              </w:tabs>
              <w:spacing w:before="2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sz w:val="13"/>
              </w:rPr>
              <w:t>3,333.33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538" w:val="left" w:leader="none"/>
              </w:tabs>
              <w:spacing w:before="1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934.83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00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83.65pt;height:.75pt;mso-position-horizontal-relative:char;mso-position-vertical-relative:line" id="docshapegroup1659" coordorigin="0,0" coordsize="1673,15">
                  <v:line style="position:absolute" from="0,7" to="1672,7" stroked="true" strokeweight=".720892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7"/>
              <w:ind w:left="356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28.05%</w:t>
            </w:r>
            <w:r>
              <w:rPr>
                <w:rFonts w:ascii="Times New Roman"/>
                <w:color w:val="727272"/>
                <w:spacing w:val="19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spacing w:val="-1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82" w:hRule="atLeast"/>
        </w:trPr>
        <w:tc>
          <w:tcPr>
            <w:tcW w:w="2087" w:type="dxa"/>
          </w:tcPr>
          <w:p>
            <w:pPr>
              <w:pStyle w:val="TableParagraph"/>
              <w:spacing w:before="23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D5D5D"/>
                <w:spacing w:val="-3"/>
                <w:sz w:val="11"/>
              </w:rPr>
              <w:t>46900</w:t>
            </w:r>
            <w:r>
              <w:rPr>
                <w:rFonts w:ascii="Arial"/>
                <w:b/>
                <w:color w:val="5D5D5D"/>
                <w:spacing w:val="23"/>
                <w:sz w:val="11"/>
              </w:rPr>
              <w:t> </w:t>
            </w:r>
            <w:r>
              <w:rPr>
                <w:rFonts w:ascii="Arial"/>
                <w:b/>
                <w:color w:val="5D5D5D"/>
                <w:spacing w:val="-3"/>
                <w:sz w:val="11"/>
              </w:rPr>
              <w:t>M</w:t>
            </w:r>
            <w:r>
              <w:rPr>
                <w:rFonts w:ascii="Arial"/>
                <w:b/>
                <w:color w:val="878787"/>
                <w:spacing w:val="-3"/>
                <w:sz w:val="11"/>
              </w:rPr>
              <w:t>lcellaneous</w:t>
            </w:r>
            <w:r>
              <w:rPr>
                <w:rFonts w:ascii="Arial"/>
                <w:b/>
                <w:color w:val="878787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727272"/>
                <w:spacing w:val="-2"/>
                <w:sz w:val="11"/>
              </w:rPr>
              <w:t>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95" w:val="left" w:leader="none"/>
              </w:tabs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1,237.95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4" w:val="left" w:leader="none"/>
              </w:tabs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3,333.33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44" w:val="left" w:leader="none"/>
              </w:tabs>
              <w:spacing w:line="157" w:lineRule="exact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2,095.38</w:t>
            </w:r>
          </w:p>
        </w:tc>
        <w:tc>
          <w:tcPr>
            <w:tcW w:w="4682" w:type="dxa"/>
          </w:tcPr>
          <w:p>
            <w:pPr>
              <w:pStyle w:val="TableParagraph"/>
              <w:ind w:left="353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62.86%</w:t>
            </w:r>
            <w:r>
              <w:rPr>
                <w:rFonts w:ascii="Times New Roman"/>
                <w:color w:val="727272"/>
                <w:spacing w:val="15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6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77" w:hRule="atLeast"/>
        </w:trPr>
        <w:tc>
          <w:tcPr>
            <w:tcW w:w="2087" w:type="dxa"/>
          </w:tcPr>
          <w:p>
            <w:pPr>
              <w:pStyle w:val="TableParagraph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5D5D5D"/>
                <w:sz w:val="13"/>
              </w:rPr>
              <w:t>43000</w:t>
            </w:r>
            <w:r>
              <w:rPr>
                <w:rFonts w:ascii="Times New Roman"/>
                <w:color w:val="5D5D5D"/>
                <w:spacing w:val="12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Utilities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spacing w:line="157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5D5D5D"/>
                <w:w w:val="110"/>
                <w:position w:val="1"/>
                <w:sz w:val="13"/>
              </w:rPr>
              <w:t>18</w:t>
            </w:r>
            <w:r>
              <w:rPr>
                <w:rFonts w:ascii="Times New Roman"/>
                <w:color w:val="878787"/>
                <w:w w:val="110"/>
                <w:position w:val="1"/>
                <w:sz w:val="13"/>
              </w:rPr>
              <w:t>,933</w:t>
            </w:r>
            <w:r>
              <w:rPr>
                <w:rFonts w:ascii="Times New Roman"/>
                <w:color w:val="5D5D5D"/>
                <w:w w:val="110"/>
                <w:position w:val="1"/>
                <w:sz w:val="13"/>
              </w:rPr>
              <w:t>.68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7" w:val="left" w:leader="none"/>
              </w:tabs>
              <w:spacing w:line="157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30,000.00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64" w:val="left" w:leader="none"/>
              </w:tabs>
              <w:spacing w:line="157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11,066.32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3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36.89%</w:t>
            </w:r>
          </w:p>
        </w:tc>
      </w:tr>
      <w:tr>
        <w:trPr>
          <w:trHeight w:val="175" w:hRule="atLeast"/>
        </w:trPr>
        <w:tc>
          <w:tcPr>
            <w:tcW w:w="2087" w:type="dxa"/>
          </w:tcPr>
          <w:p>
            <w:pPr>
              <w:pStyle w:val="TableParagraph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49400</w:t>
            </w:r>
            <w:r>
              <w:rPr>
                <w:rFonts w:ascii="Times New Roman"/>
                <w:color w:val="727272"/>
                <w:spacing w:val="18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Special</w:t>
            </w:r>
            <w:r>
              <w:rPr>
                <w:rFonts w:ascii="Arial"/>
                <w:color w:val="727272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Events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56" w:lineRule="exact"/>
              <w:ind w:left="11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1"/>
                <w:sz w:val="14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4" w:val="left" w:leader="none"/>
              </w:tabs>
              <w:spacing w:line="156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3</w:t>
            </w:r>
            <w:r>
              <w:rPr>
                <w:rFonts w:ascii="Times New Roman"/>
                <w:color w:val="9E9E9E"/>
                <w:w w:val="110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437" w:val="left" w:leader="none"/>
              </w:tabs>
              <w:spacing w:line="156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3</w:t>
            </w:r>
            <w:r>
              <w:rPr>
                <w:rFonts w:ascii="Times New Roman"/>
                <w:color w:val="9E9E9E"/>
                <w:w w:val="110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333.33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28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pacing w:val="-1"/>
                <w:w w:val="110"/>
                <w:sz w:val="13"/>
              </w:rPr>
              <w:t>100.00%</w:t>
            </w:r>
            <w:r>
              <w:rPr>
                <w:rFonts w:ascii="Times New Roman"/>
                <w:color w:val="727272"/>
                <w:spacing w:val="16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2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68" w:hRule="atLeast"/>
        </w:trPr>
        <w:tc>
          <w:tcPr>
            <w:tcW w:w="2087" w:type="dxa"/>
          </w:tcPr>
          <w:p>
            <w:pPr>
              <w:pStyle w:val="TableParagraph"/>
              <w:spacing w:line="146" w:lineRule="exact" w:before="2"/>
              <w:ind w:left="3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46650</w:t>
            </w:r>
            <w:r>
              <w:rPr>
                <w:rFonts w:ascii="Times New Roman"/>
                <w:color w:val="727272"/>
                <w:spacing w:val="14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Other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5D5D5D"/>
                <w:sz w:val="11"/>
              </w:rPr>
              <w:t>-</w:t>
            </w:r>
            <w:r>
              <w:rPr>
                <w:rFonts w:ascii="Arial"/>
                <w:color w:val="5D5D5D"/>
                <w:spacing w:val="-2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Contingency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03" w:val="left" w:leader="none"/>
              </w:tabs>
              <w:spacing w:line="149" w:lineRule="exact"/>
              <w:ind w:left="12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2,284.80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51" w:val="left" w:leader="none"/>
              </w:tabs>
              <w:spacing w:line="149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2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000.00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504" w:val="left" w:leader="none"/>
              </w:tabs>
              <w:spacing w:line="149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(284</w:t>
            </w:r>
            <w:r>
              <w:rPr>
                <w:rFonts w:ascii="Times New Roman"/>
                <w:color w:val="727272"/>
                <w:spacing w:val="-16"/>
                <w:w w:val="95"/>
                <w:position w:val="1"/>
                <w:sz w:val="13"/>
              </w:rPr>
              <w:t> </w:t>
            </w:r>
            <w:r>
              <w:rPr>
                <w:rFonts w:ascii="Times New Roman"/>
                <w:color w:val="9E9E9E"/>
                <w:w w:val="95"/>
                <w:position w:val="1"/>
                <w:sz w:val="13"/>
              </w:rPr>
              <w:t>.8</w:t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0)</w:t>
            </w:r>
          </w:p>
        </w:tc>
        <w:tc>
          <w:tcPr>
            <w:tcW w:w="4682" w:type="dxa"/>
          </w:tcPr>
          <w:p>
            <w:pPr>
              <w:pStyle w:val="TableParagraph"/>
              <w:spacing w:line="147" w:lineRule="exact"/>
              <w:ind w:left="310"/>
              <w:rPr>
                <w:rFonts w:ascii="Arial"/>
                <w:sz w:val="11"/>
              </w:rPr>
            </w:pPr>
            <w:r>
              <w:rPr>
                <w:rFonts w:ascii="Times New Roman"/>
                <w:color w:val="878787"/>
                <w:spacing w:val="-1"/>
                <w:w w:val="110"/>
                <w:sz w:val="13"/>
              </w:rPr>
              <w:t>-14.24%</w:t>
            </w:r>
            <w:r>
              <w:rPr>
                <w:rFonts w:ascii="Times New Roman"/>
                <w:color w:val="878787"/>
                <w:spacing w:val="16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3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9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77" w:hRule="atLeast"/>
        </w:trPr>
        <w:tc>
          <w:tcPr>
            <w:tcW w:w="2087" w:type="dxa"/>
          </w:tcPr>
          <w:p>
            <w:pPr>
              <w:pStyle w:val="TableParagraph"/>
              <w:spacing w:line="137" w:lineRule="exact" w:before="20"/>
              <w:ind w:left="31"/>
              <w:rPr>
                <w:rFonts w:ascii="Arial"/>
                <w:sz w:val="12"/>
              </w:rPr>
            </w:pPr>
            <w:r>
              <w:rPr>
                <w:rFonts w:ascii="Arial"/>
                <w:b/>
                <w:color w:val="5D5D5D"/>
                <w:w w:val="90"/>
                <w:sz w:val="12"/>
              </w:rPr>
              <w:t>65000</w:t>
            </w:r>
            <w:r>
              <w:rPr>
                <w:rFonts w:ascii="Arial"/>
                <w:b/>
                <w:color w:val="5D5D5D"/>
                <w:spacing w:val="12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5D5D5D"/>
                <w:w w:val="90"/>
                <w:sz w:val="12"/>
              </w:rPr>
              <w:t>Budget </w:t>
            </w:r>
            <w:r>
              <w:rPr>
                <w:rFonts w:ascii="Arial"/>
                <w:color w:val="5D5D5D"/>
                <w:w w:val="90"/>
                <w:sz w:val="12"/>
              </w:rPr>
              <w:t>Stabillzatlon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line="142" w:lineRule="exact" w:before="16"/>
              <w:ind w:left="122"/>
              <w:rPr>
                <w:rFonts w:ascii="Arial"/>
                <w:sz w:val="13"/>
              </w:rPr>
            </w:pPr>
            <w:r>
              <w:rPr>
                <w:rFonts w:ascii="Arial"/>
                <w:color w:val="5D5D5D"/>
                <w:w w:val="106"/>
                <w:sz w:val="13"/>
              </w:rPr>
              <w:t>$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spacing w:line="151" w:lineRule="exact" w:before="7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6"/>
                <w:sz w:val="14"/>
              </w:rPr>
              <w:t>$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line="151" w:lineRule="exact" w:before="7"/>
              <w:ind w:left="5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6"/>
                <w:sz w:val="14"/>
              </w:rPr>
              <w:t>$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007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83.65pt;height:.25pt;mso-position-horizontal-relative:char;mso-position-vertical-relative:line" id="docshapegroup1660" coordorigin="0,0" coordsize="1673,5">
                  <v:line style="position:absolute" from="0,2" to="1672,2" stroked="true" strokeweight=".240297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28" w:lineRule="exact"/>
              <w:ind w:left="4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D5D5D"/>
                <w:w w:val="105"/>
                <w:sz w:val="13"/>
              </w:rPr>
              <w:t>0.00%</w:t>
            </w:r>
            <w:r>
              <w:rPr>
                <w:rFonts w:ascii="Times New Roman"/>
                <w:color w:val="5D5D5D"/>
                <w:spacing w:val="20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Not</w:t>
            </w:r>
            <w:r>
              <w:rPr>
                <w:rFonts w:ascii="Arial"/>
                <w:color w:val="5D5D5D"/>
                <w:spacing w:val="23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included</w:t>
            </w:r>
            <w:r>
              <w:rPr>
                <w:rFonts w:ascii="Arial"/>
                <w:color w:val="5D5D5D"/>
                <w:spacing w:val="-4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in</w:t>
            </w:r>
            <w:r>
              <w:rPr>
                <w:rFonts w:ascii="Arial"/>
                <w:color w:val="727272"/>
                <w:spacing w:val="-3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budget</w:t>
            </w:r>
            <w:r>
              <w:rPr>
                <w:rFonts w:ascii="Arial"/>
                <w:color w:val="5D5D5D"/>
                <w:spacing w:val="-3"/>
                <w:w w:val="105"/>
                <w:sz w:val="11"/>
              </w:rPr>
              <w:t> </w:t>
            </w:r>
            <w:r>
              <w:rPr>
                <w:rFonts w:ascii="Arial"/>
                <w:i/>
                <w:color w:val="5D5D5D"/>
                <w:w w:val="105"/>
                <w:sz w:val="12"/>
              </w:rPr>
              <w:t>for</w:t>
            </w:r>
            <w:r>
              <w:rPr>
                <w:rFonts w:ascii="Arial"/>
                <w:i/>
                <w:color w:val="5D5D5D"/>
                <w:spacing w:val="7"/>
                <w:w w:val="105"/>
                <w:sz w:val="12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FY</w:t>
            </w:r>
            <w:r>
              <w:rPr>
                <w:rFonts w:ascii="Times New Roman"/>
                <w:color w:val="5D5D5D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5D5D5D"/>
                <w:w w:val="105"/>
                <w:sz w:val="13"/>
              </w:rPr>
              <w:t>2021</w:t>
            </w:r>
          </w:p>
        </w:tc>
      </w:tr>
      <w:tr>
        <w:trPr>
          <w:trHeight w:val="166" w:hRule="atLeast"/>
        </w:trPr>
        <w:tc>
          <w:tcPr>
            <w:tcW w:w="2087" w:type="dxa"/>
          </w:tcPr>
          <w:p>
            <w:pPr>
              <w:pStyle w:val="TableParagraph"/>
              <w:spacing w:before="20"/>
              <w:ind w:left="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878787"/>
                <w:w w:val="105"/>
                <w:sz w:val="10"/>
              </w:rPr>
              <w:t>61000</w:t>
            </w:r>
            <w:r>
              <w:rPr>
                <w:rFonts w:ascii="Arial"/>
                <w:b/>
                <w:color w:val="878787"/>
                <w:spacing w:val="6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878787"/>
                <w:w w:val="105"/>
                <w:sz w:val="10"/>
              </w:rPr>
              <w:t>Capital</w:t>
            </w:r>
            <w:r>
              <w:rPr>
                <w:rFonts w:ascii="Arial"/>
                <w:b/>
                <w:color w:val="878787"/>
                <w:spacing w:val="-5"/>
                <w:w w:val="105"/>
                <w:sz w:val="10"/>
              </w:rPr>
              <w:t> </w:t>
            </w:r>
            <w:r>
              <w:rPr>
                <w:rFonts w:ascii="Arial"/>
                <w:b/>
                <w:color w:val="727272"/>
                <w:w w:val="105"/>
                <w:sz w:val="10"/>
              </w:rPr>
              <w:t>E'l(penditures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spacing w:line="146" w:lineRule="exact"/>
              <w:ind w:left="1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15,548.06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9" w:val="left" w:leader="none"/>
              </w:tabs>
              <w:spacing w:line="146" w:lineRule="exact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2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6,000.00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98" w:val="left" w:leader="none"/>
              </w:tabs>
              <w:spacing w:line="146" w:lineRule="exact"/>
              <w:ind w:left="63"/>
              <w:rPr>
                <w:rFonts w:ascii="Times New Roman"/>
                <w:sz w:val="13"/>
              </w:rPr>
            </w:pPr>
            <w:r>
              <w:rPr>
                <w:rFonts w:ascii="Arial"/>
                <w:color w:val="727272"/>
                <w:w w:val="105"/>
                <w:sz w:val="11"/>
              </w:rPr>
              <w:t>$</w:t>
              <w:tab/>
            </w:r>
            <w:r>
              <w:rPr>
                <w:rFonts w:ascii="Times New Roman"/>
                <w:color w:val="727272"/>
                <w:sz w:val="13"/>
              </w:rPr>
              <w:t>(9</w:t>
            </w:r>
            <w:r>
              <w:rPr>
                <w:rFonts w:ascii="Times New Roman"/>
                <w:color w:val="727272"/>
                <w:spacing w:val="-18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,</w:t>
            </w:r>
            <w:r>
              <w:rPr>
                <w:rFonts w:ascii="Times New Roman"/>
                <w:color w:val="727272"/>
                <w:sz w:val="13"/>
              </w:rPr>
              <w:t>548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727272"/>
                <w:sz w:val="13"/>
              </w:rPr>
              <w:t>06)</w:t>
            </w:r>
          </w:p>
        </w:tc>
        <w:tc>
          <w:tcPr>
            <w:tcW w:w="4682" w:type="dxa"/>
          </w:tcPr>
          <w:p>
            <w:pPr>
              <w:pStyle w:val="TableParagraph"/>
              <w:spacing w:line="20" w:lineRule="exact"/>
              <w:ind w:left="3007" w:right="-5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83.65pt;height:.5pt;mso-position-horizontal-relative:char;mso-position-vertical-relative:line" id="docshapegroup1661" coordorigin="0,0" coordsize="1673,10">
                  <v:line style="position:absolute" from="0,5" to="1672,5" stroked="true" strokeweight=".480595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137" w:lineRule="exact"/>
              <w:ind w:left="224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-159</w:t>
            </w:r>
            <w:r>
              <w:rPr>
                <w:rFonts w:ascii="Times New Roman"/>
                <w:color w:val="727272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9E9E9E"/>
                <w:w w:val="105"/>
                <w:sz w:val="13"/>
              </w:rPr>
              <w:t>.</w:t>
            </w:r>
            <w:r>
              <w:rPr>
                <w:rFonts w:ascii="Times New Roman"/>
                <w:color w:val="727272"/>
                <w:w w:val="105"/>
                <w:sz w:val="13"/>
              </w:rPr>
              <w:t>13%</w:t>
            </w:r>
            <w:r>
              <w:rPr>
                <w:rFonts w:ascii="Times New Roman"/>
                <w:color w:val="727272"/>
                <w:spacing w:val="14"/>
                <w:w w:val="105"/>
                <w:sz w:val="13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None</w:t>
            </w:r>
            <w:r>
              <w:rPr>
                <w:rFonts w:ascii="Arial"/>
                <w:color w:val="5D5D5D"/>
                <w:spacing w:val="2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online</w:t>
            </w:r>
            <w:r>
              <w:rPr>
                <w:rFonts w:ascii="Arial"/>
                <w:color w:val="727272"/>
                <w:spacing w:val="4"/>
                <w:w w:val="105"/>
                <w:sz w:val="11"/>
              </w:rPr>
              <w:t> </w:t>
            </w:r>
            <w:r>
              <w:rPr>
                <w:rFonts w:ascii="Arial"/>
                <w:color w:val="5D5D5D"/>
                <w:w w:val="105"/>
                <w:sz w:val="11"/>
              </w:rPr>
              <w:t>this</w:t>
            </w:r>
            <w:r>
              <w:rPr>
                <w:rFonts w:ascii="Arial"/>
                <w:color w:val="5D5D5D"/>
                <w:spacing w:val="-2"/>
                <w:w w:val="105"/>
                <w:sz w:val="11"/>
              </w:rPr>
              <w:t> </w:t>
            </w:r>
            <w:r>
              <w:rPr>
                <w:rFonts w:ascii="Arial"/>
                <w:color w:val="727272"/>
                <w:w w:val="105"/>
                <w:sz w:val="11"/>
              </w:rPr>
              <w:t>month</w:t>
            </w:r>
          </w:p>
        </w:tc>
      </w:tr>
      <w:tr>
        <w:trPr>
          <w:trHeight w:val="176" w:hRule="atLeast"/>
        </w:trPr>
        <w:tc>
          <w:tcPr>
            <w:tcW w:w="2087" w:type="dxa"/>
          </w:tcPr>
          <w:p>
            <w:pPr>
              <w:pStyle w:val="TableParagraph"/>
              <w:spacing w:line="149" w:lineRule="exact"/>
              <w:ind w:left="31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sz w:val="13"/>
              </w:rPr>
              <w:t>60000</w:t>
            </w:r>
            <w:r>
              <w:rPr>
                <w:rFonts w:ascii="Times New Roman"/>
                <w:color w:val="727272"/>
                <w:spacing w:val="25"/>
                <w:sz w:val="13"/>
              </w:rPr>
              <w:t> </w:t>
            </w:r>
            <w:r>
              <w:rPr>
                <w:rFonts w:ascii="Arial"/>
                <w:color w:val="727272"/>
                <w:sz w:val="11"/>
              </w:rPr>
              <w:t>Reserve</w:t>
            </w:r>
            <w:r>
              <w:rPr>
                <w:rFonts w:ascii="Arial"/>
                <w:color w:val="727272"/>
                <w:spacing w:val="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for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Capital</w:t>
            </w:r>
            <w:r>
              <w:rPr>
                <w:rFonts w:ascii="Arial"/>
                <w:color w:val="727272"/>
                <w:spacing w:val="-2"/>
                <w:sz w:val="11"/>
              </w:rPr>
              <w:t> </w:t>
            </w:r>
            <w:r>
              <w:rPr>
                <w:rFonts w:ascii="Arial"/>
                <w:color w:val="878787"/>
                <w:sz w:val="11"/>
              </w:rPr>
              <w:t>-</w:t>
            </w:r>
            <w:r>
              <w:rPr>
                <w:rFonts w:ascii="Arial"/>
                <w:color w:val="878787"/>
                <w:spacing w:val="-4"/>
                <w:sz w:val="11"/>
              </w:rPr>
              <w:t> </w:t>
            </w:r>
            <w:r>
              <w:rPr>
                <w:rFonts w:ascii="Arial"/>
                <w:color w:val="727272"/>
                <w:sz w:val="11"/>
              </w:rPr>
              <w:t>R&amp;R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499" w:val="left" w:leader="none"/>
              </w:tabs>
              <w:spacing w:line="156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4,694.33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376" w:val="left" w:leader="none"/>
              </w:tabs>
              <w:spacing w:line="156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878787"/>
                <w:w w:val="105"/>
                <w:sz w:val="13"/>
              </w:rPr>
              <w:t>59,472.67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68" w:val="left" w:leader="none"/>
              </w:tabs>
              <w:spacing w:line="156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54</w:t>
            </w:r>
            <w:r>
              <w:rPr>
                <w:rFonts w:ascii="Times New Roman"/>
                <w:color w:val="9E9E9E"/>
                <w:w w:val="110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position w:val="1"/>
                <w:sz w:val="13"/>
              </w:rPr>
              <w:t>778.34</w:t>
            </w:r>
          </w:p>
        </w:tc>
        <w:tc>
          <w:tcPr>
            <w:tcW w:w="4682" w:type="dxa"/>
          </w:tcPr>
          <w:p>
            <w:pPr>
              <w:pStyle w:val="TableParagraph"/>
              <w:spacing w:line="149" w:lineRule="exact"/>
              <w:ind w:left="349"/>
              <w:rPr>
                <w:rFonts w:ascii="Arial"/>
                <w:sz w:val="11"/>
              </w:rPr>
            </w:pPr>
            <w:r>
              <w:rPr>
                <w:rFonts w:ascii="Times New Roman"/>
                <w:color w:val="727272"/>
                <w:w w:val="110"/>
                <w:sz w:val="13"/>
              </w:rPr>
              <w:t>92.11%</w:t>
            </w:r>
            <w:r>
              <w:rPr>
                <w:rFonts w:ascii="Times New Roman"/>
                <w:color w:val="727272"/>
                <w:spacing w:val="17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online</w:t>
            </w:r>
            <w:r>
              <w:rPr>
                <w:rFonts w:ascii="Arial"/>
                <w:color w:val="727272"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this</w:t>
            </w:r>
            <w:r>
              <w:rPr>
                <w:rFonts w:ascii="Arial"/>
                <w:color w:val="727272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166" w:hRule="atLeast"/>
        </w:trPr>
        <w:tc>
          <w:tcPr>
            <w:tcW w:w="2087" w:type="dxa"/>
          </w:tcPr>
          <w:p>
            <w:pPr>
              <w:pStyle w:val="TableParagraph"/>
              <w:spacing w:before="19"/>
              <w:ind w:left="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727272"/>
                <w:w w:val="95"/>
                <w:sz w:val="11"/>
              </w:rPr>
              <w:t>46910</w:t>
            </w:r>
            <w:r>
              <w:rPr>
                <w:rFonts w:ascii="Arial"/>
                <w:b/>
                <w:color w:val="727272"/>
                <w:spacing w:val="27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878787"/>
                <w:w w:val="95"/>
                <w:sz w:val="11"/>
              </w:rPr>
              <w:t>Common</w:t>
            </w:r>
            <w:r>
              <w:rPr>
                <w:rFonts w:ascii="Arial"/>
                <w:b/>
                <w:color w:val="878787"/>
                <w:spacing w:val="6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Area</w:t>
            </w:r>
            <w:r>
              <w:rPr>
                <w:rFonts w:ascii="Arial"/>
                <w:b/>
                <w:color w:val="727272"/>
                <w:spacing w:val="5"/>
                <w:w w:val="95"/>
                <w:sz w:val="11"/>
              </w:rPr>
              <w:t> </w:t>
            </w:r>
            <w:r>
              <w:rPr>
                <w:rFonts w:ascii="Arial"/>
                <w:b/>
                <w:color w:val="727272"/>
                <w:w w:val="95"/>
                <w:sz w:val="11"/>
              </w:rPr>
              <w:t>Maintenance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tabs>
                <w:tab w:pos="500" w:val="left" w:leader="none"/>
              </w:tabs>
              <w:spacing w:line="147" w:lineRule="exact"/>
              <w:ind w:left="1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sz w:val="13"/>
              </w:rPr>
              <w:t>6,258.85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tabs>
                <w:tab w:pos="449" w:val="left" w:leader="none"/>
              </w:tabs>
              <w:spacing w:line="147" w:lineRule="exact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105"/>
                <w:position w:val="1"/>
                <w:sz w:val="13"/>
              </w:rPr>
              <w:t>3,333.33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tabs>
                <w:tab w:pos="398" w:val="left" w:leader="none"/>
              </w:tabs>
              <w:spacing w:line="147" w:lineRule="exact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4"/>
              </w:rPr>
              <w:t>$</w:t>
              <w:tab/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(</w:t>
            </w:r>
            <w:r>
              <w:rPr>
                <w:rFonts w:ascii="Times New Roman"/>
                <w:color w:val="727272"/>
                <w:spacing w:val="-19"/>
                <w:w w:val="95"/>
                <w:position w:val="1"/>
                <w:sz w:val="13"/>
              </w:rPr>
              <w:t> </w:t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2</w:t>
            </w:r>
            <w:r>
              <w:rPr>
                <w:rFonts w:ascii="Times New Roman"/>
                <w:color w:val="9E9E9E"/>
                <w:w w:val="95"/>
                <w:position w:val="1"/>
                <w:sz w:val="13"/>
              </w:rPr>
              <w:t>,</w:t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925</w:t>
            </w:r>
            <w:r>
              <w:rPr>
                <w:rFonts w:ascii="Times New Roman"/>
                <w:color w:val="727272"/>
                <w:spacing w:val="-9"/>
                <w:w w:val="95"/>
                <w:position w:val="1"/>
                <w:sz w:val="13"/>
              </w:rPr>
              <w:t> </w:t>
            </w:r>
            <w:r>
              <w:rPr>
                <w:rFonts w:ascii="Times New Roman"/>
                <w:color w:val="727272"/>
                <w:w w:val="95"/>
                <w:position w:val="1"/>
                <w:sz w:val="13"/>
              </w:rPr>
              <w:t>.52)</w:t>
            </w:r>
          </w:p>
        </w:tc>
        <w:tc>
          <w:tcPr>
            <w:tcW w:w="4682" w:type="dxa"/>
          </w:tcPr>
          <w:p>
            <w:pPr>
              <w:pStyle w:val="TableParagraph"/>
              <w:spacing w:line="145" w:lineRule="exact"/>
              <w:ind w:left="310"/>
              <w:rPr>
                <w:rFonts w:ascii="Arial"/>
                <w:sz w:val="11"/>
              </w:rPr>
            </w:pPr>
            <w:r>
              <w:rPr>
                <w:rFonts w:ascii="Times New Roman"/>
                <w:color w:val="878787"/>
                <w:w w:val="110"/>
                <w:sz w:val="13"/>
              </w:rPr>
              <w:t>-87.</w:t>
            </w:r>
            <w:r>
              <w:rPr>
                <w:rFonts w:ascii="Times New Roman"/>
                <w:color w:val="727272"/>
                <w:w w:val="110"/>
                <w:sz w:val="13"/>
              </w:rPr>
              <w:t>77%</w:t>
            </w:r>
            <w:r>
              <w:rPr>
                <w:rFonts w:ascii="Times New Roman"/>
                <w:color w:val="727272"/>
                <w:spacing w:val="9"/>
                <w:w w:val="110"/>
                <w:sz w:val="13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None</w:t>
            </w:r>
            <w:r>
              <w:rPr>
                <w:rFonts w:ascii="Arial"/>
                <w:color w:val="5D5D5D"/>
                <w:spacing w:val="-4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on</w:t>
            </w:r>
            <w:r>
              <w:rPr>
                <w:rFonts w:ascii="Arial"/>
                <w:color w:val="5D5D5D"/>
                <w:w w:val="110"/>
                <w:sz w:val="11"/>
              </w:rPr>
              <w:t>line</w:t>
            </w:r>
            <w:r>
              <w:rPr>
                <w:rFonts w:ascii="Arial"/>
                <w:color w:val="5D5D5D"/>
                <w:spacing w:val="-5"/>
                <w:w w:val="110"/>
                <w:sz w:val="11"/>
              </w:rPr>
              <w:t> </w:t>
            </w:r>
            <w:r>
              <w:rPr>
                <w:rFonts w:ascii="Arial"/>
                <w:color w:val="5D5D5D"/>
                <w:w w:val="110"/>
                <w:sz w:val="11"/>
              </w:rPr>
              <w:t>this</w:t>
            </w:r>
            <w:r>
              <w:rPr>
                <w:rFonts w:ascii="Arial"/>
                <w:color w:val="5D5D5D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color w:val="727272"/>
                <w:w w:val="110"/>
                <w:sz w:val="11"/>
              </w:rPr>
              <w:t>month</w:t>
            </w:r>
          </w:p>
        </w:tc>
      </w:tr>
      <w:tr>
        <w:trPr>
          <w:trHeight w:val="360" w:hRule="atLeast"/>
        </w:trPr>
        <w:tc>
          <w:tcPr>
            <w:tcW w:w="2087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4"/>
              <w:ind w:left="404"/>
              <w:rPr>
                <w:rFonts w:ascii="Arial"/>
                <w:sz w:val="11"/>
              </w:rPr>
            </w:pPr>
            <w:r>
              <w:rPr>
                <w:rFonts w:ascii="Arial"/>
                <w:color w:val="5D5D5D"/>
                <w:w w:val="105"/>
                <w:sz w:val="11"/>
              </w:rPr>
              <w:t>TOTAL</w:t>
            </w:r>
          </w:p>
        </w:tc>
        <w:tc>
          <w:tcPr>
            <w:tcW w:w="279" w:type="dxa"/>
          </w:tcPr>
          <w:p>
            <w:pPr>
              <w:pStyle w:val="TableParagraph"/>
              <w:spacing w:before="5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51" w:lineRule="exact"/>
              <w:ind w:left="3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6"/>
                <w:sz w:val="14"/>
              </w:rPr>
              <w:t>$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65"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935,135.43</w:t>
            </w:r>
          </w:p>
        </w:tc>
        <w:tc>
          <w:tcPr>
            <w:tcW w:w="1007" w:type="dxa"/>
            <w:gridSpan w:val="2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56" w:lineRule="exact" w:before="1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10"/>
                <w:sz w:val="14"/>
              </w:rPr>
              <w:t>$</w:t>
            </w:r>
            <w:r>
              <w:rPr>
                <w:rFonts w:ascii="Times New Roman"/>
                <w:color w:val="727272"/>
                <w:spacing w:val="14"/>
                <w:w w:val="110"/>
                <w:sz w:val="14"/>
              </w:rPr>
              <w:t> </w:t>
            </w:r>
            <w:r>
              <w:rPr>
                <w:rFonts w:ascii="Times New Roman"/>
                <w:color w:val="727272"/>
                <w:w w:val="110"/>
                <w:sz w:val="13"/>
              </w:rPr>
              <w:t>1</w:t>
            </w:r>
            <w:r>
              <w:rPr>
                <w:rFonts w:ascii="Times New Roman"/>
                <w:color w:val="9E9E9E"/>
                <w:w w:val="110"/>
                <w:sz w:val="13"/>
              </w:rPr>
              <w:t>,</w:t>
            </w:r>
            <w:r>
              <w:rPr>
                <w:rFonts w:ascii="Times New Roman"/>
                <w:color w:val="727272"/>
                <w:w w:val="110"/>
                <w:sz w:val="13"/>
              </w:rPr>
              <w:t>011,657.36</w:t>
            </w:r>
          </w:p>
        </w:tc>
        <w:tc>
          <w:tcPr>
            <w:tcW w:w="253" w:type="dxa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156" w:lineRule="exact" w:before="1"/>
              <w:ind w:left="6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27272"/>
                <w:w w:val="109"/>
                <w:sz w:val="14"/>
              </w:rPr>
              <w:t>$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w w:val="105"/>
                <w:sz w:val="13"/>
              </w:rPr>
              <w:t>76,521.93</w:t>
            </w:r>
          </w:p>
        </w:tc>
        <w:tc>
          <w:tcPr>
            <w:tcW w:w="4682" w:type="dxa"/>
          </w:tcPr>
          <w:p>
            <w:pPr>
              <w:pStyle w:val="TableParagraph"/>
              <w:spacing w:before="5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2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z w:val="13"/>
              </w:rPr>
              <w:t>7.56%</w:t>
            </w:r>
          </w:p>
        </w:tc>
      </w:tr>
    </w:tbl>
    <w:p>
      <w:pPr>
        <w:spacing w:after="0"/>
        <w:rPr>
          <w:rFonts w:ascii="Times New Roman"/>
          <w:sz w:val="13"/>
        </w:rPr>
        <w:sectPr>
          <w:headerReference w:type="default" r:id="rId442"/>
          <w:footerReference w:type="default" r:id="rId443"/>
          <w:pgSz w:w="11900" w:h="15500"/>
          <w:pgMar w:header="1174" w:footer="0" w:top="1460" w:bottom="0" w:left="900" w:right="72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9"/>
        </w:rPr>
      </w:pPr>
    </w:p>
    <w:p>
      <w:pPr>
        <w:pStyle w:val="Heading1"/>
        <w:ind w:left="3242" w:right="3242"/>
        <w:rPr>
          <w:i/>
        </w:rPr>
      </w:pPr>
      <w:r>
        <w:rPr>
          <w:i/>
        </w:rPr>
        <w:t>D.</w:t>
      </w:r>
    </w:p>
    <w:p>
      <w:pPr>
        <w:spacing w:after="0"/>
        <w:sectPr>
          <w:headerReference w:type="default" r:id="rId445"/>
          <w:footerReference w:type="default" r:id="rId446"/>
          <w:pgSz w:w="12240" w:h="15840"/>
          <w:pgMar w:header="0" w:footer="0" w:top="1500" w:bottom="280" w:left="1720" w:right="172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28445184" id="docshapegroup1662" coordorigin="0,0" coordsize="12240,15840">
            <v:shape style="position:absolute;left:0;top:0;width:12240;height:15840" type="#_x0000_t75" id="docshape1663" stroked="false">
              <v:imagedata r:id="rId449" o:title=""/>
            </v:shape>
            <v:shape style="position:absolute;left:2220;top:11481;width:3631;height:552" type="#_x0000_t75" id="docshape1664" stroked="false">
              <v:imagedata r:id="rId450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6"/>
        <w:ind w:left="440" w:right="0" w:firstLine="0"/>
        <w:jc w:val="left"/>
        <w:rPr>
          <w:sz w:val="24"/>
        </w:rPr>
      </w:pPr>
      <w:bookmarkStart w:name="D. Manager – Report on the Number of Reg" w:id="50"/>
      <w:bookmarkEnd w:id="50"/>
      <w:r>
        <w:rPr/>
      </w:r>
      <w:r>
        <w:rPr>
          <w:sz w:val="24"/>
        </w:rPr>
        <w:t>April</w:t>
      </w:r>
      <w:r>
        <w:rPr>
          <w:spacing w:val="-2"/>
          <w:sz w:val="24"/>
        </w:rPr>
        <w:t> </w:t>
      </w:r>
      <w:r>
        <w:rPr>
          <w:sz w:val="24"/>
        </w:rPr>
        <w:t>26,</w:t>
      </w:r>
      <w:r>
        <w:rPr>
          <w:spacing w:val="-1"/>
          <w:sz w:val="24"/>
        </w:rPr>
        <w:t> </w:t>
      </w:r>
      <w:r>
        <w:rPr>
          <w:sz w:val="24"/>
        </w:rPr>
        <w:t>2021</w:t>
      </w:r>
    </w:p>
    <w:p>
      <w:pPr>
        <w:pStyle w:val="BodyText"/>
        <w:rPr>
          <w:sz w:val="26"/>
        </w:rPr>
      </w:pPr>
    </w:p>
    <w:p>
      <w:pPr>
        <w:spacing w:before="217"/>
        <w:ind w:left="440" w:right="0" w:firstLine="0"/>
        <w:jc w:val="left"/>
        <w:rPr>
          <w:sz w:val="24"/>
        </w:rPr>
      </w:pPr>
      <w:r>
        <w:rPr>
          <w:sz w:val="24"/>
        </w:rPr>
        <w:t>Sarah</w:t>
      </w:r>
      <w:r>
        <w:rPr>
          <w:spacing w:val="-2"/>
          <w:sz w:val="24"/>
        </w:rPr>
        <w:t> </w:t>
      </w:r>
      <w:r>
        <w:rPr>
          <w:sz w:val="24"/>
        </w:rPr>
        <w:t>Sweeting</w:t>
      </w:r>
    </w:p>
    <w:p>
      <w:pPr>
        <w:spacing w:line="379" w:lineRule="auto" w:before="160"/>
        <w:ind w:left="440" w:right="5193" w:firstLine="0"/>
        <w:jc w:val="left"/>
        <w:rPr>
          <w:sz w:val="24"/>
        </w:rPr>
      </w:pPr>
      <w:r>
        <w:rPr>
          <w:sz w:val="24"/>
        </w:rPr>
        <w:t>475 West Town Place, Suite 114</w:t>
      </w:r>
      <w:r>
        <w:rPr>
          <w:spacing w:val="-57"/>
          <w:sz w:val="24"/>
        </w:rPr>
        <w:t> </w:t>
      </w:r>
      <w:r>
        <w:rPr>
          <w:sz w:val="24"/>
        </w:rPr>
        <w:t>St.</w:t>
      </w:r>
      <w:r>
        <w:rPr>
          <w:spacing w:val="-1"/>
          <w:sz w:val="24"/>
        </w:rPr>
        <w:t> </w:t>
      </w:r>
      <w:r>
        <w:rPr>
          <w:sz w:val="24"/>
        </w:rPr>
        <w:t>Augustine, FL</w:t>
      </w:r>
      <w:r>
        <w:rPr>
          <w:spacing w:val="-1"/>
          <w:sz w:val="24"/>
        </w:rPr>
        <w:t> </w:t>
      </w:r>
      <w:r>
        <w:rPr>
          <w:sz w:val="24"/>
        </w:rPr>
        <w:t>32092</w:t>
      </w:r>
    </w:p>
    <w:p>
      <w:pPr>
        <w:spacing w:before="0"/>
        <w:ind w:left="440" w:right="0" w:firstLine="0"/>
        <w:jc w:val="left"/>
        <w:rPr>
          <w:sz w:val="24"/>
        </w:rPr>
      </w:pPr>
      <w:r>
        <w:rPr>
          <w:sz w:val="24"/>
        </w:rPr>
        <w:t>Re:</w:t>
      </w:r>
      <w:r>
        <w:rPr>
          <w:spacing w:val="-3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Region</w:t>
      </w:r>
      <w:r>
        <w:rPr>
          <w:spacing w:val="-3"/>
          <w:sz w:val="24"/>
        </w:rPr>
        <w:t> </w:t>
      </w:r>
      <w:r>
        <w:rPr>
          <w:sz w:val="24"/>
        </w:rPr>
        <w:t>Community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District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440" w:right="0" w:firstLine="0"/>
        <w:jc w:val="left"/>
        <w:rPr>
          <w:sz w:val="24"/>
        </w:rPr>
      </w:pPr>
      <w:r>
        <w:rPr>
          <w:sz w:val="24"/>
        </w:rPr>
        <w:t>Dear</w:t>
      </w:r>
      <w:r>
        <w:rPr>
          <w:spacing w:val="-2"/>
          <w:sz w:val="24"/>
        </w:rPr>
        <w:t> </w:t>
      </w:r>
      <w:r>
        <w:rPr>
          <w:sz w:val="24"/>
        </w:rPr>
        <w:t>Ms.</w:t>
      </w:r>
      <w:r>
        <w:rPr>
          <w:spacing w:val="-2"/>
          <w:sz w:val="24"/>
        </w:rPr>
        <w:t> </w:t>
      </w:r>
      <w:r>
        <w:rPr>
          <w:sz w:val="24"/>
        </w:rPr>
        <w:t>Sweeting:</w:t>
      </w:r>
    </w:p>
    <w:p>
      <w:pPr>
        <w:spacing w:line="259" w:lineRule="auto" w:before="182"/>
        <w:ind w:left="440" w:right="437" w:firstLine="0"/>
        <w:jc w:val="both"/>
        <w:rPr>
          <w:sz w:val="24"/>
        </w:rPr>
      </w:pPr>
      <w:r>
        <w:rPr>
          <w:sz w:val="24"/>
        </w:rPr>
        <w:t>In response to your email we are happy to provide the number of registered voters</w:t>
      </w:r>
      <w:r>
        <w:rPr>
          <w:spacing w:val="-57"/>
          <w:sz w:val="24"/>
        </w:rPr>
        <w:t> </w:t>
      </w:r>
      <w:r>
        <w:rPr>
          <w:sz w:val="24"/>
        </w:rPr>
        <w:t>for the Capital Region CDD as of April 15, 2021. The voter registration total that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requested is as follows: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sz w:val="24"/>
        </w:rPr>
        <w:t>Capital</w:t>
      </w:r>
      <w:r>
        <w:rPr>
          <w:spacing w:val="-2"/>
          <w:sz w:val="24"/>
        </w:rPr>
        <w:t> </w:t>
      </w: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CDD:</w:t>
      </w:r>
      <w:r>
        <w:rPr>
          <w:spacing w:val="-2"/>
          <w:sz w:val="24"/>
        </w:rPr>
        <w:t> </w:t>
      </w:r>
      <w:r>
        <w:rPr>
          <w:b/>
          <w:sz w:val="24"/>
        </w:rPr>
        <w:t>3,937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registered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voters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line="259" w:lineRule="auto" w:before="0"/>
        <w:ind w:left="440" w:right="436" w:firstLine="0"/>
        <w:jc w:val="both"/>
        <w:rPr>
          <w:sz w:val="24"/>
        </w:rPr>
      </w:pPr>
      <w:r>
        <w:rPr>
          <w:sz w:val="24"/>
        </w:rPr>
        <w:t>These determinations were made using our voter registration database and the</w:t>
      </w:r>
      <w:r>
        <w:rPr>
          <w:spacing w:val="1"/>
          <w:sz w:val="24"/>
        </w:rPr>
        <w:t> </w:t>
      </w:r>
      <w:r>
        <w:rPr>
          <w:sz w:val="24"/>
        </w:rPr>
        <w:t>current map of the district.</w:t>
      </w:r>
      <w:r>
        <w:rPr>
          <w:spacing w:val="1"/>
          <w:sz w:val="24"/>
        </w:rPr>
        <w:t> </w:t>
      </w:r>
      <w:r>
        <w:rPr>
          <w:sz w:val="24"/>
        </w:rPr>
        <w:t>We hope this information satisfies your requirements.</w:t>
      </w:r>
      <w:r>
        <w:rPr>
          <w:spacing w:val="1"/>
          <w:sz w:val="24"/>
        </w:rPr>
        <w:t> </w:t>
      </w:r>
      <w:r>
        <w:rPr>
          <w:sz w:val="24"/>
        </w:rPr>
        <w:t>If you need additional assistance please contact Johnny To, Demographics/GIS</w:t>
      </w:r>
      <w:r>
        <w:rPr>
          <w:spacing w:val="1"/>
          <w:sz w:val="24"/>
        </w:rPr>
        <w:t> </w:t>
      </w:r>
      <w:r>
        <w:rPr>
          <w:sz w:val="24"/>
        </w:rPr>
        <w:t>Manager</w:t>
      </w:r>
      <w:r>
        <w:rPr>
          <w:spacing w:val="-1"/>
          <w:sz w:val="24"/>
        </w:rPr>
        <w:t> </w:t>
      </w:r>
      <w:r>
        <w:rPr>
          <w:sz w:val="24"/>
        </w:rPr>
        <w:t>at</w:t>
      </w:r>
    </w:p>
    <w:p>
      <w:pPr>
        <w:spacing w:before="159"/>
        <w:ind w:left="440" w:right="0" w:firstLine="0"/>
        <w:jc w:val="left"/>
        <w:rPr>
          <w:sz w:val="24"/>
        </w:rPr>
      </w:pPr>
      <w:r>
        <w:rPr>
          <w:sz w:val="24"/>
        </w:rPr>
        <w:t>(850)</w:t>
      </w:r>
      <w:r>
        <w:rPr>
          <w:spacing w:val="-2"/>
          <w:sz w:val="24"/>
        </w:rPr>
        <w:t> </w:t>
      </w:r>
      <w:r>
        <w:rPr>
          <w:sz w:val="24"/>
        </w:rPr>
        <w:t>606-8683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color w:val="0000FF"/>
          <w:spacing w:val="-1"/>
          <w:sz w:val="24"/>
        </w:rPr>
        <w:t> </w:t>
      </w:r>
      <w:hyperlink r:id="rId451">
        <w:r>
          <w:rPr>
            <w:color w:val="0000FF"/>
            <w:sz w:val="24"/>
            <w:u w:val="single" w:color="0000FF"/>
          </w:rPr>
          <w:t>ToJ@leoncountyfl.gov</w:t>
        </w:r>
      </w:hyperlink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0"/>
        <w:ind w:left="440" w:right="0" w:firstLine="0"/>
        <w:jc w:val="left"/>
        <w:rPr>
          <w:sz w:val="24"/>
        </w:rPr>
      </w:pPr>
      <w:r>
        <w:rPr>
          <w:sz w:val="24"/>
        </w:rPr>
        <w:t>Sincerely,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440" w:right="0" w:firstLine="0"/>
        <w:jc w:val="left"/>
        <w:rPr>
          <w:sz w:val="24"/>
        </w:rPr>
      </w:pP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Earley</w:t>
      </w:r>
    </w:p>
    <w:sectPr>
      <w:headerReference w:type="default" r:id="rId447"/>
      <w:footerReference w:type="default" r:id="rId448"/>
      <w:pgSz w:w="12240" w:h="15840"/>
      <w:pgMar w:header="0" w:footer="0"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499908pt;margin-top:743.857605pt;width:12.05pt;height:13.2pt;mso-position-horizontal-relative:page;mso-position-vertical-relative:page;z-index:-28767744" type="#_x0000_t202" id="docshape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141693pt;margin-top:727.999817pt;width:13pt;height:15.3pt;mso-position-horizontal-relative:page;mso-position-vertical-relative:page;z-index:-28763136" type="#_x0000_t202" id="docshape58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141693pt;margin-top:727.999817pt;width:13pt;height:15.3pt;mso-position-horizontal-relative:page;mso-position-vertical-relative:page;z-index:-28762624" type="#_x0000_t202" id="docshape58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329987pt;margin-top:761.150024pt;width:22.4pt;height:8.4pt;mso-position-horizontal-relative:page;mso-position-vertical-relative:page;z-index:-28761600" type="#_x0000_t202" id="docshape599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Calibri"/>
                    <w:i/>
                    <w:sz w:val="12"/>
                  </w:rPr>
                </w:pPr>
                <w:r>
                  <w:rPr>
                    <w:rFonts w:ascii="Calibri"/>
                    <w:i/>
                    <w:w w:val="105"/>
                    <w:sz w:val="12"/>
                  </w:rPr>
                  <w:t>Page</w:t>
                </w:r>
                <w:r>
                  <w:rPr>
                    <w:rFonts w:ascii="Calibri"/>
                    <w:i/>
                    <w:spacing w:val="-2"/>
                    <w:w w:val="105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w w:val="105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369995pt;margin-top:760.460022pt;width:24.25pt;height:9pt;mso-position-horizontal-relative:page;mso-position-vertical-relative:page;z-index:-28761088" type="#_x0000_t202" id="docshape675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1.519989pt;margin-top:763.72998pt;width:29.25pt;height:11pt;mso-position-horizontal-relative:page;mso-position-vertical-relative:page;z-index:-28759040" type="#_x0000_t202" id="docshape681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Page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369995pt;margin-top:760.460022pt;width:24.25pt;height:9pt;mso-position-horizontal-relative:page;mso-position-vertical-relative:page;z-index:-28758528" type="#_x0000_t202" id="docshape682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369995pt;margin-top:760.460022pt;width:24.25pt;height:9pt;mso-position-horizontal-relative:page;mso-position-vertical-relative:page;z-index:-28758016" type="#_x0000_t202" id="docshape713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7504" type="#_x0000_t202" id="docshape716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6992" type="#_x0000_t202" id="docshape739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6480" type="#_x0000_t202" id="docshape751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5968" type="#_x0000_t202" id="docshape775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5456" type="#_x0000_t202" id="docshape787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70007pt;margin-top:760.460022pt;width:27.75pt;height:9pt;mso-position-horizontal-relative:page;mso-position-vertical-relative:page;z-index:-28754944" type="#_x0000_t202" id="docshape834" filled="false" stroked="false">
          <v:textbox inset="0,0,0,0">
            <w:txbxContent>
              <w:p>
                <w:pPr>
                  <w:spacing w:line="162" w:lineRule="exact" w:before="0"/>
                  <w:ind w:left="20" w:right="0" w:firstLine="0"/>
                  <w:jc w:val="left"/>
                  <w:rPr>
                    <w:rFonts w:ascii="Calibri"/>
                    <w:i/>
                    <w:sz w:val="14"/>
                  </w:rPr>
                </w:pPr>
                <w:r>
                  <w:rPr>
                    <w:rFonts w:ascii="Calibri"/>
                    <w:i/>
                    <w:sz w:val="14"/>
                  </w:rPr>
                  <w:t>Page</w:t>
                </w:r>
                <w:r>
                  <w:rPr>
                    <w:rFonts w:ascii="Calibri"/>
                    <w:i/>
                    <w:spacing w:val="-1"/>
                    <w:sz w:val="1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i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74396pt;margin-top:732.207947pt;width:29.8pt;height:14.8pt;mso-position-horizontal-relative:page;mso-position-vertical-relative:page;z-index:-28754432" type="#_x0000_t202" id="docshape85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696766"/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696766"/>
                    <w:spacing w:val="-15"/>
                    <w:w w:val="110"/>
                    <w:sz w:val="21"/>
                  </w:rPr>
                  <w:t> </w:t>
                </w:r>
                <w:r>
                  <w:rPr>
                    <w:color w:val="696766"/>
                    <w:w w:val="110"/>
                    <w:sz w:val="23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74396pt;margin-top:732.207947pt;width:29.8pt;height:14.8pt;mso-position-horizontal-relative:page;mso-position-vertical-relative:page;z-index:-28753920" type="#_x0000_t202" id="docshape85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696766"/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696766"/>
                    <w:spacing w:val="-15"/>
                    <w:w w:val="110"/>
                    <w:sz w:val="21"/>
                  </w:rPr>
                  <w:t> </w:t>
                </w:r>
                <w:r>
                  <w:rPr>
                    <w:color w:val="696766"/>
                    <w:w w:val="110"/>
                    <w:sz w:val="23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958221pt;margin-top:731.032532pt;width:29.7pt;height:14.75pt;mso-position-horizontal-relative:page;mso-position-vertical-relative:page;z-index:-28753408" type="#_x0000_t202" id="docshape853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>
                    <w:color w:val="696766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color w:val="696766"/>
                    <w:spacing w:val="-14"/>
                    <w:w w:val="110"/>
                  </w:rPr>
                  <w:t> </w:t>
                </w:r>
                <w:r>
                  <w:rPr>
                    <w:color w:val="696766"/>
                    <w:w w:val="110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007507pt;margin-top:731.534424pt;width:30.65pt;height:15.35pt;mso-position-horizontal-relative:page;mso-position-vertical-relative:page;z-index:-28752896" type="#_x0000_t202" id="docshape85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696766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696766"/>
                    <w:spacing w:val="-1"/>
                    <w:w w:val="105"/>
                    <w:sz w:val="22"/>
                  </w:rPr>
                  <w:t> </w:t>
                </w:r>
                <w:r>
                  <w:rPr>
                    <w:color w:val="696766"/>
                    <w:w w:val="105"/>
                    <w:sz w:val="24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587006pt;margin-top:731.259644pt;width:29.1pt;height:14.8pt;mso-position-horizontal-relative:page;mso-position-vertical-relative:page;z-index:-28752384" type="#_x0000_t202" id="docshape855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>
                    <w:color w:val="777572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color w:val="777572"/>
                    <w:spacing w:val="-4"/>
                    <w:w w:val="105"/>
                  </w:rPr>
                  <w:t> </w:t>
                </w:r>
                <w:r>
                  <w:rPr>
                    <w:color w:val="777572"/>
                    <w:w w:val="105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7490pt;margin-top:766.652527pt;width:29.1pt;height:12.1pt;mso-position-horizontal-relative:page;mso-position-vertical-relative:page;z-index:-28767232" type="#_x0000_t202" id="docshape1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pacing w:val="-3"/>
                    <w:sz w:val="18"/>
                  </w:rPr>
                  <w:t>Page</w:t>
                </w:r>
                <w:r>
                  <w:rPr>
                    <w:rFonts w:ascii="Arial"/>
                    <w:spacing w:val="-18"/>
                    <w:sz w:val="18"/>
                  </w:rPr>
                  <w:t> </w:t>
                </w:r>
                <w:r>
                  <w:rPr>
                    <w:rFonts w:ascii="Arial"/>
                    <w:spacing w:val="-2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923615pt;margin-top:731.533569pt;width:30.5pt;height:15.35pt;mso-position-horizontal-relative:page;mso-position-vertical-relative:page;z-index:-28751872" type="#_x0000_t202" id="docshape85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676664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color w:val="676664"/>
                    <w:w w:val="105"/>
                    <w:sz w:val="24"/>
                  </w:rPr>
                  <w:t> of8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643585pt;margin-top:730.813538pt;width:30.5pt;height:15.35pt;mso-position-horizontal-relative:page;mso-position-vertical-relative:page;z-index:-28751360" type="#_x0000_t202" id="docshape858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676664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color w:val="676664"/>
                    <w:w w:val="105"/>
                    <w:sz w:val="24"/>
                  </w:rPr>
                  <w:t> of8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291687pt;margin-top:730.319519pt;width:30.3pt;height:15.35pt;mso-position-horizontal-relative:page;mso-position-vertical-relative:page;z-index:-28750848" type="#_x0000_t202" id="docshape85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676462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color w:val="676462"/>
                    <w:spacing w:val="-5"/>
                    <w:w w:val="105"/>
                    <w:sz w:val="24"/>
                  </w:rPr>
                  <w:t> </w:t>
                </w:r>
                <w:r>
                  <w:rPr>
                    <w:color w:val="757574"/>
                    <w:w w:val="105"/>
                    <w:sz w:val="24"/>
                  </w:rPr>
                  <w:t>of8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293.119904pt;margin-top:781.03772pt;width:25.6pt;height:7.65pt;mso-position-horizontal-relative:page;mso-position-vertical-relative:page;z-index:-28749824" type="#_x0000_t202" id="docshape871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ahoma"/>
                    <w:sz w:val="9"/>
                  </w:rPr>
                </w:pPr>
                <w:r>
                  <w:rPr>
                    <w:rFonts w:ascii="Tahoma"/>
                    <w:w w:val="105"/>
                    <w:sz w:val="9"/>
                  </w:rPr>
                  <w:t>Page</w:t>
                </w:r>
                <w:r>
                  <w:rPr>
                    <w:rFonts w:ascii="Tahoma"/>
                    <w:spacing w:val="-2"/>
                    <w:w w:val="105"/>
                    <w:sz w:val="9"/>
                  </w:rPr>
                  <w:t> </w:t>
                </w:r>
                <w:r>
                  <w:rPr>
                    <w:rFonts w:ascii="Tahoma"/>
                    <w:w w:val="105"/>
                    <w:sz w:val="9"/>
                  </w:rPr>
                  <w:t>1</w:t>
                </w:r>
                <w:r>
                  <w:rPr>
                    <w:rFonts w:ascii="Tahoma"/>
                    <w:spacing w:val="-3"/>
                    <w:w w:val="105"/>
                    <w:sz w:val="9"/>
                  </w:rPr>
                  <w:t> </w:t>
                </w:r>
                <w:r>
                  <w:rPr>
                    <w:rFonts w:ascii="Tahoma"/>
                    <w:w w:val="105"/>
                    <w:sz w:val="9"/>
                  </w:rPr>
                  <w:t>of</w:t>
                </w:r>
                <w:r>
                  <w:rPr>
                    <w:rFonts w:ascii="Tahoma"/>
                    <w:spacing w:val="-3"/>
                    <w:w w:val="105"/>
                    <w:sz w:val="9"/>
                  </w:rPr>
                  <w:t> </w:t>
                </w:r>
                <w:r>
                  <w:rPr>
                    <w:rFonts w:ascii="Tahoma"/>
                    <w:w w:val="105"/>
                    <w:sz w:val="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pt;margin-top:779.966797pt;width:25.15pt;height:7.5pt;mso-position-horizontal-relative:page;mso-position-vertical-relative:page;z-index:-28749312" type="#_x0000_t202" id="docshape925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9"/>
                  </w:rPr>
                </w:pPr>
                <w:r>
                  <w:rPr>
                    <w:rFonts w:ascii="Tahoma"/>
                    <w:sz w:val="9"/>
                  </w:rPr>
                  <w:t>Page</w:t>
                </w:r>
                <w:r>
                  <w:rPr>
                    <w:rFonts w:ascii="Tahoma"/>
                    <w:spacing w:val="1"/>
                    <w:sz w:val="9"/>
                  </w:rPr>
                  <w:t> </w:t>
                </w:r>
                <w:r>
                  <w:rPr>
                    <w:rFonts w:ascii="Tahoma"/>
                    <w:sz w:val="9"/>
                  </w:rPr>
                  <w:t>1</w:t>
                </w:r>
                <w:r>
                  <w:rPr>
                    <w:rFonts w:ascii="Tahoma"/>
                    <w:spacing w:val="2"/>
                    <w:sz w:val="9"/>
                  </w:rPr>
                  <w:t> </w:t>
                </w:r>
                <w:r>
                  <w:rPr>
                    <w:rFonts w:ascii="Tahoma"/>
                    <w:sz w:val="9"/>
                  </w:rPr>
                  <w:t>of</w:t>
                </w:r>
                <w:r>
                  <w:rPr>
                    <w:rFonts w:ascii="Tahoma"/>
                    <w:spacing w:val="1"/>
                    <w:sz w:val="9"/>
                  </w:rPr>
                  <w:t> </w:t>
                </w:r>
                <w:r>
                  <w:rPr>
                    <w:rFonts w:ascii="Tahoma"/>
                    <w:sz w:val="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3.9599pt;margin-top:781.517883pt;width:23.8pt;height:7.25pt;mso-position-horizontal-relative:page;mso-position-vertical-relative:page;z-index:-28748288" type="#_x0000_t202" id="docshape955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ahoma"/>
                    <w:sz w:val="8"/>
                  </w:rPr>
                </w:pPr>
                <w:r>
                  <w:rPr>
                    <w:rFonts w:ascii="Tahoma"/>
                    <w:w w:val="110"/>
                    <w:sz w:val="8"/>
                  </w:rPr>
                  <w:t>Page</w:t>
                </w:r>
                <w:r>
                  <w:rPr>
                    <w:rFonts w:ascii="Tahoma"/>
                    <w:spacing w:val="-4"/>
                    <w:w w:val="110"/>
                    <w:sz w:val="8"/>
                  </w:rPr>
                  <w:t> </w:t>
                </w:r>
                <w:r>
                  <w:rPr>
                    <w:rFonts w:ascii="Tahoma"/>
                    <w:w w:val="110"/>
                    <w:sz w:val="8"/>
                  </w:rPr>
                  <w:t>1</w:t>
                </w:r>
                <w:r>
                  <w:rPr>
                    <w:rFonts w:ascii="Tahoma"/>
                    <w:spacing w:val="-2"/>
                    <w:w w:val="110"/>
                    <w:sz w:val="8"/>
                  </w:rPr>
                  <w:t> </w:t>
                </w:r>
                <w:r>
                  <w:rPr>
                    <w:rFonts w:ascii="Tahoma"/>
                    <w:w w:val="110"/>
                    <w:sz w:val="8"/>
                  </w:rPr>
                  <w:t>of</w:t>
                </w:r>
                <w:r>
                  <w:rPr>
                    <w:rFonts w:ascii="Tahoma"/>
                    <w:spacing w:val="-4"/>
                    <w:w w:val="110"/>
                    <w:sz w:val="8"/>
                  </w:rPr>
                  <w:t> </w:t>
                </w:r>
                <w:r>
                  <w:rPr>
                    <w:rFonts w:ascii="Tahoma"/>
                    <w:w w:val="110"/>
                    <w:sz w:val="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827515pt;margin-top:757.161194pt;width:31.65pt;height:11.95pt;mso-position-horizontal-relative:page;mso-position-vertical-relative:page;z-index:-28765696" type="#_x0000_t202" id="docshape114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spacing w:val="-4"/>
                    <w:w w:val="105"/>
                    <w:sz w:val="17"/>
                  </w:rPr>
                  <w:t>Page</w:t>
                </w:r>
                <w:r>
                  <w:rPr>
                    <w:rFonts w:ascii="Arial"/>
                    <w:spacing w:val="-17"/>
                    <w:w w:val="105"/>
                    <w:sz w:val="17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pacing w:val="-4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2.987518pt;margin-top:578.944763pt;width:27.5pt;height:10.35pt;mso-position-horizontal-relative:page;mso-position-vertical-relative:page;z-index:-28765184" type="#_x0000_t202" id="docshape15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w w:val="95"/>
                    <w:sz w:val="15"/>
                  </w:rPr>
                  <w:t>Page</w:t>
                </w:r>
                <w:r>
                  <w:rPr>
                    <w:rFonts w:ascii="Arial"/>
                    <w:spacing w:val="-10"/>
                    <w:w w:val="9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95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907501pt;margin-top:757.052551pt;width:36.35pt;height:12.1pt;mso-position-horizontal-relative:page;mso-position-vertical-relative:page;z-index:-28763648" type="#_x0000_t202" id="docshape18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pacing w:val="-3"/>
                    <w:sz w:val="18"/>
                  </w:rPr>
                  <w:t>Page</w:t>
                </w:r>
                <w:r>
                  <w:rPr>
                    <w:rFonts w:ascii="Arial"/>
                    <w:spacing w:val="-17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pacing w:val="-2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5.377579pt;width:55.65pt;height:13.2pt;mso-position-horizontal-relative:page;mso-position-vertical-relative:page;z-index:-28768768" type="#_x0000_t202" id="docshape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April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8,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0.618073pt;margin-top:35.377579pt;width:85.9pt;height:13.2pt;mso-position-horizontal-relative:page;mso-position-vertical-relative:page;z-index:-28768256" type="#_x0000_t202" id="docshape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Capital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Region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CDD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599998pt;margin-top:31.200001pt;width:144.75pt;height:27.25pt;mso-position-horizontal-relative:page;mso-position-vertical-relative:page;z-index:15922688" type="#_x0000_t202" id="docshape597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895"/>
                </w:tblGrid>
                <w:tr>
                  <w:trPr>
                    <w:trHeight w:val="336" w:hRule="atLeast"/>
                  </w:trPr>
                  <w:tc>
                    <w:tcPr>
                      <w:tcW w:w="2895" w:type="dxa"/>
                    </w:tcPr>
                    <w:p>
                      <w:pPr>
                        <w:pStyle w:val="TableParagraph"/>
                        <w:spacing w:line="311" w:lineRule="exact"/>
                        <w:ind w:left="216"/>
                        <w:rPr>
                          <w:rFonts w:ascii="Calibri"/>
                          <w:b/>
                          <w:sz w:val="30"/>
                        </w:rPr>
                      </w:pPr>
                      <w:r>
                        <w:rPr>
                          <w:rFonts w:ascii="Calibri"/>
                          <w:b/>
                          <w:sz w:val="30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spacing w:val="12"/>
                          <w:sz w:val="3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0"/>
                        </w:rPr>
                        <w:t>Region</w:t>
                      </w:r>
                    </w:p>
                  </w:tc>
                </w:tr>
                <w:tr>
                  <w:trPr>
                    <w:trHeight w:val="209" w:hRule="atLeast"/>
                  </w:trPr>
                  <w:tc>
                    <w:tcPr>
                      <w:tcW w:w="2895" w:type="dxa"/>
                    </w:tcPr>
                    <w:p>
                      <w:pPr>
                        <w:pStyle w:val="TableParagraph"/>
                        <w:spacing w:line="190" w:lineRule="exact"/>
                        <w:ind w:left="20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Community</w:t>
                      </w:r>
                      <w:r>
                        <w:rPr>
                          <w:rFonts w:ascii="Calibri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Development</w:t>
                      </w:r>
                      <w:r>
                        <w:rPr>
                          <w:rFonts w:ascii="Calibri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District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pict>
        <v:shape style="position:absolute;margin-left:62.360001pt;margin-top:112.040001pt;width:38.5pt;height:9.7pt;mso-position-horizontal-relative:page;mso-position-vertical-relative:page;z-index:-28762112" type="#_x0000_t202" id="docshape598" filled="false" stroked="false">
          <v:textbox inset="0,0,0,0">
            <w:txbxContent>
              <w:p>
                <w:pPr>
                  <w:spacing w:line="175" w:lineRule="exact" w:before="0"/>
                  <w:ind w:left="20" w:right="0" w:firstLine="0"/>
                  <w:jc w:val="left"/>
                  <w:rPr>
                    <w:rFonts w:ascii="Calibri"/>
                    <w:b/>
                    <w:sz w:val="15"/>
                  </w:rPr>
                </w:pPr>
                <w:r>
                  <w:rPr>
                    <w:rFonts w:ascii="Calibri"/>
                    <w:b/>
                    <w:sz w:val="15"/>
                  </w:rPr>
                  <w:t>Description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959999pt;margin-top:25.21998pt;width:155.15pt;height:33.5pt;mso-position-horizontal-relative:page;mso-position-vertical-relative:page;z-index:-28760576" type="#_x0000_t202" id="docshape678" filled="false" stroked="false">
          <v:textbox inset="0,0,0,0">
            <w:txbxContent>
              <w:p>
                <w:pPr>
                  <w:spacing w:line="386" w:lineRule="exact" w:before="0"/>
                  <w:ind w:left="20" w:right="0" w:firstLine="0"/>
                  <w:jc w:val="left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Capital</w:t>
                </w:r>
                <w:r>
                  <w:rPr>
                    <w:rFonts w:ascii="Calibri"/>
                    <w:b/>
                    <w:spacing w:val="-2"/>
                    <w:sz w:val="36"/>
                  </w:rPr>
                  <w:t> </w:t>
                </w:r>
                <w:r>
                  <w:rPr>
                    <w:rFonts w:ascii="Calibri"/>
                    <w:b/>
                    <w:sz w:val="36"/>
                  </w:rPr>
                  <w:t>Region</w:t>
                </w:r>
              </w:p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sz w:val="22"/>
                  </w:rPr>
                  <w:t>Community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Development</w:t>
                </w:r>
                <w:r>
                  <w:rPr>
                    <w:rFonts w:ascii="Calibri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District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088165pt;margin-top:45.679981pt;width:63.35pt;height:13.05pt;mso-position-horizontal-relative:page;mso-position-vertical-relative:page;z-index:-28760064" type="#_x0000_t202" id="docshape67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sz w:val="22"/>
                  </w:rPr>
                  <w:t>General</w:t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Fund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959999pt;margin-top:58.969982pt;width:514.9500pt;height:12pt;mso-position-horizontal-relative:page;mso-position-vertical-relative:page;z-index:-28759552" type="#_x0000_t202" id="docshape680" filled="false" stroked="false">
          <v:textbox inset="0,0,0,0">
            <w:txbxContent>
              <w:p>
                <w:pPr>
                  <w:tabs>
                    <w:tab w:pos="10176" w:val="left" w:leader="none"/>
                  </w:tabs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  <w:u w:val="single"/>
                  </w:rPr>
                  <w:t> </w:t>
                </w:r>
                <w:r>
                  <w:rPr>
                    <w:rFonts w:ascii="Calibri"/>
                    <w:sz w:val="20"/>
                    <w:u w:val="single"/>
                  </w:rPr>
                  <w:tab/>
                </w:r>
                <w:r>
                  <w:rPr>
                    <w:rFonts w:ascii="Calibri"/>
                    <w:sz w:val="20"/>
                  </w:rPr>
                  <w:t>_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.720001pt;margin-top:32.040001pt;width:156.75pt;height:29.9pt;mso-position-horizontal-relative:page;mso-position-vertical-relative:page;z-index:15949312" type="#_x0000_t202" id="docshape715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3134"/>
                </w:tblGrid>
                <w:tr>
                  <w:trPr>
                    <w:trHeight w:val="369" w:hRule="atLeast"/>
                  </w:trPr>
                  <w:tc>
                    <w:tcPr>
                      <w:tcW w:w="3134" w:type="dxa"/>
                    </w:tcPr>
                    <w:p>
                      <w:pPr>
                        <w:pStyle w:val="TableParagraph"/>
                        <w:spacing w:line="341" w:lineRule="exact"/>
                        <w:ind w:left="216"/>
                        <w:rPr>
                          <w:rFonts w:ascii="Calibri"/>
                          <w:b/>
                          <w:sz w:val="33"/>
                        </w:rPr>
                      </w:pPr>
                      <w:r>
                        <w:rPr>
                          <w:rFonts w:ascii="Calibri"/>
                          <w:b/>
                          <w:sz w:val="33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spacing w:val="11"/>
                          <w:sz w:val="33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3"/>
                        </w:rPr>
                        <w:t>Region</w:t>
                      </w:r>
                    </w:p>
                  </w:tc>
                </w:tr>
                <w:tr>
                  <w:trPr>
                    <w:trHeight w:val="229" w:hRule="atLeast"/>
                  </w:trPr>
                  <w:tc>
                    <w:tcPr>
                      <w:tcW w:w="3134" w:type="dxa"/>
                    </w:tcPr>
                    <w:p>
                      <w:pPr>
                        <w:pStyle w:val="TableParagraph"/>
                        <w:spacing w:line="210" w:lineRule="exact"/>
                        <w:ind w:left="200"/>
                        <w:rPr>
                          <w:rFonts w:ascii="Calibri"/>
                          <w:b/>
                          <w:sz w:val="19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9"/>
                        </w:rPr>
                        <w:t>Community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9"/>
                        </w:rPr>
                        <w:t>Development</w:t>
                      </w:r>
                      <w:r>
                        <w:rPr>
                          <w:rFonts w:ascii="Calibri"/>
                          <w:b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9"/>
                        </w:rPr>
                        <w:t>District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54.9599pt;margin-top:17.356081pt;width:101.9pt;height:12.45pt;mso-position-horizontal-relative:page;mso-position-vertical-relative:page;z-index:-28750336" type="#_x0000_t202" id="docshape870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ahoma"/>
                    <w:b/>
                    <w:sz w:val="17"/>
                  </w:rPr>
                </w:pPr>
                <w:r>
                  <w:rPr>
                    <w:rFonts w:ascii="Tahoma"/>
                    <w:b/>
                    <w:sz w:val="17"/>
                  </w:rPr>
                  <w:t>CRCDD</w:t>
                </w:r>
                <w:r>
                  <w:rPr>
                    <w:rFonts w:ascii="Tahoma"/>
                    <w:b/>
                    <w:spacing w:val="11"/>
                    <w:sz w:val="17"/>
                  </w:rPr>
                  <w:t> </w:t>
                </w:r>
                <w:r>
                  <w:rPr>
                    <w:rFonts w:ascii="Tahoma"/>
                    <w:b/>
                    <w:sz w:val="17"/>
                  </w:rPr>
                  <w:t>Weekly</w:t>
                </w:r>
                <w:r>
                  <w:rPr>
                    <w:rFonts w:ascii="Tahoma"/>
                    <w:b/>
                    <w:spacing w:val="9"/>
                    <w:sz w:val="17"/>
                  </w:rPr>
                  <w:t> </w:t>
                </w:r>
                <w:r>
                  <w:rPr>
                    <w:rFonts w:ascii="Tahoma"/>
                    <w:b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59.759888pt;margin-top:17.356491pt;width:92.15pt;height:11.45pt;mso-position-horizontal-relative:page;mso-position-vertical-relative:page;z-index:-28748800" type="#_x0000_t202" id="docshape954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ahoma"/>
                    <w:b/>
                    <w:sz w:val="15"/>
                  </w:rPr>
                </w:pPr>
                <w:r>
                  <w:rPr>
                    <w:rFonts w:ascii="Tahoma"/>
                    <w:b/>
                    <w:w w:val="105"/>
                    <w:sz w:val="15"/>
                  </w:rPr>
                  <w:t>CRCDD</w:t>
                </w:r>
                <w:r>
                  <w:rPr>
                    <w:rFonts w:ascii="Tahoma"/>
                    <w:b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Tahoma"/>
                    <w:b/>
                    <w:w w:val="105"/>
                    <w:sz w:val="15"/>
                  </w:rPr>
                  <w:t>Weekly</w:t>
                </w:r>
                <w:r>
                  <w:rPr>
                    <w:rFonts w:ascii="Tahoma"/>
                    <w:b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Tahoma"/>
                    <w:b/>
                    <w:w w:val="105"/>
                    <w:sz w:val="15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3.259995pt;margin-top:31.889999pt;width:266.3pt;height:62.6pt;mso-position-horizontal-relative:page;mso-position-vertical-relative:page;z-index:15763456" type="#_x0000_t202" id="docshape111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326"/>
                </w:tblGrid>
                <w:tr>
                  <w:trPr>
                    <w:trHeight w:val="297" w:hRule="atLeast"/>
                  </w:trPr>
                  <w:tc>
                    <w:tcPr>
                      <w:tcW w:w="5326" w:type="dxa"/>
                    </w:tcPr>
                    <w:p>
                      <w:pPr>
                        <w:pStyle w:val="TableParagraph"/>
                        <w:spacing w:line="270" w:lineRule="exact"/>
                        <w:ind w:left="193" w:right="189"/>
                        <w:jc w:val="center"/>
                        <w:rPr>
                          <w:rFonts w:ascii="Calibri"/>
                          <w:b/>
                          <w:sz w:val="26"/>
                        </w:rPr>
                      </w:pPr>
                      <w:r>
                        <w:rPr>
                          <w:rFonts w:ascii="Calibri"/>
                          <w:b/>
                          <w:sz w:val="26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6"/>
                        </w:rPr>
                        <w:t>REGION</w:t>
                      </w:r>
                    </w:p>
                  </w:tc>
                </w:tr>
                <w:tr>
                  <w:trPr>
                    <w:trHeight w:val="249" w:hRule="atLeast"/>
                  </w:trPr>
                  <w:tc>
                    <w:tcPr>
                      <w:tcW w:w="5326" w:type="dxa"/>
                    </w:tcPr>
                    <w:p>
                      <w:pPr>
                        <w:pStyle w:val="TableParagraph"/>
                        <w:spacing w:before="2"/>
                        <w:ind w:left="193" w:right="192"/>
                        <w:jc w:val="center"/>
                        <w:rPr>
                          <w:rFonts w:ascii="Calibri"/>
                          <w:b/>
                          <w:sz w:val="17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COMMUNITY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DEVELOPMENT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DISTRICT</w:t>
                      </w:r>
                    </w:p>
                  </w:tc>
                </w:tr>
                <w:tr>
                  <w:trPr>
                    <w:trHeight w:val="254" w:hRule="atLeast"/>
                  </w:trPr>
                  <w:tc>
                    <w:tcPr>
                      <w:tcW w:w="5326" w:type="dxa"/>
                    </w:tcPr>
                    <w:p>
                      <w:pPr>
                        <w:pStyle w:val="TableParagraph"/>
                        <w:spacing w:before="12"/>
                        <w:ind w:left="193" w:right="193"/>
                        <w:jc w:val="center"/>
                        <w:rPr>
                          <w:rFonts w:ascii="Calibri"/>
                          <w:b/>
                          <w:sz w:val="17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GENERAL</w:t>
                      </w: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FUND</w:t>
                      </w:r>
                    </w:p>
                  </w:tc>
                </w:tr>
                <w:tr>
                  <w:trPr>
                    <w:trHeight w:val="244" w:hRule="atLeast"/>
                  </w:trPr>
                  <w:tc>
                    <w:tcPr>
                      <w:tcW w:w="5326" w:type="dxa"/>
                    </w:tcPr>
                    <w:p>
                      <w:pPr>
                        <w:pStyle w:val="TableParagraph"/>
                        <w:spacing w:before="7"/>
                        <w:ind w:left="193" w:right="193"/>
                        <w:jc w:val="center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Statement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Revenues,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Expenditures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Changes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Fund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Balances</w:t>
                      </w:r>
                    </w:p>
                  </w:tc>
                </w:tr>
                <w:tr>
                  <w:trPr>
                    <w:trHeight w:val="208" w:hRule="atLeast"/>
                  </w:trPr>
                  <w:tc>
                    <w:tcPr>
                      <w:tcW w:w="5326" w:type="dxa"/>
                    </w:tcPr>
                    <w:p>
                      <w:pPr>
                        <w:pStyle w:val="TableParagraph"/>
                        <w:spacing w:line="186" w:lineRule="exact" w:before="2"/>
                        <w:ind w:left="193" w:right="191"/>
                        <w:jc w:val="center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Period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Ended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April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30,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2021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pict>
        <v:shape style="position:absolute;margin-left:35.959999pt;margin-top:130.360001pt;width:169.45pt;height:10.9pt;mso-position-horizontal-relative:page;mso-position-vertical-relative:page;z-index:-28766720" type="#_x0000_t202" id="docshape112" filled="false" stroked="false">
          <v:textbox inset="0,0,0,0">
            <w:txbxContent>
              <w:p>
                <w:pPr>
                  <w:tabs>
                    <w:tab w:pos="3368" w:val="left" w:leader="none"/>
                  </w:tabs>
                  <w:spacing w:line="199" w:lineRule="exact" w:before="0"/>
                  <w:ind w:left="20" w:right="0" w:firstLine="0"/>
                  <w:jc w:val="left"/>
                  <w:rPr>
                    <w:rFonts w:ascii="Calibri"/>
                    <w:b/>
                    <w:sz w:val="17"/>
                  </w:rPr>
                </w:pPr>
                <w:r>
                  <w:rPr>
                    <w:rFonts w:ascii="Calibri"/>
                    <w:b/>
                    <w:spacing w:val="-7"/>
                    <w:w w:val="104"/>
                    <w:sz w:val="17"/>
                    <w:u w:val="single"/>
                  </w:rPr>
                  <w:t> </w:t>
                </w:r>
                <w:r>
                  <w:rPr>
                    <w:rFonts w:ascii="Calibri"/>
                    <w:b/>
                    <w:w w:val="105"/>
                    <w:sz w:val="17"/>
                    <w:u w:val="single"/>
                  </w:rPr>
                  <w:t>DESCRIPTION</w:t>
                </w:r>
                <w:r>
                  <w:rPr>
                    <w:rFonts w:ascii="Calibri"/>
                    <w:b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505.380005pt;margin-top:130.360001pt;width:70.95pt;height:10.9pt;mso-position-horizontal-relative:page;mso-position-vertical-relative:page;z-index:-28766208" type="#_x0000_t202" id="docshape113" filled="false" stroked="false">
          <v:textbox inset="0,0,0,0">
            <w:txbxContent>
              <w:p>
                <w:pPr>
                  <w:tabs>
                    <w:tab w:pos="331" w:val="left" w:leader="none"/>
                    <w:tab w:pos="1397" w:val="left" w:leader="none"/>
                  </w:tabs>
                  <w:spacing w:line="199" w:lineRule="exact" w:before="0"/>
                  <w:ind w:left="20" w:right="0" w:firstLine="0"/>
                  <w:jc w:val="left"/>
                  <w:rPr>
                    <w:rFonts w:ascii="Calibri"/>
                    <w:b/>
                    <w:sz w:val="17"/>
                  </w:rPr>
                </w:pPr>
                <w:r>
                  <w:rPr>
                    <w:rFonts w:ascii="Calibri"/>
                    <w:b/>
                    <w:w w:val="104"/>
                    <w:sz w:val="17"/>
                    <w:u w:val="single"/>
                  </w:rPr>
                  <w:t> </w:t>
                </w:r>
                <w:r>
                  <w:rPr>
                    <w:rFonts w:ascii="Calibri"/>
                    <w:b/>
                    <w:sz w:val="17"/>
                    <w:u w:val="single"/>
                  </w:rPr>
                  <w:tab/>
                </w:r>
                <w:r>
                  <w:rPr>
                    <w:rFonts w:ascii="Calibri"/>
                    <w:b/>
                    <w:w w:val="105"/>
                    <w:sz w:val="17"/>
                    <w:u w:val="single"/>
                  </w:rPr>
                  <w:t>VARIANCE</w:t>
                </w:r>
                <w:r>
                  <w:rPr>
                    <w:rFonts w:ascii="Calibri"/>
                    <w:b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990906pt;margin-top:59.764164pt;width:80.150pt;height:9.25pt;mso-position-horizontal-relative:page;mso-position-vertical-relative:page;z-index:-28747776" type="#_x0000_t202" id="docshape1638" filled="false" stroked="false">
          <v:textbox inset="0,0,0,0">
            <w:txbxContent>
              <w:p>
                <w:pPr>
                  <w:tabs>
                    <w:tab w:pos="1017" w:val="lef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9"/>
                  </w:rPr>
                </w:pPr>
                <w:r>
                  <w:rPr>
                    <w:rFonts w:ascii="Arial"/>
                    <w:color w:val="5B5B5D"/>
                    <w:sz w:val="10"/>
                  </w:rPr>
                  <w:t>APR</w:t>
                </w:r>
                <w:r>
                  <w:rPr>
                    <w:rFonts w:ascii="Arial"/>
                    <w:color w:val="5B5B5D"/>
                    <w:spacing w:val="-6"/>
                    <w:sz w:val="10"/>
                  </w:rPr>
                  <w:t> </w:t>
                </w:r>
                <w:r>
                  <w:rPr>
                    <w:rFonts w:ascii="Arial"/>
                    <w:color w:val="5B5B5D"/>
                    <w:sz w:val="10"/>
                  </w:rPr>
                  <w:t>BUD</w:t>
                </w:r>
                <w:r>
                  <w:rPr>
                    <w:rFonts w:ascii="Arial"/>
                    <w:color w:val="777777"/>
                    <w:sz w:val="10"/>
                  </w:rPr>
                  <w:t>G</w:t>
                </w:r>
                <w:r>
                  <w:rPr>
                    <w:rFonts w:ascii="Arial"/>
                    <w:color w:val="5B5B5D"/>
                    <w:sz w:val="10"/>
                  </w:rPr>
                  <w:t>E</w:t>
                </w:r>
                <w:r>
                  <w:rPr>
                    <w:rFonts w:ascii="Arial"/>
                    <w:color w:val="777777"/>
                    <w:sz w:val="10"/>
                  </w:rPr>
                  <w:t>T</w:t>
                  <w:tab/>
                </w:r>
                <w:r>
                  <w:rPr>
                    <w:b/>
                    <w:color w:val="5B5B5D"/>
                    <w:w w:val="95"/>
                    <w:sz w:val="13"/>
                    <w:u w:val="thick" w:color="5B5B5D"/>
                  </w:rPr>
                  <w:t>S</w:t>
                </w:r>
                <w:r>
                  <w:rPr>
                    <w:b/>
                    <w:color w:val="5B5B5D"/>
                    <w:spacing w:val="2"/>
                    <w:w w:val="95"/>
                    <w:sz w:val="13"/>
                  </w:rPr>
                  <w:t> </w:t>
                </w:r>
                <w:r>
                  <w:rPr>
                    <w:rFonts w:ascii="Arial"/>
                    <w:b/>
                    <w:color w:val="5B5B5D"/>
                    <w:w w:val="95"/>
                    <w:sz w:val="9"/>
                    <w:u w:val="thick" w:color="777777"/>
                  </w:rPr>
                  <w:t>VARIA</w:t>
                </w:r>
                <w:r>
                  <w:rPr>
                    <w:rFonts w:ascii="Arial"/>
                    <w:b/>
                    <w:color w:val="777777"/>
                    <w:w w:val="95"/>
                    <w:sz w:val="9"/>
                    <w:u w:val="thick" w:color="777777"/>
                  </w:rPr>
                  <w:t>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164.146103pt;margin-top:61.004196pt;width:33.050pt;height:7.05pt;mso-position-horizontal-relative:page;mso-position-vertical-relative:page;z-index:-28747264" type="#_x0000_t202" id="docshape1639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"/>
                    <w:b/>
                    <w:sz w:val="9"/>
                  </w:rPr>
                </w:pP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A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P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R</w:t>
                </w:r>
                <w:r>
                  <w:rPr>
                    <w:rFonts w:ascii="Arial"/>
                    <w:b/>
                    <w:color w:val="5B5B5D"/>
                    <w:spacing w:val="2"/>
                    <w:w w:val="105"/>
                    <w:sz w:val="9"/>
                    <w:u w:val="thick" w:color="5B5B5D"/>
                  </w:rPr>
                  <w:t> 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A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C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TUAL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86688pt;margin-top:61.725098pt;width:70pt;height:7.3pt;mso-position-horizontal-relative:page;mso-position-vertical-relative:page;z-index:-28746752" type="#_x0000_t202" id="docshape164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b/>
                    <w:sz w:val="9"/>
                  </w:rPr>
                </w:pP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%</w:t>
                </w:r>
                <w:r>
                  <w:rPr>
                    <w:rFonts w:ascii="Arial"/>
                    <w:b/>
                    <w:color w:val="777777"/>
                    <w:spacing w:val="-1"/>
                    <w:w w:val="105"/>
                    <w:sz w:val="9"/>
                    <w:u w:val="thick" w:color="5B5B5D"/>
                  </w:rPr>
                  <w:t> 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V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A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R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I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A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  <w:u w:val="thick" w:color="5B5B5D"/>
                  </w:rPr>
                  <w:t>NC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  <w:u w:val="thick" w:color="5B5B5D"/>
                  </w:rPr>
                  <w:t>E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</w:rPr>
                  <w:t>      </w:t>
                </w:r>
                <w:r>
                  <w:rPr>
                    <w:rFonts w:ascii="Arial"/>
                    <w:b/>
                    <w:color w:val="5B5B5D"/>
                    <w:spacing w:val="13"/>
                    <w:w w:val="105"/>
                    <w:sz w:val="9"/>
                  </w:rPr>
                  <w:t> 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</w:rPr>
                  <w:t>C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</w:rPr>
                  <w:t>O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</w:rPr>
                  <w:t>MM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</w:rPr>
                  <w:t>E</w:t>
                </w:r>
                <w:r>
                  <w:rPr>
                    <w:rFonts w:ascii="Arial"/>
                    <w:b/>
                    <w:color w:val="777777"/>
                    <w:w w:val="105"/>
                    <w:sz w:val="9"/>
                  </w:rPr>
                  <w:t>N</w:t>
                </w:r>
                <w:r>
                  <w:rPr>
                    <w:rFonts w:ascii="Arial"/>
                    <w:b/>
                    <w:color w:val="5B5B5D"/>
                    <w:w w:val="105"/>
                    <w:sz w:val="9"/>
                  </w:rPr>
                  <w:t>TS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.2pt;margin-top:30.9pt;width:766.05pt;height:47.4pt;mso-position-horizontal-relative:page;mso-position-vertical-relative:page;z-index:15773696" type="#_x0000_t202" id="docshape157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87"/>
                  <w:gridCol w:w="1569"/>
                  <w:gridCol w:w="846"/>
                  <w:gridCol w:w="871"/>
                  <w:gridCol w:w="863"/>
                  <w:gridCol w:w="770"/>
                  <w:gridCol w:w="881"/>
                  <w:gridCol w:w="818"/>
                  <w:gridCol w:w="804"/>
                  <w:gridCol w:w="812"/>
                  <w:gridCol w:w="848"/>
                  <w:gridCol w:w="756"/>
                  <w:gridCol w:w="760"/>
                  <w:gridCol w:w="1015"/>
                  <w:gridCol w:w="922"/>
                </w:tblGrid>
                <w:tr>
                  <w:trPr>
                    <w:trHeight w:val="170" w:hRule="atLeast"/>
                  </w:trPr>
                  <w:tc>
                    <w:tcPr>
                      <w:tcW w:w="15322" w:type="dxa"/>
                      <w:gridSpan w:val="15"/>
                    </w:tcPr>
                    <w:p>
                      <w:pPr>
                        <w:pStyle w:val="TableParagraph"/>
                        <w:spacing w:line="150" w:lineRule="exact"/>
                        <w:ind w:left="6973" w:right="6969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REGION</w:t>
                      </w:r>
                      <w:r>
                        <w:rPr>
                          <w:rFonts w:ascii="Calibri"/>
                          <w:b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CDD</w:t>
                      </w:r>
                    </w:p>
                  </w:tc>
                </w:tr>
                <w:tr>
                  <w:trPr>
                    <w:trHeight w:val="185" w:hRule="atLeast"/>
                  </w:trPr>
                  <w:tc>
                    <w:tcPr>
                      <w:tcW w:w="15322" w:type="dxa"/>
                      <w:gridSpan w:val="15"/>
                    </w:tcPr>
                    <w:p>
                      <w:pPr>
                        <w:pStyle w:val="TableParagraph"/>
                        <w:spacing w:line="166" w:lineRule="exact"/>
                        <w:ind w:left="6973" w:right="6967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GENERAL</w:t>
                      </w:r>
                      <w:r>
                        <w:rPr>
                          <w:rFonts w:ascii="Calibri"/>
                          <w:b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FUND</w:t>
                      </w:r>
                    </w:p>
                  </w:tc>
                </w:tr>
                <w:tr>
                  <w:trPr>
                    <w:trHeight w:val="165" w:hRule="atLeast"/>
                  </w:trPr>
                  <w:tc>
                    <w:tcPr>
                      <w:tcW w:w="15322" w:type="dxa"/>
                      <w:gridSpan w:val="15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6973" w:right="6966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FY</w:t>
                      </w:r>
                      <w:r>
                        <w:rPr>
                          <w:rFonts w:ascii="Calibri"/>
                          <w:b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2021</w:t>
                      </w:r>
                    </w:p>
                  </w:tc>
                </w:tr>
                <w:tr>
                  <w:trPr>
                    <w:trHeight w:val="173" w:hRule="atLeast"/>
                  </w:trPr>
                  <w:tc>
                    <w:tcPr>
                      <w:tcW w:w="2787" w:type="dxa"/>
                      <w:tcBorders>
                        <w:top w:val="double" w:sz="6" w:space="0" w:color="000000"/>
                        <w:left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1569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53" w:lineRule="exact"/>
                        <w:ind w:right="208"/>
                        <w:jc w:val="right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ADOPTED</w:t>
                      </w:r>
                    </w:p>
                  </w:tc>
                  <w:tc>
                    <w:tcPr>
                      <w:tcW w:w="846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71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63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770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81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18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04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12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848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756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760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1015" w:type="dxa"/>
                      <w:tcBorders>
                        <w:top w:val="double" w:sz="6" w:space="0" w:color="000000"/>
                      </w:tcBorders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0"/>
                        </w:rPr>
                      </w:pPr>
                    </w:p>
                  </w:tc>
                  <w:tc>
                    <w:tcPr>
                      <w:tcW w:w="922" w:type="dxa"/>
                      <w:tcBorders>
                        <w:top w:val="double" w:sz="6" w:space="0" w:color="000000"/>
                        <w:right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53" w:lineRule="exact"/>
                        <w:ind w:left="130" w:right="285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Year</w:t>
                      </w:r>
                      <w:r>
                        <w:rPr>
                          <w:rFonts w:ascii="Calibri"/>
                          <w:b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to</w:t>
                      </w:r>
                    </w:p>
                  </w:tc>
                </w:tr>
                <w:tr>
                  <w:trPr>
                    <w:trHeight w:val="165" w:hRule="atLeast"/>
                  </w:trPr>
                  <w:tc>
                    <w:tcPr>
                      <w:tcW w:w="2787" w:type="dxa"/>
                      <w:tcBorders>
                        <w:left w:val="double" w:sz="6" w:space="0" w:color="000000"/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271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Description</w:t>
                      </w:r>
                    </w:p>
                  </w:tc>
                  <w:tc>
                    <w:tcPr>
                      <w:tcW w:w="1569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right="253"/>
                        <w:jc w:val="right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BUDGET</w:t>
                      </w:r>
                    </w:p>
                  </w:tc>
                  <w:tc>
                    <w:tcPr>
                      <w:tcW w:w="846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21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October</w:t>
                      </w:r>
                    </w:p>
                  </w:tc>
                  <w:tc>
                    <w:tcPr>
                      <w:tcW w:w="871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31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November</w:t>
                      </w:r>
                    </w:p>
                  </w:tc>
                  <w:tc>
                    <w:tcPr>
                      <w:tcW w:w="863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98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December</w:t>
                      </w:r>
                    </w:p>
                  </w:tc>
                  <w:tc>
                    <w:tcPr>
                      <w:tcW w:w="770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40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January</w:t>
                      </w:r>
                    </w:p>
                  </w:tc>
                  <w:tc>
                    <w:tcPr>
                      <w:tcW w:w="881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55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February</w:t>
                      </w:r>
                    </w:p>
                  </w:tc>
                  <w:tc>
                    <w:tcPr>
                      <w:tcW w:w="818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79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March</w:t>
                      </w:r>
                    </w:p>
                  </w:tc>
                  <w:tc>
                    <w:tcPr>
                      <w:tcW w:w="804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42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April</w:t>
                      </w:r>
                    </w:p>
                  </w:tc>
                  <w:tc>
                    <w:tcPr>
                      <w:tcW w:w="812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66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May</w:t>
                      </w:r>
                    </w:p>
                  </w:tc>
                  <w:tc>
                    <w:tcPr>
                      <w:tcW w:w="848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68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June</w:t>
                      </w:r>
                    </w:p>
                  </w:tc>
                  <w:tc>
                    <w:tcPr>
                      <w:tcW w:w="756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89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July</w:t>
                      </w:r>
                    </w:p>
                  </w:tc>
                  <w:tc>
                    <w:tcPr>
                      <w:tcW w:w="760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219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August</w:t>
                      </w:r>
                    </w:p>
                  </w:tc>
                  <w:tc>
                    <w:tcPr>
                      <w:tcW w:w="1015" w:type="dxa"/>
                      <w:tcBorders>
                        <w:bottom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93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September</w:t>
                      </w:r>
                    </w:p>
                  </w:tc>
                  <w:tc>
                    <w:tcPr>
                      <w:tcW w:w="922" w:type="dxa"/>
                      <w:tcBorders>
                        <w:bottom w:val="double" w:sz="6" w:space="0" w:color="000000"/>
                        <w:right w:val="double" w:sz="6" w:space="0" w:color="000000"/>
                      </w:tcBorders>
                    </w:tcPr>
                    <w:p>
                      <w:pPr>
                        <w:pStyle w:val="TableParagraph"/>
                        <w:spacing w:line="146" w:lineRule="exact"/>
                        <w:ind w:left="130" w:right="285"/>
                        <w:jc w:val="center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sz w:val="15"/>
                        </w:rPr>
                        <w:t>Date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7.308304pt;margin-top:60.485081pt;width:131.950pt;height:9.25pt;mso-position-horizontal-relative:page;mso-position-vertical-relative:page;z-index:-28746240" type="#_x0000_t202" id="docshape1647" filled="false" stroked="false">
          <v:textbox inset="0,0,0,0">
            <w:txbxContent>
              <w:p>
                <w:pPr>
                  <w:tabs>
                    <w:tab w:pos="1015" w:val="left" w:leader="none"/>
                    <w:tab w:pos="2043" w:val="left" w:leader="none"/>
                  </w:tabs>
                  <w:spacing w:before="14"/>
                  <w:ind w:left="20" w:right="0" w:firstLine="0"/>
                  <w:jc w:val="left"/>
                  <w:rPr>
                    <w:b/>
                    <w:sz w:val="11"/>
                  </w:rPr>
                </w:pPr>
                <w:r>
                  <w:rPr>
                    <w:rFonts w:ascii="Arial"/>
                    <w:color w:val="5D5D5D"/>
                    <w:sz w:val="10"/>
                  </w:rPr>
                  <w:t>MAYACTU!L</w:t>
                  <w:tab/>
                </w:r>
                <w:r>
                  <w:rPr>
                    <w:b/>
                    <w:color w:val="5D5D5D"/>
                    <w:spacing w:val="-1"/>
                    <w:w w:val="95"/>
                    <w:sz w:val="11"/>
                  </w:rPr>
                  <w:t>MAY</w:t>
                </w:r>
                <w:r>
                  <w:rPr>
                    <w:b/>
                    <w:color w:val="5D5D5D"/>
                    <w:spacing w:val="-4"/>
                    <w:w w:val="95"/>
                    <w:sz w:val="11"/>
                  </w:rPr>
                  <w:t> </w:t>
                </w:r>
                <w:r>
                  <w:rPr>
                    <w:rFonts w:ascii="Arial"/>
                    <w:color w:val="5D5D5D"/>
                    <w:spacing w:val="-1"/>
                    <w:w w:val="95"/>
                    <w:sz w:val="10"/>
                  </w:rPr>
                  <w:t>BUDGET</w:t>
                  <w:tab/>
                </w:r>
                <w:r>
                  <w:rPr>
                    <w:b/>
                    <w:color w:val="727272"/>
                    <w:w w:val="80"/>
                    <w:sz w:val="13"/>
                    <w:u w:val="thick" w:color="5D5D5D"/>
                  </w:rPr>
                  <w:t>S</w:t>
                </w:r>
                <w:r>
                  <w:rPr>
                    <w:b/>
                    <w:color w:val="727272"/>
                    <w:spacing w:val="-2"/>
                    <w:w w:val="80"/>
                    <w:sz w:val="13"/>
                    <w:u w:val="thick" w:color="5D5D5D"/>
                  </w:rPr>
                  <w:t> </w:t>
                </w:r>
                <w:r>
                  <w:rPr>
                    <w:b/>
                    <w:color w:val="5D5D5D"/>
                    <w:w w:val="80"/>
                    <w:sz w:val="11"/>
                    <w:u w:val="thick" w:color="5D5D5D"/>
                  </w:rPr>
                  <w:t>VARIANCE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7.546295pt;margin-top:60.485081pt;width:71.25pt;height:9.25pt;mso-position-horizontal-relative:page;mso-position-vertical-relative:page;z-index:-28745728" type="#_x0000_t202" id="docshape1648" filled="false" stroked="false">
          <v:textbox inset="0,0,0,0">
            <w:txbxContent>
              <w:p>
                <w:pPr>
                  <w:tabs>
                    <w:tab w:pos="838" w:val="left" w:leader="none"/>
                  </w:tabs>
                  <w:spacing w:before="19"/>
                  <w:ind w:left="20" w:right="0" w:firstLine="0"/>
                  <w:jc w:val="left"/>
                  <w:rPr>
                    <w:rFonts w:ascii="Arial" w:hAnsi="Arial"/>
                    <w:sz w:val="10"/>
                  </w:rPr>
                </w:pPr>
                <w:r>
                  <w:rPr>
                    <w:b/>
                    <w:i/>
                    <w:color w:val="727272"/>
                    <w:spacing w:val="-1"/>
                    <w:w w:val="90"/>
                    <w:sz w:val="13"/>
                    <w:u w:val="thick" w:color="5D5D5D"/>
                  </w:rPr>
                  <w:t>•t,</w:t>
                </w:r>
                <w:r>
                  <w:rPr>
                    <w:b/>
                    <w:i/>
                    <w:color w:val="727272"/>
                    <w:spacing w:val="-10"/>
                    <w:w w:val="90"/>
                    <w:sz w:val="13"/>
                    <w:u w:val="thick" w:color="5D5D5D"/>
                  </w:rPr>
                  <w:t> </w:t>
                </w:r>
                <w:r>
                  <w:rPr>
                    <w:b/>
                    <w:color w:val="5D5D5D"/>
                    <w:spacing w:val="-1"/>
                    <w:w w:val="90"/>
                    <w:sz w:val="10"/>
                    <w:u w:val="thick" w:color="5D5D5D"/>
                  </w:rPr>
                  <w:t>VARlANCE</w:t>
                </w:r>
                <w:r>
                  <w:rPr>
                    <w:b/>
                    <w:color w:val="5D5D5D"/>
                    <w:spacing w:val="-1"/>
                    <w:w w:val="90"/>
                    <w:sz w:val="10"/>
                  </w:rPr>
                  <w:tab/>
                </w:r>
                <w:r>
                  <w:rPr>
                    <w:rFonts w:ascii="Arial" w:hAnsi="Arial"/>
                    <w:color w:val="5D5D5D"/>
                    <w:spacing w:val="-1"/>
                    <w:sz w:val="10"/>
                  </w:rPr>
                  <w:t>COMMENTS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40.759998pt;margin-top:129.910004pt;width:52.2pt;height:11pt;mso-position-horizontal-relative:page;mso-position-vertical-relative:page;z-index:-28764672" type="#_x0000_t202" id="docshape178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rFonts w:ascii="Calibri"/>
                    <w:b/>
                    <w:sz w:val="18"/>
                  </w:rPr>
                  <w:t>DESCRIPTION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140015pt;margin-top:129.910004pt;width:40.6pt;height:11pt;mso-position-horizontal-relative:page;mso-position-vertical-relative:page;z-index:-28764160" type="#_x0000_t202" id="docshape179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rFonts w:ascii="Calibri"/>
                    <w:b/>
                    <w:sz w:val="18"/>
                  </w:rPr>
                  <w:t>VARIANCE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492" w:hanging="3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26262"/>
        <w:spacing w:val="-1"/>
        <w:w w:val="107"/>
        <w:sz w:val="20"/>
        <w:szCs w:val="20"/>
      </w:rPr>
    </w:lvl>
    <w:lvl w:ilvl="1">
      <w:start w:val="1"/>
      <w:numFmt w:val="decimal"/>
      <w:lvlText w:val="%2."/>
      <w:lvlJc w:val="left"/>
      <w:pPr>
        <w:ind w:left="674" w:hanging="355"/>
        <w:jc w:val="lef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1586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2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98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04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0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16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2" w:hanging="355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77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26262"/>
        <w:w w:val="105"/>
        <w:sz w:val="23"/>
        <w:szCs w:val="23"/>
      </w:rPr>
    </w:lvl>
    <w:lvl w:ilvl="1">
      <w:start w:val="1"/>
      <w:numFmt w:val="decimal"/>
      <w:lvlText w:val="%2."/>
      <w:lvlJc w:val="left"/>
      <w:pPr>
        <w:ind w:left="654" w:hanging="356"/>
        <w:jc w:val="righ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660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7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7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97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5" w:hanging="35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55" w:hanging="99"/>
      </w:pPr>
      <w:rPr>
        <w:rFonts w:hint="default" w:ascii="Arial" w:hAnsi="Arial" w:eastAsia="Arial" w:cs="Arial"/>
        <w:b w:val="0"/>
        <w:bCs w:val="0"/>
        <w:i w:val="0"/>
        <w:iCs w:val="0"/>
        <w:color w:val="676462"/>
        <w:w w:val="84"/>
        <w:sz w:val="18"/>
        <w:szCs w:val="18"/>
      </w:rPr>
    </w:lvl>
    <w:lvl w:ilvl="1">
      <w:start w:val="0"/>
      <w:numFmt w:val="bullet"/>
      <w:lvlText w:val="•"/>
      <w:lvlJc w:val="left"/>
      <w:pPr>
        <w:ind w:left="390" w:hanging="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0" w:hanging="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0" w:hanging="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80" w:hanging="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10" w:hanging="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0" w:hanging="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70" w:hanging="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00" w:hanging="99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75" w:hanging="339"/>
      </w:pPr>
      <w:rPr>
        <w:rFonts w:hint="default" w:ascii="Arial" w:hAnsi="Arial" w:eastAsia="Arial" w:cs="Arial"/>
        <w:b w:val="0"/>
        <w:bCs w:val="0"/>
        <w:i w:val="0"/>
        <w:iCs w:val="0"/>
        <w:color w:val="676462"/>
        <w:w w:val="53"/>
        <w:sz w:val="12"/>
        <w:szCs w:val="12"/>
      </w:rPr>
    </w:lvl>
    <w:lvl w:ilvl="1">
      <w:start w:val="0"/>
      <w:numFmt w:val="bullet"/>
      <w:lvlText w:val="•"/>
      <w:lvlJc w:val="left"/>
      <w:pPr>
        <w:ind w:left="1038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6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4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12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70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86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44" w:hanging="33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4" w:hanging="72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696766"/>
        <w:w w:val="104"/>
        <w:sz w:val="24"/>
        <w:szCs w:val="24"/>
      </w:rPr>
    </w:lvl>
    <w:lvl w:ilvl="1">
      <w:start w:val="1"/>
      <w:numFmt w:val="lowerLetter"/>
      <w:lvlText w:val="(%2)"/>
      <w:lvlJc w:val="left"/>
      <w:pPr>
        <w:ind w:left="791" w:hanging="717"/>
        <w:jc w:val="left"/>
      </w:pPr>
      <w:rPr>
        <w:rFonts w:hint="default"/>
        <w:spacing w:val="-1"/>
        <w:w w:val="101"/>
      </w:rPr>
    </w:lvl>
    <w:lvl w:ilvl="2">
      <w:start w:val="0"/>
      <w:numFmt w:val="bullet"/>
      <w:lvlText w:val="•"/>
      <w:lvlJc w:val="left"/>
      <w:pPr>
        <w:ind w:left="840" w:hanging="7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0" w:hanging="7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6" w:hanging="7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2" w:hanging="7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69" w:hanging="7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85" w:hanging="7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01" w:hanging="71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22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00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0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0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0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0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0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0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0" w:hanging="720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240" w:hanging="5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2780" w:hanging="5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728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7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6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75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24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73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2" w:hanging="54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2240" w:hanging="5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14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8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4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2240" w:hanging="5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14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8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4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20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6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600" w:hanging="68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upperLetter"/>
      <w:lvlText w:val="%2."/>
      <w:lvlJc w:val="left"/>
      <w:pPr>
        <w:ind w:left="296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3500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477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5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7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5" w:hanging="540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82"/>
      <w:ind w:left="2894" w:right="2574"/>
      <w:jc w:val="center"/>
      <w:outlineLvl w:val="1"/>
    </w:pPr>
    <w:rPr>
      <w:rFonts w:ascii="Times New Roman" w:hAnsi="Times New Roman" w:eastAsia="Times New Roman" w:cs="Times New Roman"/>
      <w:i/>
      <w:iCs/>
      <w:sz w:val="40"/>
      <w:szCs w:val="40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 w:cs="Times New Roman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88"/>
      <w:ind w:left="4" w:right="9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31"/>
      <w:szCs w:val="31"/>
      <w:u w:val="single" w:color="000000"/>
    </w:rPr>
  </w:style>
  <w:style w:styleId="Heading4" w:type="paragraph">
    <w:name w:val="Heading 4"/>
    <w:basedOn w:val="Normal"/>
    <w:uiPriority w:val="1"/>
    <w:qFormat/>
    <w:pPr>
      <w:ind w:left="1342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04"/>
      <w:outlineLvl w:val="5"/>
    </w:pPr>
    <w:rPr>
      <w:rFonts w:ascii="Times New Roman" w:hAnsi="Times New Roman" w:eastAsia="Times New Roman" w:cs="Times New Roman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spacing w:before="91"/>
      <w:ind w:left="196"/>
      <w:outlineLvl w:val="6"/>
    </w:pPr>
    <w:rPr>
      <w:rFonts w:ascii="Times New Roman" w:hAnsi="Times New Roman" w:eastAsia="Times New Roman" w:cs="Times New Roman"/>
      <w:b/>
      <w:bCs/>
      <w:i/>
      <w:iCs/>
      <w:sz w:val="23"/>
      <w:szCs w:val="23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2600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ysouthwoodcdd.com/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header" Target="header6.xml"/><Relationship Id="rId17" Type="http://schemas.openxmlformats.org/officeDocument/2006/relationships/footer" Target="footer6.xml"/><Relationship Id="rId18" Type="http://schemas.openxmlformats.org/officeDocument/2006/relationships/header" Target="header7.xml"/><Relationship Id="rId19" Type="http://schemas.openxmlformats.org/officeDocument/2006/relationships/footer" Target="footer7.xml"/><Relationship Id="rId20" Type="http://schemas.openxmlformats.org/officeDocument/2006/relationships/header" Target="header8.xml"/><Relationship Id="rId21" Type="http://schemas.openxmlformats.org/officeDocument/2006/relationships/footer" Target="footer8.xml"/><Relationship Id="rId22" Type="http://schemas.openxmlformats.org/officeDocument/2006/relationships/header" Target="header9.xml"/><Relationship Id="rId23" Type="http://schemas.openxmlformats.org/officeDocument/2006/relationships/footer" Target="footer9.xml"/><Relationship Id="rId24" Type="http://schemas.openxmlformats.org/officeDocument/2006/relationships/header" Target="header10.xml"/><Relationship Id="rId25" Type="http://schemas.openxmlformats.org/officeDocument/2006/relationships/footer" Target="footer10.xml"/><Relationship Id="rId26" Type="http://schemas.openxmlformats.org/officeDocument/2006/relationships/header" Target="header11.xml"/><Relationship Id="rId27" Type="http://schemas.openxmlformats.org/officeDocument/2006/relationships/footer" Target="footer11.xml"/><Relationship Id="rId28" Type="http://schemas.openxmlformats.org/officeDocument/2006/relationships/header" Target="header12.xml"/><Relationship Id="rId29" Type="http://schemas.openxmlformats.org/officeDocument/2006/relationships/footer" Target="footer12.xml"/><Relationship Id="rId30" Type="http://schemas.openxmlformats.org/officeDocument/2006/relationships/header" Target="header13.xml"/><Relationship Id="rId31" Type="http://schemas.openxmlformats.org/officeDocument/2006/relationships/footer" Target="footer13.xml"/><Relationship Id="rId32" Type="http://schemas.openxmlformats.org/officeDocument/2006/relationships/header" Target="header14.xml"/><Relationship Id="rId33" Type="http://schemas.openxmlformats.org/officeDocument/2006/relationships/footer" Target="footer14.xml"/><Relationship Id="rId34" Type="http://schemas.openxmlformats.org/officeDocument/2006/relationships/header" Target="header15.xml"/><Relationship Id="rId35" Type="http://schemas.openxmlformats.org/officeDocument/2006/relationships/footer" Target="footer15.xml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header" Target="header18.xml"/><Relationship Id="rId41" Type="http://schemas.openxmlformats.org/officeDocument/2006/relationships/footer" Target="footer18.xml"/><Relationship Id="rId42" Type="http://schemas.openxmlformats.org/officeDocument/2006/relationships/header" Target="header19.xml"/><Relationship Id="rId43" Type="http://schemas.openxmlformats.org/officeDocument/2006/relationships/footer" Target="footer19.xml"/><Relationship Id="rId44" Type="http://schemas.openxmlformats.org/officeDocument/2006/relationships/image" Target="media/image1.jpeg"/><Relationship Id="rId45" Type="http://schemas.openxmlformats.org/officeDocument/2006/relationships/header" Target="header20.xml"/><Relationship Id="rId46" Type="http://schemas.openxmlformats.org/officeDocument/2006/relationships/footer" Target="footer20.xml"/><Relationship Id="rId47" Type="http://schemas.openxmlformats.org/officeDocument/2006/relationships/header" Target="header21.xml"/><Relationship Id="rId48" Type="http://schemas.openxmlformats.org/officeDocument/2006/relationships/footer" Target="footer21.xml"/><Relationship Id="rId49" Type="http://schemas.openxmlformats.org/officeDocument/2006/relationships/header" Target="header22.xml"/><Relationship Id="rId50" Type="http://schemas.openxmlformats.org/officeDocument/2006/relationships/footer" Target="footer22.xml"/><Relationship Id="rId51" Type="http://schemas.openxmlformats.org/officeDocument/2006/relationships/header" Target="header23.xml"/><Relationship Id="rId52" Type="http://schemas.openxmlformats.org/officeDocument/2006/relationships/footer" Target="footer23.xml"/><Relationship Id="rId53" Type="http://schemas.openxmlformats.org/officeDocument/2006/relationships/header" Target="header24.xml"/><Relationship Id="rId54" Type="http://schemas.openxmlformats.org/officeDocument/2006/relationships/footer" Target="footer24.xml"/><Relationship Id="rId55" Type="http://schemas.openxmlformats.org/officeDocument/2006/relationships/header" Target="header25.xml"/><Relationship Id="rId56" Type="http://schemas.openxmlformats.org/officeDocument/2006/relationships/footer" Target="footer25.xml"/><Relationship Id="rId57" Type="http://schemas.openxmlformats.org/officeDocument/2006/relationships/header" Target="header26.xml"/><Relationship Id="rId58" Type="http://schemas.openxmlformats.org/officeDocument/2006/relationships/footer" Target="footer26.xml"/><Relationship Id="rId59" Type="http://schemas.openxmlformats.org/officeDocument/2006/relationships/header" Target="header27.xml"/><Relationship Id="rId60" Type="http://schemas.openxmlformats.org/officeDocument/2006/relationships/footer" Target="footer27.xml"/><Relationship Id="rId61" Type="http://schemas.openxmlformats.org/officeDocument/2006/relationships/header" Target="header28.xml"/><Relationship Id="rId62" Type="http://schemas.openxmlformats.org/officeDocument/2006/relationships/footer" Target="footer28.xml"/><Relationship Id="rId63" Type="http://schemas.openxmlformats.org/officeDocument/2006/relationships/header" Target="header29.xml"/><Relationship Id="rId64" Type="http://schemas.openxmlformats.org/officeDocument/2006/relationships/footer" Target="footer29.xml"/><Relationship Id="rId65" Type="http://schemas.openxmlformats.org/officeDocument/2006/relationships/header" Target="header30.xml"/><Relationship Id="rId66" Type="http://schemas.openxmlformats.org/officeDocument/2006/relationships/footer" Target="footer30.xml"/><Relationship Id="rId67" Type="http://schemas.openxmlformats.org/officeDocument/2006/relationships/header" Target="header31.xml"/><Relationship Id="rId68" Type="http://schemas.openxmlformats.org/officeDocument/2006/relationships/footer" Target="footer31.xml"/><Relationship Id="rId69" Type="http://schemas.openxmlformats.org/officeDocument/2006/relationships/header" Target="header32.xml"/><Relationship Id="rId70" Type="http://schemas.openxmlformats.org/officeDocument/2006/relationships/footer" Target="footer32.xml"/><Relationship Id="rId71" Type="http://schemas.openxmlformats.org/officeDocument/2006/relationships/header" Target="header33.xml"/><Relationship Id="rId72" Type="http://schemas.openxmlformats.org/officeDocument/2006/relationships/footer" Target="footer33.xml"/><Relationship Id="rId73" Type="http://schemas.openxmlformats.org/officeDocument/2006/relationships/hyperlink" Target="http://www.lcontaxcollcctor.net/" TargetMode="External"/><Relationship Id="rId74" Type="http://schemas.openxmlformats.org/officeDocument/2006/relationships/image" Target="media/image2.jpeg"/><Relationship Id="rId75" Type="http://schemas.openxmlformats.org/officeDocument/2006/relationships/image" Target="media/image3.jpeg"/><Relationship Id="rId76" Type="http://schemas.openxmlformats.org/officeDocument/2006/relationships/image" Target="media/image4.png"/><Relationship Id="rId77" Type="http://schemas.openxmlformats.org/officeDocument/2006/relationships/image" Target="media/image5.jpeg"/><Relationship Id="rId78" Type="http://schemas.openxmlformats.org/officeDocument/2006/relationships/header" Target="header34.xml"/><Relationship Id="rId79" Type="http://schemas.openxmlformats.org/officeDocument/2006/relationships/footer" Target="footer34.xml"/><Relationship Id="rId80" Type="http://schemas.openxmlformats.org/officeDocument/2006/relationships/header" Target="header35.xml"/><Relationship Id="rId81" Type="http://schemas.openxmlformats.org/officeDocument/2006/relationships/footer" Target="footer35.xml"/><Relationship Id="rId82" Type="http://schemas.openxmlformats.org/officeDocument/2006/relationships/header" Target="header36.xml"/><Relationship Id="rId83" Type="http://schemas.openxmlformats.org/officeDocument/2006/relationships/footer" Target="footer36.xml"/><Relationship Id="rId84" Type="http://schemas.openxmlformats.org/officeDocument/2006/relationships/header" Target="header37.xml"/><Relationship Id="rId85" Type="http://schemas.openxmlformats.org/officeDocument/2006/relationships/footer" Target="footer37.xml"/><Relationship Id="rId86" Type="http://schemas.openxmlformats.org/officeDocument/2006/relationships/header" Target="header38.xml"/><Relationship Id="rId87" Type="http://schemas.openxmlformats.org/officeDocument/2006/relationships/footer" Target="footer38.xml"/><Relationship Id="rId88" Type="http://schemas.openxmlformats.org/officeDocument/2006/relationships/header" Target="header39.xml"/><Relationship Id="rId89" Type="http://schemas.openxmlformats.org/officeDocument/2006/relationships/footer" Target="footer39.xml"/><Relationship Id="rId90" Type="http://schemas.openxmlformats.org/officeDocument/2006/relationships/hyperlink" Target="mailto:josephb@hgslaw.com" TargetMode="External"/><Relationship Id="rId91" Type="http://schemas.openxmlformats.org/officeDocument/2006/relationships/hyperlink" Target="mailto:MTalley@gatepetro.com" TargetMode="External"/><Relationship Id="rId92" Type="http://schemas.openxmlformats.org/officeDocument/2006/relationships/hyperlink" Target="mailto:tmills@drivermcafee.com" TargetMode="External"/><Relationship Id="rId93" Type="http://schemas.openxmlformats.org/officeDocument/2006/relationships/header" Target="header40.xml"/><Relationship Id="rId94" Type="http://schemas.openxmlformats.org/officeDocument/2006/relationships/footer" Target="footer40.xml"/><Relationship Id="rId95" Type="http://schemas.openxmlformats.org/officeDocument/2006/relationships/image" Target="media/image6.jpeg"/><Relationship Id="rId96" Type="http://schemas.openxmlformats.org/officeDocument/2006/relationships/header" Target="header41.xml"/><Relationship Id="rId97" Type="http://schemas.openxmlformats.org/officeDocument/2006/relationships/footer" Target="footer41.xml"/><Relationship Id="rId98" Type="http://schemas.openxmlformats.org/officeDocument/2006/relationships/header" Target="header42.xml"/><Relationship Id="rId99" Type="http://schemas.openxmlformats.org/officeDocument/2006/relationships/footer" Target="footer42.xml"/><Relationship Id="rId100" Type="http://schemas.openxmlformats.org/officeDocument/2006/relationships/image" Target="media/image7.jpeg"/><Relationship Id="rId101" Type="http://schemas.openxmlformats.org/officeDocument/2006/relationships/image" Target="media/image8.jpeg"/><Relationship Id="rId102" Type="http://schemas.openxmlformats.org/officeDocument/2006/relationships/image" Target="media/image9.jpeg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header" Target="header44.xml"/><Relationship Id="rId106" Type="http://schemas.openxmlformats.org/officeDocument/2006/relationships/footer" Target="footer44.xml"/><Relationship Id="rId107" Type="http://schemas.openxmlformats.org/officeDocument/2006/relationships/header" Target="header45.xml"/><Relationship Id="rId108" Type="http://schemas.openxmlformats.org/officeDocument/2006/relationships/footer" Target="footer45.xml"/><Relationship Id="rId109" Type="http://schemas.openxmlformats.org/officeDocument/2006/relationships/header" Target="header46.xml"/><Relationship Id="rId110" Type="http://schemas.openxmlformats.org/officeDocument/2006/relationships/footer" Target="footer46.xml"/><Relationship Id="rId111" Type="http://schemas.openxmlformats.org/officeDocument/2006/relationships/image" Target="media/image10.png"/><Relationship Id="rId112" Type="http://schemas.openxmlformats.org/officeDocument/2006/relationships/image" Target="media/image11.png"/><Relationship Id="rId113" Type="http://schemas.openxmlformats.org/officeDocument/2006/relationships/image" Target="media/image12.png"/><Relationship Id="rId114" Type="http://schemas.openxmlformats.org/officeDocument/2006/relationships/image" Target="media/image13.png"/><Relationship Id="rId115" Type="http://schemas.openxmlformats.org/officeDocument/2006/relationships/image" Target="media/image14.png"/><Relationship Id="rId116" Type="http://schemas.openxmlformats.org/officeDocument/2006/relationships/image" Target="media/image15.png"/><Relationship Id="rId117" Type="http://schemas.openxmlformats.org/officeDocument/2006/relationships/image" Target="media/image16.png"/><Relationship Id="rId118" Type="http://schemas.openxmlformats.org/officeDocument/2006/relationships/image" Target="media/image17.png"/><Relationship Id="rId119" Type="http://schemas.openxmlformats.org/officeDocument/2006/relationships/image" Target="media/image18.png"/><Relationship Id="rId120" Type="http://schemas.openxmlformats.org/officeDocument/2006/relationships/image" Target="media/image19.png"/><Relationship Id="rId121" Type="http://schemas.openxmlformats.org/officeDocument/2006/relationships/image" Target="media/image20.png"/><Relationship Id="rId122" Type="http://schemas.openxmlformats.org/officeDocument/2006/relationships/image" Target="media/image21.png"/><Relationship Id="rId123" Type="http://schemas.openxmlformats.org/officeDocument/2006/relationships/image" Target="media/image22.png"/><Relationship Id="rId124" Type="http://schemas.openxmlformats.org/officeDocument/2006/relationships/image" Target="media/image23.png"/><Relationship Id="rId125" Type="http://schemas.openxmlformats.org/officeDocument/2006/relationships/image" Target="media/image24.png"/><Relationship Id="rId126" Type="http://schemas.openxmlformats.org/officeDocument/2006/relationships/image" Target="media/image25.png"/><Relationship Id="rId127" Type="http://schemas.openxmlformats.org/officeDocument/2006/relationships/image" Target="media/image26.png"/><Relationship Id="rId128" Type="http://schemas.openxmlformats.org/officeDocument/2006/relationships/image" Target="media/image27.png"/><Relationship Id="rId129" Type="http://schemas.openxmlformats.org/officeDocument/2006/relationships/image" Target="media/image28.png"/><Relationship Id="rId130" Type="http://schemas.openxmlformats.org/officeDocument/2006/relationships/header" Target="header47.xml"/><Relationship Id="rId131" Type="http://schemas.openxmlformats.org/officeDocument/2006/relationships/footer" Target="footer47.xml"/><Relationship Id="rId132" Type="http://schemas.openxmlformats.org/officeDocument/2006/relationships/image" Target="media/image29.png"/><Relationship Id="rId133" Type="http://schemas.openxmlformats.org/officeDocument/2006/relationships/header" Target="header48.xml"/><Relationship Id="rId134" Type="http://schemas.openxmlformats.org/officeDocument/2006/relationships/footer" Target="footer48.xml"/><Relationship Id="rId135" Type="http://schemas.openxmlformats.org/officeDocument/2006/relationships/image" Target="media/image30.png"/><Relationship Id="rId136" Type="http://schemas.openxmlformats.org/officeDocument/2006/relationships/image" Target="media/image31.png"/><Relationship Id="rId137" Type="http://schemas.openxmlformats.org/officeDocument/2006/relationships/image" Target="media/image32.png"/><Relationship Id="rId138" Type="http://schemas.openxmlformats.org/officeDocument/2006/relationships/image" Target="media/image33.png"/><Relationship Id="rId139" Type="http://schemas.openxmlformats.org/officeDocument/2006/relationships/image" Target="media/image34.png"/><Relationship Id="rId140" Type="http://schemas.openxmlformats.org/officeDocument/2006/relationships/image" Target="media/image35.png"/><Relationship Id="rId141" Type="http://schemas.openxmlformats.org/officeDocument/2006/relationships/image" Target="media/image36.png"/><Relationship Id="rId142" Type="http://schemas.openxmlformats.org/officeDocument/2006/relationships/image" Target="media/image37.png"/><Relationship Id="rId143" Type="http://schemas.openxmlformats.org/officeDocument/2006/relationships/image" Target="media/image38.png"/><Relationship Id="rId144" Type="http://schemas.openxmlformats.org/officeDocument/2006/relationships/image" Target="media/image39.png"/><Relationship Id="rId145" Type="http://schemas.openxmlformats.org/officeDocument/2006/relationships/image" Target="media/image40.png"/><Relationship Id="rId146" Type="http://schemas.openxmlformats.org/officeDocument/2006/relationships/image" Target="media/image41.png"/><Relationship Id="rId147" Type="http://schemas.openxmlformats.org/officeDocument/2006/relationships/image" Target="media/image42.png"/><Relationship Id="rId148" Type="http://schemas.openxmlformats.org/officeDocument/2006/relationships/image" Target="media/image43.png"/><Relationship Id="rId149" Type="http://schemas.openxmlformats.org/officeDocument/2006/relationships/image" Target="media/image44.png"/><Relationship Id="rId150" Type="http://schemas.openxmlformats.org/officeDocument/2006/relationships/image" Target="media/image45.png"/><Relationship Id="rId151" Type="http://schemas.openxmlformats.org/officeDocument/2006/relationships/image" Target="media/image46.png"/><Relationship Id="rId152" Type="http://schemas.openxmlformats.org/officeDocument/2006/relationships/image" Target="media/image47.png"/><Relationship Id="rId153" Type="http://schemas.openxmlformats.org/officeDocument/2006/relationships/image" Target="media/image48.png"/><Relationship Id="rId154" Type="http://schemas.openxmlformats.org/officeDocument/2006/relationships/image" Target="media/image49.png"/><Relationship Id="rId155" Type="http://schemas.openxmlformats.org/officeDocument/2006/relationships/image" Target="media/image50.png"/><Relationship Id="rId156" Type="http://schemas.openxmlformats.org/officeDocument/2006/relationships/image" Target="media/image51.png"/><Relationship Id="rId157" Type="http://schemas.openxmlformats.org/officeDocument/2006/relationships/image" Target="media/image52.png"/><Relationship Id="rId158" Type="http://schemas.openxmlformats.org/officeDocument/2006/relationships/image" Target="media/image53.png"/><Relationship Id="rId159" Type="http://schemas.openxmlformats.org/officeDocument/2006/relationships/image" Target="media/image54.png"/><Relationship Id="rId160" Type="http://schemas.openxmlformats.org/officeDocument/2006/relationships/image" Target="media/image55.png"/><Relationship Id="rId161" Type="http://schemas.openxmlformats.org/officeDocument/2006/relationships/image" Target="media/image56.png"/><Relationship Id="rId162" Type="http://schemas.openxmlformats.org/officeDocument/2006/relationships/image" Target="media/image57.png"/><Relationship Id="rId163" Type="http://schemas.openxmlformats.org/officeDocument/2006/relationships/image" Target="media/image58.png"/><Relationship Id="rId164" Type="http://schemas.openxmlformats.org/officeDocument/2006/relationships/image" Target="media/image59.png"/><Relationship Id="rId165" Type="http://schemas.openxmlformats.org/officeDocument/2006/relationships/image" Target="media/image60.png"/><Relationship Id="rId166" Type="http://schemas.openxmlformats.org/officeDocument/2006/relationships/image" Target="media/image61.png"/><Relationship Id="rId167" Type="http://schemas.openxmlformats.org/officeDocument/2006/relationships/image" Target="media/image62.png"/><Relationship Id="rId168" Type="http://schemas.openxmlformats.org/officeDocument/2006/relationships/image" Target="media/image63.png"/><Relationship Id="rId169" Type="http://schemas.openxmlformats.org/officeDocument/2006/relationships/image" Target="media/image64.png"/><Relationship Id="rId170" Type="http://schemas.openxmlformats.org/officeDocument/2006/relationships/image" Target="media/image65.png"/><Relationship Id="rId171" Type="http://schemas.openxmlformats.org/officeDocument/2006/relationships/image" Target="media/image66.png"/><Relationship Id="rId172" Type="http://schemas.openxmlformats.org/officeDocument/2006/relationships/image" Target="media/image67.png"/><Relationship Id="rId173" Type="http://schemas.openxmlformats.org/officeDocument/2006/relationships/image" Target="media/image68.png"/><Relationship Id="rId174" Type="http://schemas.openxmlformats.org/officeDocument/2006/relationships/image" Target="media/image69.png"/><Relationship Id="rId175" Type="http://schemas.openxmlformats.org/officeDocument/2006/relationships/image" Target="media/image70.png"/><Relationship Id="rId176" Type="http://schemas.openxmlformats.org/officeDocument/2006/relationships/image" Target="media/image71.png"/><Relationship Id="rId177" Type="http://schemas.openxmlformats.org/officeDocument/2006/relationships/image" Target="media/image72.png"/><Relationship Id="rId178" Type="http://schemas.openxmlformats.org/officeDocument/2006/relationships/image" Target="media/image73.png"/><Relationship Id="rId179" Type="http://schemas.openxmlformats.org/officeDocument/2006/relationships/image" Target="media/image74.png"/><Relationship Id="rId180" Type="http://schemas.openxmlformats.org/officeDocument/2006/relationships/image" Target="media/image75.png"/><Relationship Id="rId181" Type="http://schemas.openxmlformats.org/officeDocument/2006/relationships/image" Target="media/image76.png"/><Relationship Id="rId182" Type="http://schemas.openxmlformats.org/officeDocument/2006/relationships/image" Target="media/image77.png"/><Relationship Id="rId183" Type="http://schemas.openxmlformats.org/officeDocument/2006/relationships/image" Target="media/image78.png"/><Relationship Id="rId184" Type="http://schemas.openxmlformats.org/officeDocument/2006/relationships/image" Target="media/image79.png"/><Relationship Id="rId185" Type="http://schemas.openxmlformats.org/officeDocument/2006/relationships/image" Target="media/image80.png"/><Relationship Id="rId186" Type="http://schemas.openxmlformats.org/officeDocument/2006/relationships/image" Target="media/image81.png"/><Relationship Id="rId187" Type="http://schemas.openxmlformats.org/officeDocument/2006/relationships/image" Target="media/image82.png"/><Relationship Id="rId188" Type="http://schemas.openxmlformats.org/officeDocument/2006/relationships/image" Target="media/image83.png"/><Relationship Id="rId189" Type="http://schemas.openxmlformats.org/officeDocument/2006/relationships/image" Target="media/image84.png"/><Relationship Id="rId190" Type="http://schemas.openxmlformats.org/officeDocument/2006/relationships/image" Target="media/image85.png"/><Relationship Id="rId191" Type="http://schemas.openxmlformats.org/officeDocument/2006/relationships/image" Target="media/image86.png"/><Relationship Id="rId192" Type="http://schemas.openxmlformats.org/officeDocument/2006/relationships/image" Target="media/image87.png"/><Relationship Id="rId193" Type="http://schemas.openxmlformats.org/officeDocument/2006/relationships/image" Target="media/image88.png"/><Relationship Id="rId194" Type="http://schemas.openxmlformats.org/officeDocument/2006/relationships/image" Target="media/image89.png"/><Relationship Id="rId195" Type="http://schemas.openxmlformats.org/officeDocument/2006/relationships/image" Target="media/image90.png"/><Relationship Id="rId196" Type="http://schemas.openxmlformats.org/officeDocument/2006/relationships/image" Target="media/image91.png"/><Relationship Id="rId197" Type="http://schemas.openxmlformats.org/officeDocument/2006/relationships/image" Target="media/image92.png"/><Relationship Id="rId198" Type="http://schemas.openxmlformats.org/officeDocument/2006/relationships/image" Target="media/image93.png"/><Relationship Id="rId199" Type="http://schemas.openxmlformats.org/officeDocument/2006/relationships/image" Target="media/image94.png"/><Relationship Id="rId200" Type="http://schemas.openxmlformats.org/officeDocument/2006/relationships/image" Target="media/image95.png"/><Relationship Id="rId201" Type="http://schemas.openxmlformats.org/officeDocument/2006/relationships/image" Target="media/image96.png"/><Relationship Id="rId202" Type="http://schemas.openxmlformats.org/officeDocument/2006/relationships/image" Target="media/image97.png"/><Relationship Id="rId203" Type="http://schemas.openxmlformats.org/officeDocument/2006/relationships/image" Target="media/image98.png"/><Relationship Id="rId204" Type="http://schemas.openxmlformats.org/officeDocument/2006/relationships/image" Target="media/image99.png"/><Relationship Id="rId205" Type="http://schemas.openxmlformats.org/officeDocument/2006/relationships/image" Target="media/image100.png"/><Relationship Id="rId206" Type="http://schemas.openxmlformats.org/officeDocument/2006/relationships/image" Target="media/image101.png"/><Relationship Id="rId207" Type="http://schemas.openxmlformats.org/officeDocument/2006/relationships/image" Target="media/image102.png"/><Relationship Id="rId208" Type="http://schemas.openxmlformats.org/officeDocument/2006/relationships/image" Target="media/image103.png"/><Relationship Id="rId209" Type="http://schemas.openxmlformats.org/officeDocument/2006/relationships/image" Target="media/image104.png"/><Relationship Id="rId210" Type="http://schemas.openxmlformats.org/officeDocument/2006/relationships/image" Target="media/image105.png"/><Relationship Id="rId211" Type="http://schemas.openxmlformats.org/officeDocument/2006/relationships/image" Target="media/image106.png"/><Relationship Id="rId212" Type="http://schemas.openxmlformats.org/officeDocument/2006/relationships/image" Target="media/image107.png"/><Relationship Id="rId213" Type="http://schemas.openxmlformats.org/officeDocument/2006/relationships/image" Target="media/image108.png"/><Relationship Id="rId214" Type="http://schemas.openxmlformats.org/officeDocument/2006/relationships/image" Target="media/image109.png"/><Relationship Id="rId215" Type="http://schemas.openxmlformats.org/officeDocument/2006/relationships/image" Target="media/image110.png"/><Relationship Id="rId216" Type="http://schemas.openxmlformats.org/officeDocument/2006/relationships/image" Target="media/image111.png"/><Relationship Id="rId217" Type="http://schemas.openxmlformats.org/officeDocument/2006/relationships/image" Target="media/image112.png"/><Relationship Id="rId218" Type="http://schemas.openxmlformats.org/officeDocument/2006/relationships/image" Target="media/image113.png"/><Relationship Id="rId219" Type="http://schemas.openxmlformats.org/officeDocument/2006/relationships/image" Target="media/image114.png"/><Relationship Id="rId220" Type="http://schemas.openxmlformats.org/officeDocument/2006/relationships/image" Target="media/image115.png"/><Relationship Id="rId221" Type="http://schemas.openxmlformats.org/officeDocument/2006/relationships/image" Target="media/image116.png"/><Relationship Id="rId222" Type="http://schemas.openxmlformats.org/officeDocument/2006/relationships/image" Target="media/image117.png"/><Relationship Id="rId223" Type="http://schemas.openxmlformats.org/officeDocument/2006/relationships/image" Target="media/image118.png"/><Relationship Id="rId224" Type="http://schemas.openxmlformats.org/officeDocument/2006/relationships/image" Target="media/image119.png"/><Relationship Id="rId225" Type="http://schemas.openxmlformats.org/officeDocument/2006/relationships/image" Target="media/image120.png"/><Relationship Id="rId226" Type="http://schemas.openxmlformats.org/officeDocument/2006/relationships/image" Target="media/image121.png"/><Relationship Id="rId227" Type="http://schemas.openxmlformats.org/officeDocument/2006/relationships/image" Target="media/image122.png"/><Relationship Id="rId228" Type="http://schemas.openxmlformats.org/officeDocument/2006/relationships/image" Target="media/image123.png"/><Relationship Id="rId229" Type="http://schemas.openxmlformats.org/officeDocument/2006/relationships/image" Target="media/image124.png"/><Relationship Id="rId230" Type="http://schemas.openxmlformats.org/officeDocument/2006/relationships/image" Target="media/image125.png"/><Relationship Id="rId231" Type="http://schemas.openxmlformats.org/officeDocument/2006/relationships/image" Target="media/image126.png"/><Relationship Id="rId232" Type="http://schemas.openxmlformats.org/officeDocument/2006/relationships/image" Target="media/image127.png"/><Relationship Id="rId233" Type="http://schemas.openxmlformats.org/officeDocument/2006/relationships/image" Target="media/image128.png"/><Relationship Id="rId234" Type="http://schemas.openxmlformats.org/officeDocument/2006/relationships/image" Target="media/image129.png"/><Relationship Id="rId235" Type="http://schemas.openxmlformats.org/officeDocument/2006/relationships/image" Target="media/image130.png"/><Relationship Id="rId236" Type="http://schemas.openxmlformats.org/officeDocument/2006/relationships/image" Target="media/image131.png"/><Relationship Id="rId237" Type="http://schemas.openxmlformats.org/officeDocument/2006/relationships/image" Target="media/image132.png"/><Relationship Id="rId238" Type="http://schemas.openxmlformats.org/officeDocument/2006/relationships/image" Target="media/image133.png"/><Relationship Id="rId239" Type="http://schemas.openxmlformats.org/officeDocument/2006/relationships/image" Target="media/image134.png"/><Relationship Id="rId240" Type="http://schemas.openxmlformats.org/officeDocument/2006/relationships/image" Target="media/image135.png"/><Relationship Id="rId241" Type="http://schemas.openxmlformats.org/officeDocument/2006/relationships/image" Target="media/image136.png"/><Relationship Id="rId242" Type="http://schemas.openxmlformats.org/officeDocument/2006/relationships/image" Target="media/image137.png"/><Relationship Id="rId243" Type="http://schemas.openxmlformats.org/officeDocument/2006/relationships/image" Target="media/image138.png"/><Relationship Id="rId244" Type="http://schemas.openxmlformats.org/officeDocument/2006/relationships/image" Target="media/image139.png"/><Relationship Id="rId245" Type="http://schemas.openxmlformats.org/officeDocument/2006/relationships/image" Target="media/image140.png"/><Relationship Id="rId246" Type="http://schemas.openxmlformats.org/officeDocument/2006/relationships/image" Target="media/image141.png"/><Relationship Id="rId247" Type="http://schemas.openxmlformats.org/officeDocument/2006/relationships/image" Target="media/image142.png"/><Relationship Id="rId248" Type="http://schemas.openxmlformats.org/officeDocument/2006/relationships/image" Target="media/image143.png"/><Relationship Id="rId249" Type="http://schemas.openxmlformats.org/officeDocument/2006/relationships/image" Target="media/image144.png"/><Relationship Id="rId250" Type="http://schemas.openxmlformats.org/officeDocument/2006/relationships/image" Target="media/image145.png"/><Relationship Id="rId251" Type="http://schemas.openxmlformats.org/officeDocument/2006/relationships/image" Target="media/image146.png"/><Relationship Id="rId252" Type="http://schemas.openxmlformats.org/officeDocument/2006/relationships/image" Target="media/image147.png"/><Relationship Id="rId253" Type="http://schemas.openxmlformats.org/officeDocument/2006/relationships/image" Target="media/image148.png"/><Relationship Id="rId254" Type="http://schemas.openxmlformats.org/officeDocument/2006/relationships/image" Target="media/image149.png"/><Relationship Id="rId255" Type="http://schemas.openxmlformats.org/officeDocument/2006/relationships/image" Target="media/image150.png"/><Relationship Id="rId256" Type="http://schemas.openxmlformats.org/officeDocument/2006/relationships/image" Target="media/image151.png"/><Relationship Id="rId257" Type="http://schemas.openxmlformats.org/officeDocument/2006/relationships/image" Target="media/image152.png"/><Relationship Id="rId258" Type="http://schemas.openxmlformats.org/officeDocument/2006/relationships/image" Target="media/image153.png"/><Relationship Id="rId259" Type="http://schemas.openxmlformats.org/officeDocument/2006/relationships/image" Target="media/image154.png"/><Relationship Id="rId260" Type="http://schemas.openxmlformats.org/officeDocument/2006/relationships/image" Target="media/image155.png"/><Relationship Id="rId261" Type="http://schemas.openxmlformats.org/officeDocument/2006/relationships/image" Target="media/image156.png"/><Relationship Id="rId262" Type="http://schemas.openxmlformats.org/officeDocument/2006/relationships/image" Target="media/image157.png"/><Relationship Id="rId263" Type="http://schemas.openxmlformats.org/officeDocument/2006/relationships/image" Target="media/image158.png"/><Relationship Id="rId264" Type="http://schemas.openxmlformats.org/officeDocument/2006/relationships/image" Target="media/image159.png"/><Relationship Id="rId265" Type="http://schemas.openxmlformats.org/officeDocument/2006/relationships/image" Target="media/image160.png"/><Relationship Id="rId266" Type="http://schemas.openxmlformats.org/officeDocument/2006/relationships/image" Target="media/image161.png"/><Relationship Id="rId267" Type="http://schemas.openxmlformats.org/officeDocument/2006/relationships/image" Target="media/image162.png"/><Relationship Id="rId268" Type="http://schemas.openxmlformats.org/officeDocument/2006/relationships/image" Target="media/image163.png"/><Relationship Id="rId269" Type="http://schemas.openxmlformats.org/officeDocument/2006/relationships/image" Target="media/image164.png"/><Relationship Id="rId270" Type="http://schemas.openxmlformats.org/officeDocument/2006/relationships/image" Target="media/image165.png"/><Relationship Id="rId271" Type="http://schemas.openxmlformats.org/officeDocument/2006/relationships/image" Target="media/image166.png"/><Relationship Id="rId272" Type="http://schemas.openxmlformats.org/officeDocument/2006/relationships/image" Target="media/image167.png"/><Relationship Id="rId273" Type="http://schemas.openxmlformats.org/officeDocument/2006/relationships/image" Target="media/image168.png"/><Relationship Id="rId274" Type="http://schemas.openxmlformats.org/officeDocument/2006/relationships/image" Target="media/image169.png"/><Relationship Id="rId275" Type="http://schemas.openxmlformats.org/officeDocument/2006/relationships/image" Target="media/image170.png"/><Relationship Id="rId276" Type="http://schemas.openxmlformats.org/officeDocument/2006/relationships/image" Target="media/image171.png"/><Relationship Id="rId277" Type="http://schemas.openxmlformats.org/officeDocument/2006/relationships/image" Target="media/image172.png"/><Relationship Id="rId278" Type="http://schemas.openxmlformats.org/officeDocument/2006/relationships/image" Target="media/image173.png"/><Relationship Id="rId279" Type="http://schemas.openxmlformats.org/officeDocument/2006/relationships/image" Target="media/image174.png"/><Relationship Id="rId280" Type="http://schemas.openxmlformats.org/officeDocument/2006/relationships/image" Target="media/image175.png"/><Relationship Id="rId281" Type="http://schemas.openxmlformats.org/officeDocument/2006/relationships/image" Target="media/image176.png"/><Relationship Id="rId282" Type="http://schemas.openxmlformats.org/officeDocument/2006/relationships/image" Target="media/image177.png"/><Relationship Id="rId283" Type="http://schemas.openxmlformats.org/officeDocument/2006/relationships/image" Target="media/image178.png"/><Relationship Id="rId284" Type="http://schemas.openxmlformats.org/officeDocument/2006/relationships/image" Target="media/image179.png"/><Relationship Id="rId285" Type="http://schemas.openxmlformats.org/officeDocument/2006/relationships/image" Target="media/image180.png"/><Relationship Id="rId286" Type="http://schemas.openxmlformats.org/officeDocument/2006/relationships/image" Target="media/image181.png"/><Relationship Id="rId287" Type="http://schemas.openxmlformats.org/officeDocument/2006/relationships/image" Target="media/image182.png"/><Relationship Id="rId288" Type="http://schemas.openxmlformats.org/officeDocument/2006/relationships/image" Target="media/image183.png"/><Relationship Id="rId289" Type="http://schemas.openxmlformats.org/officeDocument/2006/relationships/image" Target="media/image184.png"/><Relationship Id="rId290" Type="http://schemas.openxmlformats.org/officeDocument/2006/relationships/image" Target="media/image185.png"/><Relationship Id="rId291" Type="http://schemas.openxmlformats.org/officeDocument/2006/relationships/image" Target="media/image186.png"/><Relationship Id="rId292" Type="http://schemas.openxmlformats.org/officeDocument/2006/relationships/image" Target="media/image187.png"/><Relationship Id="rId293" Type="http://schemas.openxmlformats.org/officeDocument/2006/relationships/image" Target="media/image188.png"/><Relationship Id="rId294" Type="http://schemas.openxmlformats.org/officeDocument/2006/relationships/image" Target="media/image189.png"/><Relationship Id="rId295" Type="http://schemas.openxmlformats.org/officeDocument/2006/relationships/image" Target="media/image190.png"/><Relationship Id="rId296" Type="http://schemas.openxmlformats.org/officeDocument/2006/relationships/image" Target="media/image191.png"/><Relationship Id="rId297" Type="http://schemas.openxmlformats.org/officeDocument/2006/relationships/image" Target="media/image192.png"/><Relationship Id="rId298" Type="http://schemas.openxmlformats.org/officeDocument/2006/relationships/image" Target="media/image193.png"/><Relationship Id="rId299" Type="http://schemas.openxmlformats.org/officeDocument/2006/relationships/image" Target="media/image194.png"/><Relationship Id="rId300" Type="http://schemas.openxmlformats.org/officeDocument/2006/relationships/image" Target="media/image195.png"/><Relationship Id="rId301" Type="http://schemas.openxmlformats.org/officeDocument/2006/relationships/image" Target="media/image196.png"/><Relationship Id="rId302" Type="http://schemas.openxmlformats.org/officeDocument/2006/relationships/image" Target="media/image197.png"/><Relationship Id="rId303" Type="http://schemas.openxmlformats.org/officeDocument/2006/relationships/image" Target="media/image198.png"/><Relationship Id="rId304" Type="http://schemas.openxmlformats.org/officeDocument/2006/relationships/image" Target="media/image199.png"/><Relationship Id="rId305" Type="http://schemas.openxmlformats.org/officeDocument/2006/relationships/image" Target="media/image200.png"/><Relationship Id="rId306" Type="http://schemas.openxmlformats.org/officeDocument/2006/relationships/image" Target="media/image201.png"/><Relationship Id="rId307" Type="http://schemas.openxmlformats.org/officeDocument/2006/relationships/image" Target="media/image202.png"/><Relationship Id="rId308" Type="http://schemas.openxmlformats.org/officeDocument/2006/relationships/image" Target="media/image203.png"/><Relationship Id="rId309" Type="http://schemas.openxmlformats.org/officeDocument/2006/relationships/image" Target="media/image204.png"/><Relationship Id="rId310" Type="http://schemas.openxmlformats.org/officeDocument/2006/relationships/image" Target="media/image205.png"/><Relationship Id="rId311" Type="http://schemas.openxmlformats.org/officeDocument/2006/relationships/image" Target="media/image206.png"/><Relationship Id="rId312" Type="http://schemas.openxmlformats.org/officeDocument/2006/relationships/image" Target="media/image207.png"/><Relationship Id="rId313" Type="http://schemas.openxmlformats.org/officeDocument/2006/relationships/image" Target="media/image208.png"/><Relationship Id="rId314" Type="http://schemas.openxmlformats.org/officeDocument/2006/relationships/image" Target="media/image209.png"/><Relationship Id="rId315" Type="http://schemas.openxmlformats.org/officeDocument/2006/relationships/image" Target="media/image210.png"/><Relationship Id="rId316" Type="http://schemas.openxmlformats.org/officeDocument/2006/relationships/image" Target="media/image211.png"/><Relationship Id="rId317" Type="http://schemas.openxmlformats.org/officeDocument/2006/relationships/image" Target="media/image212.png"/><Relationship Id="rId318" Type="http://schemas.openxmlformats.org/officeDocument/2006/relationships/image" Target="media/image213.png"/><Relationship Id="rId319" Type="http://schemas.openxmlformats.org/officeDocument/2006/relationships/image" Target="media/image214.png"/><Relationship Id="rId320" Type="http://schemas.openxmlformats.org/officeDocument/2006/relationships/image" Target="media/image215.png"/><Relationship Id="rId321" Type="http://schemas.openxmlformats.org/officeDocument/2006/relationships/image" Target="media/image216.png"/><Relationship Id="rId322" Type="http://schemas.openxmlformats.org/officeDocument/2006/relationships/image" Target="media/image217.png"/><Relationship Id="rId323" Type="http://schemas.openxmlformats.org/officeDocument/2006/relationships/image" Target="media/image218.png"/><Relationship Id="rId324" Type="http://schemas.openxmlformats.org/officeDocument/2006/relationships/image" Target="media/image219.png"/><Relationship Id="rId325" Type="http://schemas.openxmlformats.org/officeDocument/2006/relationships/image" Target="media/image220.png"/><Relationship Id="rId326" Type="http://schemas.openxmlformats.org/officeDocument/2006/relationships/image" Target="media/image221.png"/><Relationship Id="rId327" Type="http://schemas.openxmlformats.org/officeDocument/2006/relationships/image" Target="media/image222.png"/><Relationship Id="rId328" Type="http://schemas.openxmlformats.org/officeDocument/2006/relationships/image" Target="media/image223.png"/><Relationship Id="rId329" Type="http://schemas.openxmlformats.org/officeDocument/2006/relationships/image" Target="media/image224.png"/><Relationship Id="rId330" Type="http://schemas.openxmlformats.org/officeDocument/2006/relationships/image" Target="media/image225.png"/><Relationship Id="rId331" Type="http://schemas.openxmlformats.org/officeDocument/2006/relationships/image" Target="media/image226.png"/><Relationship Id="rId332" Type="http://schemas.openxmlformats.org/officeDocument/2006/relationships/image" Target="media/image227.png"/><Relationship Id="rId333" Type="http://schemas.openxmlformats.org/officeDocument/2006/relationships/image" Target="media/image228.png"/><Relationship Id="rId334" Type="http://schemas.openxmlformats.org/officeDocument/2006/relationships/image" Target="media/image229.png"/><Relationship Id="rId335" Type="http://schemas.openxmlformats.org/officeDocument/2006/relationships/image" Target="media/image230.png"/><Relationship Id="rId336" Type="http://schemas.openxmlformats.org/officeDocument/2006/relationships/image" Target="media/image231.png"/><Relationship Id="rId337" Type="http://schemas.openxmlformats.org/officeDocument/2006/relationships/image" Target="media/image232.png"/><Relationship Id="rId338" Type="http://schemas.openxmlformats.org/officeDocument/2006/relationships/image" Target="media/image233.png"/><Relationship Id="rId339" Type="http://schemas.openxmlformats.org/officeDocument/2006/relationships/image" Target="media/image234.png"/><Relationship Id="rId340" Type="http://schemas.openxmlformats.org/officeDocument/2006/relationships/image" Target="media/image235.png"/><Relationship Id="rId341" Type="http://schemas.openxmlformats.org/officeDocument/2006/relationships/image" Target="media/image236.png"/><Relationship Id="rId342" Type="http://schemas.openxmlformats.org/officeDocument/2006/relationships/image" Target="media/image237.png"/><Relationship Id="rId343" Type="http://schemas.openxmlformats.org/officeDocument/2006/relationships/image" Target="media/image238.png"/><Relationship Id="rId344" Type="http://schemas.openxmlformats.org/officeDocument/2006/relationships/image" Target="media/image239.png"/><Relationship Id="rId345" Type="http://schemas.openxmlformats.org/officeDocument/2006/relationships/image" Target="media/image240.png"/><Relationship Id="rId346" Type="http://schemas.openxmlformats.org/officeDocument/2006/relationships/image" Target="media/image241.png"/><Relationship Id="rId347" Type="http://schemas.openxmlformats.org/officeDocument/2006/relationships/image" Target="media/image242.png"/><Relationship Id="rId348" Type="http://schemas.openxmlformats.org/officeDocument/2006/relationships/image" Target="media/image243.png"/><Relationship Id="rId349" Type="http://schemas.openxmlformats.org/officeDocument/2006/relationships/image" Target="media/image244.png"/><Relationship Id="rId350" Type="http://schemas.openxmlformats.org/officeDocument/2006/relationships/image" Target="media/image245.png"/><Relationship Id="rId351" Type="http://schemas.openxmlformats.org/officeDocument/2006/relationships/image" Target="media/image246.png"/><Relationship Id="rId352" Type="http://schemas.openxmlformats.org/officeDocument/2006/relationships/image" Target="media/image247.png"/><Relationship Id="rId353" Type="http://schemas.openxmlformats.org/officeDocument/2006/relationships/image" Target="media/image248.png"/><Relationship Id="rId354" Type="http://schemas.openxmlformats.org/officeDocument/2006/relationships/image" Target="media/image249.png"/><Relationship Id="rId355" Type="http://schemas.openxmlformats.org/officeDocument/2006/relationships/image" Target="media/image250.png"/><Relationship Id="rId356" Type="http://schemas.openxmlformats.org/officeDocument/2006/relationships/image" Target="media/image251.png"/><Relationship Id="rId357" Type="http://schemas.openxmlformats.org/officeDocument/2006/relationships/image" Target="media/image252.png"/><Relationship Id="rId358" Type="http://schemas.openxmlformats.org/officeDocument/2006/relationships/image" Target="media/image253.png"/><Relationship Id="rId359" Type="http://schemas.openxmlformats.org/officeDocument/2006/relationships/image" Target="media/image254.png"/><Relationship Id="rId360" Type="http://schemas.openxmlformats.org/officeDocument/2006/relationships/image" Target="media/image255.png"/><Relationship Id="rId361" Type="http://schemas.openxmlformats.org/officeDocument/2006/relationships/image" Target="media/image256.png"/><Relationship Id="rId362" Type="http://schemas.openxmlformats.org/officeDocument/2006/relationships/image" Target="media/image257.png"/><Relationship Id="rId363" Type="http://schemas.openxmlformats.org/officeDocument/2006/relationships/image" Target="media/image258.png"/><Relationship Id="rId364" Type="http://schemas.openxmlformats.org/officeDocument/2006/relationships/image" Target="media/image259.png"/><Relationship Id="rId365" Type="http://schemas.openxmlformats.org/officeDocument/2006/relationships/image" Target="media/image260.png"/><Relationship Id="rId366" Type="http://schemas.openxmlformats.org/officeDocument/2006/relationships/image" Target="media/image261.png"/><Relationship Id="rId367" Type="http://schemas.openxmlformats.org/officeDocument/2006/relationships/image" Target="media/image262.png"/><Relationship Id="rId368" Type="http://schemas.openxmlformats.org/officeDocument/2006/relationships/image" Target="media/image263.png"/><Relationship Id="rId369" Type="http://schemas.openxmlformats.org/officeDocument/2006/relationships/image" Target="media/image264.png"/><Relationship Id="rId370" Type="http://schemas.openxmlformats.org/officeDocument/2006/relationships/image" Target="media/image265.png"/><Relationship Id="rId371" Type="http://schemas.openxmlformats.org/officeDocument/2006/relationships/image" Target="media/image266.png"/><Relationship Id="rId372" Type="http://schemas.openxmlformats.org/officeDocument/2006/relationships/image" Target="media/image267.png"/><Relationship Id="rId373" Type="http://schemas.openxmlformats.org/officeDocument/2006/relationships/image" Target="media/image268.png"/><Relationship Id="rId374" Type="http://schemas.openxmlformats.org/officeDocument/2006/relationships/image" Target="media/image269.png"/><Relationship Id="rId375" Type="http://schemas.openxmlformats.org/officeDocument/2006/relationships/image" Target="media/image270.png"/><Relationship Id="rId376" Type="http://schemas.openxmlformats.org/officeDocument/2006/relationships/image" Target="media/image271.png"/><Relationship Id="rId377" Type="http://schemas.openxmlformats.org/officeDocument/2006/relationships/image" Target="media/image272.png"/><Relationship Id="rId378" Type="http://schemas.openxmlformats.org/officeDocument/2006/relationships/image" Target="media/image273.png"/><Relationship Id="rId379" Type="http://schemas.openxmlformats.org/officeDocument/2006/relationships/image" Target="media/image274.png"/><Relationship Id="rId380" Type="http://schemas.openxmlformats.org/officeDocument/2006/relationships/image" Target="media/image275.png"/><Relationship Id="rId381" Type="http://schemas.openxmlformats.org/officeDocument/2006/relationships/image" Target="media/image276.png"/><Relationship Id="rId382" Type="http://schemas.openxmlformats.org/officeDocument/2006/relationships/image" Target="media/image277.png"/><Relationship Id="rId383" Type="http://schemas.openxmlformats.org/officeDocument/2006/relationships/image" Target="media/image278.png"/><Relationship Id="rId384" Type="http://schemas.openxmlformats.org/officeDocument/2006/relationships/image" Target="media/image279.png"/><Relationship Id="rId385" Type="http://schemas.openxmlformats.org/officeDocument/2006/relationships/image" Target="media/image280.png"/><Relationship Id="rId386" Type="http://schemas.openxmlformats.org/officeDocument/2006/relationships/image" Target="media/image281.png"/><Relationship Id="rId387" Type="http://schemas.openxmlformats.org/officeDocument/2006/relationships/image" Target="media/image282.png"/><Relationship Id="rId388" Type="http://schemas.openxmlformats.org/officeDocument/2006/relationships/image" Target="media/image283.png"/><Relationship Id="rId389" Type="http://schemas.openxmlformats.org/officeDocument/2006/relationships/image" Target="media/image284.png"/><Relationship Id="rId390" Type="http://schemas.openxmlformats.org/officeDocument/2006/relationships/image" Target="media/image285.png"/><Relationship Id="rId391" Type="http://schemas.openxmlformats.org/officeDocument/2006/relationships/image" Target="media/image286.png"/><Relationship Id="rId392" Type="http://schemas.openxmlformats.org/officeDocument/2006/relationships/image" Target="media/image287.png"/><Relationship Id="rId393" Type="http://schemas.openxmlformats.org/officeDocument/2006/relationships/image" Target="media/image288.png"/><Relationship Id="rId394" Type="http://schemas.openxmlformats.org/officeDocument/2006/relationships/image" Target="media/image289.png"/><Relationship Id="rId395" Type="http://schemas.openxmlformats.org/officeDocument/2006/relationships/image" Target="media/image290.png"/><Relationship Id="rId396" Type="http://schemas.openxmlformats.org/officeDocument/2006/relationships/image" Target="media/image291.png"/><Relationship Id="rId397" Type="http://schemas.openxmlformats.org/officeDocument/2006/relationships/image" Target="media/image292.png"/><Relationship Id="rId398" Type="http://schemas.openxmlformats.org/officeDocument/2006/relationships/image" Target="media/image293.png"/><Relationship Id="rId399" Type="http://schemas.openxmlformats.org/officeDocument/2006/relationships/image" Target="media/image294.png"/><Relationship Id="rId400" Type="http://schemas.openxmlformats.org/officeDocument/2006/relationships/image" Target="media/image295.png"/><Relationship Id="rId401" Type="http://schemas.openxmlformats.org/officeDocument/2006/relationships/image" Target="media/image296.png"/><Relationship Id="rId402" Type="http://schemas.openxmlformats.org/officeDocument/2006/relationships/image" Target="media/image297.png"/><Relationship Id="rId403" Type="http://schemas.openxmlformats.org/officeDocument/2006/relationships/image" Target="media/image298.png"/><Relationship Id="rId404" Type="http://schemas.openxmlformats.org/officeDocument/2006/relationships/image" Target="media/image299.png"/><Relationship Id="rId405" Type="http://schemas.openxmlformats.org/officeDocument/2006/relationships/image" Target="media/image300.png"/><Relationship Id="rId406" Type="http://schemas.openxmlformats.org/officeDocument/2006/relationships/image" Target="media/image301.png"/><Relationship Id="rId407" Type="http://schemas.openxmlformats.org/officeDocument/2006/relationships/image" Target="media/image302.png"/><Relationship Id="rId408" Type="http://schemas.openxmlformats.org/officeDocument/2006/relationships/image" Target="media/image303.png"/><Relationship Id="rId409" Type="http://schemas.openxmlformats.org/officeDocument/2006/relationships/image" Target="media/image304.png"/><Relationship Id="rId410" Type="http://schemas.openxmlformats.org/officeDocument/2006/relationships/image" Target="media/image305.png"/><Relationship Id="rId411" Type="http://schemas.openxmlformats.org/officeDocument/2006/relationships/image" Target="media/image306.png"/><Relationship Id="rId412" Type="http://schemas.openxmlformats.org/officeDocument/2006/relationships/image" Target="media/image307.png"/><Relationship Id="rId413" Type="http://schemas.openxmlformats.org/officeDocument/2006/relationships/image" Target="media/image308.png"/><Relationship Id="rId414" Type="http://schemas.openxmlformats.org/officeDocument/2006/relationships/image" Target="media/image309.png"/><Relationship Id="rId415" Type="http://schemas.openxmlformats.org/officeDocument/2006/relationships/image" Target="media/image310.png"/><Relationship Id="rId416" Type="http://schemas.openxmlformats.org/officeDocument/2006/relationships/header" Target="header49.xml"/><Relationship Id="rId417" Type="http://schemas.openxmlformats.org/officeDocument/2006/relationships/footer" Target="footer49.xml"/><Relationship Id="rId418" Type="http://schemas.openxmlformats.org/officeDocument/2006/relationships/header" Target="header50.xml"/><Relationship Id="rId419" Type="http://schemas.openxmlformats.org/officeDocument/2006/relationships/footer" Target="footer50.xml"/><Relationship Id="rId420" Type="http://schemas.openxmlformats.org/officeDocument/2006/relationships/header" Target="header51.xml"/><Relationship Id="rId421" Type="http://schemas.openxmlformats.org/officeDocument/2006/relationships/footer" Target="footer51.xml"/><Relationship Id="rId422" Type="http://schemas.openxmlformats.org/officeDocument/2006/relationships/header" Target="header52.xml"/><Relationship Id="rId423" Type="http://schemas.openxmlformats.org/officeDocument/2006/relationships/footer" Target="footer52.xml"/><Relationship Id="rId424" Type="http://schemas.openxmlformats.org/officeDocument/2006/relationships/header" Target="header53.xml"/><Relationship Id="rId425" Type="http://schemas.openxmlformats.org/officeDocument/2006/relationships/footer" Target="footer53.xml"/><Relationship Id="rId426" Type="http://schemas.openxmlformats.org/officeDocument/2006/relationships/header" Target="header54.xml"/><Relationship Id="rId427" Type="http://schemas.openxmlformats.org/officeDocument/2006/relationships/footer" Target="footer54.xml"/><Relationship Id="rId428" Type="http://schemas.openxmlformats.org/officeDocument/2006/relationships/header" Target="header55.xml"/><Relationship Id="rId429" Type="http://schemas.openxmlformats.org/officeDocument/2006/relationships/footer" Target="footer55.xml"/><Relationship Id="rId430" Type="http://schemas.openxmlformats.org/officeDocument/2006/relationships/header" Target="header56.xml"/><Relationship Id="rId431" Type="http://schemas.openxmlformats.org/officeDocument/2006/relationships/footer" Target="footer56.xml"/><Relationship Id="rId432" Type="http://schemas.openxmlformats.org/officeDocument/2006/relationships/header" Target="header57.xml"/><Relationship Id="rId433" Type="http://schemas.openxmlformats.org/officeDocument/2006/relationships/footer" Target="footer57.xml"/><Relationship Id="rId434" Type="http://schemas.openxmlformats.org/officeDocument/2006/relationships/header" Target="header58.xml"/><Relationship Id="rId435" Type="http://schemas.openxmlformats.org/officeDocument/2006/relationships/footer" Target="footer58.xml"/><Relationship Id="rId436" Type="http://schemas.openxmlformats.org/officeDocument/2006/relationships/header" Target="header59.xml"/><Relationship Id="rId437" Type="http://schemas.openxmlformats.org/officeDocument/2006/relationships/footer" Target="footer59.xml"/><Relationship Id="rId438" Type="http://schemas.openxmlformats.org/officeDocument/2006/relationships/image" Target="media/image311.jpeg"/><Relationship Id="rId439" Type="http://schemas.openxmlformats.org/officeDocument/2006/relationships/image" Target="media/image312.jpeg"/><Relationship Id="rId440" Type="http://schemas.openxmlformats.org/officeDocument/2006/relationships/image" Target="media/image313.jpeg"/><Relationship Id="rId441" Type="http://schemas.openxmlformats.org/officeDocument/2006/relationships/image" Target="media/image314.jpeg"/><Relationship Id="rId442" Type="http://schemas.openxmlformats.org/officeDocument/2006/relationships/header" Target="header60.xml"/><Relationship Id="rId443" Type="http://schemas.openxmlformats.org/officeDocument/2006/relationships/footer" Target="footer60.xml"/><Relationship Id="rId444" Type="http://schemas.openxmlformats.org/officeDocument/2006/relationships/image" Target="media/image315.jpeg"/><Relationship Id="rId445" Type="http://schemas.openxmlformats.org/officeDocument/2006/relationships/header" Target="header61.xml"/><Relationship Id="rId446" Type="http://schemas.openxmlformats.org/officeDocument/2006/relationships/footer" Target="footer61.xml"/><Relationship Id="rId447" Type="http://schemas.openxmlformats.org/officeDocument/2006/relationships/header" Target="header62.xml"/><Relationship Id="rId448" Type="http://schemas.openxmlformats.org/officeDocument/2006/relationships/footer" Target="footer62.xml"/><Relationship Id="rId449" Type="http://schemas.openxmlformats.org/officeDocument/2006/relationships/image" Target="media/image316.png"/><Relationship Id="rId450" Type="http://schemas.openxmlformats.org/officeDocument/2006/relationships/image" Target="media/image317.png"/><Relationship Id="rId451" Type="http://schemas.openxmlformats.org/officeDocument/2006/relationships/hyperlink" Target="mailto:ToJ@leoncountyfl.gov" TargetMode="External"/><Relationship Id="rId4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Agenda Divider.doc</dc:title>
  <dcterms:created xsi:type="dcterms:W3CDTF">2021-06-07T17:57:15Z</dcterms:created>
  <dcterms:modified xsi:type="dcterms:W3CDTF">2021-06-07T17:57:15Z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Word</vt:lpwstr>
  </property>
  <property fmtid="{D5CDD505-2E9C-101B-9397-08002B2CF9AE}" pid="4" name="LastSaved">
    <vt:filetime>2021-06-07T00:00:00Z</vt:filetime>
  </property>
</Properties>
</file>