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Default Extension="png" ContentType="image/png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line="593" w:lineRule="exact" w:before="102"/>
        <w:ind w:left="2233" w:right="2249" w:firstLine="0"/>
        <w:jc w:val="center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sz w:val="44"/>
        </w:rPr>
        <w:t>CAPITAL</w:t>
      </w:r>
      <w:r>
        <w:rPr>
          <w:rFonts w:ascii="Palatino Linotype"/>
          <w:b/>
          <w:i/>
          <w:spacing w:val="-3"/>
          <w:sz w:val="44"/>
        </w:rPr>
        <w:t> </w:t>
      </w:r>
      <w:r>
        <w:rPr>
          <w:rFonts w:ascii="Palatino Linotype"/>
          <w:b/>
          <w:i/>
          <w:sz w:val="44"/>
        </w:rPr>
        <w:t>REGION</w:t>
      </w:r>
    </w:p>
    <w:p>
      <w:pPr>
        <w:spacing w:line="480" w:lineRule="auto" w:before="0"/>
        <w:ind w:left="2321" w:right="2249" w:firstLine="0"/>
        <w:jc w:val="center"/>
        <w:rPr>
          <w:rFonts w:ascii="Palatino Linotype"/>
          <w:i/>
          <w:sz w:val="36"/>
        </w:rPr>
      </w:pPr>
      <w:r>
        <w:rPr>
          <w:rFonts w:ascii="Palatino Linotype"/>
          <w:i/>
          <w:sz w:val="36"/>
        </w:rPr>
        <w:t>Community Development District</w:t>
      </w:r>
      <w:r>
        <w:rPr>
          <w:rFonts w:ascii="Palatino Linotype"/>
          <w:i/>
          <w:spacing w:val="-87"/>
          <w:sz w:val="36"/>
        </w:rPr>
        <w:t> </w:t>
      </w:r>
      <w:r>
        <w:rPr>
          <w:rFonts w:ascii="Palatino Linotype"/>
          <w:i/>
          <w:sz w:val="36"/>
        </w:rPr>
        <w:t>October</w:t>
      </w:r>
      <w:r>
        <w:rPr>
          <w:rFonts w:ascii="Palatino Linotype"/>
          <w:i/>
          <w:spacing w:val="-1"/>
          <w:sz w:val="36"/>
        </w:rPr>
        <w:t> </w:t>
      </w:r>
      <w:r>
        <w:rPr>
          <w:rFonts w:ascii="Palatino Linotype"/>
          <w:i/>
          <w:sz w:val="36"/>
        </w:rPr>
        <w:t>14, 2021</w:t>
      </w:r>
    </w:p>
    <w:p>
      <w:pPr>
        <w:spacing w:after="0" w:line="480" w:lineRule="auto"/>
        <w:jc w:val="center"/>
        <w:rPr>
          <w:rFonts w:ascii="Palatino Linotype"/>
          <w:sz w:val="36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spacing w:before="12"/>
        <w:rPr>
          <w:rFonts w:ascii="Palatino Linotype"/>
          <w:i/>
          <w:sz w:val="15"/>
        </w:rPr>
      </w:pPr>
    </w:p>
    <w:p>
      <w:pPr>
        <w:pStyle w:val="Heading1"/>
        <w:ind w:left="2231" w:right="2249"/>
        <w:rPr>
          <w:i/>
        </w:rPr>
      </w:pPr>
      <w:r>
        <w:rPr>
          <w:i/>
        </w:rPr>
        <w:t>AGENDA</w:t>
      </w:r>
    </w:p>
    <w:p>
      <w:pPr>
        <w:spacing w:after="0"/>
        <w:sectPr>
          <w:pgSz w:w="12240" w:h="15840"/>
          <w:pgMar w:top="1500" w:bottom="280" w:left="1340" w:right="1320"/>
        </w:sectPr>
      </w:pPr>
    </w:p>
    <w:p>
      <w:pPr>
        <w:spacing w:before="60"/>
        <w:ind w:left="3540" w:right="821" w:firstLine="2888"/>
        <w:jc w:val="left"/>
        <w:rPr>
          <w:b/>
          <w:sz w:val="36"/>
        </w:rPr>
      </w:pPr>
      <w:bookmarkStart w:name="Agenda" w:id="1"/>
      <w:bookmarkEnd w:id="1"/>
      <w:r>
        <w:rPr/>
      </w:r>
      <w:r>
        <w:rPr>
          <w:b/>
          <w:sz w:val="36"/>
        </w:rPr>
        <w:t>Capital Region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Community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Development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District</w:t>
      </w:r>
    </w:p>
    <w:p>
      <w:pPr>
        <w:pStyle w:val="BodyText"/>
        <w:spacing w:line="264" w:lineRule="exact"/>
        <w:ind w:right="837"/>
        <w:jc w:val="right"/>
      </w:pPr>
      <w:r>
        <w:rPr/>
        <w:t>475</w:t>
      </w:r>
      <w:r>
        <w:rPr>
          <w:spacing w:val="-5"/>
        </w:rPr>
        <w:t> </w:t>
      </w:r>
      <w:r>
        <w:rPr/>
        <w:t>West</w:t>
      </w:r>
      <w:r>
        <w:rPr>
          <w:spacing w:val="-4"/>
        </w:rPr>
        <w:t> </w:t>
      </w:r>
      <w:r>
        <w:rPr/>
        <w:t>Town</w:t>
      </w:r>
      <w:r>
        <w:rPr>
          <w:spacing w:val="-4"/>
        </w:rPr>
        <w:t> </w:t>
      </w:r>
      <w:r>
        <w:rPr/>
        <w:t>Place</w:t>
      </w:r>
    </w:p>
    <w:p>
      <w:pPr>
        <w:pStyle w:val="BodyText"/>
        <w:spacing w:before="4"/>
        <w:ind w:left="6075" w:right="838" w:firstLine="1788"/>
        <w:jc w:val="right"/>
      </w:pPr>
      <w:r>
        <w:rPr/>
        <w:t>Suite 114</w:t>
      </w:r>
      <w:r>
        <w:rPr>
          <w:spacing w:val="-55"/>
        </w:rPr>
        <w:t> </w:t>
      </w:r>
      <w:r>
        <w:rPr/>
        <w:t>St.</w:t>
      </w:r>
      <w:r>
        <w:rPr>
          <w:spacing w:val="-7"/>
        </w:rPr>
        <w:t> </w:t>
      </w:r>
      <w:r>
        <w:rPr/>
        <w:t>Augustine,</w:t>
      </w:r>
      <w:r>
        <w:rPr>
          <w:spacing w:val="-7"/>
        </w:rPr>
        <w:t> </w:t>
      </w:r>
      <w:r>
        <w:rPr/>
        <w:t>Florida</w:t>
      </w:r>
      <w:r>
        <w:rPr>
          <w:spacing w:val="-7"/>
        </w:rPr>
        <w:t> </w:t>
      </w:r>
      <w:r>
        <w:rPr/>
        <w:t>32092</w:t>
      </w:r>
    </w:p>
    <w:p>
      <w:pPr>
        <w:tabs>
          <w:tab w:pos="3073" w:val="left" w:leader="none"/>
        </w:tabs>
        <w:spacing w:line="270" w:lineRule="exact" w:before="0"/>
        <w:ind w:left="0" w:right="838" w:firstLine="0"/>
        <w:jc w:val="right"/>
        <w:rPr>
          <w:b/>
          <w:i/>
          <w:sz w:val="24"/>
        </w:rPr>
      </w:pPr>
      <w:r>
        <w:rPr>
          <w:sz w:val="24"/>
          <w:u w:val="thick"/>
        </w:rPr>
        <w:t> </w:t>
        <w:tab/>
      </w:r>
      <w:r>
        <w:rPr>
          <w:b/>
          <w:i/>
          <w:sz w:val="24"/>
          <w:u w:val="thick"/>
        </w:rPr>
        <w:t>District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Website:</w:t>
      </w:r>
      <w:r>
        <w:rPr>
          <w:b/>
          <w:i/>
          <w:spacing w:val="56"/>
          <w:sz w:val="24"/>
          <w:u w:val="thick"/>
        </w:rPr>
        <w:t> </w:t>
      </w:r>
      <w:hyperlink r:id="rId5">
        <w:r>
          <w:rPr>
            <w:b/>
            <w:i/>
            <w:sz w:val="24"/>
            <w:u w:val="thick"/>
          </w:rPr>
          <w:t>www.mysouthwoodcdd.com</w:t>
        </w:r>
      </w:hyperlink>
    </w:p>
    <w:p>
      <w:pPr>
        <w:pStyle w:val="BodyText"/>
        <w:spacing w:before="2"/>
        <w:rPr>
          <w:b/>
          <w:i/>
          <w:sz w:val="16"/>
        </w:rPr>
      </w:pPr>
    </w:p>
    <w:p>
      <w:pPr>
        <w:spacing w:before="90"/>
        <w:ind w:left="460" w:right="0" w:firstLine="0"/>
        <w:jc w:val="both"/>
        <w:rPr>
          <w:sz w:val="24"/>
        </w:rPr>
      </w:pPr>
      <w:r>
        <w:rPr>
          <w:sz w:val="24"/>
        </w:rPr>
        <w:t>October</w:t>
      </w:r>
      <w:r>
        <w:rPr>
          <w:spacing w:val="-1"/>
          <w:sz w:val="24"/>
        </w:rPr>
        <w:t> </w:t>
      </w:r>
      <w:r>
        <w:rPr>
          <w:sz w:val="24"/>
        </w:rPr>
        <w:t>7,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rPr>
          <w:sz w:val="24"/>
        </w:rPr>
      </w:pPr>
    </w:p>
    <w:p>
      <w:pPr>
        <w:spacing w:line="275" w:lineRule="exact" w:before="0"/>
        <w:ind w:left="460" w:right="0" w:firstLine="0"/>
        <w:jc w:val="both"/>
        <w:rPr>
          <w:sz w:val="24"/>
        </w:rPr>
      </w:pP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Supervisors</w:t>
      </w:r>
    </w:p>
    <w:p>
      <w:pPr>
        <w:spacing w:line="480" w:lineRule="auto" w:before="0"/>
        <w:ind w:left="460" w:right="4332" w:firstLine="0"/>
        <w:jc w:val="both"/>
        <w:rPr>
          <w:sz w:val="24"/>
        </w:rPr>
      </w:pPr>
      <w:r>
        <w:rPr>
          <w:sz w:val="24"/>
        </w:rPr>
        <w:t>Capital Region Community Development District</w:t>
      </w:r>
      <w:r>
        <w:rPr>
          <w:spacing w:val="-58"/>
          <w:sz w:val="24"/>
        </w:rPr>
        <w:t> </w:t>
      </w:r>
      <w:r>
        <w:rPr>
          <w:sz w:val="24"/>
        </w:rPr>
        <w:t>Dear</w:t>
      </w:r>
      <w:r>
        <w:rPr>
          <w:spacing w:val="-1"/>
          <w:sz w:val="24"/>
        </w:rPr>
        <w:t> </w:t>
      </w:r>
      <w:r>
        <w:rPr>
          <w:sz w:val="24"/>
        </w:rPr>
        <w:t>Board Members:</w:t>
      </w:r>
    </w:p>
    <w:p>
      <w:pPr>
        <w:spacing w:line="240" w:lineRule="auto" w:before="0"/>
        <w:ind w:left="460" w:right="477" w:firstLine="0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Region</w:t>
      </w:r>
      <w:r>
        <w:rPr>
          <w:spacing w:val="1"/>
          <w:sz w:val="24"/>
        </w:rPr>
        <w:t> </w:t>
      </w:r>
      <w:r>
        <w:rPr>
          <w:sz w:val="24"/>
        </w:rPr>
        <w:t>Community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1"/>
          <w:sz w:val="24"/>
        </w:rPr>
        <w:t> </w:t>
      </w:r>
      <w:r>
        <w:rPr>
          <w:sz w:val="24"/>
        </w:rPr>
        <w:t>Meeting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scheduled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b/>
          <w:sz w:val="24"/>
        </w:rPr>
        <w:t>Thursday,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October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14,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6:30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p.m.</w:t>
      </w:r>
      <w:r>
        <w:rPr>
          <w:b/>
          <w:spacing w:val="47"/>
          <w:sz w:val="24"/>
        </w:rPr>
        <w:t> </w:t>
      </w:r>
      <w:r>
        <w:rPr>
          <w:sz w:val="24"/>
        </w:rPr>
        <w:t>at</w:t>
      </w:r>
      <w:r>
        <w:rPr>
          <w:spacing w:val="48"/>
          <w:sz w:val="24"/>
        </w:rPr>
        <w:t> </w:t>
      </w:r>
      <w:r>
        <w:rPr>
          <w:sz w:val="24"/>
        </w:rPr>
        <w:t>the</w:t>
      </w:r>
      <w:r>
        <w:rPr>
          <w:spacing w:val="47"/>
          <w:sz w:val="24"/>
        </w:rPr>
        <w:t> </w:t>
      </w:r>
      <w:r>
        <w:rPr>
          <w:b/>
          <w:sz w:val="24"/>
        </w:rPr>
        <w:t>SouthWood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Center,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4675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Grove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Park Drive, Tallahassee, Florida 32311.</w:t>
      </w:r>
    </w:p>
    <w:p>
      <w:pPr>
        <w:spacing w:before="1"/>
        <w:ind w:left="460" w:right="0" w:firstLine="0"/>
        <w:jc w:val="both"/>
        <w:rPr>
          <w:sz w:val="24"/>
        </w:rPr>
      </w:pP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advance</w:t>
      </w:r>
      <w:r>
        <w:rPr>
          <w:spacing w:val="-2"/>
          <w:sz w:val="24"/>
        </w:rPr>
        <w:t> </w:t>
      </w:r>
      <w:r>
        <w:rPr>
          <w:sz w:val="24"/>
        </w:rPr>
        <w:t>agenda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meeting: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1" w:after="0"/>
        <w:ind w:left="1720" w:right="0" w:hanging="680"/>
        <w:jc w:val="left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> </w:t>
      </w:r>
      <w:r>
        <w:rPr>
          <w:sz w:val="24"/>
        </w:rPr>
        <w:t>Call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760"/>
        <w:jc w:val="left"/>
        <w:rPr>
          <w:i/>
          <w:sz w:val="24"/>
        </w:rPr>
      </w:pPr>
      <w:r>
        <w:rPr>
          <w:sz w:val="24"/>
        </w:rPr>
        <w:t>Audience</w:t>
      </w:r>
      <w:r>
        <w:rPr>
          <w:spacing w:val="-3"/>
          <w:sz w:val="24"/>
        </w:rPr>
        <w:t> </w:t>
      </w:r>
      <w:r>
        <w:rPr>
          <w:sz w:val="24"/>
        </w:rPr>
        <w:t>Comments</w:t>
      </w:r>
      <w:r>
        <w:rPr>
          <w:spacing w:val="-2"/>
          <w:sz w:val="24"/>
        </w:rPr>
        <w:t> </w:t>
      </w:r>
      <w:r>
        <w:rPr>
          <w:i/>
          <w:sz w:val="24"/>
        </w:rPr>
        <w:t>(regarding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agenda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listed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below)</w:t>
      </w: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84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Agenda</w:t>
      </w: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3" w:after="0"/>
        <w:ind w:left="2080" w:right="0" w:hanging="36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August</w:t>
      </w:r>
      <w:r>
        <w:rPr>
          <w:spacing w:val="-1"/>
          <w:sz w:val="24"/>
        </w:rPr>
        <w:t> </w:t>
      </w:r>
      <w:r>
        <w:rPr>
          <w:sz w:val="24"/>
        </w:rPr>
        <w:t>12, 2021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37" w:lineRule="auto" w:before="0" w:after="0"/>
        <w:ind w:left="2080" w:right="478" w:hanging="360"/>
        <w:jc w:val="left"/>
        <w:rPr>
          <w:sz w:val="24"/>
        </w:rPr>
      </w:pPr>
      <w:r>
        <w:rPr>
          <w:sz w:val="24"/>
        </w:rPr>
        <w:t>Balance</w:t>
      </w:r>
      <w:r>
        <w:rPr>
          <w:spacing w:val="48"/>
          <w:sz w:val="24"/>
        </w:rPr>
        <w:t> </w:t>
      </w:r>
      <w:r>
        <w:rPr>
          <w:sz w:val="24"/>
        </w:rPr>
        <w:t>Sheet</w:t>
      </w:r>
      <w:r>
        <w:rPr>
          <w:spacing w:val="49"/>
          <w:sz w:val="24"/>
        </w:rPr>
        <w:t> </w:t>
      </w:r>
      <w:r>
        <w:rPr>
          <w:sz w:val="24"/>
        </w:rPr>
        <w:t>as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49"/>
          <w:sz w:val="24"/>
        </w:rPr>
        <w:t> </w:t>
      </w:r>
      <w:r>
        <w:rPr>
          <w:sz w:val="24"/>
        </w:rPr>
        <w:t>August</w:t>
      </w:r>
      <w:r>
        <w:rPr>
          <w:spacing w:val="49"/>
          <w:sz w:val="24"/>
        </w:rPr>
        <w:t> </w:t>
      </w:r>
      <w:r>
        <w:rPr>
          <w:sz w:val="24"/>
        </w:rPr>
        <w:t>31,</w:t>
      </w:r>
      <w:r>
        <w:rPr>
          <w:spacing w:val="49"/>
          <w:sz w:val="24"/>
        </w:rPr>
        <w:t> </w:t>
      </w:r>
      <w:r>
        <w:rPr>
          <w:sz w:val="24"/>
        </w:rPr>
        <w:t>2021</w:t>
      </w:r>
      <w:r>
        <w:rPr>
          <w:spacing w:val="49"/>
          <w:sz w:val="24"/>
        </w:rPr>
        <w:t> </w:t>
      </w:r>
      <w:r>
        <w:rPr>
          <w:sz w:val="24"/>
        </w:rPr>
        <w:t>and</w:t>
      </w:r>
      <w:r>
        <w:rPr>
          <w:spacing w:val="49"/>
          <w:sz w:val="24"/>
        </w:rPr>
        <w:t> </w:t>
      </w:r>
      <w:r>
        <w:rPr>
          <w:sz w:val="24"/>
        </w:rPr>
        <w:t>Statement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49"/>
          <w:sz w:val="24"/>
        </w:rPr>
        <w:t> </w:t>
      </w:r>
      <w:r>
        <w:rPr>
          <w:sz w:val="24"/>
        </w:rPr>
        <w:t>Revenues</w:t>
      </w:r>
      <w:r>
        <w:rPr>
          <w:spacing w:val="49"/>
          <w:sz w:val="24"/>
        </w:rPr>
        <w:t> </w:t>
      </w:r>
      <w:r>
        <w:rPr>
          <w:sz w:val="24"/>
        </w:rPr>
        <w:t>&amp;</w:t>
      </w:r>
      <w:r>
        <w:rPr>
          <w:spacing w:val="-57"/>
          <w:sz w:val="24"/>
        </w:rPr>
        <w:t> </w:t>
      </w:r>
      <w:r>
        <w:rPr>
          <w:sz w:val="24"/>
        </w:rPr>
        <w:t>Expenditures</w:t>
      </w:r>
      <w:r>
        <w:rPr>
          <w:spacing w:val="-1"/>
          <w:sz w:val="24"/>
        </w:rPr>
        <w:t> </w:t>
      </w:r>
      <w:r>
        <w:rPr>
          <w:sz w:val="24"/>
        </w:rPr>
        <w:t>for the Period Ending August</w:t>
      </w:r>
      <w:r>
        <w:rPr>
          <w:spacing w:val="-1"/>
          <w:sz w:val="24"/>
        </w:rPr>
        <w:t> </w:t>
      </w:r>
      <w:r>
        <w:rPr>
          <w:sz w:val="24"/>
        </w:rPr>
        <w:t>31, 2021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0" w:after="0"/>
        <w:ind w:left="2080" w:right="0" w:hanging="360"/>
        <w:jc w:val="left"/>
        <w:rPr>
          <w:sz w:val="24"/>
        </w:rPr>
      </w:pPr>
      <w:r>
        <w:rPr>
          <w:sz w:val="24"/>
        </w:rPr>
        <w:t>Allocation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Assessment</w:t>
      </w:r>
      <w:r>
        <w:rPr>
          <w:spacing w:val="-2"/>
          <w:sz w:val="24"/>
        </w:rPr>
        <w:t> </w:t>
      </w:r>
      <w:r>
        <w:rPr>
          <w:sz w:val="24"/>
        </w:rPr>
        <w:t>Receipts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0" w:after="0"/>
        <w:ind w:left="2080" w:right="0" w:hanging="360"/>
        <w:jc w:val="left"/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Register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854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LDR-5,</w:t>
      </w:r>
      <w:r>
        <w:rPr>
          <w:spacing w:val="-1"/>
          <w:sz w:val="24"/>
        </w:rPr>
        <w:t> </w:t>
      </w:r>
      <w:r>
        <w:rPr>
          <w:sz w:val="24"/>
        </w:rPr>
        <w:t>Phase</w:t>
      </w:r>
      <w:r>
        <w:rPr>
          <w:spacing w:val="-1"/>
          <w:sz w:val="24"/>
        </w:rPr>
        <w:t> </w:t>
      </w:r>
      <w:r>
        <w:rPr>
          <w:sz w:val="24"/>
        </w:rPr>
        <w:t>1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2" w:lineRule="auto" w:before="0" w:after="0"/>
        <w:ind w:left="1720" w:right="478" w:hanging="774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Engagement</w:t>
      </w:r>
      <w:r>
        <w:rPr>
          <w:spacing w:val="1"/>
          <w:sz w:val="24"/>
        </w:rPr>
        <w:t> </w:t>
      </w:r>
      <w:r>
        <w:rPr>
          <w:sz w:val="24"/>
        </w:rPr>
        <w:t>Letter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Berger,</w:t>
      </w:r>
      <w:r>
        <w:rPr>
          <w:spacing w:val="1"/>
          <w:sz w:val="24"/>
        </w:rPr>
        <w:t> </w:t>
      </w:r>
      <w:r>
        <w:rPr>
          <w:sz w:val="24"/>
        </w:rPr>
        <w:t>Toombs,</w:t>
      </w:r>
      <w:r>
        <w:rPr>
          <w:spacing w:val="1"/>
          <w:sz w:val="24"/>
        </w:rPr>
        <w:t> </w:t>
      </w:r>
      <w:r>
        <w:rPr>
          <w:sz w:val="24"/>
        </w:rPr>
        <w:t>Elam,</w:t>
      </w:r>
      <w:r>
        <w:rPr>
          <w:spacing w:val="-57"/>
          <w:sz w:val="24"/>
        </w:rPr>
        <w:t> </w:t>
      </w:r>
      <w:r>
        <w:rPr>
          <w:sz w:val="24"/>
        </w:rPr>
        <w:t>Gaines</w:t>
      </w:r>
      <w:r>
        <w:rPr>
          <w:spacing w:val="-1"/>
          <w:sz w:val="24"/>
        </w:rPr>
        <w:t> </w:t>
      </w:r>
      <w:r>
        <w:rPr>
          <w:sz w:val="24"/>
        </w:rPr>
        <w:t>&amp; Frank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854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Dog</w:t>
      </w:r>
      <w:r>
        <w:rPr>
          <w:spacing w:val="-1"/>
          <w:sz w:val="24"/>
        </w:rPr>
        <w:t> </w:t>
      </w:r>
      <w:r>
        <w:rPr>
          <w:sz w:val="24"/>
        </w:rPr>
        <w:t>Park</w:t>
      </w:r>
      <w:r>
        <w:rPr>
          <w:spacing w:val="-1"/>
          <w:sz w:val="24"/>
        </w:rPr>
        <w:t> </w:t>
      </w:r>
      <w:r>
        <w:rPr>
          <w:sz w:val="24"/>
        </w:rPr>
        <w:t>Policies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900"/>
        <w:jc w:val="left"/>
        <w:rPr>
          <w:sz w:val="24"/>
        </w:rPr>
      </w:pPr>
      <w:r>
        <w:rPr>
          <w:sz w:val="24"/>
        </w:rPr>
        <w:t>Consideration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Amended</w:t>
      </w:r>
      <w:r>
        <w:rPr>
          <w:spacing w:val="-2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Annual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Schedule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75" w:lineRule="exact" w:before="0" w:after="0"/>
        <w:ind w:left="1720" w:right="0" w:hanging="1014"/>
        <w:jc w:val="left"/>
        <w:rPr>
          <w:sz w:val="24"/>
        </w:rPr>
      </w:pPr>
      <w:r>
        <w:rPr>
          <w:sz w:val="24"/>
        </w:rPr>
        <w:t>Staff</w:t>
      </w:r>
      <w:r>
        <w:rPr>
          <w:spacing w:val="-3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75" w:lineRule="exact" w:before="0" w:after="0"/>
        <w:ind w:left="2080" w:right="0" w:hanging="360"/>
        <w:jc w:val="left"/>
        <w:rPr>
          <w:sz w:val="24"/>
        </w:rPr>
      </w:pPr>
      <w:r>
        <w:rPr>
          <w:sz w:val="24"/>
        </w:rPr>
        <w:t>Attorney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top="1380" w:bottom="28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76" w:after="0"/>
        <w:ind w:left="2080" w:right="0" w:hanging="360"/>
        <w:jc w:val="left"/>
        <w:rPr>
          <w:sz w:val="24"/>
        </w:rPr>
      </w:pPr>
      <w:r>
        <w:rPr>
          <w:sz w:val="24"/>
        </w:rPr>
        <w:t>Dantin</w:t>
      </w:r>
      <w:r>
        <w:rPr>
          <w:spacing w:val="-2"/>
          <w:sz w:val="24"/>
        </w:rPr>
        <w:t> </w:t>
      </w:r>
      <w:r>
        <w:rPr>
          <w:sz w:val="24"/>
        </w:rPr>
        <w:t>Consulting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75" w:lineRule="exact" w:before="0" w:after="0"/>
        <w:ind w:left="2080" w:right="5358" w:hanging="2080"/>
        <w:jc w:val="right"/>
        <w:rPr>
          <w:sz w:val="24"/>
        </w:rPr>
      </w:pPr>
      <w:r>
        <w:rPr>
          <w:sz w:val="24"/>
        </w:rPr>
        <w:t>Property</w:t>
      </w:r>
      <w:r>
        <w:rPr>
          <w:spacing w:val="-5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2"/>
          <w:numId w:val="1"/>
        </w:numPr>
        <w:tabs>
          <w:tab w:pos="539" w:val="left" w:leader="none"/>
          <w:tab w:pos="540" w:val="left" w:leader="none"/>
        </w:tabs>
        <w:spacing w:line="275" w:lineRule="exact" w:before="0" w:after="0"/>
        <w:ind w:left="2620" w:right="5451" w:hanging="2620"/>
        <w:jc w:val="righ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Pro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2619" w:val="left" w:leader="none"/>
          <w:tab w:pos="2620" w:val="left" w:leader="none"/>
        </w:tabs>
        <w:spacing w:line="240" w:lineRule="auto" w:before="1" w:after="0"/>
        <w:ind w:left="2620" w:right="0" w:hanging="540"/>
        <w:jc w:val="left"/>
        <w:rPr>
          <w:sz w:val="24"/>
        </w:rPr>
      </w:pPr>
      <w:r>
        <w:rPr>
          <w:sz w:val="24"/>
        </w:rPr>
        <w:t>Operations</w:t>
      </w:r>
      <w:r>
        <w:rPr>
          <w:spacing w:val="-2"/>
          <w:sz w:val="24"/>
        </w:rPr>
        <w:t> </w:t>
      </w:r>
      <w:r>
        <w:rPr>
          <w:sz w:val="24"/>
        </w:rPr>
        <w:t>Memorandum</w:t>
      </w:r>
    </w:p>
    <w:p>
      <w:pPr>
        <w:pStyle w:val="BodyText"/>
        <w:spacing w:before="11"/>
      </w:pPr>
    </w:p>
    <w:p>
      <w:pPr>
        <w:pStyle w:val="ListParagraph"/>
        <w:numPr>
          <w:ilvl w:val="2"/>
          <w:numId w:val="1"/>
        </w:numPr>
        <w:tabs>
          <w:tab w:pos="2619" w:val="left" w:leader="none"/>
          <w:tab w:pos="2620" w:val="left" w:leader="none"/>
        </w:tabs>
        <w:spacing w:line="240" w:lineRule="auto" w:before="0" w:after="0"/>
        <w:ind w:left="2620" w:right="0" w:hanging="540"/>
        <w:jc w:val="left"/>
        <w:rPr>
          <w:sz w:val="24"/>
        </w:rPr>
      </w:pPr>
      <w:r>
        <w:rPr>
          <w:sz w:val="24"/>
        </w:rPr>
        <w:t>Variance</w:t>
      </w:r>
      <w:r>
        <w:rPr>
          <w:spacing w:val="-4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080" w:val="left" w:leader="none"/>
        </w:tabs>
        <w:spacing w:line="240" w:lineRule="auto" w:before="0" w:after="0"/>
        <w:ind w:left="2080" w:right="0" w:hanging="360"/>
        <w:jc w:val="left"/>
        <w:rPr>
          <w:sz w:val="24"/>
        </w:rPr>
      </w:pPr>
      <w:r>
        <w:rPr>
          <w:sz w:val="24"/>
        </w:rPr>
        <w:t>Manager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854"/>
        <w:jc w:val="left"/>
        <w:rPr>
          <w:sz w:val="24"/>
        </w:rPr>
      </w:pPr>
      <w:r>
        <w:rPr>
          <w:sz w:val="24"/>
        </w:rPr>
        <w:t>Supervisors</w:t>
      </w:r>
      <w:r>
        <w:rPr>
          <w:spacing w:val="-2"/>
          <w:sz w:val="24"/>
        </w:rPr>
        <w:t> </w:t>
      </w:r>
      <w:r>
        <w:rPr>
          <w:sz w:val="24"/>
        </w:rPr>
        <w:t>Requests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774"/>
        <w:jc w:val="left"/>
        <w:rPr>
          <w:sz w:val="24"/>
        </w:rPr>
      </w:pPr>
      <w:r>
        <w:rPr>
          <w:sz w:val="24"/>
        </w:rPr>
        <w:t>Audience</w:t>
      </w:r>
      <w:r>
        <w:rPr>
          <w:spacing w:val="-4"/>
          <w:sz w:val="24"/>
        </w:rPr>
        <w:t> </w:t>
      </w:r>
      <w:r>
        <w:rPr>
          <w:sz w:val="24"/>
        </w:rPr>
        <w:t>Comments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854"/>
        <w:jc w:val="left"/>
        <w:rPr>
          <w:sz w:val="24"/>
        </w:rPr>
      </w:pP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Scheduled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December</w:t>
      </w:r>
      <w:r>
        <w:rPr>
          <w:spacing w:val="-1"/>
          <w:sz w:val="24"/>
        </w:rPr>
        <w:t> </w:t>
      </w:r>
      <w:r>
        <w:rPr>
          <w:sz w:val="24"/>
        </w:rPr>
        <w:t>9,</w:t>
      </w:r>
      <w:r>
        <w:rPr>
          <w:spacing w:val="-1"/>
          <w:sz w:val="24"/>
        </w:rPr>
        <w:t> </w:t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@</w:t>
      </w:r>
      <w:r>
        <w:rPr>
          <w:spacing w:val="-2"/>
          <w:sz w:val="24"/>
        </w:rPr>
        <w:t> </w:t>
      </w:r>
      <w:r>
        <w:rPr>
          <w:sz w:val="24"/>
        </w:rPr>
        <w:t>6:30</w:t>
      </w:r>
      <w:r>
        <w:rPr>
          <w:spacing w:val="-1"/>
          <w:sz w:val="24"/>
        </w:rPr>
        <w:t> </w:t>
      </w:r>
      <w:r>
        <w:rPr>
          <w:sz w:val="24"/>
        </w:rPr>
        <w:t>p.m.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20" w:right="0" w:hanging="934"/>
        <w:jc w:val="left"/>
        <w:rPr>
          <w:sz w:val="24"/>
        </w:rPr>
      </w:pPr>
      <w:r>
        <w:rPr>
          <w:sz w:val="24"/>
        </w:rPr>
        <w:t>Adjournment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37" w:lineRule="auto" w:before="0"/>
        <w:ind w:left="460" w:right="178" w:firstLine="0"/>
        <w:jc w:val="left"/>
        <w:rPr>
          <w:sz w:val="24"/>
        </w:rPr>
      </w:pPr>
      <w:r>
        <w:rPr>
          <w:sz w:val="24"/>
        </w:rPr>
        <w:t>I look forward to seeing you</w:t>
      </w:r>
      <w:r>
        <w:rPr>
          <w:spacing w:val="1"/>
          <w:sz w:val="24"/>
        </w:rPr>
        <w:t> </w:t>
      </w:r>
      <w:r>
        <w:rPr>
          <w:sz w:val="24"/>
        </w:rPr>
        <w:t>at the meeting.</w:t>
      </w:r>
      <w:r>
        <w:rPr>
          <w:spacing w:val="2"/>
          <w:sz w:val="24"/>
        </w:rPr>
        <w:t> </w:t>
      </w:r>
      <w:r>
        <w:rPr>
          <w:sz w:val="24"/>
        </w:rPr>
        <w:t>If you have</w:t>
      </w:r>
      <w:r>
        <w:rPr>
          <w:spacing w:val="1"/>
          <w:sz w:val="24"/>
        </w:rPr>
        <w:t> </w:t>
      </w:r>
      <w:r>
        <w:rPr>
          <w:sz w:val="24"/>
        </w:rPr>
        <w:t>any questions, please feel free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call.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460" w:right="0" w:firstLine="0"/>
        <w:jc w:val="left"/>
        <w:rPr>
          <w:sz w:val="24"/>
        </w:rPr>
      </w:pPr>
      <w:r>
        <w:rPr>
          <w:sz w:val="24"/>
        </w:rPr>
        <w:t>Sincerely,</w:t>
      </w:r>
    </w:p>
    <w:p>
      <w:pPr>
        <w:pStyle w:val="BodyText"/>
        <w:spacing w:before="7"/>
        <w:rPr>
          <w:sz w:val="24"/>
        </w:rPr>
      </w:pPr>
    </w:p>
    <w:p>
      <w:pPr>
        <w:spacing w:line="254" w:lineRule="auto" w:before="0"/>
        <w:ind w:left="460" w:right="7097" w:firstLine="0"/>
        <w:jc w:val="left"/>
        <w:rPr>
          <w:sz w:val="24"/>
        </w:rPr>
      </w:pPr>
      <w:r>
        <w:rPr>
          <w:rFonts w:ascii="Verdana"/>
          <w:i/>
          <w:w w:val="105"/>
          <w:sz w:val="24"/>
        </w:rPr>
        <w:t>James</w:t>
      </w:r>
      <w:r>
        <w:rPr>
          <w:rFonts w:ascii="Verdana"/>
          <w:i/>
          <w:spacing w:val="1"/>
          <w:w w:val="105"/>
          <w:sz w:val="24"/>
        </w:rPr>
        <w:t> </w:t>
      </w:r>
      <w:r>
        <w:rPr>
          <w:rFonts w:ascii="Verdana"/>
          <w:i/>
          <w:w w:val="105"/>
          <w:sz w:val="24"/>
        </w:rPr>
        <w:t>Oliver</w:t>
      </w:r>
      <w:r>
        <w:rPr>
          <w:rFonts w:ascii="Verdana"/>
          <w:i/>
          <w:spacing w:val="-86"/>
          <w:w w:val="105"/>
          <w:sz w:val="24"/>
        </w:rPr>
        <w:t> </w:t>
      </w:r>
      <w:r>
        <w:rPr>
          <w:w w:val="105"/>
          <w:sz w:val="24"/>
        </w:rPr>
        <w:t>James Oliver</w:t>
      </w:r>
      <w:r>
        <w:rPr>
          <w:spacing w:val="1"/>
          <w:w w:val="105"/>
          <w:sz w:val="24"/>
        </w:rPr>
        <w:t> </w:t>
      </w:r>
      <w:r>
        <w:rPr>
          <w:sz w:val="24"/>
        </w:rPr>
        <w:t>District</w:t>
      </w:r>
      <w:r>
        <w:rPr>
          <w:spacing w:val="-2"/>
          <w:sz w:val="24"/>
        </w:rPr>
        <w:t> </w:t>
      </w:r>
      <w:r>
        <w:rPr>
          <w:sz w:val="24"/>
        </w:rPr>
        <w:t>Manager</w:t>
      </w:r>
    </w:p>
    <w:p>
      <w:pPr>
        <w:pStyle w:val="BodyText"/>
        <w:spacing w:before="7"/>
        <w:rPr>
          <w:sz w:val="22"/>
        </w:rPr>
      </w:pPr>
    </w:p>
    <w:p>
      <w:pPr>
        <w:spacing w:line="275" w:lineRule="exact" w:before="0"/>
        <w:ind w:left="4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Community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Interest: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0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Roadways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Chairman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Rojas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3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Landscaping</w:t>
      </w:r>
      <w:r>
        <w:rPr>
          <w:spacing w:val="-2"/>
          <w:sz w:val="24"/>
        </w:rPr>
        <w:t> </w:t>
      </w:r>
      <w:r>
        <w:rPr>
          <w:sz w:val="24"/>
        </w:rPr>
        <w:t>Conservation</w:t>
      </w:r>
      <w:r>
        <w:rPr>
          <w:spacing w:val="-2"/>
          <w:sz w:val="24"/>
        </w:rPr>
        <w:t> </w:t>
      </w:r>
      <w:r>
        <w:rPr>
          <w:sz w:val="24"/>
        </w:rPr>
        <w:t>Areas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i/>
          <w:sz w:val="24"/>
        </w:rPr>
        <w:t>Chairman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Rojas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0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Parks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Recreation/Bike</w:t>
      </w:r>
      <w:r>
        <w:rPr>
          <w:spacing w:val="-3"/>
          <w:sz w:val="24"/>
        </w:rPr>
        <w:t> </w:t>
      </w:r>
      <w:r>
        <w:rPr>
          <w:sz w:val="24"/>
        </w:rPr>
        <w:t>Paths/Trail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Kelley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2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Bond</w:t>
      </w:r>
      <w:r>
        <w:rPr>
          <w:spacing w:val="-1"/>
          <w:sz w:val="24"/>
        </w:rPr>
        <w:t> </w:t>
      </w:r>
      <w:r>
        <w:rPr>
          <w:sz w:val="24"/>
        </w:rPr>
        <w:t>Refinancing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deNagy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0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HOA</w:t>
      </w:r>
      <w:r>
        <w:rPr>
          <w:spacing w:val="-1"/>
          <w:sz w:val="24"/>
        </w:rPr>
        <w:t> </w:t>
      </w:r>
      <w:r>
        <w:rPr>
          <w:sz w:val="24"/>
        </w:rPr>
        <w:t>Coordination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Vice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Chair Johnston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3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City/County</w:t>
      </w:r>
      <w:r>
        <w:rPr>
          <w:spacing w:val="-2"/>
          <w:sz w:val="24"/>
        </w:rPr>
        <w:t> </w:t>
      </w:r>
      <w:r>
        <w:rPr>
          <w:sz w:val="24"/>
        </w:rPr>
        <w:t>Coordination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Wiggins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75" w:lineRule="exact" w:before="0" w:after="0"/>
        <w:ind w:left="1180" w:right="0" w:hanging="360"/>
        <w:jc w:val="left"/>
        <w:rPr>
          <w:i/>
          <w:sz w:val="24"/>
        </w:rPr>
      </w:pP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Liaison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Supervisor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Kelley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7"/>
        </w:rPr>
      </w:pPr>
    </w:p>
    <w:p>
      <w:pPr>
        <w:pStyle w:val="Heading1"/>
        <w:spacing w:before="81"/>
        <w:ind w:left="2215" w:right="2234"/>
        <w:rPr>
          <w:i/>
        </w:rPr>
      </w:pPr>
      <w:r>
        <w:rPr>
          <w:i/>
        </w:rPr>
        <w:t>THIRD</w:t>
      </w:r>
      <w:r>
        <w:rPr>
          <w:i/>
          <w:spacing w:val="-3"/>
        </w:rPr>
        <w:t> </w:t>
      </w:r>
      <w:r>
        <w:rPr>
          <w:i/>
        </w:rPr>
        <w:t>ORDER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pgSz w:w="12240" w:h="15840"/>
          <w:pgMar w:top="1500" w:bottom="280" w:left="1340" w:right="1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spacing w:before="82"/>
        <w:ind w:left="2231" w:right="2249" w:firstLine="0"/>
        <w:jc w:val="center"/>
        <w:rPr>
          <w:i/>
          <w:sz w:val="40"/>
        </w:rPr>
      </w:pPr>
      <w:r>
        <w:rPr>
          <w:i/>
          <w:sz w:val="40"/>
        </w:rPr>
        <w:t>A.</w:t>
      </w:r>
    </w:p>
    <w:p>
      <w:pPr>
        <w:spacing w:after="0"/>
        <w:jc w:val="center"/>
        <w:rPr>
          <w:sz w:val="40"/>
        </w:rPr>
        <w:sectPr>
          <w:pgSz w:w="12240" w:h="15840"/>
          <w:pgMar w:top="1500" w:bottom="280" w:left="1340" w:right="1320"/>
        </w:sectPr>
      </w:pPr>
    </w:p>
    <w:p>
      <w:pPr>
        <w:spacing w:line="275" w:lineRule="exact" w:before="76"/>
        <w:ind w:left="2232" w:right="2249" w:firstLine="0"/>
        <w:jc w:val="center"/>
        <w:rPr>
          <w:sz w:val="24"/>
        </w:rPr>
      </w:pPr>
      <w:bookmarkStart w:name="III. A. Approval of the Minutes of the A" w:id="2"/>
      <w:bookmarkEnd w:id="2"/>
      <w:r>
        <w:rPr/>
      </w:r>
      <w:r>
        <w:rPr>
          <w:sz w:val="24"/>
        </w:rPr>
        <w:t>MINUTES OF MEETING</w:t>
      </w:r>
    </w:p>
    <w:p>
      <w:pPr>
        <w:spacing w:line="275" w:lineRule="exact" w:before="0"/>
        <w:ind w:left="1503" w:right="1520" w:firstLine="0"/>
        <w:jc w:val="center"/>
        <w:rPr>
          <w:sz w:val="24"/>
        </w:rPr>
      </w:pPr>
      <w:r>
        <w:rPr>
          <w:sz w:val="24"/>
        </w:rPr>
        <w:t>CAPITAL</w:t>
      </w:r>
      <w:r>
        <w:rPr>
          <w:spacing w:val="-1"/>
          <w:sz w:val="24"/>
        </w:rPr>
        <w:t> </w:t>
      </w:r>
      <w:r>
        <w:rPr>
          <w:sz w:val="24"/>
        </w:rPr>
        <w:t>REGION</w:t>
      </w:r>
      <w:r>
        <w:rPr>
          <w:spacing w:val="-1"/>
          <w:sz w:val="24"/>
        </w:rPr>
        <w:t> </w:t>
      </w:r>
      <w:r>
        <w:rPr>
          <w:sz w:val="24"/>
        </w:rPr>
        <w:t>COMMUNITY DEVELOPMENT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</w:p>
    <w:p>
      <w:pPr>
        <w:pStyle w:val="BodyText"/>
        <w:spacing w:before="6"/>
        <w:rPr>
          <w:sz w:val="36"/>
        </w:rPr>
      </w:pPr>
    </w:p>
    <w:p>
      <w:pPr>
        <w:spacing w:line="360" w:lineRule="auto" w:before="0"/>
        <w:ind w:left="100" w:right="118" w:firstLine="720"/>
        <w:jc w:val="both"/>
        <w:rPr>
          <w:sz w:val="24"/>
        </w:rPr>
      </w:pPr>
      <w:r>
        <w:rPr>
          <w:sz w:val="24"/>
        </w:rPr>
        <w:t>The regular meeting of the Board of Supervisors of the Capital Region Community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55"/>
          <w:sz w:val="24"/>
        </w:rPr>
        <w:t> </w:t>
      </w:r>
      <w:r>
        <w:rPr>
          <w:sz w:val="24"/>
        </w:rPr>
        <w:t>District</w:t>
      </w:r>
      <w:r>
        <w:rPr>
          <w:spacing w:val="57"/>
          <w:sz w:val="24"/>
        </w:rPr>
        <w:t> </w:t>
      </w:r>
      <w:r>
        <w:rPr>
          <w:sz w:val="24"/>
        </w:rPr>
        <w:t>was</w:t>
      </w:r>
      <w:r>
        <w:rPr>
          <w:spacing w:val="57"/>
          <w:sz w:val="24"/>
        </w:rPr>
        <w:t> </w:t>
      </w:r>
      <w:r>
        <w:rPr>
          <w:sz w:val="24"/>
        </w:rPr>
        <w:t>held</w:t>
      </w:r>
      <w:r>
        <w:rPr>
          <w:spacing w:val="57"/>
          <w:sz w:val="24"/>
        </w:rPr>
        <w:t> </w:t>
      </w:r>
      <w:r>
        <w:rPr>
          <w:sz w:val="24"/>
        </w:rPr>
        <w:t>Thursday,</w:t>
      </w:r>
      <w:r>
        <w:rPr>
          <w:spacing w:val="57"/>
          <w:sz w:val="24"/>
        </w:rPr>
        <w:t> </w:t>
      </w:r>
      <w:r>
        <w:rPr>
          <w:sz w:val="24"/>
        </w:rPr>
        <w:t>August</w:t>
      </w:r>
      <w:r>
        <w:rPr>
          <w:spacing w:val="57"/>
          <w:sz w:val="24"/>
        </w:rPr>
        <w:t> </w:t>
      </w:r>
      <w:r>
        <w:rPr>
          <w:sz w:val="24"/>
        </w:rPr>
        <w:t>12,</w:t>
      </w:r>
      <w:r>
        <w:rPr>
          <w:spacing w:val="57"/>
          <w:sz w:val="24"/>
        </w:rPr>
        <w:t> </w:t>
      </w:r>
      <w:r>
        <w:rPr>
          <w:sz w:val="24"/>
        </w:rPr>
        <w:t>2021</w:t>
      </w:r>
      <w:r>
        <w:rPr>
          <w:spacing w:val="56"/>
          <w:sz w:val="24"/>
        </w:rPr>
        <w:t> </w:t>
      </w:r>
      <w:r>
        <w:rPr>
          <w:sz w:val="24"/>
        </w:rPr>
        <w:t>at</w:t>
      </w:r>
      <w:r>
        <w:rPr>
          <w:spacing w:val="57"/>
          <w:sz w:val="24"/>
        </w:rPr>
        <w:t> </w:t>
      </w:r>
      <w:r>
        <w:rPr>
          <w:sz w:val="24"/>
        </w:rPr>
        <w:t>6:30</w:t>
      </w:r>
      <w:r>
        <w:rPr>
          <w:spacing w:val="57"/>
          <w:sz w:val="24"/>
        </w:rPr>
        <w:t> </w:t>
      </w:r>
      <w:r>
        <w:rPr>
          <w:sz w:val="24"/>
        </w:rPr>
        <w:t>p.m.</w:t>
      </w:r>
      <w:r>
        <w:rPr>
          <w:spacing w:val="57"/>
          <w:sz w:val="24"/>
        </w:rPr>
        <w:t> </w:t>
      </w:r>
      <w:r>
        <w:rPr>
          <w:sz w:val="24"/>
        </w:rPr>
        <w:t>at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Southwood</w:t>
      </w:r>
      <w:r>
        <w:rPr>
          <w:spacing w:val="-58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Center, 4675 Grove</w:t>
      </w:r>
      <w:r>
        <w:rPr>
          <w:spacing w:val="-2"/>
          <w:sz w:val="24"/>
        </w:rPr>
        <w:t> </w:t>
      </w:r>
      <w:r>
        <w:rPr>
          <w:sz w:val="24"/>
        </w:rPr>
        <w:t>Park Drive, Tallahassee, Florida.</w:t>
      </w:r>
    </w:p>
    <w:p>
      <w:pPr>
        <w:pStyle w:val="BodyText"/>
        <w:spacing w:before="7"/>
        <w:rPr>
          <w:sz w:val="35"/>
        </w:rPr>
      </w:pPr>
    </w:p>
    <w:p>
      <w:pPr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Present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constituting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quorum</w:t>
      </w:r>
      <w:r>
        <w:rPr>
          <w:spacing w:val="-2"/>
          <w:sz w:val="24"/>
        </w:rPr>
        <w:t> </w:t>
      </w:r>
      <w:r>
        <w:rPr>
          <w:sz w:val="24"/>
        </w:rPr>
        <w:t>were:</w:t>
      </w:r>
    </w:p>
    <w:p>
      <w:pPr>
        <w:pStyle w:val="BodyText"/>
        <w:rPr>
          <w:sz w:val="24"/>
        </w:rPr>
      </w:pPr>
    </w:p>
    <w:p>
      <w:pPr>
        <w:tabs>
          <w:tab w:pos="4779" w:val="left" w:leader="none"/>
        </w:tabs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Kyle</w:t>
      </w:r>
      <w:r>
        <w:rPr>
          <w:spacing w:val="-2"/>
          <w:sz w:val="24"/>
        </w:rPr>
        <w:t> </w:t>
      </w:r>
      <w:r>
        <w:rPr>
          <w:sz w:val="24"/>
        </w:rPr>
        <w:t>Rojas</w:t>
        <w:tab/>
        <w:t>Chairman</w:t>
      </w:r>
    </w:p>
    <w:p>
      <w:pPr>
        <w:tabs>
          <w:tab w:pos="4779" w:val="left" w:leader="none"/>
        </w:tabs>
        <w:spacing w:line="275" w:lineRule="exact" w:before="3"/>
        <w:ind w:left="820" w:right="0" w:firstLine="0"/>
        <w:jc w:val="left"/>
        <w:rPr>
          <w:sz w:val="24"/>
        </w:rPr>
      </w:pPr>
      <w:r>
        <w:rPr>
          <w:sz w:val="24"/>
        </w:rPr>
        <w:t>April</w:t>
      </w:r>
      <w:r>
        <w:rPr>
          <w:spacing w:val="-1"/>
          <w:sz w:val="24"/>
        </w:rPr>
        <w:t> </w:t>
      </w:r>
      <w:r>
        <w:rPr>
          <w:sz w:val="24"/>
        </w:rPr>
        <w:t>Johnston</w:t>
        <w:tab/>
        <w:t>Vice</w:t>
      </w:r>
      <w:r>
        <w:rPr>
          <w:spacing w:val="-2"/>
          <w:sz w:val="24"/>
        </w:rPr>
        <w:t> </w:t>
      </w:r>
      <w:r>
        <w:rPr>
          <w:sz w:val="24"/>
        </w:rPr>
        <w:t>Chairperson</w:t>
      </w:r>
    </w:p>
    <w:p>
      <w:pPr>
        <w:tabs>
          <w:tab w:pos="4779" w:val="left" w:leader="none"/>
        </w:tabs>
        <w:spacing w:line="275" w:lineRule="exact" w:before="0"/>
        <w:ind w:left="820" w:right="0" w:firstLine="0"/>
        <w:jc w:val="left"/>
        <w:rPr>
          <w:sz w:val="24"/>
        </w:rPr>
      </w:pPr>
      <w:r>
        <w:rPr>
          <w:sz w:val="24"/>
        </w:rPr>
        <w:t>Brian</w:t>
      </w:r>
      <w:r>
        <w:rPr>
          <w:spacing w:val="-2"/>
          <w:sz w:val="24"/>
        </w:rPr>
        <w:t> </w:t>
      </w:r>
      <w:r>
        <w:rPr>
          <w:sz w:val="24"/>
        </w:rPr>
        <w:t>Kelley</w:t>
        <w:tab/>
        <w:t>Supervisor</w:t>
      </w:r>
    </w:p>
    <w:p>
      <w:pPr>
        <w:tabs>
          <w:tab w:pos="4779" w:val="left" w:leader="none"/>
        </w:tabs>
        <w:spacing w:line="275" w:lineRule="exact" w:before="2"/>
        <w:ind w:left="820" w:right="0" w:firstLine="0"/>
        <w:jc w:val="left"/>
        <w:rPr>
          <w:sz w:val="24"/>
        </w:rPr>
      </w:pPr>
      <w:r>
        <w:rPr>
          <w:sz w:val="24"/>
        </w:rPr>
        <w:t>Corbin</w:t>
      </w:r>
      <w:r>
        <w:rPr>
          <w:spacing w:val="-1"/>
          <w:sz w:val="24"/>
        </w:rPr>
        <w:t> </w:t>
      </w:r>
      <w:r>
        <w:rPr>
          <w:sz w:val="24"/>
        </w:rPr>
        <w:t>deNagy</w:t>
        <w:tab/>
        <w:t>Supervisor</w:t>
      </w:r>
    </w:p>
    <w:p>
      <w:pPr>
        <w:tabs>
          <w:tab w:pos="4779" w:val="left" w:leader="none"/>
        </w:tabs>
        <w:spacing w:line="480" w:lineRule="auto" w:before="0"/>
        <w:ind w:left="820" w:right="3758" w:firstLine="0"/>
        <w:jc w:val="left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> </w:t>
      </w:r>
      <w:r>
        <w:rPr>
          <w:sz w:val="24"/>
        </w:rPr>
        <w:t>Wiggins</w:t>
        <w:tab/>
      </w:r>
      <w:r>
        <w:rPr>
          <w:spacing w:val="-1"/>
          <w:sz w:val="24"/>
        </w:rPr>
        <w:t>Supervisor</w:t>
      </w:r>
      <w:r>
        <w:rPr>
          <w:spacing w:val="-57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were:</w:t>
      </w:r>
    </w:p>
    <w:p>
      <w:pPr>
        <w:tabs>
          <w:tab w:pos="4779" w:val="left" w:leader="none"/>
        </w:tabs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> </w:t>
      </w:r>
      <w:r>
        <w:rPr>
          <w:sz w:val="24"/>
        </w:rPr>
        <w:t>Oliver</w:t>
        <w:tab/>
        <w:t>District</w:t>
      </w:r>
      <w:r>
        <w:rPr>
          <w:spacing w:val="-3"/>
          <w:sz w:val="24"/>
        </w:rPr>
        <w:t> </w:t>
      </w:r>
      <w:r>
        <w:rPr>
          <w:sz w:val="24"/>
        </w:rPr>
        <w:t>Manager</w:t>
      </w:r>
    </w:p>
    <w:p>
      <w:pPr>
        <w:tabs>
          <w:tab w:pos="4779" w:val="left" w:leader="none"/>
        </w:tabs>
        <w:spacing w:line="275" w:lineRule="exact" w:before="2"/>
        <w:ind w:left="820" w:right="0" w:firstLine="0"/>
        <w:jc w:val="left"/>
        <w:rPr>
          <w:sz w:val="24"/>
        </w:rPr>
      </w:pPr>
      <w:r>
        <w:rPr>
          <w:sz w:val="24"/>
        </w:rPr>
        <w:t>Sarah</w:t>
      </w:r>
      <w:r>
        <w:rPr>
          <w:spacing w:val="-1"/>
          <w:sz w:val="24"/>
        </w:rPr>
        <w:t> </w:t>
      </w:r>
      <w:r>
        <w:rPr>
          <w:sz w:val="24"/>
        </w:rPr>
        <w:t>Sandy</w:t>
        <w:tab/>
        <w:t>District</w:t>
      </w:r>
      <w:r>
        <w:rPr>
          <w:spacing w:val="-2"/>
          <w:sz w:val="24"/>
        </w:rPr>
        <w:t> </w:t>
      </w:r>
      <w:r>
        <w:rPr>
          <w:sz w:val="24"/>
        </w:rPr>
        <w:t>Counsel</w:t>
      </w:r>
    </w:p>
    <w:p>
      <w:pPr>
        <w:tabs>
          <w:tab w:pos="4779" w:val="left" w:leader="none"/>
        </w:tabs>
        <w:spacing w:line="275" w:lineRule="exact" w:before="0"/>
        <w:ind w:left="820" w:right="0" w:firstLine="0"/>
        <w:jc w:val="left"/>
        <w:rPr>
          <w:sz w:val="24"/>
        </w:rPr>
      </w:pPr>
      <w:r>
        <w:rPr>
          <w:sz w:val="24"/>
        </w:rPr>
        <w:t>Robert</w:t>
      </w:r>
      <w:r>
        <w:rPr>
          <w:spacing w:val="-2"/>
          <w:sz w:val="24"/>
        </w:rPr>
        <w:t> </w:t>
      </w:r>
      <w:r>
        <w:rPr>
          <w:sz w:val="24"/>
        </w:rPr>
        <w:t>Berlin</w:t>
        <w:tab/>
        <w:t>Operations</w:t>
      </w:r>
      <w:r>
        <w:rPr>
          <w:spacing w:val="-2"/>
          <w:sz w:val="24"/>
        </w:rPr>
        <w:t> </w:t>
      </w:r>
      <w:r>
        <w:rPr>
          <w:sz w:val="24"/>
        </w:rPr>
        <w:t>Manager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GMS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360" w:lineRule="auto" w:before="0"/>
        <w:ind w:left="100" w:right="118" w:firstLine="720"/>
        <w:jc w:val="both"/>
        <w:rPr>
          <w:sz w:val="24"/>
        </w:rPr>
      </w:pPr>
      <w:r>
        <w:rPr>
          <w:sz w:val="24"/>
        </w:rPr>
        <w:t>The following is a summary of the actions taken at the August 12, 2021 meeting.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audio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proceedings 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obtained</w:t>
      </w:r>
      <w:r>
        <w:rPr>
          <w:spacing w:val="-1"/>
          <w:sz w:val="24"/>
        </w:rPr>
        <w:t> </w:t>
      </w:r>
      <w:r>
        <w:rPr>
          <w:sz w:val="24"/>
        </w:rPr>
        <w:t>by contacting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District Manager.</w:t>
      </w:r>
    </w:p>
    <w:p>
      <w:pPr>
        <w:pStyle w:val="BodyText"/>
        <w:rPr>
          <w:sz w:val="24"/>
        </w:rPr>
      </w:pPr>
    </w:p>
    <w:p>
      <w:pPr>
        <w:tabs>
          <w:tab w:pos="4779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FIRST ORDER OF BUSINESS</w:t>
        <w:tab/>
        <w:t>Roll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Call</w:t>
      </w:r>
    </w:p>
    <w:p>
      <w:pPr>
        <w:spacing w:before="137"/>
        <w:ind w:left="820" w:right="0" w:firstLine="0"/>
        <w:jc w:val="left"/>
        <w:rPr>
          <w:sz w:val="24"/>
        </w:rPr>
      </w:pPr>
      <w:r>
        <w:rPr>
          <w:sz w:val="24"/>
        </w:rPr>
        <w:t>Mr.</w:t>
      </w:r>
      <w:r>
        <w:rPr>
          <w:spacing w:val="-2"/>
          <w:sz w:val="24"/>
        </w:rPr>
        <w:t> </w:t>
      </w:r>
      <w:r>
        <w:rPr>
          <w:sz w:val="24"/>
        </w:rPr>
        <w:t>Rojas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roll.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4779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SECOND ORDER OF BUSINESS</w:t>
        <w:tab/>
        <w:t>Audience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Comments</w:t>
      </w:r>
    </w:p>
    <w:p>
      <w:pPr>
        <w:spacing w:before="142"/>
        <w:ind w:left="820" w:right="0" w:firstLine="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none,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followed.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4779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THIRD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 OF BUSINESS</w:t>
        <w:tab/>
        <w:t>Affidavit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publication</w:t>
      </w:r>
    </w:p>
    <w:p>
      <w:pPr>
        <w:spacing w:line="362" w:lineRule="auto" w:before="137"/>
        <w:ind w:left="100" w:right="118" w:firstLine="720"/>
        <w:jc w:val="both"/>
        <w:rPr>
          <w:sz w:val="24"/>
        </w:rPr>
      </w:pPr>
      <w:r>
        <w:rPr>
          <w:sz w:val="24"/>
        </w:rPr>
        <w:t>A copy of the affidavit of publication for the meeting and public hearings was included in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agenda</w:t>
      </w:r>
      <w:r>
        <w:rPr>
          <w:spacing w:val="-1"/>
          <w:sz w:val="24"/>
        </w:rPr>
        <w:t> </w:t>
      </w:r>
      <w:r>
        <w:rPr>
          <w:sz w:val="24"/>
        </w:rPr>
        <w:t>package.</w:t>
      </w:r>
    </w:p>
    <w:p>
      <w:pPr>
        <w:pStyle w:val="BodyText"/>
        <w:spacing w:before="2"/>
        <w:rPr>
          <w:sz w:val="35"/>
        </w:rPr>
      </w:pPr>
    </w:p>
    <w:p>
      <w:pPr>
        <w:tabs>
          <w:tab w:pos="4779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FOURTH ORDER OF BUSINESS</w:t>
        <w:tab/>
        <w:t>Approval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Agenda</w:t>
      </w:r>
    </w:p>
    <w:p>
      <w:pPr>
        <w:pStyle w:val="ListParagraph"/>
        <w:numPr>
          <w:ilvl w:val="0"/>
          <w:numId w:val="3"/>
        </w:numPr>
        <w:tabs>
          <w:tab w:pos="1359" w:val="left" w:leader="none"/>
          <w:tab w:pos="1360" w:val="left" w:leader="none"/>
        </w:tabs>
        <w:spacing w:line="240" w:lineRule="auto" w:before="2" w:after="0"/>
        <w:ind w:left="1360" w:right="0" w:hanging="540"/>
        <w:jc w:val="left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Minutes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 Meeting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tabs>
          <w:tab w:pos="7692" w:val="left" w:leader="none"/>
        </w:tabs>
        <w:spacing w:before="80"/>
        <w:ind w:left="100" w:right="0" w:firstLine="0"/>
        <w:jc w:val="left"/>
        <w:rPr>
          <w:sz w:val="20"/>
        </w:rPr>
      </w:pPr>
      <w:r>
        <w:rPr>
          <w:sz w:val="20"/>
        </w:rPr>
        <w:t>August</w:t>
      </w:r>
      <w:r>
        <w:rPr>
          <w:spacing w:val="-2"/>
          <w:sz w:val="20"/>
        </w:rPr>
        <w:t> </w:t>
      </w:r>
      <w:r>
        <w:rPr>
          <w:sz w:val="20"/>
        </w:rPr>
        <w:t>12,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3"/>
          <w:sz w:val="20"/>
        </w:rPr>
        <w:t> </w:t>
      </w:r>
      <w:r>
        <w:rPr>
          <w:sz w:val="20"/>
        </w:rPr>
        <w:t>Region</w:t>
      </w:r>
      <w:r>
        <w:rPr>
          <w:spacing w:val="-3"/>
          <w:sz w:val="20"/>
        </w:rPr>
        <w:t> </w:t>
      </w:r>
      <w:r>
        <w:rPr>
          <w:sz w:val="20"/>
        </w:rPr>
        <w:t>CDD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359" w:val="left" w:leader="none"/>
          <w:tab w:pos="1360" w:val="left" w:leader="none"/>
        </w:tabs>
        <w:spacing w:line="237" w:lineRule="auto" w:before="0" w:after="0"/>
        <w:ind w:left="1360" w:right="117" w:hanging="540"/>
        <w:jc w:val="left"/>
        <w:rPr>
          <w:b/>
          <w:sz w:val="24"/>
        </w:rPr>
      </w:pPr>
      <w:r>
        <w:rPr>
          <w:b/>
          <w:sz w:val="24"/>
        </w:rPr>
        <w:t>Balance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Sheet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June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30,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Statement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Revenues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Expenditures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Period Ending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30, 2021</w:t>
      </w:r>
    </w:p>
    <w:p>
      <w:pPr>
        <w:pStyle w:val="ListParagraph"/>
        <w:numPr>
          <w:ilvl w:val="0"/>
          <w:numId w:val="3"/>
        </w:numPr>
        <w:tabs>
          <w:tab w:pos="1359" w:val="left" w:leader="none"/>
          <w:tab w:pos="1360" w:val="left" w:leader="none"/>
        </w:tabs>
        <w:spacing w:line="240" w:lineRule="auto" w:before="8" w:after="0"/>
        <w:ind w:left="1360" w:right="0" w:hanging="540"/>
        <w:jc w:val="left"/>
        <w:rPr>
          <w:b/>
          <w:sz w:val="24"/>
        </w:rPr>
      </w:pPr>
      <w:r>
        <w:rPr>
          <w:b/>
          <w:sz w:val="24"/>
        </w:rPr>
        <w:t>Allocation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Assessments</w:t>
      </w:r>
    </w:p>
    <w:p>
      <w:pPr>
        <w:pStyle w:val="ListParagraph"/>
        <w:numPr>
          <w:ilvl w:val="0"/>
          <w:numId w:val="3"/>
        </w:numPr>
        <w:tabs>
          <w:tab w:pos="1359" w:val="left" w:leader="none"/>
          <w:tab w:pos="1360" w:val="left" w:leader="none"/>
        </w:tabs>
        <w:spacing w:line="240" w:lineRule="auto" w:before="137" w:after="0"/>
        <w:ind w:left="1360" w:right="0" w:hanging="540"/>
        <w:jc w:val="left"/>
        <w:rPr>
          <w:b/>
          <w:sz w:val="24"/>
        </w:rPr>
      </w:pPr>
      <w:r>
        <w:rPr>
          <w:b/>
          <w:sz w:val="24"/>
        </w:rPr>
        <w:t>Check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  <w:r>
        <w:rPr/>
        <w:pict>
          <v:shape style="position:absolute;margin-left:133.440002pt;margin-top:16.864668pt;width:340.6pt;height:31.2pt;mso-position-horizontal-relative:page;mso-position-vertical-relative:paragraph;z-index:-15728640;mso-wrap-distance-left:0;mso-wrap-distance-right:0" type="#_x0000_t202" id="docshape2" filled="false" stroked="true" strokeweight="1.44pt" strokecolor="#000000">
            <v:textbox inset="0,0,0,0">
              <w:txbxContent>
                <w:p>
                  <w:pPr>
                    <w:spacing w:line="242" w:lineRule="auto" w:before="20"/>
                    <w:ind w:left="106" w:right="9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On</w:t>
                  </w:r>
                  <w:r>
                    <w:rPr>
                      <w:spacing w:val="2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MOTION</w:t>
                  </w:r>
                  <w:r>
                    <w:rPr>
                      <w:spacing w:val="2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by</w:t>
                  </w:r>
                  <w:r>
                    <w:rPr>
                      <w:spacing w:val="2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Mr.</w:t>
                  </w:r>
                  <w:r>
                    <w:rPr>
                      <w:spacing w:val="2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Rojas</w:t>
                  </w:r>
                  <w:r>
                    <w:rPr>
                      <w:spacing w:val="2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seconded</w:t>
                  </w:r>
                  <w:r>
                    <w:rPr>
                      <w:spacing w:val="2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by</w:t>
                  </w:r>
                  <w:r>
                    <w:rPr>
                      <w:spacing w:val="2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Ms.</w:t>
                  </w:r>
                  <w:r>
                    <w:rPr>
                      <w:spacing w:val="2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Johnston</w:t>
                  </w:r>
                  <w:r>
                    <w:rPr>
                      <w:spacing w:val="2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with</w:t>
                  </w:r>
                  <w:r>
                    <w:rPr>
                      <w:spacing w:val="2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all</w:t>
                  </w:r>
                  <w:r>
                    <w:rPr>
                      <w:spacing w:val="2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favor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consent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agenda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items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were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approved.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90"/>
        <w:ind w:left="820" w:right="0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taken out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order.</w:t>
      </w:r>
    </w:p>
    <w:p>
      <w:pPr>
        <w:tabs>
          <w:tab w:pos="4779" w:val="left" w:leader="none"/>
        </w:tabs>
        <w:spacing w:before="137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SEVENTH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 OF BUSINESS</w:t>
        <w:tab/>
        <w:t>Update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Regarding Park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Pull Up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Bar</w:t>
      </w:r>
    </w:p>
    <w:p>
      <w:pPr>
        <w:spacing w:line="360" w:lineRule="auto" w:before="137"/>
        <w:ind w:left="100" w:right="118" w:firstLine="720"/>
        <w:jc w:val="both"/>
        <w:rPr>
          <w:sz w:val="24"/>
        </w:rPr>
      </w:pPr>
      <w:r>
        <w:rPr>
          <w:sz w:val="24"/>
        </w:rPr>
        <w:t>A resident stated we have been working out for about 4 ½ years in Southwood and one</w:t>
      </w:r>
      <w:r>
        <w:rPr>
          <w:spacing w:val="1"/>
          <w:sz w:val="24"/>
        </w:rPr>
        <w:t> </w:t>
      </w:r>
      <w:r>
        <w:rPr>
          <w:sz w:val="24"/>
        </w:rPr>
        <w:t>thing we do not have is pull up bars and dip bars.</w:t>
      </w:r>
      <w:r>
        <w:rPr>
          <w:spacing w:val="61"/>
          <w:sz w:val="24"/>
        </w:rPr>
        <w:t> </w:t>
      </w:r>
      <w:r>
        <w:rPr>
          <w:sz w:val="24"/>
        </w:rPr>
        <w:t>It would be good for the community and</w:t>
      </w:r>
      <w:r>
        <w:rPr>
          <w:spacing w:val="1"/>
          <w:sz w:val="24"/>
        </w:rPr>
        <w:t> </w:t>
      </w:r>
      <w:r>
        <w:rPr>
          <w:sz w:val="24"/>
        </w:rPr>
        <w:t>people could work out.</w:t>
      </w:r>
      <w:r>
        <w:rPr>
          <w:spacing w:val="1"/>
          <w:sz w:val="24"/>
        </w:rPr>
        <w:t> </w:t>
      </w:r>
      <w:r>
        <w:rPr>
          <w:sz w:val="24"/>
        </w:rPr>
        <w:t>We are willing to help fund, but we are a small group and have</w:t>
      </w:r>
      <w:r>
        <w:rPr>
          <w:spacing w:val="1"/>
          <w:sz w:val="24"/>
        </w:rPr>
        <w:t> </w:t>
      </w:r>
      <w:r>
        <w:rPr>
          <w:sz w:val="24"/>
        </w:rPr>
        <w:t>limitations.</w:t>
      </w:r>
      <w:r>
        <w:rPr>
          <w:spacing w:val="1"/>
          <w:sz w:val="24"/>
        </w:rPr>
        <w:t> </w:t>
      </w:r>
      <w:r>
        <w:rPr>
          <w:sz w:val="24"/>
        </w:rPr>
        <w:t>We would like to have permission to install the equipment and advice on how to</w:t>
      </w:r>
      <w:r>
        <w:rPr>
          <w:spacing w:val="1"/>
          <w:sz w:val="24"/>
        </w:rPr>
        <w:t> </w:t>
      </w:r>
      <w:r>
        <w:rPr>
          <w:sz w:val="24"/>
        </w:rPr>
        <w:t>procure</w:t>
      </w:r>
      <w:r>
        <w:rPr>
          <w:spacing w:val="-2"/>
          <w:sz w:val="24"/>
        </w:rPr>
        <w:t> </w:t>
      </w:r>
      <w:r>
        <w:rPr>
          <w:sz w:val="24"/>
        </w:rPr>
        <w:t>and install them and how to fund.</w:t>
      </w:r>
    </w:p>
    <w:p>
      <w:pPr>
        <w:spacing w:line="275" w:lineRule="exact" w:before="0"/>
        <w:ind w:left="820" w:right="0" w:firstLine="0"/>
        <w:jc w:val="both"/>
        <w:rPr>
          <w:sz w:val="24"/>
        </w:rPr>
      </w:pPr>
      <w:r>
        <w:rPr>
          <w:sz w:val="24"/>
        </w:rPr>
        <w:t>Mr.</w:t>
      </w:r>
      <w:r>
        <w:rPr>
          <w:spacing w:val="-2"/>
          <w:sz w:val="24"/>
        </w:rPr>
        <w:t> </w:t>
      </w:r>
      <w:r>
        <w:rPr>
          <w:sz w:val="24"/>
        </w:rPr>
        <w:t>Rojas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money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contribute?</w:t>
      </w:r>
    </w:p>
    <w:p>
      <w:pPr>
        <w:spacing w:line="360" w:lineRule="auto" w:before="141"/>
        <w:ind w:left="820" w:right="620" w:firstLine="0"/>
        <w:jc w:val="both"/>
        <w:rPr>
          <w:sz w:val="24"/>
        </w:rPr>
      </w:pPr>
      <w:r>
        <w:rPr>
          <w:sz w:val="24"/>
        </w:rPr>
        <w:t>A resident stated right now about $600 and we can probably make it close to $1,000.</w:t>
      </w:r>
      <w:r>
        <w:rPr>
          <w:spacing w:val="-58"/>
          <w:sz w:val="24"/>
        </w:rPr>
        <w:t> </w:t>
      </w:r>
      <w:r>
        <w:rPr>
          <w:sz w:val="24"/>
        </w:rPr>
        <w:t>Mr.</w:t>
      </w:r>
      <w:r>
        <w:rPr>
          <w:spacing w:val="-1"/>
          <w:sz w:val="24"/>
        </w:rPr>
        <w:t> </w:t>
      </w:r>
      <w:r>
        <w:rPr>
          <w:sz w:val="24"/>
        </w:rPr>
        <w:t>Rojas asked have</w:t>
      </w:r>
      <w:r>
        <w:rPr>
          <w:spacing w:val="-1"/>
          <w:sz w:val="24"/>
        </w:rPr>
        <w:t> </w:t>
      </w:r>
      <w:r>
        <w:rPr>
          <w:sz w:val="24"/>
        </w:rPr>
        <w:t>you talked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HOA about</w:t>
      </w:r>
      <w:r>
        <w:rPr>
          <w:spacing w:val="-1"/>
          <w:sz w:val="24"/>
        </w:rPr>
        <w:t> </w:t>
      </w:r>
      <w:r>
        <w:rPr>
          <w:sz w:val="24"/>
        </w:rPr>
        <w:t>this?</w:t>
      </w:r>
    </w:p>
    <w:p>
      <w:pPr>
        <w:spacing w:line="274" w:lineRule="exact" w:before="0"/>
        <w:ind w:left="820" w:right="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resident</w:t>
      </w:r>
      <w:r>
        <w:rPr>
          <w:spacing w:val="-2"/>
          <w:sz w:val="24"/>
        </w:rPr>
        <w:t> </w:t>
      </w:r>
      <w:r>
        <w:rPr>
          <w:sz w:val="24"/>
        </w:rPr>
        <w:t>stated</w:t>
      </w:r>
      <w:r>
        <w:rPr>
          <w:spacing w:val="-1"/>
          <w:sz w:val="24"/>
        </w:rPr>
        <w:t> </w:t>
      </w:r>
      <w:r>
        <w:rPr>
          <w:sz w:val="24"/>
        </w:rPr>
        <w:t>no.</w:t>
      </w:r>
    </w:p>
    <w:p>
      <w:pPr>
        <w:spacing w:line="362" w:lineRule="auto" w:before="137"/>
        <w:ind w:left="100" w:right="118" w:firstLine="720"/>
        <w:jc w:val="both"/>
        <w:rPr>
          <w:sz w:val="24"/>
        </w:rPr>
      </w:pPr>
      <w:r>
        <w:rPr>
          <w:sz w:val="24"/>
        </w:rPr>
        <w:t>Mr. Rojas stated the city is also building an outdoor workout station.</w:t>
      </w:r>
      <w:r>
        <w:rPr>
          <w:spacing w:val="1"/>
          <w:sz w:val="24"/>
        </w:rPr>
        <w:t> </w:t>
      </w:r>
      <w:r>
        <w:rPr>
          <w:sz w:val="24"/>
        </w:rPr>
        <w:t>If we are being</w:t>
      </w:r>
      <w:r>
        <w:rPr>
          <w:spacing w:val="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for money at this point,</w:t>
      </w:r>
      <w:r>
        <w:rPr>
          <w:spacing w:val="-1"/>
          <w:sz w:val="24"/>
        </w:rPr>
        <w:t> </w:t>
      </w:r>
      <w:r>
        <w:rPr>
          <w:sz w:val="24"/>
        </w:rPr>
        <w:t>I would rather go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city park.</w:t>
      </w:r>
    </w:p>
    <w:p>
      <w:pPr>
        <w:spacing w:line="360" w:lineRule="auto" w:before="0"/>
        <w:ind w:left="100" w:right="118" w:firstLine="720"/>
        <w:jc w:val="both"/>
        <w:rPr>
          <w:sz w:val="24"/>
        </w:rPr>
      </w:pPr>
      <w:r>
        <w:rPr>
          <w:sz w:val="24"/>
        </w:rPr>
        <w:t>The Board directed Mr. Berlin to research the cost of installing a pull up bar and report</w:t>
      </w:r>
      <w:r>
        <w:rPr>
          <w:spacing w:val="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Board.</w:t>
      </w:r>
    </w:p>
    <w:p>
      <w:pPr>
        <w:pStyle w:val="BodyText"/>
        <w:spacing w:before="5"/>
        <w:rPr>
          <w:sz w:val="35"/>
        </w:rPr>
      </w:pPr>
    </w:p>
    <w:p>
      <w:pPr>
        <w:tabs>
          <w:tab w:pos="4779" w:val="left" w:leader="none"/>
        </w:tabs>
        <w:spacing w:line="275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FIFTH ORDER OF BUSINESS</w:t>
        <w:tab/>
        <w:t>Public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Hearing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Consider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Adoption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of</w:t>
      </w:r>
    </w:p>
    <w:p>
      <w:pPr>
        <w:spacing w:line="275" w:lineRule="exact" w:before="0"/>
        <w:ind w:left="4780" w:right="0" w:firstLine="0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Fiscal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Year 2022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Budget</w:t>
      </w:r>
    </w:p>
    <w:p>
      <w:pPr>
        <w:spacing w:line="360" w:lineRule="auto" w:before="7"/>
        <w:ind w:left="100" w:right="118" w:firstLine="720"/>
        <w:jc w:val="both"/>
        <w:rPr>
          <w:sz w:val="24"/>
        </w:rPr>
      </w:pPr>
      <w:r>
        <w:rPr>
          <w:sz w:val="24"/>
        </w:rPr>
        <w:t>Mr. Oliver gave an overview of the budget process and stated the main drivers of the</w:t>
      </w:r>
      <w:r>
        <w:rPr>
          <w:spacing w:val="1"/>
          <w:sz w:val="24"/>
        </w:rPr>
        <w:t> </w:t>
      </w:r>
      <w:r>
        <w:rPr>
          <w:sz w:val="24"/>
        </w:rPr>
        <w:t>increase in the budget are not using carry forward surplus and an increase in capital reserve</w:t>
      </w:r>
      <w:r>
        <w:rPr>
          <w:spacing w:val="1"/>
          <w:sz w:val="24"/>
        </w:rPr>
        <w:t> </w:t>
      </w:r>
      <w:r>
        <w:rPr>
          <w:sz w:val="24"/>
        </w:rPr>
        <w:t>contribution.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133.440002pt;margin-top:9.876249pt;width:340.6pt;height:31pt;mso-position-horizontal-relative:page;mso-position-vertical-relative:paragraph;z-index:-15728128;mso-wrap-distance-left:0;mso-wrap-distance-right:0" type="#_x0000_t202" id="docshape3" filled="false" stroked="true" strokeweight="1.44pt" strokecolor="#000000">
            <v:textbox inset="0,0,0,0">
              <w:txbxContent>
                <w:p>
                  <w:pPr>
                    <w:spacing w:line="242" w:lineRule="auto" w:before="20"/>
                    <w:ind w:left="106" w:right="9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On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MOTION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by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Mr.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Wiggins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seconded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by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Mr.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deNagy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with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all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favor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public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hearing was opened.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spacing w:after="0"/>
        <w:rPr>
          <w:sz w:val="13"/>
        </w:rPr>
        <w:sectPr>
          <w:footerReference w:type="default" r:id="rId6"/>
          <w:pgSz w:w="12240" w:h="15840"/>
          <w:pgMar w:footer="743" w:header="0" w:top="640" w:bottom="940" w:left="1340" w:right="1320"/>
          <w:pgNumType w:start="2"/>
        </w:sectPr>
      </w:pPr>
    </w:p>
    <w:p>
      <w:pPr>
        <w:tabs>
          <w:tab w:pos="7692" w:val="left" w:leader="none"/>
        </w:tabs>
        <w:spacing w:before="80"/>
        <w:ind w:left="100" w:right="0" w:firstLine="0"/>
        <w:jc w:val="left"/>
        <w:rPr>
          <w:sz w:val="20"/>
        </w:rPr>
      </w:pPr>
      <w:r>
        <w:rPr>
          <w:sz w:val="20"/>
        </w:rPr>
        <w:t>August</w:t>
      </w:r>
      <w:r>
        <w:rPr>
          <w:spacing w:val="-2"/>
          <w:sz w:val="20"/>
        </w:rPr>
        <w:t> </w:t>
      </w:r>
      <w:r>
        <w:rPr>
          <w:sz w:val="20"/>
        </w:rPr>
        <w:t>12,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3"/>
          <w:sz w:val="20"/>
        </w:rPr>
        <w:t> </w:t>
      </w:r>
      <w:r>
        <w:rPr>
          <w:sz w:val="20"/>
        </w:rPr>
        <w:t>Region</w:t>
      </w:r>
      <w:r>
        <w:rPr>
          <w:spacing w:val="-3"/>
          <w:sz w:val="20"/>
        </w:rPr>
        <w:t> </w:t>
      </w:r>
      <w:r>
        <w:rPr>
          <w:sz w:val="20"/>
        </w:rPr>
        <w:t>CDD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360" w:lineRule="auto" w:before="0"/>
        <w:ind w:left="100" w:right="118" w:firstLine="720"/>
        <w:jc w:val="both"/>
        <w:rPr>
          <w:sz w:val="24"/>
        </w:rPr>
      </w:pPr>
      <w:r>
        <w:rPr>
          <w:sz w:val="24"/>
        </w:rPr>
        <w:t>A resident stated I think you are doing the right thing.</w:t>
      </w:r>
      <w:r>
        <w:rPr>
          <w:spacing w:val="1"/>
          <w:sz w:val="24"/>
        </w:rPr>
        <w:t> </w:t>
      </w:r>
      <w:r>
        <w:rPr>
          <w:sz w:val="24"/>
        </w:rPr>
        <w:t>Just look around the state and the</w:t>
      </w:r>
      <w:r>
        <w:rPr>
          <w:spacing w:val="1"/>
          <w:sz w:val="24"/>
        </w:rPr>
        <w:t> </w:t>
      </w:r>
      <w:r>
        <w:rPr>
          <w:sz w:val="24"/>
        </w:rPr>
        <w:t>situation in Miami where they didn’t have enough money in reserve to fix things.</w:t>
      </w:r>
      <w:r>
        <w:rPr>
          <w:spacing w:val="1"/>
          <w:sz w:val="24"/>
        </w:rPr>
        <w:t> </w:t>
      </w:r>
      <w:r>
        <w:rPr>
          <w:sz w:val="24"/>
        </w:rPr>
        <w:t>It is hard to</w:t>
      </w:r>
      <w:r>
        <w:rPr>
          <w:spacing w:val="1"/>
          <w:sz w:val="24"/>
        </w:rPr>
        <w:t> </w:t>
      </w:r>
      <w:r>
        <w:rPr>
          <w:sz w:val="24"/>
        </w:rPr>
        <w:t>vote</w:t>
      </w:r>
      <w:r>
        <w:rPr>
          <w:spacing w:val="-2"/>
          <w:sz w:val="24"/>
        </w:rPr>
        <w:t> </w:t>
      </w:r>
      <w:r>
        <w:rPr>
          <w:sz w:val="24"/>
        </w:rPr>
        <w:t>for an</w:t>
      </w:r>
      <w:r>
        <w:rPr>
          <w:spacing w:val="-1"/>
          <w:sz w:val="24"/>
        </w:rPr>
        <w:t> </w:t>
      </w:r>
      <w:r>
        <w:rPr>
          <w:sz w:val="24"/>
        </w:rPr>
        <w:t>increase, but</w:t>
      </w:r>
      <w:r>
        <w:rPr>
          <w:spacing w:val="-2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2"/>
          <w:sz w:val="24"/>
        </w:rPr>
        <w:t> </w:t>
      </w:r>
      <w:r>
        <w:rPr>
          <w:sz w:val="24"/>
        </w:rPr>
        <w:t>doing the</w:t>
      </w:r>
      <w:r>
        <w:rPr>
          <w:spacing w:val="-2"/>
          <w:sz w:val="24"/>
        </w:rPr>
        <w:t> </w:t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credit you</w:t>
      </w:r>
      <w:r>
        <w:rPr>
          <w:spacing w:val="-1"/>
          <w:sz w:val="24"/>
        </w:rPr>
        <w:t> </w:t>
      </w:r>
      <w:r>
        <w:rPr>
          <w:sz w:val="24"/>
        </w:rPr>
        <w:t>for it.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133.440002pt;margin-top:9.879277pt;width:340.6pt;height:31.2pt;mso-position-horizontal-relative:page;mso-position-vertical-relative:paragraph;z-index:-15727616;mso-wrap-distance-left:0;mso-wrap-distance-right:0" type="#_x0000_t202" id="docshape4" filled="false" stroked="true" strokeweight="1.44pt" strokecolor="#000000">
            <v:textbox inset="0,0,0,0">
              <w:txbxContent>
                <w:p>
                  <w:pPr>
                    <w:spacing w:line="242" w:lineRule="auto" w:before="20"/>
                    <w:ind w:left="106" w:right="9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On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MOTION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by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Mr.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deNagy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seconded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by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Mr.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Wiggins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with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all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favor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public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hearing was closed.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rPr>
          <w:sz w:val="29"/>
        </w:rPr>
      </w:pPr>
    </w:p>
    <w:p>
      <w:pPr>
        <w:spacing w:line="242" w:lineRule="auto" w:before="90"/>
        <w:ind w:left="1360" w:right="117" w:hanging="540"/>
        <w:jc w:val="both"/>
        <w:rPr>
          <w:b/>
          <w:sz w:val="24"/>
        </w:rPr>
      </w:pPr>
      <w:r>
        <w:rPr>
          <w:b/>
          <w:sz w:val="24"/>
        </w:rPr>
        <w:t>A.     Consideration of Resolution 2021-06 Relating to the Annual Appropriations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Adopting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Budget 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Fiscal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Year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</w:t>
      </w:r>
    </w:p>
    <w:p>
      <w:pPr>
        <w:spacing w:line="360" w:lineRule="auto" w:before="0"/>
        <w:ind w:left="100" w:right="118" w:firstLine="720"/>
        <w:jc w:val="both"/>
        <w:rPr>
          <w:sz w:val="24"/>
        </w:rPr>
      </w:pPr>
      <w:r>
        <w:rPr>
          <w:sz w:val="24"/>
        </w:rPr>
        <w:t>Ms. Sandy stated Resolution 2021-06 is the appropriation resolution.</w:t>
      </w:r>
      <w:r>
        <w:rPr>
          <w:spacing w:val="1"/>
          <w:sz w:val="24"/>
        </w:rPr>
        <w:t> </w:t>
      </w:r>
      <w:r>
        <w:rPr>
          <w:sz w:val="24"/>
        </w:rPr>
        <w:t>This will adopt the</w:t>
      </w:r>
      <w:r>
        <w:rPr>
          <w:spacing w:val="1"/>
          <w:sz w:val="24"/>
        </w:rPr>
        <w:t> </w:t>
      </w:r>
      <w:r>
        <w:rPr>
          <w:sz w:val="24"/>
        </w:rPr>
        <w:t>budget, appropriates the revenues for those individual line items, it also provides for ways to</w:t>
      </w:r>
      <w:r>
        <w:rPr>
          <w:spacing w:val="1"/>
          <w:sz w:val="24"/>
        </w:rPr>
        <w:t> </w:t>
      </w:r>
      <w:r>
        <w:rPr>
          <w:sz w:val="24"/>
        </w:rPr>
        <w:t>amend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budget throughout the</w:t>
      </w:r>
      <w:r>
        <w:rPr>
          <w:spacing w:val="-1"/>
          <w:sz w:val="24"/>
        </w:rPr>
        <w:t> </w:t>
      </w:r>
      <w:r>
        <w:rPr>
          <w:sz w:val="24"/>
        </w:rPr>
        <w:t>year.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133.440002pt;margin-top:9.839033pt;width:340.6pt;height:31.2pt;mso-position-horizontal-relative:page;mso-position-vertical-relative:paragraph;z-index:-15727104;mso-wrap-distance-left:0;mso-wrap-distance-right:0" type="#_x0000_t202" id="docshape5" filled="false" stroked="true" strokeweight="1.44pt" strokecolor="#000000">
            <v:textbox inset="0,0,0,0">
              <w:txbxContent>
                <w:p>
                  <w:pPr>
                    <w:spacing w:line="242" w:lineRule="auto" w:before="20"/>
                    <w:ind w:left="106" w:right="9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On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MOTION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by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Mr.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deNagy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seconded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by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Mr.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Wiggins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with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all</w:t>
                  </w:r>
                  <w:r>
                    <w:rPr>
                      <w:spacing w:val="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favor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Resolution 2021-06 was approved.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rPr>
          <w:sz w:val="29"/>
        </w:rPr>
      </w:pPr>
    </w:p>
    <w:p>
      <w:pPr>
        <w:tabs>
          <w:tab w:pos="4779" w:val="left" w:leader="none"/>
          <w:tab w:pos="5706" w:val="left" w:leader="none"/>
          <w:tab w:pos="6819" w:val="left" w:leader="none"/>
          <w:tab w:pos="7292" w:val="left" w:leader="none"/>
          <w:tab w:pos="8499" w:val="left" w:leader="none"/>
        </w:tabs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SIXTH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 OF BUSINESS</w:t>
        <w:tab/>
        <w:t>Public</w:t>
        <w:tab/>
        <w:t>Hearing</w:t>
        <w:tab/>
        <w:t>to</w:t>
        <w:tab/>
        <w:t>Consider</w:t>
        <w:tab/>
        <w:t>Imposing</w:t>
      </w:r>
    </w:p>
    <w:p>
      <w:pPr>
        <w:spacing w:line="237" w:lineRule="auto" w:before="5"/>
        <w:ind w:left="4780" w:right="118" w:firstLine="0"/>
        <w:jc w:val="both"/>
        <w:rPr>
          <w:b/>
          <w:sz w:val="24"/>
        </w:rPr>
      </w:pPr>
      <w:r>
        <w:rPr>
          <w:b/>
          <w:sz w:val="24"/>
        </w:rPr>
        <w:t>Operations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Maintenance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Special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Assessments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Fiscal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Year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</w:t>
      </w:r>
    </w:p>
    <w:p>
      <w:pPr>
        <w:pStyle w:val="ListParagraph"/>
        <w:numPr>
          <w:ilvl w:val="0"/>
          <w:numId w:val="4"/>
        </w:numPr>
        <w:tabs>
          <w:tab w:pos="1360" w:val="left" w:leader="none"/>
        </w:tabs>
        <w:spacing w:line="237" w:lineRule="auto" w:before="5" w:after="0"/>
        <w:ind w:left="1360" w:right="117" w:hanging="540"/>
        <w:jc w:val="both"/>
        <w:rPr>
          <w:b/>
          <w:sz w:val="24"/>
        </w:rPr>
      </w:pPr>
      <w:r>
        <w:rPr>
          <w:b/>
          <w:sz w:val="24"/>
        </w:rPr>
        <w:t>Consideration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2021-07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Imposing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Special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Assessments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Certifying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 Assessment Roll 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Fiscal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Year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2022</w:t>
      </w:r>
    </w:p>
    <w:p>
      <w:pPr>
        <w:spacing w:line="360" w:lineRule="auto" w:before="9"/>
        <w:ind w:left="100" w:right="118" w:firstLine="720"/>
        <w:jc w:val="both"/>
        <w:rPr>
          <w:sz w:val="24"/>
        </w:rPr>
      </w:pPr>
      <w:r>
        <w:rPr>
          <w:sz w:val="24"/>
        </w:rPr>
        <w:t>Ms. Sandy stated the first public hearing was on where you are going to spend funds and</w:t>
      </w:r>
      <w:r>
        <w:rPr>
          <w:spacing w:val="1"/>
          <w:sz w:val="24"/>
        </w:rPr>
        <w:t> </w:t>
      </w:r>
      <w:r>
        <w:rPr>
          <w:sz w:val="24"/>
        </w:rPr>
        <w:t>the second is on the actual O&amp;M assessment.   This is the actual levy of O&amp;M assessments as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 certifying for collection the</w:t>
      </w:r>
      <w:r>
        <w:rPr>
          <w:spacing w:val="-2"/>
          <w:sz w:val="24"/>
        </w:rPr>
        <w:t> </w:t>
      </w:r>
      <w:r>
        <w:rPr>
          <w:sz w:val="24"/>
        </w:rPr>
        <w:t>debt</w:t>
      </w:r>
      <w:r>
        <w:rPr>
          <w:spacing w:val="-1"/>
          <w:sz w:val="24"/>
        </w:rPr>
        <w:t> </w:t>
      </w:r>
      <w:r>
        <w:rPr>
          <w:sz w:val="24"/>
        </w:rPr>
        <w:t>assessments.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133.440002pt;margin-top:9.840479pt;width:340.6pt;height:31pt;mso-position-horizontal-relative:page;mso-position-vertical-relative:paragraph;z-index:-15726592;mso-wrap-distance-left:0;mso-wrap-distance-right:0" type="#_x0000_t202" id="docshape6" filled="false" stroked="true" strokeweight="1.44pt" strokecolor="#000000">
            <v:textbox inset="0,0,0,0">
              <w:txbxContent>
                <w:p>
                  <w:pPr>
                    <w:spacing w:line="242" w:lineRule="auto" w:before="16"/>
                    <w:ind w:left="106" w:right="101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On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MOTION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by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Mr.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Wiggins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seconded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by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Ms.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Johnston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with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all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favor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public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hearing was opened.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10"/>
        <w:rPr>
          <w:sz w:val="29"/>
        </w:rPr>
      </w:pPr>
    </w:p>
    <w:p>
      <w:pPr>
        <w:spacing w:before="90"/>
        <w:ind w:left="820" w:right="0" w:firstLine="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public,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133.440002pt;margin-top:16.628565pt;width:340.6pt;height:31.2pt;mso-position-horizontal-relative:page;mso-position-vertical-relative:paragraph;z-index:-15726080;mso-wrap-distance-left:0;mso-wrap-distance-right:0" type="#_x0000_t202" id="docshape7" filled="false" stroked="true" strokeweight="1.44pt" strokecolor="#000000">
            <v:textbox inset="0,0,0,0">
              <w:txbxContent>
                <w:p>
                  <w:pPr>
                    <w:spacing w:line="242" w:lineRule="auto" w:before="20"/>
                    <w:ind w:left="106" w:right="101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On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MOTION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by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Ms.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Johnston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seconded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by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Mr.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Wiggins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with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all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favor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public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hearing was closed.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5"/>
        <w:rPr>
          <w:sz w:val="29"/>
        </w:rPr>
      </w:pPr>
    </w:p>
    <w:p>
      <w:pPr>
        <w:spacing w:line="360" w:lineRule="auto" w:before="90"/>
        <w:ind w:left="100" w:right="178" w:firstLine="720"/>
        <w:jc w:val="left"/>
        <w:rPr>
          <w:sz w:val="24"/>
        </w:rPr>
      </w:pPr>
      <w:r>
        <w:rPr>
          <w:sz w:val="24"/>
        </w:rPr>
        <w:t>Ms.</w:t>
      </w:r>
      <w:r>
        <w:rPr>
          <w:spacing w:val="11"/>
          <w:sz w:val="24"/>
        </w:rPr>
        <w:t> </w:t>
      </w:r>
      <w:r>
        <w:rPr>
          <w:sz w:val="24"/>
        </w:rPr>
        <w:t>Sandy</w:t>
      </w:r>
      <w:r>
        <w:rPr>
          <w:spacing w:val="11"/>
          <w:sz w:val="24"/>
        </w:rPr>
        <w:t> </w:t>
      </w:r>
      <w:r>
        <w:rPr>
          <w:sz w:val="24"/>
        </w:rPr>
        <w:t>stated</w:t>
      </w:r>
      <w:r>
        <w:rPr>
          <w:spacing w:val="11"/>
          <w:sz w:val="24"/>
        </w:rPr>
        <w:t> </w:t>
      </w:r>
      <w:r>
        <w:rPr>
          <w:sz w:val="24"/>
        </w:rPr>
        <w:t>Resolution</w:t>
      </w:r>
      <w:r>
        <w:rPr>
          <w:spacing w:val="11"/>
          <w:sz w:val="24"/>
        </w:rPr>
        <w:t> </w:t>
      </w:r>
      <w:r>
        <w:rPr>
          <w:sz w:val="24"/>
        </w:rPr>
        <w:t>2021-07</w:t>
      </w:r>
      <w:r>
        <w:rPr>
          <w:spacing w:val="11"/>
          <w:sz w:val="24"/>
        </w:rPr>
        <w:t> </w:t>
      </w:r>
      <w:r>
        <w:rPr>
          <w:sz w:val="24"/>
        </w:rPr>
        <w:t>imposes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operation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maintenance</w:t>
      </w:r>
      <w:r>
        <w:rPr>
          <w:spacing w:val="-57"/>
          <w:sz w:val="24"/>
        </w:rPr>
        <w:t> </w:t>
      </w:r>
      <w:r>
        <w:rPr>
          <w:sz w:val="24"/>
        </w:rPr>
        <w:t>assessments,</w:t>
      </w:r>
      <w:r>
        <w:rPr>
          <w:spacing w:val="35"/>
          <w:sz w:val="24"/>
        </w:rPr>
        <w:t> </w:t>
      </w:r>
      <w:r>
        <w:rPr>
          <w:sz w:val="24"/>
        </w:rPr>
        <w:t>it</w:t>
      </w:r>
      <w:r>
        <w:rPr>
          <w:spacing w:val="35"/>
          <w:sz w:val="24"/>
        </w:rPr>
        <w:t> </w:t>
      </w:r>
      <w:r>
        <w:rPr>
          <w:sz w:val="24"/>
        </w:rPr>
        <w:t>also</w:t>
      </w:r>
      <w:r>
        <w:rPr>
          <w:spacing w:val="36"/>
          <w:sz w:val="24"/>
        </w:rPr>
        <w:t> </w:t>
      </w:r>
      <w:r>
        <w:rPr>
          <w:sz w:val="24"/>
        </w:rPr>
        <w:t>provides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method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z w:val="24"/>
        </w:rPr>
        <w:t>collection</w:t>
      </w:r>
      <w:r>
        <w:rPr>
          <w:spacing w:val="35"/>
          <w:sz w:val="24"/>
        </w:rPr>
        <w:t> </w:t>
      </w:r>
      <w:r>
        <w:rPr>
          <w:sz w:val="24"/>
        </w:rPr>
        <w:t>and</w:t>
      </w:r>
      <w:r>
        <w:rPr>
          <w:spacing w:val="36"/>
          <w:sz w:val="24"/>
        </w:rPr>
        <w:t> </w:t>
      </w:r>
      <w:r>
        <w:rPr>
          <w:sz w:val="24"/>
        </w:rPr>
        <w:t>enforcement.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platted</w:t>
      </w:r>
      <w:r>
        <w:rPr>
          <w:spacing w:val="36"/>
          <w:sz w:val="24"/>
        </w:rPr>
        <w:t> </w:t>
      </w:r>
      <w:r>
        <w:rPr>
          <w:sz w:val="24"/>
        </w:rPr>
        <w:t>lots</w:t>
      </w:r>
      <w:r>
        <w:rPr>
          <w:spacing w:val="35"/>
          <w:sz w:val="24"/>
        </w:rPr>
        <w:t> </w:t>
      </w:r>
      <w:r>
        <w:rPr>
          <w:sz w:val="24"/>
        </w:rPr>
        <w:t>are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header="0" w:footer="743" w:top="640" w:bottom="940" w:left="1340" w:right="1320"/>
        </w:sectPr>
      </w:pPr>
    </w:p>
    <w:p>
      <w:pPr>
        <w:tabs>
          <w:tab w:pos="7692" w:val="left" w:leader="none"/>
        </w:tabs>
        <w:spacing w:before="80"/>
        <w:ind w:left="100" w:right="0" w:firstLine="0"/>
        <w:jc w:val="both"/>
        <w:rPr>
          <w:sz w:val="20"/>
        </w:rPr>
      </w:pPr>
      <w:r>
        <w:rPr>
          <w:sz w:val="20"/>
        </w:rPr>
        <w:t>August</w:t>
      </w:r>
      <w:r>
        <w:rPr>
          <w:spacing w:val="-2"/>
          <w:sz w:val="20"/>
        </w:rPr>
        <w:t> </w:t>
      </w:r>
      <w:r>
        <w:rPr>
          <w:sz w:val="20"/>
        </w:rPr>
        <w:t>12,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3"/>
          <w:sz w:val="20"/>
        </w:rPr>
        <w:t> </w:t>
      </w:r>
      <w:r>
        <w:rPr>
          <w:sz w:val="20"/>
        </w:rPr>
        <w:t>Region</w:t>
      </w:r>
      <w:r>
        <w:rPr>
          <w:spacing w:val="-3"/>
          <w:sz w:val="20"/>
        </w:rPr>
        <w:t> </w:t>
      </w:r>
      <w:r>
        <w:rPr>
          <w:sz w:val="20"/>
        </w:rPr>
        <w:t>CDD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360" w:lineRule="auto" w:before="0"/>
        <w:ind w:left="100" w:right="118" w:firstLine="0"/>
        <w:jc w:val="both"/>
        <w:rPr>
          <w:sz w:val="24"/>
        </w:rPr>
      </w:pPr>
      <w:r>
        <w:rPr>
          <w:sz w:val="24"/>
        </w:rPr>
        <w:t>collected on the roll unplatted lots are directly billed to St. Joe.</w:t>
      </w:r>
      <w:r>
        <w:rPr>
          <w:spacing w:val="1"/>
          <w:sz w:val="24"/>
        </w:rPr>
        <w:t> </w:t>
      </w:r>
      <w:r>
        <w:rPr>
          <w:sz w:val="24"/>
        </w:rPr>
        <w:t>The schedule for St. Joe’s</w:t>
      </w:r>
      <w:r>
        <w:rPr>
          <w:spacing w:val="1"/>
          <w:sz w:val="24"/>
        </w:rPr>
        <w:t> </w:t>
      </w:r>
      <w:r>
        <w:rPr>
          <w:sz w:val="24"/>
        </w:rPr>
        <w:t>payments were tweaked last year to ensure that we got enough funds to pay the debt service that</w:t>
      </w:r>
      <w:r>
        <w:rPr>
          <w:spacing w:val="1"/>
          <w:sz w:val="24"/>
        </w:rPr>
        <w:t> </w:t>
      </w:r>
      <w:r>
        <w:rPr>
          <w:sz w:val="24"/>
        </w:rPr>
        <w:t>comes due in the spring and we need update that in the Resolution 2021-07 and the collection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133.440002pt;margin-top:9.821035pt;width:340.6pt;height:45.15pt;mso-position-horizontal-relative:page;mso-position-vertical-relative:paragraph;z-index:-15725568;mso-wrap-distance-left:0;mso-wrap-distance-right:0" type="#_x0000_t202" id="docshape8" filled="false" stroked="true" strokeweight="1.44pt" strokecolor="#000000">
            <v:textbox inset="0,0,0,0">
              <w:txbxContent>
                <w:p>
                  <w:pPr>
                    <w:spacing w:line="242" w:lineRule="auto" w:before="20"/>
                    <w:ind w:left="106" w:right="103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On MOTION by Mr. Wiggins seconded by Mr. deNagy with all in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favor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Resolution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2021-07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was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approved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subject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updating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collection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schedule for St. Joe.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1360" w:val="left" w:leader="none"/>
        </w:tabs>
        <w:spacing w:line="240" w:lineRule="auto" w:before="90" w:after="0"/>
        <w:ind w:left="1360" w:right="0" w:hanging="540"/>
        <w:jc w:val="both"/>
        <w:rPr>
          <w:b/>
          <w:sz w:val="24"/>
        </w:rPr>
      </w:pPr>
      <w:r>
        <w:rPr>
          <w:b/>
          <w:sz w:val="24"/>
        </w:rPr>
        <w:t>Consideration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Collection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Agreement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Joe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Company</w:t>
      </w:r>
    </w:p>
    <w:p>
      <w:pPr>
        <w:spacing w:line="360" w:lineRule="auto" w:before="137"/>
        <w:ind w:left="100" w:right="118" w:firstLine="720"/>
        <w:jc w:val="both"/>
        <w:rPr>
          <w:sz w:val="24"/>
        </w:rPr>
      </w:pPr>
      <w:r>
        <w:rPr>
          <w:sz w:val="24"/>
        </w:rPr>
        <w:t>Ms. Sandy stated this direct collection agreement with St. Joe Company essentially says</w:t>
      </w:r>
      <w:r>
        <w:rPr>
          <w:spacing w:val="1"/>
          <w:sz w:val="24"/>
        </w:rPr>
        <w:t> </w:t>
      </w:r>
      <w:r>
        <w:rPr>
          <w:sz w:val="24"/>
        </w:rPr>
        <w:t>that they will pay their assessments and spells out in detail the enforcement methods the district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 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pay.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collection schedule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2"/>
          <w:sz w:val="24"/>
        </w:rPr>
        <w:t> </w:t>
      </w:r>
      <w:r>
        <w:rPr>
          <w:sz w:val="24"/>
        </w:rPr>
        <w:t>updated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133.440002pt;margin-top:9.853838pt;width:340.6pt;height:44.9pt;mso-position-horizontal-relative:page;mso-position-vertical-relative:paragraph;z-index:-15725056;mso-wrap-distance-left:0;mso-wrap-distance-right:0" type="#_x0000_t202" id="docshape9" filled="false" stroked="true" strokeweight="1.44pt" strokecolor="#000000">
            <v:textbox inset="0,0,0,0">
              <w:txbxContent>
                <w:p>
                  <w:pPr>
                    <w:spacing w:line="240" w:lineRule="auto" w:before="20"/>
                    <w:ind w:left="106" w:right="103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On MOTION by Mr. Kelley seconded by Mr. Wiggins with all in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favor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direct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collect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agreement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with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St.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Joe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Company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was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approved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subject to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updating the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payment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schedule.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10"/>
        <w:rPr>
          <w:sz w:val="29"/>
        </w:rPr>
      </w:pPr>
    </w:p>
    <w:p>
      <w:pPr>
        <w:tabs>
          <w:tab w:pos="4779" w:val="left" w:leader="none"/>
        </w:tabs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SEVENTH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 OF BUSINESS</w:t>
        <w:tab/>
        <w:t>Update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Regarding Park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Pull Up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Bar</w:t>
      </w:r>
    </w:p>
    <w:p>
      <w:pPr>
        <w:spacing w:before="137"/>
        <w:ind w:left="820" w:right="0" w:firstLine="0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earlier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meeting.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4779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EIGHTH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 OF BUSINESS</w:t>
        <w:tab/>
        <w:t>Staff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Reports</w:t>
      </w:r>
    </w:p>
    <w:p>
      <w:pPr>
        <w:pStyle w:val="ListParagraph"/>
        <w:numPr>
          <w:ilvl w:val="0"/>
          <w:numId w:val="5"/>
        </w:numPr>
        <w:tabs>
          <w:tab w:pos="1360" w:val="left" w:leader="none"/>
        </w:tabs>
        <w:spacing w:line="240" w:lineRule="auto" w:before="141" w:after="0"/>
        <w:ind w:left="1360" w:right="0" w:hanging="540"/>
        <w:jc w:val="both"/>
        <w:rPr>
          <w:b/>
          <w:sz w:val="24"/>
        </w:rPr>
      </w:pPr>
      <w:r>
        <w:rPr>
          <w:b/>
          <w:sz w:val="24"/>
        </w:rPr>
        <w:t>Attorney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</w:t>
      </w:r>
    </w:p>
    <w:p>
      <w:pPr>
        <w:spacing w:line="360" w:lineRule="auto" w:before="137"/>
        <w:ind w:left="100" w:right="118" w:firstLine="720"/>
        <w:jc w:val="both"/>
        <w:rPr>
          <w:sz w:val="24"/>
        </w:rPr>
      </w:pPr>
      <w:r>
        <w:rPr>
          <w:sz w:val="24"/>
        </w:rPr>
        <w:t>Ms.</w:t>
      </w:r>
      <w:r>
        <w:rPr>
          <w:spacing w:val="46"/>
          <w:sz w:val="24"/>
        </w:rPr>
        <w:t> </w:t>
      </w:r>
      <w:r>
        <w:rPr>
          <w:sz w:val="24"/>
        </w:rPr>
        <w:t>Sandy</w:t>
      </w:r>
      <w:r>
        <w:rPr>
          <w:spacing w:val="47"/>
          <w:sz w:val="24"/>
        </w:rPr>
        <w:t> </w:t>
      </w:r>
      <w:r>
        <w:rPr>
          <w:sz w:val="24"/>
        </w:rPr>
        <w:t>stated</w:t>
      </w:r>
      <w:r>
        <w:rPr>
          <w:spacing w:val="47"/>
          <w:sz w:val="24"/>
        </w:rPr>
        <w:t> </w:t>
      </w:r>
      <w:r>
        <w:rPr>
          <w:sz w:val="24"/>
        </w:rPr>
        <w:t>HGS</w:t>
      </w:r>
      <w:r>
        <w:rPr>
          <w:spacing w:val="47"/>
          <w:sz w:val="24"/>
        </w:rPr>
        <w:t> </w:t>
      </w:r>
      <w:r>
        <w:rPr>
          <w:sz w:val="24"/>
        </w:rPr>
        <w:t>was</w:t>
      </w:r>
      <w:r>
        <w:rPr>
          <w:spacing w:val="46"/>
          <w:sz w:val="24"/>
        </w:rPr>
        <w:t> </w:t>
      </w:r>
      <w:r>
        <w:rPr>
          <w:sz w:val="24"/>
        </w:rPr>
        <w:t>asked</w:t>
      </w:r>
      <w:r>
        <w:rPr>
          <w:spacing w:val="47"/>
          <w:sz w:val="24"/>
        </w:rPr>
        <w:t> </w:t>
      </w:r>
      <w:r>
        <w:rPr>
          <w:sz w:val="24"/>
        </w:rPr>
        <w:t>to</w:t>
      </w:r>
      <w:r>
        <w:rPr>
          <w:spacing w:val="47"/>
          <w:sz w:val="24"/>
        </w:rPr>
        <w:t> </w:t>
      </w:r>
      <w:r>
        <w:rPr>
          <w:sz w:val="24"/>
        </w:rPr>
        <w:t>represent</w:t>
      </w:r>
      <w:r>
        <w:rPr>
          <w:spacing w:val="47"/>
          <w:sz w:val="24"/>
        </w:rPr>
        <w:t> </w:t>
      </w:r>
      <w:r>
        <w:rPr>
          <w:sz w:val="24"/>
        </w:rPr>
        <w:t>Independence</w:t>
      </w:r>
      <w:r>
        <w:rPr>
          <w:spacing w:val="47"/>
          <w:sz w:val="24"/>
        </w:rPr>
        <w:t> </w:t>
      </w:r>
      <w:r>
        <w:rPr>
          <w:sz w:val="24"/>
        </w:rPr>
        <w:t>Landing</w:t>
      </w:r>
      <w:r>
        <w:rPr>
          <w:spacing w:val="46"/>
          <w:sz w:val="24"/>
        </w:rPr>
        <w:t> </w:t>
      </w:r>
      <w:r>
        <w:rPr>
          <w:sz w:val="24"/>
        </w:rPr>
        <w:t>as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pro</w:t>
      </w:r>
      <w:r>
        <w:rPr>
          <w:spacing w:val="47"/>
          <w:sz w:val="24"/>
        </w:rPr>
        <w:t> </w:t>
      </w:r>
      <w:r>
        <w:rPr>
          <w:sz w:val="24"/>
        </w:rPr>
        <w:t>bono</w:t>
      </w:r>
      <w:r>
        <w:rPr>
          <w:spacing w:val="-58"/>
          <w:sz w:val="24"/>
        </w:rPr>
        <w:t> </w:t>
      </w:r>
      <w:r>
        <w:rPr>
          <w:sz w:val="24"/>
        </w:rPr>
        <w:t>matter to help them resolve a stormwater issue with the city.</w:t>
      </w:r>
      <w:r>
        <w:rPr>
          <w:spacing w:val="1"/>
          <w:sz w:val="24"/>
        </w:rPr>
        <w:t> </w:t>
      </w:r>
      <w:r>
        <w:rPr>
          <w:sz w:val="24"/>
        </w:rPr>
        <w:t>We don’t see it as a conflict with us</w:t>
      </w:r>
      <w:r>
        <w:rPr>
          <w:spacing w:val="-57"/>
          <w:sz w:val="24"/>
        </w:rPr>
        <w:t> </w:t>
      </w:r>
      <w:r>
        <w:rPr>
          <w:sz w:val="24"/>
        </w:rPr>
        <w:t>representing the district at this time we just raise it because the district does own some of the</w:t>
      </w:r>
      <w:r>
        <w:rPr>
          <w:spacing w:val="1"/>
          <w:sz w:val="24"/>
        </w:rPr>
        <w:t> </w:t>
      </w:r>
      <w:r>
        <w:rPr>
          <w:sz w:val="24"/>
        </w:rPr>
        <w:t>stormwater improvements.   If it looks like it may become some kind of conflict we will bring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back to the</w:t>
      </w:r>
      <w:r>
        <w:rPr>
          <w:spacing w:val="-1"/>
          <w:sz w:val="24"/>
        </w:rPr>
        <w:t> </w:t>
      </w:r>
      <w:r>
        <w:rPr>
          <w:sz w:val="24"/>
        </w:rPr>
        <w:t>board.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1360" w:val="left" w:leader="none"/>
        </w:tabs>
        <w:spacing w:line="240" w:lineRule="auto" w:before="1" w:after="0"/>
        <w:ind w:left="1360" w:right="0" w:hanging="540"/>
        <w:jc w:val="both"/>
        <w:rPr>
          <w:b/>
          <w:sz w:val="24"/>
        </w:rPr>
      </w:pPr>
      <w:r>
        <w:rPr>
          <w:b/>
          <w:sz w:val="24"/>
        </w:rPr>
        <w:t>Dantin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Consulting</w:t>
      </w:r>
    </w:p>
    <w:p>
      <w:pPr>
        <w:spacing w:before="136"/>
        <w:ind w:left="820" w:right="0" w:firstLine="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none,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followed.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359" w:val="left" w:leader="none"/>
          <w:tab w:pos="1360" w:val="left" w:leader="none"/>
        </w:tabs>
        <w:spacing w:line="240" w:lineRule="auto" w:before="0" w:after="0"/>
        <w:ind w:left="1360" w:right="0" w:hanging="540"/>
        <w:jc w:val="left"/>
        <w:rPr>
          <w:b/>
          <w:sz w:val="24"/>
        </w:rPr>
      </w:pPr>
      <w:r>
        <w:rPr>
          <w:b/>
          <w:sz w:val="24"/>
        </w:rPr>
        <w:t>Property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Management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Report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43" w:top="640" w:bottom="940" w:left="1340" w:right="1320"/>
        </w:sectPr>
      </w:pPr>
    </w:p>
    <w:p>
      <w:pPr>
        <w:tabs>
          <w:tab w:pos="7692" w:val="left" w:leader="none"/>
        </w:tabs>
        <w:spacing w:before="80"/>
        <w:ind w:left="100" w:right="0" w:firstLine="0"/>
        <w:jc w:val="left"/>
        <w:rPr>
          <w:sz w:val="20"/>
        </w:rPr>
      </w:pPr>
      <w:r>
        <w:rPr>
          <w:sz w:val="20"/>
        </w:rPr>
        <w:t>August</w:t>
      </w:r>
      <w:r>
        <w:rPr>
          <w:spacing w:val="-2"/>
          <w:sz w:val="20"/>
        </w:rPr>
        <w:t> </w:t>
      </w:r>
      <w:r>
        <w:rPr>
          <w:sz w:val="20"/>
        </w:rPr>
        <w:t>12,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3"/>
          <w:sz w:val="20"/>
        </w:rPr>
        <w:t> </w:t>
      </w:r>
      <w:r>
        <w:rPr>
          <w:sz w:val="20"/>
        </w:rPr>
        <w:t>Region</w:t>
      </w:r>
      <w:r>
        <w:rPr>
          <w:spacing w:val="-3"/>
          <w:sz w:val="20"/>
        </w:rPr>
        <w:t> </w:t>
      </w:r>
      <w:r>
        <w:rPr>
          <w:sz w:val="20"/>
        </w:rPr>
        <w:t>CDD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899" w:val="left" w:leader="none"/>
          <w:tab w:pos="1900" w:val="left" w:leader="none"/>
        </w:tabs>
        <w:spacing w:line="240" w:lineRule="auto" w:before="0" w:after="0"/>
        <w:ind w:left="1900" w:right="0" w:hanging="540"/>
        <w:jc w:val="left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Reports</w:t>
      </w:r>
    </w:p>
    <w:p>
      <w:pPr>
        <w:spacing w:before="137"/>
        <w:ind w:left="820" w:right="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Pro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agenda</w:t>
      </w:r>
      <w:r>
        <w:rPr>
          <w:spacing w:val="-2"/>
          <w:sz w:val="24"/>
        </w:rPr>
        <w:t> </w:t>
      </w:r>
      <w:r>
        <w:rPr>
          <w:sz w:val="24"/>
        </w:rPr>
        <w:t>package.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899" w:val="left" w:leader="none"/>
          <w:tab w:pos="1900" w:val="left" w:leader="none"/>
        </w:tabs>
        <w:spacing w:line="240" w:lineRule="auto" w:before="1" w:after="0"/>
        <w:ind w:left="1900" w:right="0" w:hanging="540"/>
        <w:jc w:val="left"/>
        <w:rPr>
          <w:b/>
          <w:sz w:val="24"/>
        </w:rPr>
      </w:pPr>
      <w:r>
        <w:rPr>
          <w:b/>
          <w:sz w:val="24"/>
        </w:rPr>
        <w:t>Operations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Memorandum</w:t>
      </w:r>
    </w:p>
    <w:p>
      <w:pPr>
        <w:spacing w:before="136"/>
        <w:ind w:left="820" w:right="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copy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operations</w:t>
      </w:r>
      <w:r>
        <w:rPr>
          <w:spacing w:val="-1"/>
          <w:sz w:val="24"/>
        </w:rPr>
        <w:t> </w:t>
      </w:r>
      <w:r>
        <w:rPr>
          <w:sz w:val="24"/>
        </w:rPr>
        <w:t>memorandum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agenda</w:t>
      </w:r>
      <w:r>
        <w:rPr>
          <w:spacing w:val="-2"/>
          <w:sz w:val="24"/>
        </w:rPr>
        <w:t> </w:t>
      </w:r>
      <w:r>
        <w:rPr>
          <w:sz w:val="24"/>
        </w:rPr>
        <w:t>package.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899" w:val="left" w:leader="none"/>
          <w:tab w:pos="1900" w:val="left" w:leader="none"/>
        </w:tabs>
        <w:spacing w:line="240" w:lineRule="auto" w:before="1" w:after="0"/>
        <w:ind w:left="1900" w:right="0" w:hanging="540"/>
        <w:jc w:val="left"/>
        <w:rPr>
          <w:b/>
          <w:sz w:val="24"/>
        </w:rPr>
      </w:pPr>
      <w:r>
        <w:rPr>
          <w:b/>
          <w:sz w:val="24"/>
        </w:rPr>
        <w:t>Variance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Report</w:t>
      </w:r>
    </w:p>
    <w:p>
      <w:pPr>
        <w:spacing w:before="141"/>
        <w:ind w:left="820" w:right="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copy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variance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2"/>
          <w:sz w:val="24"/>
        </w:rPr>
        <w:t> </w:t>
      </w:r>
      <w:r>
        <w:rPr>
          <w:sz w:val="24"/>
        </w:rPr>
        <w:t>package.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899" w:val="left" w:leader="none"/>
          <w:tab w:pos="1900" w:val="left" w:leader="none"/>
        </w:tabs>
        <w:spacing w:line="240" w:lineRule="auto" w:before="0" w:after="0"/>
        <w:ind w:left="1900" w:right="0" w:hanging="540"/>
        <w:jc w:val="left"/>
        <w:rPr>
          <w:b/>
          <w:sz w:val="24"/>
        </w:rPr>
      </w:pPr>
      <w:r>
        <w:rPr>
          <w:b/>
          <w:sz w:val="24"/>
        </w:rPr>
        <w:t>Dog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Project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0"/>
          <w:numId w:val="5"/>
        </w:numPr>
        <w:tabs>
          <w:tab w:pos="1359" w:val="left" w:leader="none"/>
          <w:tab w:pos="1360" w:val="left" w:leader="none"/>
        </w:tabs>
        <w:spacing w:line="240" w:lineRule="auto" w:before="1" w:after="0"/>
        <w:ind w:left="1360" w:right="0" w:hanging="540"/>
        <w:jc w:val="left"/>
        <w:rPr>
          <w:b/>
          <w:sz w:val="24"/>
        </w:rPr>
      </w:pPr>
      <w:r>
        <w:rPr>
          <w:b/>
          <w:sz w:val="24"/>
        </w:rPr>
        <w:t>Manager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Discussion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Fiscal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Year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Schedule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  <w:r>
        <w:rPr/>
        <w:pict>
          <v:shape style="position:absolute;margin-left:133.440002pt;margin-top:16.624414pt;width:340.6pt;height:72.75pt;mso-position-horizontal-relative:page;mso-position-vertical-relative:paragraph;z-index:-15724544;mso-wrap-distance-left:0;mso-wrap-distance-right:0" type="#_x0000_t202" id="docshape10" filled="false" stroked="true" strokeweight="1.44pt" strokecolor="#000000">
            <v:textbox inset="0,0,0,0">
              <w:txbxContent>
                <w:p>
                  <w:pPr>
                    <w:spacing w:line="240" w:lineRule="auto" w:before="20"/>
                    <w:ind w:left="106" w:right="103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On MOTION by Mr. deNagy seconded by Mr. Kelley with all in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favor the fiscal year 2022 meeting schedule reflecting the following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dates</w:t>
                  </w:r>
                  <w:r>
                    <w:rPr>
                      <w:spacing w:val="9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was</w:t>
                  </w:r>
                  <w:r>
                    <w:rPr>
                      <w:spacing w:val="9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approved.    </w:t>
                  </w:r>
                  <w:r>
                    <w:rPr>
                      <w:spacing w:val="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October</w:t>
                  </w:r>
                  <w:r>
                    <w:rPr>
                      <w:spacing w:val="9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14,</w:t>
                  </w:r>
                  <w:r>
                    <w:rPr>
                      <w:spacing w:val="9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2021,</w:t>
                  </w:r>
                  <w:r>
                    <w:rPr>
                      <w:spacing w:val="9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December</w:t>
                  </w:r>
                  <w:r>
                    <w:rPr>
                      <w:spacing w:val="9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8,</w:t>
                  </w:r>
                  <w:r>
                    <w:rPr>
                      <w:spacing w:val="9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2021,</w:t>
                  </w:r>
                </w:p>
                <w:p>
                  <w:pPr>
                    <w:spacing w:line="274" w:lineRule="exact" w:before="0"/>
                    <w:ind w:left="10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February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10,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2022,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April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14,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2022,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June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9,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2022</w:t>
                  </w:r>
                  <w:r>
                    <w:rPr>
                      <w:spacing w:val="3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August</w:t>
                  </w:r>
                  <w:r>
                    <w:rPr>
                      <w:spacing w:val="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11,</w:t>
                  </w:r>
                </w:p>
                <w:p>
                  <w:pPr>
                    <w:spacing w:before="8"/>
                    <w:ind w:left="10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9"/>
        </w:rPr>
      </w:pPr>
    </w:p>
    <w:p>
      <w:pPr>
        <w:tabs>
          <w:tab w:pos="4779" w:val="left" w:leader="none"/>
        </w:tabs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NINTH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ORDER OF BUSINESS</w:t>
        <w:tab/>
        <w:t>Supervisor’s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Requests</w:t>
      </w:r>
    </w:p>
    <w:p>
      <w:pPr>
        <w:spacing w:line="360" w:lineRule="auto" w:before="137"/>
        <w:ind w:left="100" w:right="118" w:firstLine="720"/>
        <w:jc w:val="both"/>
        <w:rPr>
          <w:sz w:val="24"/>
        </w:rPr>
      </w:pPr>
      <w:r>
        <w:rPr>
          <w:sz w:val="24"/>
        </w:rPr>
        <w:t>Ms. Johnston stated I have noticed multiple comments on Southwood Watch recently</w:t>
      </w:r>
      <w:r>
        <w:rPr>
          <w:spacing w:val="1"/>
          <w:sz w:val="24"/>
        </w:rPr>
        <w:t> </w:t>
      </w:r>
      <w:r>
        <w:rPr>
          <w:sz w:val="24"/>
        </w:rPr>
        <w:t>critiquing All Pro and lack of things being done.</w:t>
      </w:r>
      <w:r>
        <w:rPr>
          <w:spacing w:val="60"/>
          <w:sz w:val="24"/>
        </w:rPr>
        <w:t> </w:t>
      </w:r>
      <w:r>
        <w:rPr>
          <w:sz w:val="24"/>
        </w:rPr>
        <w:t>All Pro has been very good to us and everyone</w:t>
      </w:r>
      <w:r>
        <w:rPr>
          <w:spacing w:val="1"/>
          <w:sz w:val="24"/>
        </w:rPr>
        <w:t> </w:t>
      </w:r>
      <w:r>
        <w:rPr>
          <w:sz w:val="24"/>
        </w:rPr>
        <w:t>is facing difficult times between staffing issues or whatever it may be.</w:t>
      </w:r>
      <w:r>
        <w:rPr>
          <w:spacing w:val="1"/>
          <w:sz w:val="24"/>
        </w:rPr>
        <w:t> </w:t>
      </w:r>
      <w:r>
        <w:rPr>
          <w:sz w:val="24"/>
        </w:rPr>
        <w:t>I ask that we encourage</w:t>
      </w:r>
      <w:r>
        <w:rPr>
          <w:spacing w:val="1"/>
          <w:sz w:val="24"/>
        </w:rPr>
        <w:t> </w:t>
      </w:r>
      <w:r>
        <w:rPr>
          <w:sz w:val="24"/>
        </w:rPr>
        <w:t>our neighbors to have some grace and patience because All Pro has been very loyal and very</w:t>
      </w:r>
      <w:r>
        <w:rPr>
          <w:spacing w:val="1"/>
          <w:sz w:val="24"/>
        </w:rPr>
        <w:t> </w:t>
      </w:r>
      <w:r>
        <w:rPr>
          <w:sz w:val="24"/>
        </w:rPr>
        <w:t>gracious</w:t>
      </w:r>
      <w:r>
        <w:rPr>
          <w:spacing w:val="-1"/>
          <w:sz w:val="24"/>
        </w:rPr>
        <w:t> </w:t>
      </w:r>
      <w:r>
        <w:rPr>
          <w:sz w:val="24"/>
        </w:rPr>
        <w:t>to us.</w:t>
      </w:r>
    </w:p>
    <w:p>
      <w:pPr>
        <w:spacing w:line="360" w:lineRule="auto" w:before="0"/>
        <w:ind w:left="100" w:right="118" w:firstLine="720"/>
        <w:jc w:val="both"/>
        <w:rPr>
          <w:sz w:val="24"/>
        </w:rPr>
      </w:pPr>
      <w:r>
        <w:rPr>
          <w:sz w:val="24"/>
        </w:rPr>
        <w:t>Mr. Rojas stated we just raised our assessments.</w:t>
      </w:r>
      <w:r>
        <w:rPr>
          <w:spacing w:val="1"/>
          <w:sz w:val="24"/>
        </w:rPr>
        <w:t> </w:t>
      </w:r>
      <w:r>
        <w:rPr>
          <w:sz w:val="24"/>
        </w:rPr>
        <w:t>We spent a lot of money this past year</w:t>
      </w:r>
      <w:r>
        <w:rPr>
          <w:spacing w:val="1"/>
          <w:sz w:val="24"/>
        </w:rPr>
        <w:t> </w:t>
      </w:r>
      <w:r>
        <w:rPr>
          <w:sz w:val="24"/>
        </w:rPr>
        <w:t>between attorney fees, the volleyball court, dog park and now possibly pull up bars.</w:t>
      </w:r>
      <w:r>
        <w:rPr>
          <w:spacing w:val="1"/>
          <w:sz w:val="24"/>
        </w:rPr>
        <w:t> </w:t>
      </w:r>
      <w:r>
        <w:rPr>
          <w:sz w:val="24"/>
        </w:rPr>
        <w:t>Just because</w:t>
      </w:r>
      <w:r>
        <w:rPr>
          <w:spacing w:val="-57"/>
          <w:sz w:val="24"/>
        </w:rPr>
        <w:t> </w:t>
      </w:r>
      <w:r>
        <w:rPr>
          <w:sz w:val="24"/>
        </w:rPr>
        <w:t>we voted to increase the assessments doesn’t mean we need to keep spending money.</w:t>
      </w:r>
      <w:r>
        <w:rPr>
          <w:spacing w:val="1"/>
          <w:sz w:val="24"/>
        </w:rPr>
        <w:t> </w:t>
      </w:r>
      <w:r>
        <w:rPr>
          <w:sz w:val="24"/>
        </w:rPr>
        <w:t>I am</w:t>
      </w:r>
      <w:r>
        <w:rPr>
          <w:spacing w:val="1"/>
          <w:sz w:val="24"/>
        </w:rPr>
        <w:t> </w:t>
      </w:r>
      <w:r>
        <w:rPr>
          <w:sz w:val="24"/>
        </w:rPr>
        <w:t>fiscally</w:t>
      </w:r>
      <w:r>
        <w:rPr>
          <w:spacing w:val="1"/>
          <w:sz w:val="24"/>
        </w:rPr>
        <w:t> </w:t>
      </w:r>
      <w:r>
        <w:rPr>
          <w:sz w:val="24"/>
        </w:rPr>
        <w:t>conservative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need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spend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money</w:t>
      </w:r>
      <w:r>
        <w:rPr>
          <w:spacing w:val="1"/>
          <w:sz w:val="24"/>
        </w:rPr>
        <w:t> </w:t>
      </w:r>
      <w:r>
        <w:rPr>
          <w:sz w:val="24"/>
        </w:rPr>
        <w:t>like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money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responsible.</w:t>
      </w:r>
    </w:p>
    <w:p>
      <w:pPr>
        <w:pStyle w:val="BodyText"/>
        <w:spacing w:before="1"/>
        <w:rPr>
          <w:sz w:val="36"/>
        </w:rPr>
      </w:pPr>
    </w:p>
    <w:p>
      <w:pPr>
        <w:tabs>
          <w:tab w:pos="4779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TENTH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 OF BUSINESS</w:t>
        <w:tab/>
        <w:t>Audience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Comments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43" w:top="640" w:bottom="940" w:left="1340" w:right="1320"/>
        </w:sectPr>
      </w:pPr>
    </w:p>
    <w:p>
      <w:pPr>
        <w:tabs>
          <w:tab w:pos="7692" w:val="left" w:leader="none"/>
        </w:tabs>
        <w:spacing w:before="80"/>
        <w:ind w:left="100" w:right="0" w:firstLine="0"/>
        <w:jc w:val="left"/>
        <w:rPr>
          <w:sz w:val="20"/>
        </w:rPr>
      </w:pPr>
      <w:r>
        <w:rPr>
          <w:sz w:val="20"/>
        </w:rPr>
        <w:t>August</w:t>
      </w:r>
      <w:r>
        <w:rPr>
          <w:spacing w:val="-2"/>
          <w:sz w:val="20"/>
        </w:rPr>
        <w:t> </w:t>
      </w:r>
      <w:r>
        <w:rPr>
          <w:sz w:val="20"/>
        </w:rPr>
        <w:t>12,</w:t>
      </w:r>
      <w:r>
        <w:rPr>
          <w:spacing w:val="-1"/>
          <w:sz w:val="20"/>
        </w:rPr>
        <w:t> </w:t>
      </w:r>
      <w:r>
        <w:rPr>
          <w:sz w:val="20"/>
        </w:rPr>
        <w:t>2021</w:t>
        <w:tab/>
        <w:t>Capital</w:t>
      </w:r>
      <w:r>
        <w:rPr>
          <w:spacing w:val="-3"/>
          <w:sz w:val="20"/>
        </w:rPr>
        <w:t> </w:t>
      </w:r>
      <w:r>
        <w:rPr>
          <w:sz w:val="20"/>
        </w:rPr>
        <w:t>Region</w:t>
      </w:r>
      <w:r>
        <w:rPr>
          <w:spacing w:val="-3"/>
          <w:sz w:val="20"/>
        </w:rPr>
        <w:t> </w:t>
      </w:r>
      <w:r>
        <w:rPr>
          <w:sz w:val="20"/>
        </w:rPr>
        <w:t>CDD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360" w:lineRule="auto" w:before="0"/>
        <w:ind w:left="100" w:right="0" w:firstLine="720"/>
        <w:jc w:val="left"/>
        <w:rPr>
          <w:sz w:val="24"/>
        </w:rPr>
      </w:pPr>
      <w:r>
        <w:rPr>
          <w:sz w:val="24"/>
        </w:rPr>
        <w:t>Ms.</w:t>
      </w:r>
      <w:r>
        <w:rPr>
          <w:spacing w:val="4"/>
          <w:sz w:val="24"/>
        </w:rPr>
        <w:t> </w:t>
      </w:r>
      <w:r>
        <w:rPr>
          <w:sz w:val="24"/>
        </w:rPr>
        <w:t>Burns</w:t>
      </w:r>
      <w:r>
        <w:rPr>
          <w:spacing w:val="4"/>
          <w:sz w:val="24"/>
        </w:rPr>
        <w:t> </w:t>
      </w:r>
      <w:r>
        <w:rPr>
          <w:sz w:val="24"/>
        </w:rPr>
        <w:t>asked</w:t>
      </w:r>
      <w:r>
        <w:rPr>
          <w:spacing w:val="4"/>
          <w:sz w:val="24"/>
        </w:rPr>
        <w:t> </w:t>
      </w:r>
      <w:r>
        <w:rPr>
          <w:sz w:val="24"/>
        </w:rPr>
        <w:t>how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we</w:t>
      </w:r>
      <w:r>
        <w:rPr>
          <w:spacing w:val="4"/>
          <w:sz w:val="24"/>
        </w:rPr>
        <w:t> </w:t>
      </w:r>
      <w:r>
        <w:rPr>
          <w:sz w:val="24"/>
        </w:rPr>
        <w:t>deal</w:t>
      </w:r>
      <w:r>
        <w:rPr>
          <w:spacing w:val="4"/>
          <w:sz w:val="24"/>
        </w:rPr>
        <w:t> </w:t>
      </w:r>
      <w:r>
        <w:rPr>
          <w:sz w:val="24"/>
        </w:rPr>
        <w:t>with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construction</w:t>
      </w:r>
      <w:r>
        <w:rPr>
          <w:spacing w:val="4"/>
          <w:sz w:val="24"/>
        </w:rPr>
        <w:t> </w:t>
      </w:r>
      <w:r>
        <w:rPr>
          <w:sz w:val="24"/>
        </w:rPr>
        <w:t>damage</w:t>
      </w:r>
      <w:r>
        <w:rPr>
          <w:spacing w:val="4"/>
          <w:sz w:val="24"/>
        </w:rPr>
        <w:t> </w:t>
      </w:r>
      <w:r>
        <w:rPr>
          <w:sz w:val="24"/>
        </w:rPr>
        <w:t>as</w:t>
      </w:r>
      <w:r>
        <w:rPr>
          <w:spacing w:val="5"/>
          <w:sz w:val="24"/>
        </w:rPr>
        <w:t> </w:t>
      </w:r>
      <w:r>
        <w:rPr>
          <w:sz w:val="24"/>
        </w:rPr>
        <w:t>an</w:t>
      </w:r>
      <w:r>
        <w:rPr>
          <w:spacing w:val="4"/>
          <w:sz w:val="24"/>
        </w:rPr>
        <w:t> </w:t>
      </w:r>
      <w:r>
        <w:rPr>
          <w:sz w:val="24"/>
        </w:rPr>
        <w:t>example</w:t>
      </w:r>
      <w:r>
        <w:rPr>
          <w:spacing w:val="4"/>
          <w:sz w:val="24"/>
        </w:rPr>
        <w:t> </w:t>
      </w:r>
      <w:r>
        <w:rPr>
          <w:sz w:val="24"/>
        </w:rPr>
        <w:t>on</w:t>
      </w:r>
      <w:r>
        <w:rPr>
          <w:spacing w:val="4"/>
          <w:sz w:val="24"/>
        </w:rPr>
        <w:t> </w:t>
      </w:r>
      <w:r>
        <w:rPr>
          <w:sz w:val="24"/>
        </w:rPr>
        <w:t>Orange</w:t>
      </w:r>
      <w:r>
        <w:rPr>
          <w:spacing w:val="-57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trucks messed up our median?</w:t>
      </w:r>
    </w:p>
    <w:p>
      <w:pPr>
        <w:spacing w:line="362" w:lineRule="auto" w:before="0"/>
        <w:ind w:left="100" w:right="117" w:firstLine="720"/>
        <w:jc w:val="left"/>
        <w:rPr>
          <w:sz w:val="24"/>
        </w:rPr>
      </w:pPr>
      <w:r>
        <w:rPr>
          <w:sz w:val="24"/>
        </w:rPr>
        <w:t>Mr.</w:t>
      </w:r>
      <w:r>
        <w:rPr>
          <w:spacing w:val="15"/>
          <w:sz w:val="24"/>
        </w:rPr>
        <w:t> </w:t>
      </w:r>
      <w:r>
        <w:rPr>
          <w:sz w:val="24"/>
        </w:rPr>
        <w:t>Berlin</w:t>
      </w:r>
      <w:r>
        <w:rPr>
          <w:spacing w:val="15"/>
          <w:sz w:val="24"/>
        </w:rPr>
        <w:t> </w:t>
      </w:r>
      <w:r>
        <w:rPr>
          <w:sz w:val="24"/>
        </w:rPr>
        <w:t>stated</w:t>
      </w:r>
      <w:r>
        <w:rPr>
          <w:spacing w:val="15"/>
          <w:sz w:val="24"/>
        </w:rPr>
        <w:t> </w:t>
      </w:r>
      <w:r>
        <w:rPr>
          <w:sz w:val="24"/>
        </w:rPr>
        <w:t>you</w:t>
      </w:r>
      <w:r>
        <w:rPr>
          <w:spacing w:val="15"/>
          <w:sz w:val="24"/>
        </w:rPr>
        <w:t> </w:t>
      </w:r>
      <w:r>
        <w:rPr>
          <w:sz w:val="24"/>
        </w:rPr>
        <w:t>are</w:t>
      </w:r>
      <w:r>
        <w:rPr>
          <w:spacing w:val="15"/>
          <w:sz w:val="24"/>
        </w:rPr>
        <w:t> </w:t>
      </w:r>
      <w:r>
        <w:rPr>
          <w:sz w:val="24"/>
        </w:rPr>
        <w:t>always</w:t>
      </w:r>
      <w:r>
        <w:rPr>
          <w:spacing w:val="15"/>
          <w:sz w:val="24"/>
        </w:rPr>
        <w:t> </w:t>
      </w:r>
      <w:r>
        <w:rPr>
          <w:sz w:val="24"/>
        </w:rPr>
        <w:t>going</w:t>
      </w:r>
      <w:r>
        <w:rPr>
          <w:spacing w:val="15"/>
          <w:sz w:val="24"/>
        </w:rPr>
        <w:t> </w:t>
      </w:r>
      <w:r>
        <w:rPr>
          <w:sz w:val="24"/>
        </w:rPr>
        <w:t>to</w:t>
      </w:r>
      <w:r>
        <w:rPr>
          <w:spacing w:val="15"/>
          <w:sz w:val="24"/>
        </w:rPr>
        <w:t> </w:t>
      </w:r>
      <w:r>
        <w:rPr>
          <w:sz w:val="24"/>
        </w:rPr>
        <w:t>get</w:t>
      </w:r>
      <w:r>
        <w:rPr>
          <w:spacing w:val="15"/>
          <w:sz w:val="24"/>
        </w:rPr>
        <w:t> </w:t>
      </w:r>
      <w:r>
        <w:rPr>
          <w:sz w:val="24"/>
        </w:rPr>
        <w:t>damage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once</w:t>
      </w:r>
      <w:r>
        <w:rPr>
          <w:spacing w:val="15"/>
          <w:sz w:val="24"/>
        </w:rPr>
        <w:t> </w:t>
      </w:r>
      <w:r>
        <w:rPr>
          <w:sz w:val="24"/>
        </w:rPr>
        <w:t>construction</w:t>
      </w:r>
      <w:r>
        <w:rPr>
          <w:spacing w:val="15"/>
          <w:sz w:val="24"/>
        </w:rPr>
        <w:t> </w:t>
      </w:r>
      <w:r>
        <w:rPr>
          <w:sz w:val="24"/>
        </w:rPr>
        <w:t>is</w:t>
      </w:r>
      <w:r>
        <w:rPr>
          <w:spacing w:val="15"/>
          <w:sz w:val="24"/>
        </w:rPr>
        <w:t> </w:t>
      </w:r>
      <w:r>
        <w:rPr>
          <w:sz w:val="24"/>
        </w:rPr>
        <w:t>done</w:t>
      </w:r>
      <w:r>
        <w:rPr>
          <w:spacing w:val="15"/>
          <w:sz w:val="24"/>
        </w:rPr>
        <w:t> </w:t>
      </w:r>
      <w:r>
        <w:rPr>
          <w:sz w:val="24"/>
        </w:rPr>
        <w:t>we</w:t>
      </w:r>
      <w:r>
        <w:rPr>
          <w:spacing w:val="-57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approach the</w:t>
      </w:r>
      <w:r>
        <w:rPr>
          <w:spacing w:val="-2"/>
          <w:sz w:val="24"/>
        </w:rPr>
        <w:t> </w:t>
      </w:r>
      <w:r>
        <w:rPr>
          <w:sz w:val="24"/>
        </w:rPr>
        <w:t>board about</w:t>
      </w:r>
      <w:r>
        <w:rPr>
          <w:spacing w:val="-2"/>
          <w:sz w:val="24"/>
        </w:rPr>
        <w:t> </w:t>
      </w:r>
      <w:r>
        <w:rPr>
          <w:sz w:val="24"/>
        </w:rPr>
        <w:t>possibly bringing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trees</w:t>
      </w:r>
      <w:r>
        <w:rPr>
          <w:spacing w:val="-1"/>
          <w:sz w:val="24"/>
        </w:rPr>
        <w:t> </w:t>
      </w:r>
      <w:r>
        <w:rPr>
          <w:sz w:val="24"/>
        </w:rPr>
        <w:t>on that</w:t>
      </w:r>
      <w:r>
        <w:rPr>
          <w:spacing w:val="-1"/>
          <w:sz w:val="24"/>
        </w:rPr>
        <w:t> </w:t>
      </w:r>
      <w:r>
        <w:rPr>
          <w:sz w:val="24"/>
        </w:rPr>
        <w:t>section of Orange.</w:t>
      </w:r>
    </w:p>
    <w:p>
      <w:pPr>
        <w:spacing w:line="360" w:lineRule="auto" w:before="0"/>
        <w:ind w:left="100" w:right="0" w:firstLine="720"/>
        <w:jc w:val="left"/>
        <w:rPr>
          <w:sz w:val="24"/>
        </w:rPr>
      </w:pPr>
      <w:r>
        <w:rPr>
          <w:sz w:val="24"/>
        </w:rPr>
        <w:t>Mr.</w:t>
      </w:r>
      <w:r>
        <w:rPr>
          <w:spacing w:val="22"/>
          <w:sz w:val="24"/>
        </w:rPr>
        <w:t> </w:t>
      </w:r>
      <w:r>
        <w:rPr>
          <w:sz w:val="24"/>
        </w:rPr>
        <w:t>Rojas</w:t>
      </w:r>
      <w:r>
        <w:rPr>
          <w:spacing w:val="23"/>
          <w:sz w:val="24"/>
        </w:rPr>
        <w:t> </w:t>
      </w:r>
      <w:r>
        <w:rPr>
          <w:sz w:val="24"/>
        </w:rPr>
        <w:t>stated</w:t>
      </w:r>
      <w:r>
        <w:rPr>
          <w:spacing w:val="23"/>
          <w:sz w:val="24"/>
        </w:rPr>
        <w:t> </w:t>
      </w:r>
      <w:r>
        <w:rPr>
          <w:sz w:val="24"/>
        </w:rPr>
        <w:t>if</w:t>
      </w:r>
      <w:r>
        <w:rPr>
          <w:spacing w:val="23"/>
          <w:sz w:val="24"/>
        </w:rPr>
        <w:t> </w:t>
      </w:r>
      <w:r>
        <w:rPr>
          <w:sz w:val="24"/>
        </w:rPr>
        <w:t>you</w:t>
      </w:r>
      <w:r>
        <w:rPr>
          <w:spacing w:val="23"/>
          <w:sz w:val="24"/>
        </w:rPr>
        <w:t> </w:t>
      </w:r>
      <w:r>
        <w:rPr>
          <w:sz w:val="24"/>
        </w:rPr>
        <w:t>see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specific</w:t>
      </w:r>
      <w:r>
        <w:rPr>
          <w:spacing w:val="23"/>
          <w:sz w:val="24"/>
        </w:rPr>
        <w:t> </w:t>
      </w:r>
      <w:r>
        <w:rPr>
          <w:sz w:val="24"/>
        </w:rPr>
        <w:t>contractor</w:t>
      </w:r>
      <w:r>
        <w:rPr>
          <w:spacing w:val="23"/>
          <w:sz w:val="24"/>
        </w:rPr>
        <w:t> </w:t>
      </w:r>
      <w:r>
        <w:rPr>
          <w:sz w:val="24"/>
        </w:rPr>
        <w:t>damaging</w:t>
      </w:r>
      <w:r>
        <w:rPr>
          <w:spacing w:val="23"/>
          <w:sz w:val="24"/>
        </w:rPr>
        <w:t> </w:t>
      </w:r>
      <w:r>
        <w:rPr>
          <w:sz w:val="24"/>
        </w:rPr>
        <w:t>it</w:t>
      </w:r>
      <w:r>
        <w:rPr>
          <w:spacing w:val="23"/>
          <w:sz w:val="24"/>
        </w:rPr>
        <w:t> </w:t>
      </w:r>
      <w:r>
        <w:rPr>
          <w:sz w:val="24"/>
        </w:rPr>
        <w:t>you</w:t>
      </w:r>
      <w:r>
        <w:rPr>
          <w:spacing w:val="23"/>
          <w:sz w:val="24"/>
        </w:rPr>
        <w:t> </w:t>
      </w:r>
      <w:r>
        <w:rPr>
          <w:sz w:val="24"/>
        </w:rPr>
        <w:t>can</w:t>
      </w:r>
      <w:r>
        <w:rPr>
          <w:spacing w:val="22"/>
          <w:sz w:val="24"/>
        </w:rPr>
        <w:t> </w:t>
      </w:r>
      <w:r>
        <w:rPr>
          <w:sz w:val="24"/>
        </w:rPr>
        <w:t>report</w:t>
      </w:r>
      <w:r>
        <w:rPr>
          <w:spacing w:val="23"/>
          <w:sz w:val="24"/>
        </w:rPr>
        <w:t> </w:t>
      </w:r>
      <w:r>
        <w:rPr>
          <w:sz w:val="24"/>
        </w:rPr>
        <w:t>that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city</w:t>
      </w:r>
      <w:r>
        <w:rPr>
          <w:spacing w:val="-1"/>
          <w:sz w:val="24"/>
        </w:rPr>
        <w:t> </w:t>
      </w:r>
      <w:r>
        <w:rPr>
          <w:sz w:val="24"/>
        </w:rPr>
        <w:t>and they will do something about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BodyText"/>
        <w:spacing w:before="3"/>
        <w:rPr>
          <w:sz w:val="35"/>
        </w:rPr>
      </w:pPr>
    </w:p>
    <w:p>
      <w:pPr>
        <w:tabs>
          <w:tab w:pos="4779" w:val="left" w:leader="none"/>
        </w:tabs>
        <w:spacing w:line="275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ELEVENTH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 OF BUSINESS</w:t>
        <w:tab/>
        <w:t>Next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October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14,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2021</w:t>
      </w:r>
    </w:p>
    <w:p>
      <w:pPr>
        <w:spacing w:line="275" w:lineRule="exact" w:before="0"/>
        <w:ind w:left="2321" w:right="1128" w:firstLine="0"/>
        <w:jc w:val="center"/>
        <w:rPr>
          <w:b/>
          <w:sz w:val="24"/>
        </w:rPr>
      </w:pPr>
      <w:r>
        <w:rPr>
          <w:b/>
          <w:sz w:val="24"/>
        </w:rPr>
        <w:t>at 6:30 p.m.</w:t>
      </w:r>
    </w:p>
    <w:p>
      <w:pPr>
        <w:spacing w:line="717" w:lineRule="auto" w:before="7"/>
        <w:ind w:left="820" w:right="2340" w:firstLine="0"/>
        <w:jc w:val="left"/>
        <w:rPr>
          <w:sz w:val="24"/>
        </w:rPr>
      </w:pPr>
      <w:r>
        <w:rPr>
          <w:sz w:val="24"/>
        </w:rPr>
        <w:t>Mr.</w:t>
      </w:r>
      <w:r>
        <w:rPr>
          <w:spacing w:val="-1"/>
          <w:sz w:val="24"/>
        </w:rPr>
        <w:t> </w:t>
      </w:r>
      <w:r>
        <w:rPr>
          <w:sz w:val="24"/>
        </w:rPr>
        <w:t>Rojas</w:t>
      </w:r>
      <w:r>
        <w:rPr>
          <w:spacing w:val="-1"/>
          <w:sz w:val="24"/>
        </w:rPr>
        <w:t> </w:t>
      </w:r>
      <w:r>
        <w:rPr>
          <w:sz w:val="24"/>
        </w:rPr>
        <w:t>stated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October</w:t>
      </w:r>
      <w:r>
        <w:rPr>
          <w:spacing w:val="-1"/>
          <w:sz w:val="24"/>
        </w:rPr>
        <w:t> </w:t>
      </w:r>
      <w:r>
        <w:rPr>
          <w:sz w:val="24"/>
        </w:rPr>
        <w:t>14,</w:t>
      </w:r>
      <w:r>
        <w:rPr>
          <w:spacing w:val="-1"/>
          <w:sz w:val="24"/>
        </w:rPr>
        <w:t> </w:t>
      </w:r>
      <w:r>
        <w:rPr>
          <w:sz w:val="24"/>
        </w:rPr>
        <w:t>2021 at</w:t>
      </w:r>
      <w:r>
        <w:rPr>
          <w:spacing w:val="-1"/>
          <w:sz w:val="24"/>
        </w:rPr>
        <w:t> </w:t>
      </w:r>
      <w:r>
        <w:rPr>
          <w:sz w:val="24"/>
        </w:rPr>
        <w:t>6:30</w:t>
      </w:r>
      <w:r>
        <w:rPr>
          <w:spacing w:val="-1"/>
          <w:sz w:val="24"/>
        </w:rPr>
        <w:t> </w:t>
      </w:r>
      <w:r>
        <w:rPr>
          <w:sz w:val="24"/>
        </w:rPr>
        <w:t>p.m.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meeting adjourned at 7:12 p.m.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72pt;margin-top:12.354353pt;width:234pt;height:.48pt;mso-position-horizontal-relative:page;mso-position-vertical-relative:paragraph;z-index:-15724032;mso-wrap-distance-left:0;mso-wrap-distance-right:0" id="docshape1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3.119995pt;margin-top:12.354353pt;width:198pt;height:.48pt;mso-position-horizontal-relative:page;mso-position-vertical-relative:paragraph;z-index:-15723520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tabs>
          <w:tab w:pos="5319" w:val="left" w:leader="none"/>
        </w:tabs>
        <w:spacing w:before="20"/>
        <w:ind w:left="100" w:right="0" w:firstLine="0"/>
        <w:jc w:val="left"/>
        <w:rPr>
          <w:sz w:val="24"/>
        </w:rPr>
      </w:pPr>
      <w:r>
        <w:rPr>
          <w:sz w:val="24"/>
        </w:rPr>
        <w:t>Secretary/Assistant</w:t>
      </w:r>
      <w:r>
        <w:rPr>
          <w:spacing w:val="-4"/>
          <w:sz w:val="24"/>
        </w:rPr>
        <w:t> </w:t>
      </w:r>
      <w:r>
        <w:rPr>
          <w:sz w:val="24"/>
        </w:rPr>
        <w:t>Secretary</w:t>
        <w:tab/>
        <w:t>Chairman/Vice</w:t>
      </w:r>
      <w:r>
        <w:rPr>
          <w:spacing w:val="-5"/>
          <w:sz w:val="24"/>
        </w:rPr>
        <w:t> </w:t>
      </w:r>
      <w:r>
        <w:rPr>
          <w:sz w:val="24"/>
        </w:rPr>
        <w:t>Chairman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43" w:top="640" w:bottom="94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ind w:left="2231" w:right="2249"/>
        <w:rPr>
          <w:i/>
        </w:rPr>
      </w:pPr>
      <w:r>
        <w:rPr>
          <w:i/>
        </w:rPr>
        <w:t>B.</w:t>
      </w:r>
    </w:p>
    <w:p>
      <w:pPr>
        <w:spacing w:after="0"/>
        <w:sectPr>
          <w:footerReference w:type="default" r:id="rId7"/>
          <w:pgSz w:w="12240" w:h="15840"/>
          <w:pgMar w:footer="0" w:header="0" w:top="1500" w:bottom="280" w:left="1340" w:right="13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2"/>
        </w:rPr>
      </w:pPr>
    </w:p>
    <w:tbl>
      <w:tblPr>
        <w:tblW w:w="0" w:type="auto"/>
        <w:jc w:val="left"/>
        <w:tblInd w:w="3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8"/>
      </w:tblGrid>
      <w:tr>
        <w:trPr>
          <w:trHeight w:val="447" w:hRule="atLeast"/>
        </w:trPr>
        <w:tc>
          <w:tcPr>
            <w:tcW w:w="4538" w:type="dxa"/>
          </w:tcPr>
          <w:p>
            <w:pPr>
              <w:pStyle w:val="TableParagraph"/>
              <w:spacing w:line="408" w:lineRule="exact"/>
              <w:ind w:left="31" w:right="30"/>
              <w:jc w:val="center"/>
              <w:rPr>
                <w:rFonts w:ascii="Calibri"/>
                <w:b/>
                <w:sz w:val="40"/>
              </w:rPr>
            </w:pPr>
            <w:bookmarkStart w:name="B. Balance Sheet as of August 31, 2021 a" w:id="3"/>
            <w:bookmarkEnd w:id="3"/>
            <w:r>
              <w:rPr/>
            </w:r>
            <w:r>
              <w:rPr>
                <w:rFonts w:ascii="Calibri"/>
                <w:b/>
                <w:sz w:val="40"/>
              </w:rPr>
              <w:t>Capital</w:t>
            </w:r>
            <w:r>
              <w:rPr>
                <w:rFonts w:ascii="Calibri"/>
                <w:b/>
                <w:spacing w:val="-4"/>
                <w:sz w:val="40"/>
              </w:rPr>
              <w:t> </w:t>
            </w:r>
            <w:r>
              <w:rPr>
                <w:rFonts w:ascii="Calibri"/>
                <w:b/>
                <w:sz w:val="40"/>
              </w:rPr>
              <w:t>Region</w:t>
            </w:r>
          </w:p>
        </w:tc>
      </w:tr>
      <w:tr>
        <w:trPr>
          <w:trHeight w:val="412" w:hRule="atLeast"/>
        </w:trPr>
        <w:tc>
          <w:tcPr>
            <w:tcW w:w="4538" w:type="dxa"/>
          </w:tcPr>
          <w:p>
            <w:pPr>
              <w:pStyle w:val="TableParagraph"/>
              <w:spacing w:line="372" w:lineRule="exact"/>
              <w:ind w:left="31" w:right="31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Community</w:t>
            </w:r>
            <w:r>
              <w:rPr>
                <w:rFonts w:ascii="Calibri"/>
                <w:b/>
                <w:spacing w:val="-8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Development</w:t>
            </w:r>
            <w:r>
              <w:rPr>
                <w:rFonts w:ascii="Calibri"/>
                <w:b/>
                <w:spacing w:val="-7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District</w:t>
            </w:r>
          </w:p>
        </w:tc>
      </w:tr>
      <w:tr>
        <w:trPr>
          <w:trHeight w:val="412" w:hRule="atLeast"/>
        </w:trPr>
        <w:tc>
          <w:tcPr>
            <w:tcW w:w="4538" w:type="dxa"/>
          </w:tcPr>
          <w:p>
            <w:pPr>
              <w:pStyle w:val="TableParagraph"/>
              <w:spacing w:line="372" w:lineRule="exact"/>
              <w:ind w:left="31" w:right="2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Unaudited</w:t>
            </w:r>
            <w:r>
              <w:rPr>
                <w:rFonts w:ascii="Calibri"/>
                <w:b/>
                <w:spacing w:val="-9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Financial</w:t>
            </w:r>
            <w:r>
              <w:rPr>
                <w:rFonts w:ascii="Calibri"/>
                <w:b/>
                <w:spacing w:val="-6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Statements</w:t>
            </w:r>
          </w:p>
        </w:tc>
      </w:tr>
      <w:tr>
        <w:trPr>
          <w:trHeight w:val="619" w:hRule="atLeast"/>
        </w:trPr>
        <w:tc>
          <w:tcPr>
            <w:tcW w:w="4538" w:type="dxa"/>
          </w:tcPr>
          <w:p>
            <w:pPr>
              <w:pStyle w:val="TableParagraph"/>
              <w:spacing w:line="372" w:lineRule="exact"/>
              <w:ind w:left="31" w:right="31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August</w:t>
            </w:r>
            <w:r>
              <w:rPr>
                <w:rFonts w:ascii="Calibri"/>
                <w:b/>
                <w:spacing w:val="-5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31,</w:t>
            </w:r>
            <w:r>
              <w:rPr>
                <w:rFonts w:ascii="Calibri"/>
                <w:b/>
                <w:spacing w:val="-5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2021</w:t>
            </w:r>
          </w:p>
        </w:tc>
      </w:tr>
      <w:tr>
        <w:trPr>
          <w:trHeight w:val="619" w:hRule="atLeast"/>
        </w:trPr>
        <w:tc>
          <w:tcPr>
            <w:tcW w:w="4538" w:type="dxa"/>
          </w:tcPr>
          <w:p>
            <w:pPr>
              <w:pStyle w:val="TableParagraph"/>
              <w:spacing w:before="188"/>
              <w:ind w:left="31" w:right="2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Meeting</w:t>
            </w:r>
            <w:r>
              <w:rPr>
                <w:rFonts w:ascii="Calibri"/>
                <w:b/>
                <w:spacing w:val="-5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Date</w:t>
            </w:r>
          </w:p>
        </w:tc>
      </w:tr>
      <w:tr>
        <w:trPr>
          <w:trHeight w:val="366" w:hRule="atLeast"/>
        </w:trPr>
        <w:tc>
          <w:tcPr>
            <w:tcW w:w="4538" w:type="dxa"/>
          </w:tcPr>
          <w:p>
            <w:pPr>
              <w:pStyle w:val="TableParagraph"/>
              <w:spacing w:line="346" w:lineRule="exact"/>
              <w:ind w:left="31" w:right="31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October</w:t>
            </w:r>
            <w:r>
              <w:rPr>
                <w:rFonts w:ascii="Calibri"/>
                <w:b/>
                <w:spacing w:val="-6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14,</w:t>
            </w:r>
            <w:r>
              <w:rPr>
                <w:rFonts w:ascii="Calibri"/>
                <w:b/>
                <w:spacing w:val="-5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2021</w:t>
            </w:r>
          </w:p>
        </w:tc>
      </w:tr>
    </w:tbl>
    <w:p>
      <w:pPr>
        <w:spacing w:after="0" w:line="346" w:lineRule="exact"/>
        <w:jc w:val="center"/>
        <w:rPr>
          <w:rFonts w:ascii="Calibri"/>
          <w:sz w:val="32"/>
        </w:rPr>
        <w:sectPr>
          <w:footerReference w:type="default" r:id="rId8"/>
          <w:pgSz w:w="12240" w:h="15840"/>
          <w:pgMar w:footer="0" w:header="0" w:top="1500" w:bottom="280" w:left="640" w:right="640"/>
        </w:sectPr>
      </w:pPr>
    </w:p>
    <w:tbl>
      <w:tblPr>
        <w:tblW w:w="0" w:type="auto"/>
        <w:jc w:val="left"/>
        <w:tblInd w:w="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2"/>
        <w:gridCol w:w="1279"/>
        <w:gridCol w:w="120"/>
        <w:gridCol w:w="1279"/>
        <w:gridCol w:w="120"/>
        <w:gridCol w:w="1279"/>
        <w:gridCol w:w="120"/>
        <w:gridCol w:w="1279"/>
        <w:gridCol w:w="278"/>
        <w:gridCol w:w="1636"/>
      </w:tblGrid>
      <w:tr>
        <w:trPr>
          <w:trHeight w:val="307" w:hRule="atLeast"/>
        </w:trPr>
        <w:tc>
          <w:tcPr>
            <w:tcW w:w="10442" w:type="dxa"/>
            <w:gridSpan w:val="10"/>
          </w:tcPr>
          <w:p>
            <w:pPr>
              <w:pStyle w:val="TableParagraph"/>
              <w:spacing w:line="276" w:lineRule="exact"/>
              <w:ind w:left="3047" w:right="3013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CAPITAL REGION</w:t>
            </w:r>
          </w:p>
        </w:tc>
      </w:tr>
      <w:tr>
        <w:trPr>
          <w:trHeight w:val="338" w:hRule="atLeast"/>
        </w:trPr>
        <w:tc>
          <w:tcPr>
            <w:tcW w:w="10442" w:type="dxa"/>
            <w:gridSpan w:val="10"/>
          </w:tcPr>
          <w:p>
            <w:pPr>
              <w:pStyle w:val="TableParagraph"/>
              <w:spacing w:line="312" w:lineRule="exact"/>
              <w:ind w:left="3047" w:right="3014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COMMUNITY</w:t>
            </w:r>
            <w:r>
              <w:rPr>
                <w:rFonts w:ascii="Calibri"/>
                <w:b/>
                <w:spacing w:val="2"/>
                <w:sz w:val="27"/>
              </w:rPr>
              <w:t> </w:t>
            </w:r>
            <w:r>
              <w:rPr>
                <w:rFonts w:ascii="Calibri"/>
                <w:b/>
                <w:sz w:val="27"/>
              </w:rPr>
              <w:t>DEVELOPMENT</w:t>
            </w:r>
            <w:r>
              <w:rPr>
                <w:rFonts w:ascii="Calibri"/>
                <w:b/>
                <w:spacing w:val="2"/>
                <w:sz w:val="27"/>
              </w:rPr>
              <w:t> </w:t>
            </w:r>
            <w:r>
              <w:rPr>
                <w:rFonts w:ascii="Calibri"/>
                <w:b/>
                <w:sz w:val="27"/>
              </w:rPr>
              <w:t>DISTRICT</w:t>
            </w:r>
          </w:p>
        </w:tc>
      </w:tr>
      <w:tr>
        <w:trPr>
          <w:trHeight w:val="271" w:hRule="atLeast"/>
        </w:trPr>
        <w:tc>
          <w:tcPr>
            <w:tcW w:w="10442" w:type="dxa"/>
            <w:gridSpan w:val="10"/>
          </w:tcPr>
          <w:p>
            <w:pPr>
              <w:pStyle w:val="TableParagraph"/>
              <w:spacing w:line="246" w:lineRule="exact"/>
              <w:ind w:left="3047" w:right="3013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BALANCE</w:t>
            </w:r>
            <w:r>
              <w:rPr>
                <w:rFonts w:ascii="Calibri"/>
                <w:b/>
                <w:spacing w:val="2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SHEET</w:t>
            </w:r>
          </w:p>
        </w:tc>
      </w:tr>
      <w:tr>
        <w:trPr>
          <w:trHeight w:val="352" w:hRule="atLeast"/>
        </w:trPr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3" w:lineRule="exact"/>
              <w:ind w:left="190" w:right="-1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August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31,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2021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9" w:lineRule="exact" w:before="106"/>
              <w:ind w:left="584" w:right="56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Total</w:t>
            </w:r>
          </w:p>
        </w:tc>
      </w:tr>
      <w:tr>
        <w:trPr>
          <w:trHeight w:val="236" w:hRule="atLeast"/>
        </w:trPr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3" w:lineRule="exact"/>
              <w:ind w:left="438" w:right="4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Debt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06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Capital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Project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3" w:lineRule="exact"/>
              <w:ind w:left="23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Non-Major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3" w:lineRule="exact"/>
              <w:ind w:left="2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Governmental</w:t>
            </w:r>
          </w:p>
        </w:tc>
      </w:tr>
      <w:tr>
        <w:trPr>
          <w:trHeight w:val="213" w:hRule="atLeast"/>
        </w:trPr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5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General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8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Service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442" w:right="4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Fund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442" w:right="4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Fund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584" w:right="56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Funds</w:t>
            </w:r>
          </w:p>
        </w:tc>
      </w:tr>
      <w:tr>
        <w:trPr>
          <w:trHeight w:val="353" w:hRule="atLeast"/>
        </w:trPr>
        <w:tc>
          <w:tcPr>
            <w:tcW w:w="3052" w:type="dxa"/>
          </w:tcPr>
          <w:p>
            <w:pPr>
              <w:pStyle w:val="TableParagraph"/>
              <w:spacing w:line="214" w:lineRule="exact"/>
              <w:ind w:left="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ASSETS:</w:t>
            </w:r>
          </w:p>
        </w:tc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3052" w:type="dxa"/>
          </w:tcPr>
          <w:p>
            <w:pPr>
              <w:pStyle w:val="TableParagraph"/>
              <w:spacing w:before="106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CASH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$54,190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106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$54,190</w:t>
            </w: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2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Capital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Reserve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$12,129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$12,129</w:t>
            </w:r>
          </w:p>
        </w:tc>
      </w:tr>
      <w:tr>
        <w:trPr>
          <w:trHeight w:val="349" w:hRule="atLeast"/>
        </w:trPr>
        <w:tc>
          <w:tcPr>
            <w:tcW w:w="3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3052" w:type="dxa"/>
          </w:tcPr>
          <w:p>
            <w:pPr>
              <w:pStyle w:val="TableParagraph"/>
              <w:spacing w:before="106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INVESTMENTS: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State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Board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$791,939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$791,939</w:t>
            </w: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50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Series 2013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2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Reserve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left="5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$430,379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$430,379</w:t>
            </w: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2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Revenue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left="5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$345,598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$345,598</w:t>
            </w: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2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Prepayment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left="82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$334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$334</w:t>
            </w: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50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Series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2018A1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2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Reserve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left="5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$651,198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$651,198</w:t>
            </w: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2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Revenue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left="5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$88,588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$88,588</w:t>
            </w: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50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Series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2018A2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2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Reserve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left="5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$135,807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$135,807</w:t>
            </w: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2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Revenue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left="5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$49,595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$49,595</w:t>
            </w: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50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Series 2021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2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left="5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$31,057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$31,057</w:t>
            </w: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2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Revenue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left="5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$14,306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$14,306</w:t>
            </w:r>
          </w:p>
        </w:tc>
      </w:tr>
      <w:tr>
        <w:trPr>
          <w:trHeight w:val="446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2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Cost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Issuance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$6,219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$6,219</w:t>
            </w:r>
          </w:p>
        </w:tc>
      </w:tr>
      <w:tr>
        <w:trPr>
          <w:trHeight w:val="212" w:hRule="atLeast"/>
        </w:trPr>
        <w:tc>
          <w:tcPr>
            <w:tcW w:w="3052" w:type="dxa"/>
          </w:tcPr>
          <w:p>
            <w:pPr>
              <w:pStyle w:val="TableParagraph"/>
              <w:spacing w:line="192" w:lineRule="exact"/>
              <w:ind w:left="101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TOTAL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ASSETS</w:t>
            </w: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$846,129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left="36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$1,746,862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$6,219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$12,129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$2,611,339</w:t>
            </w:r>
          </w:p>
        </w:tc>
      </w:tr>
      <w:tr>
        <w:trPr>
          <w:trHeight w:val="580" w:hRule="atLeast"/>
        </w:trPr>
        <w:tc>
          <w:tcPr>
            <w:tcW w:w="3052" w:type="dxa"/>
          </w:tcPr>
          <w:p>
            <w:pPr>
              <w:pStyle w:val="TableParagraph"/>
              <w:spacing w:before="2"/>
              <w:rPr>
                <w:rFonts w:ascii="Times New Roman"/>
                <w:i/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LIABILITIES:</w:t>
            </w: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3052" w:type="dxa"/>
          </w:tcPr>
          <w:p>
            <w:pPr>
              <w:pStyle w:val="TableParagraph"/>
              <w:spacing w:before="106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Accounts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Payable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$18,499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106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106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$18,499</w:t>
            </w:r>
          </w:p>
        </w:tc>
      </w:tr>
      <w:tr>
        <w:trPr>
          <w:trHeight w:val="446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Due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General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Fund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left="82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$481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$481</w:t>
            </w:r>
          </w:p>
        </w:tc>
      </w:tr>
      <w:tr>
        <w:trPr>
          <w:trHeight w:val="212" w:hRule="atLeast"/>
        </w:trPr>
        <w:tc>
          <w:tcPr>
            <w:tcW w:w="3052" w:type="dxa"/>
          </w:tcPr>
          <w:p>
            <w:pPr>
              <w:pStyle w:val="TableParagraph"/>
              <w:spacing w:line="192" w:lineRule="exact"/>
              <w:ind w:left="87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TOTAL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LIABILITIES</w:t>
            </w: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$18,499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left="82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$481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$18,980</w:t>
            </w:r>
          </w:p>
        </w:tc>
      </w:tr>
      <w:tr>
        <w:trPr>
          <w:trHeight w:val="524" w:hRule="atLeast"/>
        </w:trPr>
        <w:tc>
          <w:tcPr>
            <w:tcW w:w="3052" w:type="dxa"/>
          </w:tcPr>
          <w:p>
            <w:pPr>
              <w:pStyle w:val="TableParagraph"/>
              <w:spacing w:before="2"/>
              <w:rPr>
                <w:rFonts w:ascii="Times New Roman"/>
                <w:i/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FUND</w:t>
            </w:r>
            <w:r>
              <w:rPr>
                <w:rFonts w:ascii="Calibri"/>
                <w:b/>
                <w:spacing w:val="-7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BALANCES:</w:t>
            </w: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3052" w:type="dxa"/>
          </w:tcPr>
          <w:p>
            <w:pPr>
              <w:pStyle w:val="TableParagraph"/>
              <w:spacing w:before="50"/>
              <w:ind w:left="25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UNASSIGNED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GENERAL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FUND</w:t>
            </w:r>
          </w:p>
        </w:tc>
        <w:tc>
          <w:tcPr>
            <w:tcW w:w="1279" w:type="dxa"/>
          </w:tcPr>
          <w:p>
            <w:pPr>
              <w:pStyle w:val="TableParagraph"/>
              <w:spacing w:before="50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$827,630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50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50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50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before="50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$827,630</w:t>
            </w: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25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ASSIGNED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CAPITAL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PROJECTS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$12,129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$12,129</w:t>
            </w:r>
          </w:p>
        </w:tc>
      </w:tr>
      <w:tr>
        <w:trPr>
          <w:trHeight w:val="232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25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RESTRICTED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DEBT SERVICE</w:t>
            </w: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left="36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$1,746,381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$1,746,381</w:t>
            </w:r>
          </w:p>
        </w:tc>
      </w:tr>
      <w:tr>
        <w:trPr>
          <w:trHeight w:val="679" w:hRule="atLeast"/>
        </w:trPr>
        <w:tc>
          <w:tcPr>
            <w:tcW w:w="3052" w:type="dxa"/>
          </w:tcPr>
          <w:p>
            <w:pPr>
              <w:pStyle w:val="TableParagraph"/>
              <w:spacing w:line="210" w:lineRule="exact"/>
              <w:ind w:left="25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RESTRICTED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CAPITAL PROJECT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$6,219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---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$6,219</w:t>
            </w:r>
          </w:p>
        </w:tc>
      </w:tr>
      <w:tr>
        <w:trPr>
          <w:trHeight w:val="212" w:hRule="atLeast"/>
        </w:trPr>
        <w:tc>
          <w:tcPr>
            <w:tcW w:w="3052" w:type="dxa"/>
          </w:tcPr>
          <w:p>
            <w:pPr>
              <w:pStyle w:val="TableParagraph"/>
              <w:spacing w:line="192" w:lineRule="exact"/>
              <w:ind w:left="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LIABILITIES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&amp;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FUND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BALANCE</w:t>
            </w: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$846,129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left="36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$1,746,862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$6,219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$12,129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2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$2,611,339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spacing w:before="0"/>
        <w:ind w:left="5193" w:right="5242" w:firstLine="0"/>
        <w:jc w:val="center"/>
        <w:rPr>
          <w:rFonts w:ascii="Arial"/>
          <w:i/>
          <w:sz w:val="18"/>
        </w:rPr>
      </w:pPr>
      <w:r>
        <w:rPr>
          <w:rFonts w:ascii="Arial"/>
          <w:i/>
          <w:w w:val="85"/>
          <w:sz w:val="18"/>
        </w:rPr>
        <w:t>Page</w:t>
      </w:r>
      <w:r>
        <w:rPr>
          <w:rFonts w:ascii="Arial"/>
          <w:i/>
          <w:spacing w:val="-1"/>
          <w:w w:val="85"/>
          <w:sz w:val="18"/>
        </w:rPr>
        <w:t> </w:t>
      </w:r>
      <w:r>
        <w:rPr>
          <w:rFonts w:ascii="Arial"/>
          <w:i/>
          <w:w w:val="85"/>
          <w:sz w:val="18"/>
        </w:rPr>
        <w:t>1</w:t>
      </w:r>
    </w:p>
    <w:p>
      <w:pPr>
        <w:spacing w:after="0"/>
        <w:jc w:val="center"/>
        <w:rPr>
          <w:rFonts w:ascii="Arial"/>
          <w:sz w:val="18"/>
        </w:rPr>
        <w:sectPr>
          <w:footerReference w:type="default" r:id="rId9"/>
          <w:pgSz w:w="12240" w:h="15840"/>
          <w:pgMar w:footer="0" w:header="0" w:top="400" w:bottom="0" w:left="640" w:right="640"/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1373"/>
        <w:gridCol w:w="375"/>
        <w:gridCol w:w="1573"/>
        <w:gridCol w:w="375"/>
        <w:gridCol w:w="1573"/>
        <w:gridCol w:w="375"/>
        <w:gridCol w:w="1373"/>
      </w:tblGrid>
      <w:tr>
        <w:trPr>
          <w:trHeight w:val="297" w:hRule="atLeast"/>
        </w:trPr>
        <w:tc>
          <w:tcPr>
            <w:tcW w:w="10742" w:type="dxa"/>
            <w:gridSpan w:val="8"/>
          </w:tcPr>
          <w:p>
            <w:pPr>
              <w:pStyle w:val="TableParagraph"/>
              <w:spacing w:line="262" w:lineRule="exact"/>
              <w:ind w:left="2899" w:right="2889"/>
              <w:jc w:val="center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CAPITAL</w:t>
            </w:r>
            <w:r>
              <w:rPr>
                <w:rFonts w:ascii="Calibri"/>
                <w:b/>
                <w:spacing w:val="15"/>
                <w:sz w:val="26"/>
              </w:rPr>
              <w:t> </w:t>
            </w:r>
            <w:r>
              <w:rPr>
                <w:rFonts w:ascii="Calibri"/>
                <w:b/>
                <w:sz w:val="26"/>
              </w:rPr>
              <w:t>REGION</w:t>
            </w:r>
          </w:p>
        </w:tc>
      </w:tr>
      <w:tr>
        <w:trPr>
          <w:trHeight w:val="246" w:hRule="atLeast"/>
        </w:trPr>
        <w:tc>
          <w:tcPr>
            <w:tcW w:w="10742" w:type="dxa"/>
            <w:gridSpan w:val="8"/>
          </w:tcPr>
          <w:p>
            <w:pPr>
              <w:pStyle w:val="TableParagraph"/>
              <w:spacing w:line="202" w:lineRule="exact"/>
              <w:ind w:left="2898" w:right="289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COMMUNITY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DEVELOPMENT</w:t>
            </w:r>
            <w:r>
              <w:rPr>
                <w:rFonts w:ascii="Calibri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DISTRICT</w:t>
            </w:r>
          </w:p>
        </w:tc>
      </w:tr>
      <w:tr>
        <w:trPr>
          <w:trHeight w:val="255" w:hRule="atLeast"/>
        </w:trPr>
        <w:tc>
          <w:tcPr>
            <w:tcW w:w="10742" w:type="dxa"/>
            <w:gridSpan w:val="8"/>
          </w:tcPr>
          <w:p>
            <w:pPr>
              <w:pStyle w:val="TableParagraph"/>
              <w:spacing w:before="2"/>
              <w:ind w:left="2899" w:right="288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GENERAL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FUND</w:t>
            </w:r>
          </w:p>
        </w:tc>
      </w:tr>
      <w:tr>
        <w:trPr>
          <w:trHeight w:val="249" w:hRule="atLeast"/>
        </w:trPr>
        <w:tc>
          <w:tcPr>
            <w:tcW w:w="10742" w:type="dxa"/>
            <w:gridSpan w:val="8"/>
          </w:tcPr>
          <w:p>
            <w:pPr>
              <w:pStyle w:val="TableParagraph"/>
              <w:spacing w:before="3"/>
              <w:ind w:left="2899" w:right="289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Statement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Revenues,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Expenditures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and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Changes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Fund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Balances</w:t>
            </w:r>
          </w:p>
        </w:tc>
      </w:tr>
      <w:tr>
        <w:trPr>
          <w:trHeight w:val="671" w:hRule="atLeast"/>
        </w:trPr>
        <w:tc>
          <w:tcPr>
            <w:tcW w:w="10742" w:type="dxa"/>
            <w:gridSpan w:val="8"/>
          </w:tcPr>
          <w:p>
            <w:pPr>
              <w:pStyle w:val="TableParagraph"/>
              <w:spacing w:line="203" w:lineRule="exact"/>
              <w:ind w:left="2898" w:right="289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Period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Ended</w:t>
            </w:r>
            <w:r>
              <w:rPr>
                <w:rFonts w:ascii="Calibri"/>
                <w:spacing w:val="-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August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31,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2021</w:t>
            </w:r>
          </w:p>
        </w:tc>
      </w:tr>
      <w:tr>
        <w:trPr>
          <w:trHeight w:val="232" w:hRule="atLeast"/>
        </w:trPr>
        <w:tc>
          <w:tcPr>
            <w:tcW w:w="3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1" w:lineRule="exact"/>
              <w:ind w:left="31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ADOPTED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1" w:lineRule="exact"/>
              <w:ind w:left="5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PRORATED</w:t>
            </w:r>
            <w:r>
              <w:rPr>
                <w:rFonts w:ascii="Calibri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BUDGET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1" w:lineRule="exact"/>
              <w:ind w:left="49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ACTUAL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725" w:type="dxa"/>
          </w:tcPr>
          <w:p>
            <w:pPr>
              <w:pStyle w:val="TableParagraph"/>
              <w:tabs>
                <w:tab w:pos="3350" w:val="left" w:leader="none"/>
              </w:tabs>
              <w:spacing w:line="196" w:lineRule="exac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7"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DESCRIPTION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</w:p>
        </w:tc>
        <w:tc>
          <w:tcPr>
            <w:tcW w:w="1373" w:type="dxa"/>
          </w:tcPr>
          <w:p>
            <w:pPr>
              <w:pStyle w:val="TableParagraph"/>
              <w:tabs>
                <w:tab w:pos="386" w:val="left" w:leader="none"/>
                <w:tab w:pos="1372" w:val="left" w:leader="none"/>
              </w:tabs>
              <w:spacing w:line="196" w:lineRule="exact"/>
              <w:ind w:left="-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BUDGET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tabs>
                <w:tab w:pos="1570" w:val="left" w:leader="none"/>
              </w:tabs>
              <w:spacing w:line="196" w:lineRule="exact"/>
              <w:ind w:left="-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>    </w:t>
            </w:r>
            <w:r>
              <w:rPr>
                <w:rFonts w:ascii="Calibri"/>
                <w:b/>
                <w:spacing w:val="-19"/>
                <w:sz w:val="17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THRU</w:t>
            </w:r>
            <w:r>
              <w:rPr>
                <w:rFonts w:ascii="Calibri"/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08/31/21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tabs>
                <w:tab w:pos="1569" w:val="left" w:leader="none"/>
              </w:tabs>
              <w:spacing w:line="196" w:lineRule="exact"/>
              <w:ind w:left="-3" w:right="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>    </w:t>
            </w:r>
            <w:r>
              <w:rPr>
                <w:rFonts w:ascii="Calibri"/>
                <w:b/>
                <w:spacing w:val="-19"/>
                <w:sz w:val="17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THRU</w:t>
            </w:r>
            <w:r>
              <w:rPr>
                <w:rFonts w:ascii="Calibri"/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08/31/21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tabs>
                <w:tab w:pos="305" w:val="left" w:leader="none"/>
                <w:tab w:pos="1368" w:val="left" w:leader="none"/>
              </w:tabs>
              <w:spacing w:line="196" w:lineRule="exact"/>
              <w:ind w:left="-5" w:right="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VARIANCE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</w:p>
        </w:tc>
      </w:tr>
      <w:tr>
        <w:trPr>
          <w:trHeight w:val="370" w:hRule="atLeast"/>
        </w:trPr>
        <w:tc>
          <w:tcPr>
            <w:tcW w:w="3725" w:type="dxa"/>
          </w:tcPr>
          <w:p>
            <w:pPr>
              <w:pStyle w:val="TableParagraph"/>
              <w:spacing w:before="92"/>
              <w:ind w:left="3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  <w:u w:val="single"/>
              </w:rPr>
              <w:t>REVENUES: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725" w:type="dxa"/>
          </w:tcPr>
          <w:p>
            <w:pPr>
              <w:pStyle w:val="TableParagraph"/>
              <w:spacing w:before="27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Special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Assessment-On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Roll</w:t>
            </w: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-1" w:right="8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$1,236,552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before="27"/>
              <w:ind w:left="-3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$1,236,552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before="27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$1,242,005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$5,454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Special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Assessment-Direct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-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St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Joe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$391,936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$353,061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$353,061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Interest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Income/Miscellaneous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$9,400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$8,617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$1,030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3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($7,587)</w:t>
            </w:r>
          </w:p>
        </w:tc>
      </w:tr>
      <w:tr>
        <w:trPr>
          <w:trHeight w:val="290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Emergency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Management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-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Hurricane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Michael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$3,263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$3,263</w:t>
            </w:r>
          </w:p>
        </w:tc>
      </w:tr>
      <w:tr>
        <w:trPr>
          <w:trHeight w:val="356" w:hRule="atLeast"/>
        </w:trPr>
        <w:tc>
          <w:tcPr>
            <w:tcW w:w="3725" w:type="dxa"/>
          </w:tcPr>
          <w:p>
            <w:pPr>
              <w:pStyle w:val="TableParagraph"/>
              <w:spacing w:line="201" w:lineRule="exact"/>
              <w:ind w:left="33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5"/>
                <w:sz w:val="17"/>
              </w:rPr>
              <w:t>TOTAL</w:t>
            </w:r>
            <w:r>
              <w:rPr>
                <w:rFonts w:ascii="Calibri"/>
                <w:b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</w:rPr>
              <w:t>REVENUES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60" w:val="left" w:leader="none"/>
              </w:tabs>
              <w:spacing w:line="201" w:lineRule="exact"/>
              <w:ind w:left="-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$1,637,888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58" w:val="left" w:leader="none"/>
              </w:tabs>
              <w:spacing w:line="201" w:lineRule="exact"/>
              <w:ind w:left="-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$1,598,230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57" w:val="left" w:leader="none"/>
              </w:tabs>
              <w:spacing w:line="201" w:lineRule="exact"/>
              <w:ind w:left="-3" w:right="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$1,599,359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01" w:lineRule="exact"/>
              <w:ind w:left="-5" w:right="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$1,129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</w:tr>
      <w:tr>
        <w:trPr>
          <w:trHeight w:val="424" w:hRule="atLeast"/>
        </w:trPr>
        <w:tc>
          <w:tcPr>
            <w:tcW w:w="3725" w:type="dxa"/>
          </w:tcPr>
          <w:p>
            <w:pPr>
              <w:pStyle w:val="TableParagraph"/>
              <w:spacing w:before="92"/>
              <w:ind w:left="3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  <w:u w:val="single"/>
              </w:rPr>
              <w:t>EXPENDITURES: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3725" w:type="dxa"/>
          </w:tcPr>
          <w:p>
            <w:pPr>
              <w:pStyle w:val="TableParagraph"/>
              <w:spacing w:before="81"/>
              <w:ind w:left="33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5"/>
                <w:sz w:val="17"/>
                <w:u w:val="single"/>
              </w:rPr>
              <w:t>ADMINISTRATIVE: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725" w:type="dxa"/>
          </w:tcPr>
          <w:p>
            <w:pPr>
              <w:pStyle w:val="TableParagraph"/>
              <w:spacing w:before="27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Supervisors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Fees</w:t>
            </w: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$6,000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before="27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$7,800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before="27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$7,800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FICA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Expense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$459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$597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$597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Engineering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$30,000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$27,500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$11,255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$16,245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Arbitrage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$1,800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$1,200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$1,200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Dissemination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$7,300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$6,692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$6,692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Attorney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$57,000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$52,250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$49,831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$2,419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Annual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Audit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$4,550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$3,710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$3,710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Annual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Report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Trustee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Fees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$15,520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$15,520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$15,516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Assessment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Roll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Services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$11,500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$11,500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$11,500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Management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Fees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$48,620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$44,569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$44,568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Information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Technology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$2,800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$2,567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$2,567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Records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Storage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$150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$138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$138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Travel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&amp;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Per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Diem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$1,375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$1,375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Telephone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$275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$644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3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($369)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Postage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$917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$1,678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3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($761)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Printing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&amp;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Binding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$1,833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$1,618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$215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Insurance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$18,412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$18,412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$17,936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$476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Legal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Advertising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$3,208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$2,639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$569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Other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Current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Charges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$1,600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$1,467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$1,478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3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($11)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Office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Supplies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$183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$1,160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3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($977)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Dues,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Licenses,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Subscriptions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$3,175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$2,910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$175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$2,735</w:t>
            </w:r>
          </w:p>
        </w:tc>
      </w:tr>
      <w:tr>
        <w:trPr>
          <w:trHeight w:val="290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Capital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Outlay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$250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$229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$229</w:t>
            </w:r>
          </w:p>
        </w:tc>
      </w:tr>
      <w:tr>
        <w:trPr>
          <w:trHeight w:val="449" w:hRule="atLeast"/>
        </w:trPr>
        <w:tc>
          <w:tcPr>
            <w:tcW w:w="3725" w:type="dxa"/>
          </w:tcPr>
          <w:p>
            <w:pPr>
              <w:pStyle w:val="TableParagraph"/>
              <w:spacing w:line="201" w:lineRule="exact"/>
              <w:ind w:left="33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5"/>
                <w:sz w:val="17"/>
              </w:rPr>
              <w:t>TOTAL</w:t>
            </w:r>
            <w:r>
              <w:rPr>
                <w:rFonts w:ascii="Calibri"/>
                <w:b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</w:rPr>
              <w:t>ADIMINISTRATIVE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97" w:val="left" w:leader="none"/>
              </w:tabs>
              <w:spacing w:line="201" w:lineRule="exact"/>
              <w:ind w:left="-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$218,135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795" w:val="left" w:leader="none"/>
              </w:tabs>
              <w:spacing w:line="201" w:lineRule="exact"/>
              <w:ind w:left="-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$204,850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793" w:val="left" w:leader="none"/>
              </w:tabs>
              <w:spacing w:line="201" w:lineRule="exact"/>
              <w:ind w:left="-3" w:right="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$182,564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84" w:val="left" w:leader="none"/>
              </w:tabs>
              <w:spacing w:line="201" w:lineRule="exact"/>
              <w:ind w:left="-5" w:right="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$22,287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</w:tr>
      <w:tr>
        <w:trPr>
          <w:trHeight w:val="462" w:hRule="atLeast"/>
        </w:trPr>
        <w:tc>
          <w:tcPr>
            <w:tcW w:w="3725" w:type="dxa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33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5"/>
                <w:sz w:val="17"/>
                <w:u w:val="single"/>
              </w:rPr>
              <w:t>FIELD: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3725" w:type="dxa"/>
          </w:tcPr>
          <w:p>
            <w:pPr>
              <w:pStyle w:val="TableParagraph"/>
              <w:spacing w:before="27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Management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Fees</w:t>
            </w: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$126,000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before="27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$115,500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before="27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$115,500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Security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$6,000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$6,466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3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($966)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Communications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$6,000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Utilities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$45,000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$41,250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$42,870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3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($1,620)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Landscape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Maintenance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-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Contract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$983,735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$901,757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$901,757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3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($0)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Landscape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Maintenance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-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New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Units/Street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Trees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$7,500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$6,875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$8,604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3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($1,729)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Pond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Maintenance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-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Contract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$3,208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$2,595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$613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Pond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Maintenance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-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New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Units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$917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$917</w:t>
            </w:r>
          </w:p>
        </w:tc>
      </w:tr>
      <w:tr>
        <w:trPr>
          <w:trHeight w:val="218" w:hRule="atLeast"/>
        </w:trPr>
        <w:tc>
          <w:tcPr>
            <w:tcW w:w="3725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Pond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Repairs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-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Current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Units</w:t>
            </w: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$35,000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$32,083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91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$15,963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91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$16,121</w:t>
            </w:r>
          </w:p>
        </w:tc>
      </w:tr>
      <w:tr>
        <w:trPr>
          <w:trHeight w:val="198" w:hRule="atLeast"/>
        </w:trPr>
        <w:tc>
          <w:tcPr>
            <w:tcW w:w="3725" w:type="dxa"/>
          </w:tcPr>
          <w:p>
            <w:pPr>
              <w:pStyle w:val="TableParagraph"/>
              <w:spacing w:line="178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Pond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Repairs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-</w:t>
            </w:r>
            <w:r>
              <w:rPr>
                <w:rFonts w:ascii="Calibri"/>
                <w:spacing w:val="-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New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Units</w:t>
            </w:r>
          </w:p>
        </w:tc>
        <w:tc>
          <w:tcPr>
            <w:tcW w:w="1373" w:type="dxa"/>
          </w:tcPr>
          <w:p>
            <w:pPr>
              <w:pStyle w:val="TableParagraph"/>
              <w:spacing w:line="178" w:lineRule="exact"/>
              <w:ind w:left="-1" w:right="88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$1,500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78" w:lineRule="exact"/>
              <w:ind w:left="-3" w:right="9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$1,375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78" w:lineRule="exact"/>
              <w:ind w:left="-3" w:right="9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78" w:lineRule="exact"/>
              <w:ind w:left="-1" w:right="9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$1,375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7.550549pt;margin-top:118.070992pt;width:167.52pt;height:.72pt;mso-position-horizontal-relative:page;mso-position-vertical-relative:page;z-index:-25472000" id="docshape1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footerReference w:type="default" r:id="rId10"/>
          <w:pgSz w:w="12240" w:h="15840"/>
          <w:pgMar w:footer="479" w:header="0" w:top="640" w:bottom="660" w:left="640" w:right="640"/>
          <w:pgNumType w:start="2"/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0"/>
        <w:gridCol w:w="374"/>
        <w:gridCol w:w="1372"/>
        <w:gridCol w:w="374"/>
        <w:gridCol w:w="1572"/>
        <w:gridCol w:w="374"/>
        <w:gridCol w:w="1572"/>
        <w:gridCol w:w="374"/>
        <w:gridCol w:w="1372"/>
      </w:tblGrid>
      <w:tr>
        <w:trPr>
          <w:trHeight w:val="297" w:hRule="atLeast"/>
        </w:trPr>
        <w:tc>
          <w:tcPr>
            <w:tcW w:w="10734" w:type="dxa"/>
            <w:gridSpan w:val="9"/>
          </w:tcPr>
          <w:p>
            <w:pPr>
              <w:pStyle w:val="TableParagraph"/>
              <w:spacing w:line="262" w:lineRule="exact"/>
              <w:ind w:left="2899" w:right="2881"/>
              <w:jc w:val="center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CAPITAL</w:t>
            </w:r>
            <w:r>
              <w:rPr>
                <w:rFonts w:ascii="Calibri"/>
                <w:b/>
                <w:spacing w:val="15"/>
                <w:sz w:val="26"/>
              </w:rPr>
              <w:t> </w:t>
            </w:r>
            <w:r>
              <w:rPr>
                <w:rFonts w:ascii="Calibri"/>
                <w:b/>
                <w:sz w:val="26"/>
              </w:rPr>
              <w:t>REGION</w:t>
            </w:r>
          </w:p>
        </w:tc>
      </w:tr>
      <w:tr>
        <w:trPr>
          <w:trHeight w:val="246" w:hRule="atLeast"/>
        </w:trPr>
        <w:tc>
          <w:tcPr>
            <w:tcW w:w="10734" w:type="dxa"/>
            <w:gridSpan w:val="9"/>
          </w:tcPr>
          <w:p>
            <w:pPr>
              <w:pStyle w:val="TableParagraph"/>
              <w:spacing w:line="202" w:lineRule="exact"/>
              <w:ind w:left="2898" w:right="288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COMMUNITY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DEVELOPMENT</w:t>
            </w:r>
            <w:r>
              <w:rPr>
                <w:rFonts w:ascii="Calibri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DISTRICT</w:t>
            </w:r>
          </w:p>
        </w:tc>
      </w:tr>
      <w:tr>
        <w:trPr>
          <w:trHeight w:val="255" w:hRule="atLeast"/>
        </w:trPr>
        <w:tc>
          <w:tcPr>
            <w:tcW w:w="10734" w:type="dxa"/>
            <w:gridSpan w:val="9"/>
          </w:tcPr>
          <w:p>
            <w:pPr>
              <w:pStyle w:val="TableParagraph"/>
              <w:spacing w:before="2"/>
              <w:ind w:left="2899" w:right="288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GENERAL</w:t>
            </w:r>
            <w:r>
              <w:rPr>
                <w:rFonts w:ascii="Calibri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FUND</w:t>
            </w:r>
          </w:p>
        </w:tc>
      </w:tr>
      <w:tr>
        <w:trPr>
          <w:trHeight w:val="249" w:hRule="atLeast"/>
        </w:trPr>
        <w:tc>
          <w:tcPr>
            <w:tcW w:w="10734" w:type="dxa"/>
            <w:gridSpan w:val="9"/>
          </w:tcPr>
          <w:p>
            <w:pPr>
              <w:pStyle w:val="TableParagraph"/>
              <w:spacing w:before="3"/>
              <w:ind w:left="2899" w:right="2882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Statement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Revenues,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Expenditures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and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Changes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Fund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Balances</w:t>
            </w:r>
          </w:p>
        </w:tc>
      </w:tr>
      <w:tr>
        <w:trPr>
          <w:trHeight w:val="671" w:hRule="atLeast"/>
        </w:trPr>
        <w:tc>
          <w:tcPr>
            <w:tcW w:w="10734" w:type="dxa"/>
            <w:gridSpan w:val="9"/>
          </w:tcPr>
          <w:p>
            <w:pPr>
              <w:pStyle w:val="TableParagraph"/>
              <w:spacing w:line="203" w:lineRule="exact"/>
              <w:ind w:left="2898" w:right="2882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Period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Ended</w:t>
            </w:r>
            <w:r>
              <w:rPr>
                <w:rFonts w:ascii="Calibri"/>
                <w:spacing w:val="-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August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31,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2021</w:t>
            </w:r>
          </w:p>
        </w:tc>
      </w:tr>
      <w:tr>
        <w:trPr>
          <w:trHeight w:val="232" w:hRule="atLeast"/>
        </w:trPr>
        <w:tc>
          <w:tcPr>
            <w:tcW w:w="33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1" w:lineRule="exact"/>
              <w:ind w:left="31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ADOPTED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1" w:lineRule="exact"/>
              <w:ind w:left="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PRORATED</w:t>
            </w:r>
            <w:r>
              <w:rPr>
                <w:rFonts w:ascii="Calibri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BUDGET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1" w:lineRule="exact"/>
              <w:ind w:left="5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ACTUAL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350" w:type="dxa"/>
          </w:tcPr>
          <w:p>
            <w:pPr>
              <w:pStyle w:val="TableParagraph"/>
              <w:tabs>
                <w:tab w:pos="3350" w:val="left" w:leader="none"/>
              </w:tabs>
              <w:spacing w:line="196" w:lineRule="exact"/>
              <w:ind w:right="-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7"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DESCRIPTION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tabs>
                <w:tab w:pos="386" w:val="left" w:leader="none"/>
                <w:tab w:pos="1372" w:val="left" w:leader="none"/>
              </w:tabs>
              <w:spacing w:line="196" w:lineRule="exact"/>
              <w:ind w:right="-1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BUDGET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tabs>
                <w:tab w:pos="1573" w:val="left" w:leader="none"/>
              </w:tabs>
              <w:spacing w:line="196" w:lineRule="exact"/>
              <w:ind w:left="2" w:right="-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>    </w:t>
            </w:r>
            <w:r>
              <w:rPr>
                <w:rFonts w:ascii="Calibri"/>
                <w:b/>
                <w:spacing w:val="-19"/>
                <w:sz w:val="17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THRU</w:t>
            </w:r>
            <w:r>
              <w:rPr>
                <w:rFonts w:ascii="Calibri"/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08/31/21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tabs>
                <w:tab w:pos="1571" w:val="left" w:leader="none"/>
              </w:tabs>
              <w:spacing w:line="196" w:lineRule="exact"/>
              <w:ind w:right="-1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>    </w:t>
            </w:r>
            <w:r>
              <w:rPr>
                <w:rFonts w:ascii="Calibri"/>
                <w:b/>
                <w:spacing w:val="-19"/>
                <w:sz w:val="17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THRU</w:t>
            </w:r>
            <w:r>
              <w:rPr>
                <w:rFonts w:ascii="Calibri"/>
                <w:b/>
                <w:spacing w:val="-2"/>
                <w:w w:val="105"/>
                <w:sz w:val="17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08/31/21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tabs>
                <w:tab w:pos="309" w:val="left" w:leader="none"/>
                <w:tab w:pos="1372" w:val="left" w:leader="none"/>
              </w:tabs>
              <w:spacing w:line="196" w:lineRule="exact"/>
              <w:ind w:right="-1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VARIANCE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</w:p>
        </w:tc>
      </w:tr>
      <w:tr>
        <w:trPr>
          <w:trHeight w:val="426" w:hRule="atLeast"/>
        </w:trPr>
        <w:tc>
          <w:tcPr>
            <w:tcW w:w="3350" w:type="dxa"/>
          </w:tcPr>
          <w:p>
            <w:pPr>
              <w:pStyle w:val="TableParagraph"/>
              <w:spacing w:before="83"/>
              <w:ind w:left="3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  <w:u w:val="single"/>
              </w:rPr>
              <w:t>EXPENDITURES: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3350" w:type="dxa"/>
          </w:tcPr>
          <w:p>
            <w:pPr>
              <w:pStyle w:val="TableParagraph"/>
              <w:spacing w:before="93"/>
              <w:ind w:left="33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5"/>
                <w:sz w:val="17"/>
                <w:u w:val="single"/>
              </w:rPr>
              <w:t>FIELD:</w:t>
            </w:r>
            <w:r>
              <w:rPr>
                <w:rFonts w:ascii="Calibri"/>
                <w:b/>
                <w:i/>
                <w:spacing w:val="-9"/>
                <w:w w:val="105"/>
                <w:sz w:val="17"/>
                <w:u w:val="single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  <w:u w:val="single"/>
              </w:rPr>
              <w:t>(continued)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350" w:type="dxa"/>
          </w:tcPr>
          <w:p>
            <w:pPr>
              <w:pStyle w:val="TableParagraph"/>
              <w:spacing w:before="98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SWMF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Operating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Permit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Fees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98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$8,262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98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$7,574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98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$6,426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98"/>
              <w:ind w:right="8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$1,148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Irrigation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Maintenance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-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Contract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$51,030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$46,778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$46,778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Irrigation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Maintenance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-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New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Units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$458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$1,384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2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($925)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Irrigation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Repairs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-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Current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Units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$40,000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$36,667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$36,120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$547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Irrigation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Systems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Upgrades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$1,250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$1,146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$874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$272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Preserve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Maintenance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$40,000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$36,667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$36,857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2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($191)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Tot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Lot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Inspection/Maintenance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$4,583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$6,653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2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($2,069)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Tree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Removal/Trimming/Cleanup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$35,000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$32,083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$21,446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$10,637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Alleyway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Maintenance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$4,583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$2,399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$2,185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Miscellaneous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Maintenance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$4,583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$2,912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$1,671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Special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Events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$4,583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$4,583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Other-Contingency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$2,750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$2,370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$380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Capital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Expenditures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$9,000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$8,250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$8,250</w:t>
            </w:r>
          </w:p>
        </w:tc>
      </w:tr>
      <w:tr>
        <w:trPr>
          <w:trHeight w:val="218" w:hRule="atLeast"/>
        </w:trPr>
        <w:tc>
          <w:tcPr>
            <w:tcW w:w="3350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Reserve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Capital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-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R&amp;R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$89,209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line="191" w:lineRule="exact"/>
              <w:ind w:right="84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$0</w:t>
            </w:r>
          </w:p>
        </w:tc>
      </w:tr>
      <w:tr>
        <w:trPr>
          <w:trHeight w:val="290" w:hRule="atLeast"/>
        </w:trPr>
        <w:tc>
          <w:tcPr>
            <w:tcW w:w="3350" w:type="dxa"/>
          </w:tcPr>
          <w:p>
            <w:pPr>
              <w:pStyle w:val="TableParagraph"/>
              <w:spacing w:line="191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Common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Area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Maintenance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$5,000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$4,583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$6,743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29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($2,160)</w:t>
            </w:r>
          </w:p>
        </w:tc>
      </w:tr>
      <w:tr>
        <w:trPr>
          <w:trHeight w:val="441" w:hRule="atLeast"/>
        </w:trPr>
        <w:tc>
          <w:tcPr>
            <w:tcW w:w="3350" w:type="dxa"/>
          </w:tcPr>
          <w:p>
            <w:pPr>
              <w:pStyle w:val="TableParagraph"/>
              <w:spacing w:line="201" w:lineRule="exact"/>
              <w:ind w:left="33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5"/>
                <w:sz w:val="17"/>
              </w:rPr>
              <w:t>TOTAL</w:t>
            </w:r>
            <w:r>
              <w:rPr>
                <w:rFonts w:ascii="Calibri"/>
                <w:b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</w:rPr>
              <w:t>FIELD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60" w:val="left" w:leader="none"/>
              </w:tabs>
              <w:spacing w:line="201" w:lineRule="exact"/>
              <w:ind w:right="-1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$1,517,486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61" w:val="left" w:leader="none"/>
              </w:tabs>
              <w:spacing w:line="201" w:lineRule="exact"/>
              <w:ind w:left="2" w:right="-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$1,309,254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59" w:val="left" w:leader="none"/>
              </w:tabs>
              <w:spacing w:line="201" w:lineRule="exact"/>
              <w:ind w:right="-1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$1,270,215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88" w:val="left" w:leader="none"/>
              </w:tabs>
              <w:spacing w:line="201" w:lineRule="exact"/>
              <w:ind w:right="-1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$39,039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</w:tr>
      <w:tr>
        <w:trPr>
          <w:trHeight w:val="356" w:hRule="atLeast"/>
        </w:trPr>
        <w:tc>
          <w:tcPr>
            <w:tcW w:w="3350" w:type="dxa"/>
          </w:tcPr>
          <w:p>
            <w:pPr>
              <w:pStyle w:val="TableParagraph"/>
              <w:spacing w:line="201" w:lineRule="exact"/>
              <w:ind w:left="33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5"/>
                <w:sz w:val="17"/>
              </w:rPr>
              <w:t>TOTAL</w:t>
            </w:r>
            <w:r>
              <w:rPr>
                <w:rFonts w:ascii="Calibri"/>
                <w:b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</w:rPr>
              <w:t>EXPENDITURES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60" w:val="left" w:leader="none"/>
              </w:tabs>
              <w:spacing w:line="201" w:lineRule="exact"/>
              <w:ind w:right="-1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$1,735,622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61" w:val="left" w:leader="none"/>
              </w:tabs>
              <w:spacing w:line="201" w:lineRule="exact"/>
              <w:ind w:left="2" w:right="-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$1,514,104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59" w:val="left" w:leader="none"/>
              </w:tabs>
              <w:spacing w:line="201" w:lineRule="exact"/>
              <w:ind w:right="-1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$1,452,779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88" w:val="left" w:leader="none"/>
              </w:tabs>
              <w:spacing w:line="201" w:lineRule="exact"/>
              <w:ind w:right="-1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$61,325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</w:tr>
      <w:tr>
        <w:trPr>
          <w:trHeight w:val="309" w:hRule="atLeast"/>
        </w:trPr>
        <w:tc>
          <w:tcPr>
            <w:tcW w:w="3350" w:type="dxa"/>
          </w:tcPr>
          <w:p>
            <w:pPr>
              <w:pStyle w:val="TableParagraph"/>
              <w:spacing w:line="197" w:lineRule="exact" w:before="92"/>
              <w:ind w:left="33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5"/>
                <w:sz w:val="17"/>
              </w:rPr>
              <w:t>EXCESS</w:t>
            </w:r>
            <w:r>
              <w:rPr>
                <w:rFonts w:ascii="Calibri"/>
                <w:b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</w:rPr>
              <w:t>(DEFICIT)</w:t>
            </w:r>
            <w:r>
              <w:rPr>
                <w:rFonts w:ascii="Calibri"/>
                <w:b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</w:rPr>
              <w:t>OF</w:t>
            </w:r>
            <w:r>
              <w:rPr>
                <w:rFonts w:ascii="Calibri"/>
                <w:b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</w:rPr>
              <w:t>REVENUES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tabs>
                <w:tab w:pos="1372" w:val="left" w:leader="none"/>
              </w:tabs>
              <w:spacing w:line="197" w:lineRule="exact" w:before="92"/>
              <w:ind w:right="-15"/>
              <w:jc w:val="right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i/>
                <w:sz w:val="17"/>
                <w:u w:val="single"/>
              </w:rPr>
              <w:tab/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tabs>
                <w:tab w:pos="1573" w:val="left" w:leader="none"/>
              </w:tabs>
              <w:spacing w:line="197" w:lineRule="exact" w:before="92"/>
              <w:ind w:left="2" w:right="-15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i/>
                <w:sz w:val="17"/>
                <w:u w:val="single"/>
              </w:rPr>
              <w:tab/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tabs>
                <w:tab w:pos="1571" w:val="left" w:leader="none"/>
              </w:tabs>
              <w:spacing w:line="197" w:lineRule="exact" w:before="92"/>
              <w:ind w:right="-15"/>
              <w:jc w:val="right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i/>
                <w:sz w:val="17"/>
                <w:u w:val="single"/>
              </w:rPr>
              <w:tab/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tabs>
                <w:tab w:pos="1372" w:val="left" w:leader="none"/>
              </w:tabs>
              <w:spacing w:line="197" w:lineRule="exact" w:before="92"/>
              <w:ind w:right="-15"/>
              <w:jc w:val="right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i/>
                <w:sz w:val="17"/>
                <w:u w:val="single"/>
              </w:rPr>
              <w:tab/>
            </w:r>
          </w:p>
        </w:tc>
      </w:tr>
      <w:tr>
        <w:trPr>
          <w:trHeight w:val="480" w:hRule="atLeast"/>
        </w:trPr>
        <w:tc>
          <w:tcPr>
            <w:tcW w:w="3350" w:type="dxa"/>
          </w:tcPr>
          <w:p>
            <w:pPr>
              <w:pStyle w:val="TableParagraph"/>
              <w:spacing w:before="11"/>
              <w:ind w:left="235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5"/>
                <w:sz w:val="17"/>
              </w:rPr>
              <w:t>OVER</w:t>
            </w:r>
            <w:r>
              <w:rPr>
                <w:rFonts w:ascii="Calibri"/>
                <w:b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</w:rPr>
              <w:t>EXPENDITURES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33" w:val="left" w:leader="none"/>
              </w:tabs>
              <w:spacing w:before="11"/>
              <w:ind w:right="3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spacing w:val="-1"/>
                <w:w w:val="105"/>
                <w:sz w:val="17"/>
                <w:u w:val="single"/>
              </w:rPr>
              <w:t>($97,734)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11"/>
              <w:ind w:left="2" w:right="-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$84,125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96" w:val="left" w:leader="none"/>
              </w:tabs>
              <w:spacing w:before="11"/>
              <w:ind w:right="-1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$146,580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88" w:val="left" w:leader="none"/>
              </w:tabs>
              <w:spacing w:before="11"/>
              <w:ind w:right="-1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  <w:u w:val="single"/>
              </w:rPr>
              <w:t> </w:t>
            </w:r>
            <w:r>
              <w:rPr>
                <w:rFonts w:ascii="Calibri"/>
                <w:b/>
                <w:sz w:val="17"/>
                <w:u w:val="single"/>
              </w:rPr>
              <w:tab/>
            </w:r>
            <w:r>
              <w:rPr>
                <w:rFonts w:ascii="Calibri"/>
                <w:b/>
                <w:w w:val="105"/>
                <w:sz w:val="17"/>
                <w:u w:val="single"/>
              </w:rPr>
              <w:t>$62,454</w:t>
            </w:r>
            <w:r>
              <w:rPr>
                <w:rFonts w:ascii="Calibri"/>
                <w:b/>
                <w:sz w:val="17"/>
                <w:u w:val="single"/>
              </w:rPr>
              <w:t> </w:t>
            </w:r>
            <w:r>
              <w:rPr>
                <w:rFonts w:ascii="Calibri"/>
                <w:b/>
                <w:spacing w:val="15"/>
                <w:sz w:val="17"/>
                <w:u w:val="single"/>
              </w:rPr>
              <w:t> </w:t>
            </w:r>
          </w:p>
        </w:tc>
      </w:tr>
      <w:tr>
        <w:trPr>
          <w:trHeight w:val="210" w:hRule="atLeast"/>
        </w:trPr>
        <w:tc>
          <w:tcPr>
            <w:tcW w:w="3350" w:type="dxa"/>
          </w:tcPr>
          <w:p>
            <w:pPr>
              <w:pStyle w:val="TableParagraph"/>
              <w:spacing w:line="190" w:lineRule="exact"/>
              <w:ind w:left="33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i/>
                <w:w w:val="105"/>
                <w:sz w:val="17"/>
              </w:rPr>
              <w:t>NET</w:t>
            </w:r>
            <w:r>
              <w:rPr>
                <w:rFonts w:ascii="Calibri"/>
                <w:b/>
                <w:i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</w:rPr>
              <w:t>CHANGE</w:t>
            </w:r>
            <w:r>
              <w:rPr>
                <w:rFonts w:ascii="Calibri"/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</w:rPr>
              <w:t>IN</w:t>
            </w:r>
            <w:r>
              <w:rPr>
                <w:rFonts w:ascii="Calibri"/>
                <w:b/>
                <w:i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</w:rPr>
              <w:t>FUND</w:t>
            </w:r>
            <w:r>
              <w:rPr>
                <w:rFonts w:ascii="Calibri"/>
                <w:b/>
                <w:i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</w:rPr>
              <w:t>BALANCE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3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($97,734)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0" w:lineRule="exact"/>
              <w:ind w:right="88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$84,125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0" w:lineRule="exact"/>
              <w:ind w:right="88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$146,580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90" w:lineRule="exact"/>
              <w:ind w:right="8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$62,454</w:t>
            </w:r>
          </w:p>
        </w:tc>
      </w:tr>
      <w:tr>
        <w:trPr>
          <w:trHeight w:val="570" w:hRule="atLeast"/>
        </w:trPr>
        <w:tc>
          <w:tcPr>
            <w:tcW w:w="3350" w:type="dxa"/>
          </w:tcPr>
          <w:p>
            <w:pPr>
              <w:pStyle w:val="TableParagraph"/>
              <w:spacing w:before="11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FUND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BALANCE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-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Beginning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right="8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$97,734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right="8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$681,051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3350" w:type="dxa"/>
          </w:tcPr>
          <w:p>
            <w:pPr>
              <w:pStyle w:val="TableParagraph"/>
              <w:spacing w:line="194" w:lineRule="exact" w:before="101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FUND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BALANCE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-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Ending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tabs>
                <w:tab w:pos="1048" w:val="left" w:leader="none"/>
              </w:tabs>
              <w:spacing w:line="194" w:lineRule="exact" w:before="101"/>
              <w:ind w:right="31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  <w:u w:val="double"/>
              </w:rPr>
              <w:t> </w:t>
            </w:r>
            <w:r>
              <w:rPr>
                <w:rFonts w:ascii="Calibri"/>
                <w:sz w:val="17"/>
                <w:u w:val="double"/>
              </w:rPr>
              <w:tab/>
            </w:r>
            <w:r>
              <w:rPr>
                <w:rFonts w:ascii="Calibri"/>
                <w:spacing w:val="-1"/>
                <w:w w:val="105"/>
                <w:sz w:val="17"/>
                <w:u w:val="double"/>
              </w:rPr>
              <w:t>($0)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tabs>
                <w:tab w:pos="801" w:val="left" w:leader="none"/>
              </w:tabs>
              <w:spacing w:line="194" w:lineRule="exact" w:before="101"/>
              <w:ind w:right="-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4"/>
                <w:sz w:val="17"/>
                <w:u w:val="double"/>
              </w:rPr>
              <w:t> </w:t>
            </w:r>
            <w:r>
              <w:rPr>
                <w:rFonts w:ascii="Calibri"/>
                <w:sz w:val="17"/>
                <w:u w:val="double"/>
              </w:rPr>
              <w:tab/>
            </w:r>
            <w:r>
              <w:rPr>
                <w:rFonts w:ascii="Calibri"/>
                <w:w w:val="105"/>
                <w:sz w:val="17"/>
                <w:u w:val="double"/>
              </w:rPr>
              <w:t>$827,630</w:t>
            </w:r>
            <w:r>
              <w:rPr>
                <w:rFonts w:ascii="Calibri"/>
                <w:sz w:val="17"/>
                <w:u w:val="double"/>
              </w:rPr>
              <w:t> </w:t>
            </w:r>
            <w:r>
              <w:rPr>
                <w:rFonts w:ascii="Calibri"/>
                <w:spacing w:val="13"/>
                <w:sz w:val="17"/>
                <w:u w:val="double"/>
              </w:rPr>
              <w:t> 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0" w:footer="479" w:top="640" w:bottom="660" w:left="640" w:right="640"/>
        </w:sect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3"/>
        <w:gridCol w:w="1268"/>
        <w:gridCol w:w="799"/>
        <w:gridCol w:w="827"/>
        <w:gridCol w:w="874"/>
        <w:gridCol w:w="799"/>
        <w:gridCol w:w="861"/>
        <w:gridCol w:w="856"/>
        <w:gridCol w:w="816"/>
        <w:gridCol w:w="816"/>
        <w:gridCol w:w="844"/>
        <w:gridCol w:w="784"/>
        <w:gridCol w:w="668"/>
        <w:gridCol w:w="957"/>
        <w:gridCol w:w="952"/>
      </w:tblGrid>
      <w:tr>
        <w:trPr>
          <w:trHeight w:val="170" w:hRule="atLeast"/>
        </w:trPr>
        <w:tc>
          <w:tcPr>
            <w:tcW w:w="15304" w:type="dxa"/>
            <w:gridSpan w:val="15"/>
          </w:tcPr>
          <w:p>
            <w:pPr>
              <w:pStyle w:val="TableParagraph"/>
              <w:spacing w:line="150" w:lineRule="exact"/>
              <w:ind w:left="6971" w:right="694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CAPITAL</w:t>
            </w:r>
            <w:r>
              <w:rPr>
                <w:rFonts w:ascii="Calibri"/>
                <w:b/>
                <w:spacing w:val="-4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REGION</w:t>
            </w:r>
            <w:r>
              <w:rPr>
                <w:rFonts w:ascii="Calibri"/>
                <w:b/>
                <w:spacing w:val="-2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CDD</w:t>
            </w:r>
          </w:p>
        </w:tc>
      </w:tr>
      <w:tr>
        <w:trPr>
          <w:trHeight w:val="185" w:hRule="atLeast"/>
        </w:trPr>
        <w:tc>
          <w:tcPr>
            <w:tcW w:w="15304" w:type="dxa"/>
            <w:gridSpan w:val="15"/>
          </w:tcPr>
          <w:p>
            <w:pPr>
              <w:pStyle w:val="TableParagraph"/>
              <w:spacing w:line="166" w:lineRule="exact"/>
              <w:ind w:left="6971" w:right="694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GENERAL</w:t>
            </w:r>
            <w:r>
              <w:rPr>
                <w:rFonts w:ascii="Calibri"/>
                <w:b/>
                <w:spacing w:val="-6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FUND</w:t>
            </w:r>
          </w:p>
        </w:tc>
      </w:tr>
      <w:tr>
        <w:trPr>
          <w:trHeight w:val="165" w:hRule="atLeast"/>
        </w:trPr>
        <w:tc>
          <w:tcPr>
            <w:tcW w:w="15304" w:type="dxa"/>
            <w:gridSpan w:val="15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6971" w:right="694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FY</w:t>
            </w:r>
            <w:r>
              <w:rPr>
                <w:rFonts w:ascii="Calibri"/>
                <w:b/>
                <w:spacing w:val="-7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2021</w:t>
            </w:r>
          </w:p>
        </w:tc>
      </w:tr>
      <w:tr>
        <w:trPr>
          <w:trHeight w:val="173" w:hRule="atLeast"/>
        </w:trPr>
        <w:tc>
          <w:tcPr>
            <w:tcW w:w="3183" w:type="dxa"/>
            <w:tcBorders>
              <w:top w:val="double" w:sz="6" w:space="0" w:color="000000"/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53" w:lineRule="exact"/>
              <w:ind w:left="36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ADOPTED</w:t>
            </w:r>
          </w:p>
        </w:tc>
        <w:tc>
          <w:tcPr>
            <w:tcW w:w="79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53" w:lineRule="exact"/>
              <w:ind w:left="169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Year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to</w:t>
            </w:r>
          </w:p>
        </w:tc>
      </w:tr>
      <w:tr>
        <w:trPr>
          <w:trHeight w:val="165" w:hRule="atLeast"/>
        </w:trPr>
        <w:tc>
          <w:tcPr>
            <w:tcW w:w="3183" w:type="dxa"/>
            <w:tcBorders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261" w:right="114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Description</w:t>
            </w:r>
          </w:p>
        </w:tc>
        <w:tc>
          <w:tcPr>
            <w:tcW w:w="126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40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BUDGET</w:t>
            </w:r>
          </w:p>
        </w:tc>
        <w:tc>
          <w:tcPr>
            <w:tcW w:w="79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3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October</w:t>
            </w:r>
          </w:p>
        </w:tc>
        <w:tc>
          <w:tcPr>
            <w:tcW w:w="82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8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November</w:t>
            </w:r>
          </w:p>
        </w:tc>
        <w:tc>
          <w:tcPr>
            <w:tcW w:w="87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140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December</w:t>
            </w:r>
          </w:p>
        </w:tc>
        <w:tc>
          <w:tcPr>
            <w:tcW w:w="79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3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January</w:t>
            </w:r>
          </w:p>
        </w:tc>
        <w:tc>
          <w:tcPr>
            <w:tcW w:w="86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12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February</w:t>
            </w:r>
          </w:p>
        </w:tc>
        <w:tc>
          <w:tcPr>
            <w:tcW w:w="85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March</w:t>
            </w:r>
          </w:p>
        </w:tc>
        <w:tc>
          <w:tcPr>
            <w:tcW w:w="81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80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April</w:t>
            </w:r>
          </w:p>
        </w:tc>
        <w:tc>
          <w:tcPr>
            <w:tcW w:w="81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92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May</w:t>
            </w:r>
          </w:p>
        </w:tc>
        <w:tc>
          <w:tcPr>
            <w:tcW w:w="84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8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June</w:t>
            </w:r>
          </w:p>
        </w:tc>
        <w:tc>
          <w:tcPr>
            <w:tcW w:w="78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210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July</w:t>
            </w:r>
          </w:p>
        </w:tc>
        <w:tc>
          <w:tcPr>
            <w:tcW w:w="66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122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August</w:t>
            </w:r>
          </w:p>
        </w:tc>
        <w:tc>
          <w:tcPr>
            <w:tcW w:w="95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200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September</w:t>
            </w:r>
          </w:p>
        </w:tc>
        <w:tc>
          <w:tcPr>
            <w:tcW w:w="952" w:type="dxa"/>
            <w:tcBorders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46" w:lineRule="exact"/>
              <w:ind w:left="24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Date</w:t>
            </w:r>
          </w:p>
        </w:tc>
      </w:tr>
      <w:tr>
        <w:trPr>
          <w:trHeight w:val="396" w:hRule="atLeast"/>
        </w:trPr>
        <w:tc>
          <w:tcPr>
            <w:tcW w:w="3183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i/>
                <w:sz w:val="15"/>
              </w:rPr>
            </w:pPr>
            <w:r>
              <w:rPr>
                <w:rFonts w:ascii="Calibri"/>
                <w:b/>
                <w:i/>
                <w:sz w:val="15"/>
                <w:u w:val="single"/>
              </w:rPr>
              <w:t>REVENUES:</w:t>
            </w:r>
          </w:p>
        </w:tc>
        <w:tc>
          <w:tcPr>
            <w:tcW w:w="126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Special</w:t>
            </w:r>
            <w:r>
              <w:rPr>
                <w:rFonts w:ascii="Calibri"/>
                <w:spacing w:val="-7"/>
                <w:sz w:val="15"/>
              </w:rPr>
              <w:t> </w:t>
            </w:r>
            <w:r>
              <w:rPr>
                <w:rFonts w:ascii="Calibri"/>
                <w:sz w:val="15"/>
              </w:rPr>
              <w:t>Assessment-On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Roll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$1,236,552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$134,736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$760,038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$278,836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$19,481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$16,343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left="171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$16,339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left="24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$2,685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left="171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$13,546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$1,242,005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Special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Assessment-Direct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St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Joe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$391,936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$65,323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$32,661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$32,913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$32,661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$35,532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$13,100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left="171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$53,666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left="171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$20,028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$1,854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$32,661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$32,661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$353,061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Interest</w:t>
            </w:r>
            <w:r>
              <w:rPr>
                <w:rFonts w:ascii="Calibri"/>
                <w:spacing w:val="-8"/>
                <w:sz w:val="15"/>
              </w:rPr>
              <w:t> </w:t>
            </w:r>
            <w:r>
              <w:rPr>
                <w:rFonts w:ascii="Calibri"/>
                <w:sz w:val="15"/>
              </w:rPr>
              <w:t>Income/Miscellaneous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$9,400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$131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$63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$44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$76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$114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$112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$99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$93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$78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$151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$69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$1,030</w:t>
            </w:r>
          </w:p>
        </w:tc>
      </w:tr>
      <w:tr>
        <w:trPr>
          <w:trHeight w:val="377" w:hRule="atLeast"/>
        </w:trPr>
        <w:tc>
          <w:tcPr>
            <w:tcW w:w="318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Emergency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Management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Hurricane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Michael</w:t>
            </w:r>
          </w:p>
        </w:tc>
        <w:tc>
          <w:tcPr>
            <w:tcW w:w="126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$1,762</w:t>
            </w:r>
          </w:p>
        </w:tc>
        <w:tc>
          <w:tcPr>
            <w:tcW w:w="82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4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$1,500</w:t>
            </w:r>
          </w:p>
        </w:tc>
        <w:tc>
          <w:tcPr>
            <w:tcW w:w="78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66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57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$3,263</w:t>
            </w:r>
          </w:p>
        </w:tc>
      </w:tr>
      <w:tr>
        <w:trPr>
          <w:trHeight w:val="163" w:hRule="atLeast"/>
        </w:trPr>
        <w:tc>
          <w:tcPr>
            <w:tcW w:w="3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34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TOTAL</w:t>
            </w:r>
            <w:r>
              <w:rPr>
                <w:rFonts w:ascii="Calibri"/>
                <w:b/>
                <w:spacing w:val="24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REVENUES</w:t>
            </w:r>
          </w:p>
        </w:tc>
        <w:tc>
          <w:tcPr>
            <w:tcW w:w="126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9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$1,735,621</w:t>
            </w:r>
          </w:p>
        </w:tc>
        <w:tc>
          <w:tcPr>
            <w:tcW w:w="79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7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$67,215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88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$167,461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8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$792,995</w:t>
            </w:r>
          </w:p>
        </w:tc>
        <w:tc>
          <w:tcPr>
            <w:tcW w:w="79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1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$311,573</w:t>
            </w:r>
          </w:p>
        </w:tc>
        <w:tc>
          <w:tcPr>
            <w:tcW w:w="86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$55,126</w:t>
            </w:r>
          </w:p>
        </w:tc>
        <w:tc>
          <w:tcPr>
            <w:tcW w:w="85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20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$29,555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6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$70,105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6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$22,807</w:t>
            </w:r>
          </w:p>
        </w:tc>
        <w:tc>
          <w:tcPr>
            <w:tcW w:w="84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6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$16,979</w:t>
            </w:r>
          </w:p>
        </w:tc>
        <w:tc>
          <w:tcPr>
            <w:tcW w:w="78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1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$32,812</w:t>
            </w:r>
          </w:p>
        </w:tc>
        <w:tc>
          <w:tcPr>
            <w:tcW w:w="66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$32,731</w:t>
            </w:r>
          </w:p>
        </w:tc>
        <w:tc>
          <w:tcPr>
            <w:tcW w:w="95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14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9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$1,599,359</w:t>
            </w:r>
          </w:p>
        </w:tc>
      </w:tr>
      <w:tr>
        <w:trPr>
          <w:trHeight w:val="413" w:hRule="atLeast"/>
        </w:trPr>
        <w:tc>
          <w:tcPr>
            <w:tcW w:w="3183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i/>
                <w:sz w:val="15"/>
              </w:rPr>
            </w:pPr>
            <w:r>
              <w:rPr>
                <w:rFonts w:ascii="Calibri"/>
                <w:b/>
                <w:i/>
                <w:sz w:val="15"/>
                <w:u w:val="single"/>
              </w:rPr>
              <w:t>EXPENDITURES:</w:t>
            </w:r>
          </w:p>
        </w:tc>
        <w:tc>
          <w:tcPr>
            <w:tcW w:w="126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i/>
                <w:sz w:val="15"/>
              </w:rPr>
            </w:pPr>
            <w:r>
              <w:rPr>
                <w:rFonts w:ascii="Calibri"/>
                <w:i/>
                <w:sz w:val="15"/>
                <w:u w:val="single"/>
              </w:rPr>
              <w:t>Administrative: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Supervisors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Fees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$6,000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$800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$200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$1,000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$1,000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$1,000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$800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$1,000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$1,000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$1,000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$7,800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FICA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Expense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$459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$61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$15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$77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$77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$77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$61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$77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$77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$77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$597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Engineering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$30,000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$1,825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$335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$2,000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$1,050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$2,250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left="24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$1,044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$852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$1,300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$11,255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Arbitrage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$1,800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$600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$1,200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Dissemination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$7,300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$608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$608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$608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$608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$608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$608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$608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$608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$608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$608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$608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$6,692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Attorney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$57,000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$17,515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$7,258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$4,196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$1,678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$3,244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$6,157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$2,045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$590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$3,585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$2,172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$1,392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$49,831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Annual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Audit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$4,550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$3,710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$3,710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Annual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Report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Trustee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Fees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$15,520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$4,337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$4,148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$7,031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$15,516</w:t>
            </w:r>
          </w:p>
        </w:tc>
      </w:tr>
      <w:tr>
        <w:trPr>
          <w:trHeight w:val="209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Assessment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Roll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Services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$11,500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$11,500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$11,500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Management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Fees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$48,620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$4,052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$4,052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$4,052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$4,052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$4,052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$4,052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$4,052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left="24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$4,052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$4,052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2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$4,052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$4,052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$44,568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Information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Technology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$2,800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$233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$233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$233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$233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$233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$233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$233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$233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$233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$233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$233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$2,567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Records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Storage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$150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Travel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&amp;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Per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z w:val="15"/>
              </w:rPr>
              <w:t>Diem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$1,500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Telephone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$43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$44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$116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$116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$49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$66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$644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Postage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$1,000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$120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$75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$64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$27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$62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$98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$37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$77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$1,104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$1,678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Printing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&amp;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Binding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$2,000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$41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$186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$34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$213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$270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$274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$218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$231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$1,618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Insurance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$18,412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$17,936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$17,936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Legal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Advertising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$3,500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$202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$151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$339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$165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$94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2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$1,546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$142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$2,639</w:t>
            </w:r>
          </w:p>
        </w:tc>
      </w:tr>
      <w:tr>
        <w:trPr>
          <w:trHeight w:val="209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Other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Current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z w:val="15"/>
              </w:rPr>
              <w:t>Charges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$1,600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$179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$141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$129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$91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$161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$257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$48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$83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$75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$207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$108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$1,478</w:t>
            </w:r>
          </w:p>
        </w:tc>
      </w:tr>
      <w:tr>
        <w:trPr>
          <w:trHeight w:val="208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Office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Supplies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$200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$13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$15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$21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$15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$13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$1,068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$15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$1,160</w:t>
            </w:r>
          </w:p>
        </w:tc>
      </w:tr>
      <w:tr>
        <w:trPr>
          <w:trHeight w:val="202" w:hRule="atLeast"/>
        </w:trPr>
        <w:tc>
          <w:tcPr>
            <w:tcW w:w="3183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Dues,</w:t>
            </w:r>
            <w:r>
              <w:rPr>
                <w:rFonts w:ascii="Calibri"/>
                <w:spacing w:val="-8"/>
                <w:sz w:val="15"/>
              </w:rPr>
              <w:t> </w:t>
            </w:r>
            <w:r>
              <w:rPr>
                <w:rFonts w:ascii="Calibri"/>
                <w:sz w:val="15"/>
              </w:rPr>
              <w:t>Licenses,</w:t>
            </w:r>
            <w:r>
              <w:rPr>
                <w:rFonts w:ascii="Calibri"/>
                <w:spacing w:val="-8"/>
                <w:sz w:val="15"/>
              </w:rPr>
              <w:t> </w:t>
            </w:r>
            <w:r>
              <w:rPr>
                <w:rFonts w:ascii="Calibri"/>
                <w:sz w:val="15"/>
              </w:rPr>
              <w:t>Subscriptions</w:t>
            </w:r>
          </w:p>
        </w:tc>
        <w:tc>
          <w:tcPr>
            <w:tcW w:w="1268" w:type="dxa"/>
          </w:tcPr>
          <w:p>
            <w:pPr>
              <w:pStyle w:val="TableParagraph"/>
              <w:spacing w:line="182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$3,175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$175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9" w:type="dxa"/>
          </w:tcPr>
          <w:p>
            <w:pPr>
              <w:pStyle w:val="TableParagraph"/>
              <w:spacing w:line="182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1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44" w:type="dxa"/>
          </w:tcPr>
          <w:p>
            <w:pPr>
              <w:pStyle w:val="TableParagraph"/>
              <w:spacing w:line="182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4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668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$175</w:t>
            </w:r>
          </w:p>
        </w:tc>
      </w:tr>
      <w:tr>
        <w:trPr>
          <w:trHeight w:val="174" w:hRule="atLeast"/>
        </w:trPr>
        <w:tc>
          <w:tcPr>
            <w:tcW w:w="318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Capital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Outlay</w:t>
            </w:r>
          </w:p>
        </w:tc>
        <w:tc>
          <w:tcPr>
            <w:tcW w:w="126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1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$250</w:t>
            </w:r>
          </w:p>
        </w:tc>
        <w:tc>
          <w:tcPr>
            <w:tcW w:w="79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1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6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4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8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0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66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57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7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31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Total</w:t>
            </w:r>
            <w:r>
              <w:rPr>
                <w:rFonts w:ascii="Calibri"/>
                <w:b/>
                <w:spacing w:val="-8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Administrative</w:t>
            </w:r>
          </w:p>
        </w:tc>
        <w:tc>
          <w:tcPr>
            <w:tcW w:w="126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9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$218,135</w:t>
            </w:r>
          </w:p>
        </w:tc>
        <w:tc>
          <w:tcPr>
            <w:tcW w:w="79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7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$59,383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88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$13,361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8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$16,585</w:t>
            </w:r>
          </w:p>
        </w:tc>
        <w:tc>
          <w:tcPr>
            <w:tcW w:w="79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1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$8,008</w:t>
            </w:r>
          </w:p>
        </w:tc>
        <w:tc>
          <w:tcPr>
            <w:tcW w:w="86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$10,249</w:t>
            </w:r>
          </w:p>
        </w:tc>
        <w:tc>
          <w:tcPr>
            <w:tcW w:w="85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20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$15,403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6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$15,885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24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$7,640</w:t>
            </w:r>
          </w:p>
        </w:tc>
        <w:tc>
          <w:tcPr>
            <w:tcW w:w="84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69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$14,460</w:t>
            </w:r>
          </w:p>
        </w:tc>
        <w:tc>
          <w:tcPr>
            <w:tcW w:w="78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1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$13,651</w:t>
            </w:r>
          </w:p>
        </w:tc>
        <w:tc>
          <w:tcPr>
            <w:tcW w:w="66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7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$7,938</w:t>
            </w:r>
          </w:p>
        </w:tc>
        <w:tc>
          <w:tcPr>
            <w:tcW w:w="95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14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95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44" w:lineRule="exact"/>
              <w:ind w:right="51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$182,564</w:t>
            </w:r>
          </w:p>
        </w:tc>
      </w:tr>
    </w:tbl>
    <w:p>
      <w:pPr>
        <w:spacing w:after="0" w:line="144" w:lineRule="exact"/>
        <w:jc w:val="right"/>
        <w:rPr>
          <w:rFonts w:ascii="Calibri"/>
          <w:sz w:val="15"/>
        </w:rPr>
        <w:sectPr>
          <w:footerReference w:type="default" r:id="rId11"/>
          <w:pgSz w:w="15840" w:h="12240" w:orient="landscape"/>
          <w:pgMar w:footer="444" w:header="0" w:top="600" w:bottom="640" w:left="160" w:right="140"/>
        </w:sect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1"/>
        <w:gridCol w:w="1155"/>
        <w:gridCol w:w="809"/>
        <w:gridCol w:w="827"/>
        <w:gridCol w:w="874"/>
        <w:gridCol w:w="798"/>
        <w:gridCol w:w="827"/>
        <w:gridCol w:w="852"/>
        <w:gridCol w:w="816"/>
        <w:gridCol w:w="793"/>
        <w:gridCol w:w="866"/>
        <w:gridCol w:w="783"/>
        <w:gridCol w:w="704"/>
        <w:gridCol w:w="932"/>
        <w:gridCol w:w="950"/>
      </w:tblGrid>
      <w:tr>
        <w:trPr>
          <w:trHeight w:val="170" w:hRule="atLeast"/>
        </w:trPr>
        <w:tc>
          <w:tcPr>
            <w:tcW w:w="15297" w:type="dxa"/>
            <w:gridSpan w:val="15"/>
          </w:tcPr>
          <w:p>
            <w:pPr>
              <w:pStyle w:val="TableParagraph"/>
              <w:spacing w:line="150" w:lineRule="exact"/>
              <w:ind w:left="6971" w:right="694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CAPITAL</w:t>
            </w:r>
            <w:r>
              <w:rPr>
                <w:rFonts w:ascii="Calibri"/>
                <w:b/>
                <w:spacing w:val="-4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REGION</w:t>
            </w:r>
            <w:r>
              <w:rPr>
                <w:rFonts w:ascii="Calibri"/>
                <w:b/>
                <w:spacing w:val="-2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CDD</w:t>
            </w:r>
          </w:p>
        </w:tc>
      </w:tr>
      <w:tr>
        <w:trPr>
          <w:trHeight w:val="185" w:hRule="atLeast"/>
        </w:trPr>
        <w:tc>
          <w:tcPr>
            <w:tcW w:w="15297" w:type="dxa"/>
            <w:gridSpan w:val="15"/>
          </w:tcPr>
          <w:p>
            <w:pPr>
              <w:pStyle w:val="TableParagraph"/>
              <w:spacing w:line="166" w:lineRule="exact"/>
              <w:ind w:left="6971" w:right="694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GENERAL</w:t>
            </w:r>
            <w:r>
              <w:rPr>
                <w:rFonts w:ascii="Calibri"/>
                <w:b/>
                <w:spacing w:val="-6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FUND</w:t>
            </w:r>
          </w:p>
        </w:tc>
      </w:tr>
      <w:tr>
        <w:trPr>
          <w:trHeight w:val="165" w:hRule="atLeast"/>
        </w:trPr>
        <w:tc>
          <w:tcPr>
            <w:tcW w:w="15297" w:type="dxa"/>
            <w:gridSpan w:val="15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6971" w:right="694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FY</w:t>
            </w:r>
            <w:r>
              <w:rPr>
                <w:rFonts w:ascii="Calibri"/>
                <w:b/>
                <w:spacing w:val="-7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2021</w:t>
            </w:r>
          </w:p>
        </w:tc>
      </w:tr>
      <w:tr>
        <w:trPr>
          <w:trHeight w:val="173" w:hRule="atLeast"/>
        </w:trPr>
        <w:tc>
          <w:tcPr>
            <w:tcW w:w="3311" w:type="dxa"/>
            <w:tcBorders>
              <w:top w:val="double" w:sz="6" w:space="0" w:color="000000"/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53" w:lineRule="exact"/>
              <w:ind w:left="23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ADOPTED</w:t>
            </w:r>
          </w:p>
        </w:tc>
        <w:tc>
          <w:tcPr>
            <w:tcW w:w="80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top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53" w:lineRule="exact"/>
              <w:ind w:left="174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Year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to</w:t>
            </w:r>
          </w:p>
        </w:tc>
      </w:tr>
      <w:tr>
        <w:trPr>
          <w:trHeight w:val="165" w:hRule="atLeast"/>
        </w:trPr>
        <w:tc>
          <w:tcPr>
            <w:tcW w:w="3311" w:type="dxa"/>
            <w:tcBorders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262" w:right="1272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Description</w:t>
            </w:r>
          </w:p>
        </w:tc>
        <w:tc>
          <w:tcPr>
            <w:tcW w:w="115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279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BUDGET</w:t>
            </w:r>
          </w:p>
        </w:tc>
        <w:tc>
          <w:tcPr>
            <w:tcW w:w="80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1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October</w:t>
            </w:r>
          </w:p>
        </w:tc>
        <w:tc>
          <w:tcPr>
            <w:tcW w:w="82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111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November</w:t>
            </w:r>
          </w:p>
        </w:tc>
        <w:tc>
          <w:tcPr>
            <w:tcW w:w="87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7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December</w:t>
            </w:r>
          </w:p>
        </w:tc>
        <w:tc>
          <w:tcPr>
            <w:tcW w:w="7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0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January</w:t>
            </w:r>
          </w:p>
        </w:tc>
        <w:tc>
          <w:tcPr>
            <w:tcW w:w="82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8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February</w:t>
            </w:r>
          </w:p>
        </w:tc>
        <w:tc>
          <w:tcPr>
            <w:tcW w:w="85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6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March</w:t>
            </w:r>
          </w:p>
        </w:tc>
        <w:tc>
          <w:tcPr>
            <w:tcW w:w="81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94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April</w:t>
            </w:r>
          </w:p>
        </w:tc>
        <w:tc>
          <w:tcPr>
            <w:tcW w:w="7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20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May</w:t>
            </w:r>
          </w:p>
        </w:tc>
        <w:tc>
          <w:tcPr>
            <w:tcW w:w="86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22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June</w:t>
            </w:r>
          </w:p>
        </w:tc>
        <w:tc>
          <w:tcPr>
            <w:tcW w:w="78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22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July</w:t>
            </w:r>
          </w:p>
        </w:tc>
        <w:tc>
          <w:tcPr>
            <w:tcW w:w="70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left="129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August</w:t>
            </w:r>
          </w:p>
        </w:tc>
        <w:tc>
          <w:tcPr>
            <w:tcW w:w="93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46" w:lineRule="exact"/>
              <w:ind w:right="19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September</w:t>
            </w:r>
          </w:p>
        </w:tc>
        <w:tc>
          <w:tcPr>
            <w:tcW w:w="950" w:type="dxa"/>
            <w:tcBorders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146" w:lineRule="exact"/>
              <w:ind w:left="24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Date</w:t>
            </w:r>
          </w:p>
        </w:tc>
      </w:tr>
      <w:tr>
        <w:trPr>
          <w:trHeight w:val="605" w:hRule="atLeast"/>
        </w:trPr>
        <w:tc>
          <w:tcPr>
            <w:tcW w:w="331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ind w:left="33"/>
              <w:rPr>
                <w:rFonts w:ascii="Calibri"/>
                <w:i/>
                <w:sz w:val="15"/>
              </w:rPr>
            </w:pPr>
            <w:r>
              <w:rPr>
                <w:rFonts w:ascii="Calibri"/>
                <w:i/>
                <w:sz w:val="15"/>
                <w:u w:val="single"/>
              </w:rPr>
              <w:t>Maintenance:</w:t>
            </w:r>
          </w:p>
        </w:tc>
        <w:tc>
          <w:tcPr>
            <w:tcW w:w="1155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7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Management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Fees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$126,000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$10,500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$10,500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$10,500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8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$10,500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2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$10,500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$10,500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$10,500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$10,500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$10,500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$10,500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$10,500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$115,500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Security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$6,466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$6,466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Communications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$5,500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Utilities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$45,000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$5,649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$3,693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$2,725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$1,983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$2,108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$3,223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$3,642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$3,343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$10,269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$3,730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$2,504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$42,870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Landscape</w:t>
            </w:r>
            <w:r>
              <w:rPr>
                <w:rFonts w:ascii="Calibri"/>
                <w:spacing w:val="-7"/>
                <w:sz w:val="15"/>
              </w:rPr>
              <w:t> </w:t>
            </w:r>
            <w:r>
              <w:rPr>
                <w:rFonts w:ascii="Calibri"/>
                <w:sz w:val="15"/>
              </w:rPr>
              <w:t>Maintenance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7"/>
                <w:sz w:val="15"/>
              </w:rPr>
              <w:t> </w:t>
            </w:r>
            <w:r>
              <w:rPr>
                <w:rFonts w:ascii="Calibri"/>
                <w:sz w:val="15"/>
              </w:rPr>
              <w:t>Contract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$983,735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$81,978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$81,978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$81,978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$81,978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$81,978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$81,978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$81,978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$81,978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$81,978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$81,978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$81,978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$901,757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Landscape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Maintenance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New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Units/Street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Trees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$7,500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$758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$785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$785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$785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$785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$785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$785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$785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$785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$785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$785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$8,604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Pond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Maintenance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Contract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$3,500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$865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$865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$865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$2,595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Pond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Maintenance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New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Units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Pond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Repairs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Current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z w:val="15"/>
              </w:rPr>
              <w:t>Units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$35,000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$5,706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$350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$3,363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$3,217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$860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$1,480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$987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$15,963</w:t>
            </w:r>
          </w:p>
        </w:tc>
      </w:tr>
      <w:tr>
        <w:trPr>
          <w:trHeight w:val="209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Pond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z w:val="15"/>
              </w:rPr>
              <w:t>Repairs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New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Units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$1,500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SWMF</w:t>
            </w:r>
            <w:r>
              <w:rPr>
                <w:rFonts w:ascii="Calibri"/>
                <w:spacing w:val="-7"/>
                <w:sz w:val="15"/>
              </w:rPr>
              <w:t> </w:t>
            </w:r>
            <w:r>
              <w:rPr>
                <w:rFonts w:ascii="Calibri"/>
                <w:sz w:val="15"/>
              </w:rPr>
              <w:t>Operating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Permit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Fees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$8,262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$459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$459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$1,836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$3,672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$6,426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Irrigation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Maintenance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Contract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$51,030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$4,253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$4,253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$4,253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$4,253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$4,253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$4,253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$4,253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$4,253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$4,253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$4,253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$4,253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$46,778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Irrigation</w:t>
            </w:r>
            <w:r>
              <w:rPr>
                <w:rFonts w:ascii="Calibri"/>
                <w:spacing w:val="-5"/>
                <w:sz w:val="15"/>
              </w:rPr>
              <w:t> </w:t>
            </w:r>
            <w:r>
              <w:rPr>
                <w:rFonts w:ascii="Calibri"/>
                <w:sz w:val="15"/>
              </w:rPr>
              <w:t>Maintenance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New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Units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$112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$112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$112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$112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$112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$112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$112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$151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$151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$151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$151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$1,384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Irrigation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Repairs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Current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z w:val="15"/>
              </w:rPr>
              <w:t>Units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$40,000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$3,375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$3,391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$2,453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$3,603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$5,182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$4,293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$6,851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$4,120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$2,373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$478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$36,120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Irrigation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Systems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Upgrades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$1,250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$274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$600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$874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Preserve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Maintenance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$40,000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$2,748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$6,687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$3,734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$6,490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$5,388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$1,100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$1,210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$2,310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$7,191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$36,857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Tot</w:t>
            </w:r>
            <w:r>
              <w:rPr>
                <w:rFonts w:ascii="Calibri"/>
                <w:spacing w:val="-7"/>
                <w:sz w:val="15"/>
              </w:rPr>
              <w:t> </w:t>
            </w:r>
            <w:r>
              <w:rPr>
                <w:rFonts w:ascii="Calibri"/>
                <w:sz w:val="15"/>
              </w:rPr>
              <w:t>Lot</w:t>
            </w:r>
            <w:r>
              <w:rPr>
                <w:rFonts w:ascii="Calibri"/>
                <w:spacing w:val="-7"/>
                <w:sz w:val="15"/>
              </w:rPr>
              <w:t> </w:t>
            </w:r>
            <w:r>
              <w:rPr>
                <w:rFonts w:ascii="Calibri"/>
                <w:sz w:val="15"/>
              </w:rPr>
              <w:t>Inspection/Maintenance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$1,767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$4,296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$590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$6,653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Tree</w:t>
            </w:r>
            <w:r>
              <w:rPr>
                <w:rFonts w:ascii="Calibri"/>
                <w:spacing w:val="-8"/>
                <w:sz w:val="15"/>
              </w:rPr>
              <w:t> </w:t>
            </w:r>
            <w:r>
              <w:rPr>
                <w:rFonts w:ascii="Calibri"/>
                <w:sz w:val="15"/>
              </w:rPr>
              <w:t>Removal/Trimming/Cleanup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$35,000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$930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$250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$2,800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$7,411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$1,620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$2,013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$6,423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$21,446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Alleyway</w:t>
            </w:r>
            <w:r>
              <w:rPr>
                <w:rFonts w:ascii="Calibri"/>
                <w:spacing w:val="-8"/>
                <w:sz w:val="15"/>
              </w:rPr>
              <w:t> </w:t>
            </w:r>
            <w:r>
              <w:rPr>
                <w:rFonts w:ascii="Calibri"/>
                <w:sz w:val="15"/>
              </w:rPr>
              <w:t>Maintenance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8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$1,350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$269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$780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$2,399</w:t>
            </w:r>
          </w:p>
        </w:tc>
      </w:tr>
      <w:tr>
        <w:trPr>
          <w:trHeight w:val="209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Miscellaneous</w:t>
            </w:r>
            <w:r>
              <w:rPr>
                <w:rFonts w:ascii="Calibri"/>
                <w:spacing w:val="-9"/>
                <w:sz w:val="15"/>
              </w:rPr>
              <w:t> </w:t>
            </w:r>
            <w:r>
              <w:rPr>
                <w:rFonts w:ascii="Calibri"/>
                <w:sz w:val="15"/>
              </w:rPr>
              <w:t>Maintenance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$173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$780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8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$95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$163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$28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$410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$825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$200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$239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$2,912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Special</w:t>
            </w:r>
            <w:r>
              <w:rPr>
                <w:rFonts w:ascii="Calibri"/>
                <w:spacing w:val="-6"/>
                <w:sz w:val="15"/>
              </w:rPr>
              <w:t> </w:t>
            </w:r>
            <w:r>
              <w:rPr>
                <w:rFonts w:ascii="Calibri"/>
                <w:sz w:val="15"/>
              </w:rPr>
              <w:t>Events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Other-Contingency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$25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$1,345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$500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$440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$61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$2,370</w:t>
            </w:r>
          </w:p>
        </w:tc>
      </w:tr>
      <w:tr>
        <w:trPr>
          <w:trHeight w:val="208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Capital</w:t>
            </w:r>
            <w:r>
              <w:rPr>
                <w:rFonts w:ascii="Calibri"/>
                <w:spacing w:val="-7"/>
                <w:sz w:val="15"/>
              </w:rPr>
              <w:t> </w:t>
            </w:r>
            <w:r>
              <w:rPr>
                <w:rFonts w:ascii="Calibri"/>
                <w:sz w:val="15"/>
              </w:rPr>
              <w:t>Expenditures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$9,000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</w:tr>
      <w:tr>
        <w:trPr>
          <w:trHeight w:val="202" w:hRule="atLeast"/>
        </w:trPr>
        <w:tc>
          <w:tcPr>
            <w:tcW w:w="3311" w:type="dxa"/>
          </w:tcPr>
          <w:p>
            <w:pPr>
              <w:pStyle w:val="TableParagraph"/>
              <w:spacing w:line="182" w:lineRule="exact"/>
              <w:ind w:left="3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Reserve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z w:val="15"/>
              </w:rPr>
              <w:t>for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z w:val="15"/>
              </w:rPr>
              <w:t>Capital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z w:val="15"/>
              </w:rPr>
              <w:t>-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R&amp;R</w:t>
            </w:r>
          </w:p>
        </w:tc>
        <w:tc>
          <w:tcPr>
            <w:tcW w:w="1155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$89,209</w:t>
            </w:r>
          </w:p>
        </w:tc>
        <w:tc>
          <w:tcPr>
            <w:tcW w:w="809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8" w:type="dxa"/>
          </w:tcPr>
          <w:p>
            <w:pPr>
              <w:pStyle w:val="TableParagraph"/>
              <w:spacing w:line="182" w:lineRule="exact"/>
              <w:ind w:right="7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</w:tcPr>
          <w:p>
            <w:pPr>
              <w:pStyle w:val="TableParagraph"/>
              <w:spacing w:line="182" w:lineRule="exact"/>
              <w:ind w:right="9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2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3" w:type="dxa"/>
          </w:tcPr>
          <w:p>
            <w:pPr>
              <w:pStyle w:val="TableParagraph"/>
              <w:spacing w:line="182" w:lineRule="exact"/>
              <w:ind w:right="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6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3" w:type="dxa"/>
          </w:tcPr>
          <w:p>
            <w:pPr>
              <w:pStyle w:val="TableParagraph"/>
              <w:spacing w:line="182" w:lineRule="exact"/>
              <w:ind w:right="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04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182" w:lineRule="exact"/>
              <w:ind w:right="2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</w:tr>
      <w:tr>
        <w:trPr>
          <w:trHeight w:val="174" w:hRule="atLeast"/>
        </w:trPr>
        <w:tc>
          <w:tcPr>
            <w:tcW w:w="3311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left="33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Common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Area</w:t>
            </w:r>
            <w:r>
              <w:rPr>
                <w:rFonts w:ascii="Calibri"/>
                <w:spacing w:val="-4"/>
                <w:sz w:val="15"/>
              </w:rPr>
              <w:t> </w:t>
            </w:r>
            <w:r>
              <w:rPr>
                <w:rFonts w:ascii="Calibri"/>
                <w:sz w:val="15"/>
              </w:rPr>
              <w:t>Maintenance</w:t>
            </w:r>
          </w:p>
        </w:tc>
        <w:tc>
          <w:tcPr>
            <w:tcW w:w="115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3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$5,000</w:t>
            </w:r>
          </w:p>
        </w:tc>
        <w:tc>
          <w:tcPr>
            <w:tcW w:w="80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5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$658</w:t>
            </w:r>
          </w:p>
        </w:tc>
        <w:tc>
          <w:tcPr>
            <w:tcW w:w="82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6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9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8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8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$737</w:t>
            </w:r>
          </w:p>
        </w:tc>
        <w:tc>
          <w:tcPr>
            <w:tcW w:w="827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92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$404</w:t>
            </w:r>
          </w:p>
        </w:tc>
        <w:tc>
          <w:tcPr>
            <w:tcW w:w="85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$1,286</w:t>
            </w:r>
          </w:p>
        </w:tc>
        <w:tc>
          <w:tcPr>
            <w:tcW w:w="81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00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$3,173</w:t>
            </w:r>
          </w:p>
        </w:tc>
        <w:tc>
          <w:tcPr>
            <w:tcW w:w="7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7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12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3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$485</w:t>
            </w:r>
          </w:p>
        </w:tc>
        <w:tc>
          <w:tcPr>
            <w:tcW w:w="70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4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32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154" w:lineRule="exact"/>
              <w:ind w:right="21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$6,743</w:t>
            </w:r>
          </w:p>
        </w:tc>
      </w:tr>
      <w:tr>
        <w:trPr>
          <w:trHeight w:val="163" w:hRule="atLeast"/>
        </w:trPr>
        <w:tc>
          <w:tcPr>
            <w:tcW w:w="33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Total</w:t>
            </w:r>
            <w:r>
              <w:rPr>
                <w:rFonts w:ascii="Calibri"/>
                <w:b/>
                <w:spacing w:val="-7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Maintenance</w:t>
            </w: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34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$1,517,486</w:t>
            </w:r>
          </w:p>
        </w:tc>
        <w:tc>
          <w:tcPr>
            <w:tcW w:w="80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4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$118,856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$119,092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$113,370</w:t>
            </w: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$116,157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29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$108,053</w:t>
            </w:r>
          </w:p>
        </w:tc>
        <w:tc>
          <w:tcPr>
            <w:tcW w:w="8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$119,036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$118,648</w:t>
            </w:r>
          </w:p>
        </w:tc>
        <w:tc>
          <w:tcPr>
            <w:tcW w:w="79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0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$112,684</w:t>
            </w:r>
          </w:p>
        </w:tc>
        <w:tc>
          <w:tcPr>
            <w:tcW w:w="86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7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$118,130</w:t>
            </w:r>
          </w:p>
        </w:tc>
        <w:tc>
          <w:tcPr>
            <w:tcW w:w="78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$111,127</w:t>
            </w:r>
          </w:p>
        </w:tc>
        <w:tc>
          <w:tcPr>
            <w:tcW w:w="70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94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$115,061</w:t>
            </w:r>
          </w:p>
        </w:tc>
        <w:tc>
          <w:tcPr>
            <w:tcW w:w="93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10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9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68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$1,270,215</w:t>
            </w:r>
          </w:p>
        </w:tc>
      </w:tr>
      <w:tr>
        <w:trPr>
          <w:trHeight w:val="163" w:hRule="atLeast"/>
        </w:trPr>
        <w:tc>
          <w:tcPr>
            <w:tcW w:w="331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3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Total</w:t>
            </w:r>
            <w:r>
              <w:rPr>
                <w:rFonts w:ascii="Calibri"/>
                <w:b/>
                <w:spacing w:val="-7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Recreatin</w:t>
            </w:r>
            <w:r>
              <w:rPr>
                <w:rFonts w:ascii="Calibri"/>
                <w:b/>
                <w:spacing w:val="-6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Facility</w:t>
            </w: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34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80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2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3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8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79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86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7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78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70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94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93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10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9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68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331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3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Total</w:t>
            </w:r>
            <w:r>
              <w:rPr>
                <w:rFonts w:ascii="Calibri"/>
                <w:b/>
                <w:spacing w:val="-7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Expenditures</w:t>
            </w: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34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$1,735,622</w:t>
            </w:r>
          </w:p>
        </w:tc>
        <w:tc>
          <w:tcPr>
            <w:tcW w:w="80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4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$178,239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$132,453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$129,955</w:t>
            </w: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$124,165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29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$118,302</w:t>
            </w:r>
          </w:p>
        </w:tc>
        <w:tc>
          <w:tcPr>
            <w:tcW w:w="8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$134,439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$134,533</w:t>
            </w:r>
          </w:p>
        </w:tc>
        <w:tc>
          <w:tcPr>
            <w:tcW w:w="79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0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$120,324</w:t>
            </w:r>
          </w:p>
        </w:tc>
        <w:tc>
          <w:tcPr>
            <w:tcW w:w="86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7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$132,590</w:t>
            </w:r>
          </w:p>
        </w:tc>
        <w:tc>
          <w:tcPr>
            <w:tcW w:w="78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8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$124,778</w:t>
            </w:r>
          </w:p>
        </w:tc>
        <w:tc>
          <w:tcPr>
            <w:tcW w:w="70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94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$123,000</w:t>
            </w:r>
          </w:p>
        </w:tc>
        <w:tc>
          <w:tcPr>
            <w:tcW w:w="93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10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950" w:type="dxa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59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$1,452,779</w:t>
            </w:r>
          </w:p>
        </w:tc>
      </w:tr>
      <w:tr>
        <w:trPr>
          <w:trHeight w:val="581" w:hRule="atLeast"/>
        </w:trPr>
        <w:tc>
          <w:tcPr>
            <w:tcW w:w="331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Interfund</w:t>
            </w:r>
            <w:r>
              <w:rPr>
                <w:rFonts w:ascii="Calibri"/>
                <w:b/>
                <w:spacing w:val="-7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Tranfer</w:t>
            </w:r>
            <w:r>
              <w:rPr>
                <w:rFonts w:ascii="Calibri"/>
                <w:b/>
                <w:spacing w:val="-7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In/(Out)</w:t>
            </w: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3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0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5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6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2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3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4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9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2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86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17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8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8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70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9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3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209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  <w:tc>
          <w:tcPr>
            <w:tcW w:w="950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ind w:right="6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$0</w:t>
            </w:r>
          </w:p>
        </w:tc>
      </w:tr>
      <w:tr>
        <w:trPr>
          <w:trHeight w:val="163" w:hRule="atLeast"/>
        </w:trPr>
        <w:tc>
          <w:tcPr>
            <w:tcW w:w="33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Excess</w:t>
            </w:r>
            <w:r>
              <w:rPr>
                <w:rFonts w:ascii="Calibri"/>
                <w:b/>
                <w:spacing w:val="-7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Revenues</w:t>
            </w:r>
            <w:r>
              <w:rPr>
                <w:rFonts w:ascii="Calibri"/>
                <w:b/>
                <w:spacing w:val="-6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(Expenditures)</w:t>
            </w: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89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($0)</w:t>
            </w:r>
          </w:p>
        </w:tc>
        <w:tc>
          <w:tcPr>
            <w:tcW w:w="809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0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($111,024)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1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$35,008</w:t>
            </w:r>
          </w:p>
        </w:tc>
        <w:tc>
          <w:tcPr>
            <w:tcW w:w="8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43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$663,040</w:t>
            </w:r>
          </w:p>
        </w:tc>
        <w:tc>
          <w:tcPr>
            <w:tcW w:w="79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5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$187,408</w:t>
            </w:r>
          </w:p>
        </w:tc>
        <w:tc>
          <w:tcPr>
            <w:tcW w:w="827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5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($63,176)</w:t>
            </w:r>
          </w:p>
        </w:tc>
        <w:tc>
          <w:tcPr>
            <w:tcW w:w="85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0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($104,885)</w:t>
            </w:r>
          </w:p>
        </w:tc>
        <w:tc>
          <w:tcPr>
            <w:tcW w:w="81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00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($64,429)</w:t>
            </w:r>
          </w:p>
        </w:tc>
        <w:tc>
          <w:tcPr>
            <w:tcW w:w="79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left="13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($97,518)</w:t>
            </w:r>
          </w:p>
        </w:tc>
        <w:tc>
          <w:tcPr>
            <w:tcW w:w="866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127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($115,611)</w:t>
            </w:r>
          </w:p>
        </w:tc>
        <w:tc>
          <w:tcPr>
            <w:tcW w:w="783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39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($91,966)</w:t>
            </w:r>
          </w:p>
        </w:tc>
        <w:tc>
          <w:tcPr>
            <w:tcW w:w="70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47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($90,269)</w:t>
            </w:r>
          </w:p>
        </w:tc>
        <w:tc>
          <w:tcPr>
            <w:tcW w:w="932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44" w:lineRule="exact"/>
              <w:ind w:right="210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$0</w:t>
            </w:r>
          </w:p>
        </w:tc>
        <w:tc>
          <w:tcPr>
            <w:tcW w:w="950" w:type="dxa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59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$146,580</w:t>
            </w:r>
          </w:p>
        </w:tc>
      </w:tr>
    </w:tbl>
    <w:p>
      <w:pPr>
        <w:spacing w:after="0" w:line="144" w:lineRule="exact"/>
        <w:jc w:val="right"/>
        <w:rPr>
          <w:rFonts w:ascii="Calibri"/>
          <w:sz w:val="15"/>
        </w:rPr>
        <w:sectPr>
          <w:pgSz w:w="15840" w:h="12240" w:orient="landscape"/>
          <w:pgMar w:header="0" w:footer="444" w:top="600" w:bottom="640" w:left="160" w:right="14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7"/>
        <w:gridCol w:w="379"/>
        <w:gridCol w:w="1392"/>
        <w:gridCol w:w="379"/>
        <w:gridCol w:w="1593"/>
        <w:gridCol w:w="379"/>
        <w:gridCol w:w="1593"/>
        <w:gridCol w:w="379"/>
        <w:gridCol w:w="1392"/>
      </w:tblGrid>
      <w:tr>
        <w:trPr>
          <w:trHeight w:val="301" w:hRule="atLeast"/>
        </w:trPr>
        <w:tc>
          <w:tcPr>
            <w:tcW w:w="10613" w:type="dxa"/>
            <w:gridSpan w:val="9"/>
          </w:tcPr>
          <w:p>
            <w:pPr>
              <w:pStyle w:val="TableParagraph"/>
              <w:spacing w:line="267" w:lineRule="exact"/>
              <w:ind w:left="2820" w:right="2803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CAPITAL REGION</w:t>
            </w:r>
          </w:p>
        </w:tc>
      </w:tr>
      <w:tr>
        <w:trPr>
          <w:trHeight w:val="250" w:hRule="atLeast"/>
        </w:trPr>
        <w:tc>
          <w:tcPr>
            <w:tcW w:w="10613" w:type="dxa"/>
            <w:gridSpan w:val="9"/>
          </w:tcPr>
          <w:p>
            <w:pPr>
              <w:pStyle w:val="TableParagraph"/>
              <w:spacing w:line="205" w:lineRule="exact"/>
              <w:ind w:left="2821" w:right="280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COMMUNITY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DEVELOPMENT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DISTRICT</w:t>
            </w:r>
          </w:p>
        </w:tc>
      </w:tr>
      <w:tr>
        <w:trPr>
          <w:trHeight w:val="260" w:hRule="atLeast"/>
        </w:trPr>
        <w:tc>
          <w:tcPr>
            <w:tcW w:w="10613" w:type="dxa"/>
            <w:gridSpan w:val="9"/>
          </w:tcPr>
          <w:p>
            <w:pPr>
              <w:pStyle w:val="TableParagraph"/>
              <w:spacing w:line="214" w:lineRule="exact"/>
              <w:ind w:left="2821" w:right="280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CAPITAL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RESERVE</w:t>
            </w:r>
          </w:p>
        </w:tc>
      </w:tr>
      <w:tr>
        <w:trPr>
          <w:trHeight w:val="254" w:hRule="atLeast"/>
        </w:trPr>
        <w:tc>
          <w:tcPr>
            <w:tcW w:w="10613" w:type="dxa"/>
            <w:gridSpan w:val="9"/>
          </w:tcPr>
          <w:p>
            <w:pPr>
              <w:pStyle w:val="TableParagraph"/>
              <w:spacing w:line="215" w:lineRule="exact"/>
              <w:ind w:left="2821" w:right="28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Statement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Revenues,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Expenditures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Changes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Balances</w:t>
            </w:r>
          </w:p>
        </w:tc>
      </w:tr>
      <w:tr>
        <w:trPr>
          <w:trHeight w:val="686" w:hRule="atLeast"/>
        </w:trPr>
        <w:tc>
          <w:tcPr>
            <w:tcW w:w="10613" w:type="dxa"/>
            <w:gridSpan w:val="9"/>
          </w:tcPr>
          <w:p>
            <w:pPr>
              <w:pStyle w:val="TableParagraph"/>
              <w:spacing w:line="208" w:lineRule="exact"/>
              <w:ind w:left="2818" w:right="28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Period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Ended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August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1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33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ADOPTED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right="4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PRORATED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5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ACTUAL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7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THRU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08/31/21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THRU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08/31/21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REVENUES: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27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Capital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Reserve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Contribution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$89,209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27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Miscellaneous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Revenue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$7,000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$7,000</w:t>
            </w:r>
          </w:p>
        </w:tc>
      </w:tr>
      <w:tr>
        <w:trPr>
          <w:trHeight w:val="205" w:hRule="atLeast"/>
        </w:trPr>
        <w:tc>
          <w:tcPr>
            <w:tcW w:w="3127" w:type="dxa"/>
          </w:tcPr>
          <w:p>
            <w:pPr>
              <w:pStyle w:val="TableParagraph"/>
              <w:spacing w:line="186" w:lineRule="exact"/>
              <w:ind w:left="442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TOTAL</w:t>
            </w:r>
            <w:r>
              <w:rPr>
                <w:rFonts w:ascii="Calibri"/>
                <w:b/>
                <w:i/>
                <w:spacing w:val="38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REVENUES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$89,209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$7,000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$7,000</w:t>
            </w:r>
          </w:p>
        </w:tc>
      </w:tr>
      <w:tr>
        <w:trPr>
          <w:trHeight w:val="549" w:hRule="atLeast"/>
        </w:trPr>
        <w:tc>
          <w:tcPr>
            <w:tcW w:w="3127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EXPENDITURES: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27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Reserve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Capital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R&amp;R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$43,206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($43,206)</w:t>
            </w:r>
          </w:p>
        </w:tc>
      </w:tr>
      <w:tr>
        <w:trPr>
          <w:trHeight w:val="428" w:hRule="atLeast"/>
        </w:trPr>
        <w:tc>
          <w:tcPr>
            <w:tcW w:w="3127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Other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Charges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$600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$550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$524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$26</w:t>
            </w:r>
          </w:p>
        </w:tc>
      </w:tr>
      <w:tr>
        <w:trPr>
          <w:trHeight w:val="190" w:hRule="atLeast"/>
        </w:trPr>
        <w:tc>
          <w:tcPr>
            <w:tcW w:w="3127" w:type="dxa"/>
          </w:tcPr>
          <w:p>
            <w:pPr>
              <w:pStyle w:val="TableParagraph"/>
              <w:spacing w:line="171" w:lineRule="exact"/>
              <w:ind w:left="442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TOTAL</w:t>
            </w:r>
            <w:r>
              <w:rPr>
                <w:rFonts w:ascii="Calibri"/>
                <w:b/>
                <w:i/>
                <w:spacing w:val="37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EXPENDITURES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$600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$550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$43,730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($43,180)</w:t>
            </w:r>
          </w:p>
        </w:tc>
      </w:tr>
      <w:tr>
        <w:trPr>
          <w:trHeight w:val="411" w:hRule="atLeast"/>
        </w:trPr>
        <w:tc>
          <w:tcPr>
            <w:tcW w:w="3127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213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EXCESS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(DEFICIT)</w:t>
            </w:r>
            <w:r>
              <w:rPr>
                <w:rFonts w:ascii="Calibri"/>
                <w:b/>
                <w:i/>
                <w:spacing w:val="-2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REVENUES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127" w:type="dxa"/>
          </w:tcPr>
          <w:p>
            <w:pPr>
              <w:pStyle w:val="TableParagraph"/>
              <w:spacing w:line="171" w:lineRule="exact"/>
              <w:ind w:left="235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OVER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EXPENDITURES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$88,609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(550.00)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(36,730.07)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(36,180.07)</w:t>
            </w:r>
          </w:p>
        </w:tc>
      </w:tr>
      <w:tr>
        <w:trPr>
          <w:trHeight w:val="538" w:hRule="atLeast"/>
        </w:trPr>
        <w:tc>
          <w:tcPr>
            <w:tcW w:w="3127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BALANCE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Beginning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$148,399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$48,859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3127" w:type="dxa"/>
          </w:tcPr>
          <w:p>
            <w:pPr>
              <w:pStyle w:val="TableParagraph"/>
              <w:spacing w:line="212" w:lineRule="exact" w:before="89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BALANCE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Ending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12" w:lineRule="exact" w:before="89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$237,008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12" w:lineRule="exact" w:before="89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$12,129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2"/>
          <w:pgSz w:w="12240" w:h="15840"/>
          <w:pgMar w:footer="482" w:header="0" w:top="640" w:bottom="680" w:left="700" w:right="700"/>
        </w:sect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1392"/>
        <w:gridCol w:w="379"/>
        <w:gridCol w:w="1593"/>
        <w:gridCol w:w="379"/>
        <w:gridCol w:w="1593"/>
        <w:gridCol w:w="379"/>
        <w:gridCol w:w="1392"/>
      </w:tblGrid>
      <w:tr>
        <w:trPr>
          <w:trHeight w:val="299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67" w:lineRule="exact"/>
              <w:ind w:left="2809" w:right="2790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03" w:lineRule="exact"/>
              <w:ind w:left="2809" w:right="279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COMMUNITY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DEVELOPMENT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DISTRICT</w:t>
            </w:r>
          </w:p>
        </w:tc>
      </w:tr>
      <w:tr>
        <w:trPr>
          <w:trHeight w:val="247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01" w:lineRule="exact"/>
              <w:ind w:left="2809" w:right="279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DEBT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SERVICE FUND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SERIES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2011A1</w:t>
            </w:r>
            <w:r>
              <w:rPr>
                <w:rFonts w:ascii="Calibri"/>
                <w:b/>
                <w:spacing w:val="-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&amp;</w:t>
            </w:r>
            <w:r>
              <w:rPr>
                <w:rFonts w:ascii="Calibri"/>
                <w:b/>
                <w:spacing w:val="-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A2</w:t>
            </w:r>
          </w:p>
        </w:tc>
      </w:tr>
      <w:tr>
        <w:trPr>
          <w:trHeight w:val="254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15" w:lineRule="exact"/>
              <w:ind w:left="2809" w:right="279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Statement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Revenues,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Expenditures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Changes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Balances</w:t>
            </w:r>
          </w:p>
        </w:tc>
      </w:tr>
      <w:tr>
        <w:trPr>
          <w:trHeight w:val="686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08" w:lineRule="exact"/>
              <w:ind w:left="2809" w:right="279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Period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Ended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August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31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ADOPTED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right="4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PRORATED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5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ACTUAL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485" w:type="dxa"/>
          </w:tcPr>
          <w:p>
            <w:pPr>
              <w:pStyle w:val="TableParagraph"/>
              <w:spacing w:line="194" w:lineRule="exact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THRU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08/31/21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THRU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08/31/21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485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REVENUES: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85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Special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Assessments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Residential</w:t>
            </w: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$379,445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$379,445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$378,580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($864)</w:t>
            </w:r>
          </w:p>
        </w:tc>
      </w:tr>
      <w:tr>
        <w:trPr>
          <w:trHeight w:val="428" w:hRule="atLeast"/>
        </w:trPr>
        <w:tc>
          <w:tcPr>
            <w:tcW w:w="3485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Income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$1,000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$917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$56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($861)</w:t>
            </w: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TOTAL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REVENUES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$380,445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$380,361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$378,636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($1,725)</w:t>
            </w:r>
          </w:p>
        </w:tc>
      </w:tr>
      <w:tr>
        <w:trPr>
          <w:trHeight w:val="549" w:hRule="atLeast"/>
        </w:trPr>
        <w:tc>
          <w:tcPr>
            <w:tcW w:w="3485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EXPENDITURES: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85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SERIES</w:t>
            </w:r>
            <w:r>
              <w:rPr>
                <w:rFonts w:ascii="Calibri"/>
                <w:b/>
                <w:spacing w:val="-3"/>
                <w:sz w:val="18"/>
                <w:u w:val="single"/>
              </w:rPr>
              <w:t> </w:t>
            </w:r>
            <w:r>
              <w:rPr>
                <w:rFonts w:ascii="Calibri"/>
                <w:b/>
                <w:sz w:val="18"/>
                <w:u w:val="single"/>
              </w:rPr>
              <w:t>2011-A1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485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11/1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2011A1</w:t>
            </w:r>
          </w:p>
        </w:tc>
        <w:tc>
          <w:tcPr>
            <w:tcW w:w="1392" w:type="dxa"/>
          </w:tcPr>
          <w:p>
            <w:pPr>
              <w:pStyle w:val="TableParagraph"/>
              <w:spacing w:line="195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$80,837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195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$80,837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$80,837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485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Special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Call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11/1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2011A1</w:t>
            </w:r>
          </w:p>
        </w:tc>
        <w:tc>
          <w:tcPr>
            <w:tcW w:w="1392" w:type="dxa"/>
          </w:tcPr>
          <w:p>
            <w:pPr>
              <w:pStyle w:val="TableParagraph"/>
              <w:spacing w:line="195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195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$5,000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195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($5,000)</w:t>
            </w:r>
          </w:p>
        </w:tc>
      </w:tr>
      <w:tr>
        <w:trPr>
          <w:trHeight w:val="220" w:hRule="atLeast"/>
        </w:trPr>
        <w:tc>
          <w:tcPr>
            <w:tcW w:w="3485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5/1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2011A1</w:t>
            </w:r>
          </w:p>
        </w:tc>
        <w:tc>
          <w:tcPr>
            <w:tcW w:w="1392" w:type="dxa"/>
          </w:tcPr>
          <w:p>
            <w:pPr>
              <w:pStyle w:val="TableParagraph"/>
              <w:spacing w:line="195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$80,837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195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$80,837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$80,699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$138</w:t>
            </w:r>
          </w:p>
        </w:tc>
      </w:tr>
      <w:tr>
        <w:trPr>
          <w:trHeight w:val="428" w:hRule="atLeast"/>
        </w:trPr>
        <w:tc>
          <w:tcPr>
            <w:tcW w:w="3485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Principal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5/1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2011A1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$210,000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$210,000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$3,035,000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($2,825,000)</w:t>
            </w:r>
          </w:p>
        </w:tc>
      </w:tr>
      <w:tr>
        <w:trPr>
          <w:trHeight w:val="190" w:hRule="atLeast"/>
        </w:trPr>
        <w:tc>
          <w:tcPr>
            <w:tcW w:w="3485" w:type="dxa"/>
          </w:tcPr>
          <w:p>
            <w:pPr>
              <w:pStyle w:val="TableParagraph"/>
              <w:spacing w:line="171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TOTAL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EXPENDITURES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$371,673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$371,673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$3,201,536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($2,829,863)</w:t>
            </w:r>
          </w:p>
        </w:tc>
      </w:tr>
      <w:tr>
        <w:trPr>
          <w:trHeight w:val="411" w:hRule="atLeast"/>
        </w:trPr>
        <w:tc>
          <w:tcPr>
            <w:tcW w:w="3485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spacing w:line="213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EXCESS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(DEFICIT)</w:t>
            </w:r>
            <w:r>
              <w:rPr>
                <w:rFonts w:ascii="Calibri"/>
                <w:b/>
                <w:i/>
                <w:spacing w:val="-2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REVENUES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485" w:type="dxa"/>
          </w:tcPr>
          <w:p>
            <w:pPr>
              <w:pStyle w:val="TableParagraph"/>
              <w:spacing w:line="171" w:lineRule="exact"/>
              <w:ind w:left="235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OVER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EXPENDITURES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$8,772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$8,688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($2,822,899)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($2,831,588)</w:t>
            </w:r>
          </w:p>
        </w:tc>
      </w:tr>
      <w:tr>
        <w:trPr>
          <w:trHeight w:val="534" w:hRule="atLeast"/>
        </w:trPr>
        <w:tc>
          <w:tcPr>
            <w:tcW w:w="3485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OTHER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FINANCING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SOURCES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(USES)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85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Interfund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Transfer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(Out)</w:t>
            </w: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$2,570,889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$2,570,889</w:t>
            </w:r>
          </w:p>
        </w:tc>
      </w:tr>
      <w:tr>
        <w:trPr>
          <w:trHeight w:val="440" w:hRule="atLeast"/>
        </w:trPr>
        <w:tc>
          <w:tcPr>
            <w:tcW w:w="3485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Premium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bond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refinance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($28,250)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($28,250)</w:t>
            </w:r>
          </w:p>
        </w:tc>
      </w:tr>
      <w:tr>
        <w:trPr>
          <w:trHeight w:val="217" w:hRule="atLeast"/>
        </w:trPr>
        <w:tc>
          <w:tcPr>
            <w:tcW w:w="3485" w:type="dxa"/>
          </w:tcPr>
          <w:p>
            <w:pPr>
              <w:pStyle w:val="TableParagraph"/>
              <w:spacing w:line="198" w:lineRule="exact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TOTAL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OTHER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FINANCING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SOURCES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(USES)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8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8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8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$2,542,639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$2,542,639</w:t>
            </w:r>
          </w:p>
        </w:tc>
      </w:tr>
      <w:tr>
        <w:trPr>
          <w:trHeight w:val="217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3485" w:type="dxa"/>
          </w:tcPr>
          <w:p>
            <w:pPr>
              <w:pStyle w:val="TableParagraph"/>
              <w:spacing w:line="198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NET</w:t>
            </w:r>
            <w:r>
              <w:rPr>
                <w:rFonts w:ascii="Calibri"/>
                <w:b/>
                <w:i/>
                <w:spacing w:val="-4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CHANGE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IN</w:t>
            </w:r>
            <w:r>
              <w:rPr>
                <w:rFonts w:ascii="Calibri"/>
                <w:b/>
                <w:i/>
                <w:spacing w:val="-4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FUND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BALANCE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$8,772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$8,688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3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($280,260)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3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($288,949)</w:t>
            </w:r>
          </w:p>
        </w:tc>
      </w:tr>
      <w:tr>
        <w:trPr>
          <w:trHeight w:val="583" w:hRule="atLeast"/>
        </w:trPr>
        <w:tc>
          <w:tcPr>
            <w:tcW w:w="3485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BALANCE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Beginning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$94,327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$280,260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3485" w:type="dxa"/>
          </w:tcPr>
          <w:p>
            <w:pPr>
              <w:pStyle w:val="TableParagraph"/>
              <w:spacing w:line="212" w:lineRule="exact" w:before="9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BALANCE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Ending</w:t>
            </w:r>
          </w:p>
        </w:tc>
        <w:tc>
          <w:tcPr>
            <w:tcW w:w="139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12" w:lineRule="exact" w:before="9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$103,098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12" w:lineRule="exact" w:before="9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1.150551pt;margin-top:118.070992pt;width:155.28pt;height:.72pt;mso-position-horizontal-relative:page;mso-position-vertical-relative:page;z-index:-25471488" id="docshape17" filled="true" fillcolor="#000000" stroked="false">
            <v:fill type="solid"/>
            <w10:wrap type="none"/>
          </v:rect>
        </w:pict>
      </w:r>
      <w:r>
        <w:rPr/>
        <w:pict>
          <v:rect style="position:absolute;margin-left:41.150551pt;margin-top:141.350998pt;width:155.28pt;height:.72pt;mso-position-horizontal-relative:page;mso-position-vertical-relative:page;z-index:-25470976" id="docshape18" filled="true" fillcolor="#000000" stroked="false">
            <v:fill type="solid"/>
            <w10:wrap type="none"/>
          </v:rect>
        </w:pict>
      </w:r>
      <w:r>
        <w:rPr/>
        <w:pict>
          <v:rect style="position:absolute;margin-left:215.390549pt;margin-top:441.830994pt;width:69.6pt;height:.72pt;mso-position-horizontal-relative:page;mso-position-vertical-relative:page;z-index:-25470464" id="docshape19" filled="true" fillcolor="#000000" stroked="false">
            <v:fill type="solid"/>
            <w10:wrap type="none"/>
          </v:rect>
        </w:pict>
      </w:r>
      <w:r>
        <w:rPr/>
        <w:pict>
          <v:rect style="position:absolute;margin-left:303.950562pt;margin-top:441.830994pt;width:79.680pt;height:.72pt;mso-position-horizontal-relative:page;mso-position-vertical-relative:page;z-index:-25469952" id="docshape20" filled="true" fillcolor="#000000" stroked="false">
            <v:fill type="solid"/>
            <w10:wrap type="none"/>
          </v:rect>
        </w:pict>
      </w:r>
      <w:r>
        <w:rPr/>
        <w:pict>
          <v:rect style="position:absolute;margin-left:402.590546pt;margin-top:441.830994pt;width:79.680pt;height:.72pt;mso-position-horizontal-relative:page;mso-position-vertical-relative:page;z-index:-25469440" id="docshape21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482" w:top="640" w:bottom="680" w:left="700" w:right="700"/>
        </w:sect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6"/>
        <w:gridCol w:w="380"/>
        <w:gridCol w:w="1393"/>
        <w:gridCol w:w="380"/>
        <w:gridCol w:w="1594"/>
        <w:gridCol w:w="380"/>
        <w:gridCol w:w="1594"/>
        <w:gridCol w:w="380"/>
        <w:gridCol w:w="1393"/>
      </w:tblGrid>
      <w:tr>
        <w:trPr>
          <w:trHeight w:val="299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67" w:lineRule="exact"/>
              <w:ind w:left="2809" w:right="2798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03" w:lineRule="exact"/>
              <w:ind w:left="2809" w:right="280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COMMUNITY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DEVELOPMENT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DISTRICT</w:t>
            </w:r>
          </w:p>
        </w:tc>
      </w:tr>
      <w:tr>
        <w:trPr>
          <w:trHeight w:val="247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01" w:lineRule="exact"/>
              <w:ind w:left="2809" w:right="280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DEBT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SERVICE FUND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SERIES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2013A</w:t>
            </w:r>
          </w:p>
        </w:tc>
      </w:tr>
      <w:tr>
        <w:trPr>
          <w:trHeight w:val="254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15" w:lineRule="exact"/>
              <w:ind w:left="2809" w:right="280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Statement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Revenues,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Expenditures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Changes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Balances</w:t>
            </w:r>
          </w:p>
        </w:tc>
      </w:tr>
      <w:tr>
        <w:trPr>
          <w:trHeight w:val="686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08" w:lineRule="exact"/>
              <w:ind w:left="2809" w:right="28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Period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Ended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August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1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3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ADOPTED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right="4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PRORATED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BUDGET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50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ACTUAL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BUDGET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THRU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08/31/21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1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THRU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08/31/21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1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REVENUES: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06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Special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Assessments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Residential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8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$381,326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8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$381,326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8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$380,539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85"/>
              <w:ind w:right="4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($786)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Special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Assessments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Commercial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$480,848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$480,848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$485,106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$4,258</w:t>
            </w:r>
          </w:p>
        </w:tc>
      </w:tr>
      <w:tr>
        <w:trPr>
          <w:trHeight w:val="428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Income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$2,500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$2,292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$239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($2,052)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TOTAL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REVENUES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$864,674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$864,465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$865,884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$1,419</w:t>
            </w:r>
          </w:p>
        </w:tc>
      </w:tr>
      <w:tr>
        <w:trPr>
          <w:trHeight w:val="549" w:hRule="atLeast"/>
        </w:trPr>
        <w:tc>
          <w:tcPr>
            <w:tcW w:w="3106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EXPENDITURES: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06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11/1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8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$205,856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8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$205,856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8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$205,856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85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Special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Call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11/1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4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($5,000)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$205,856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$205,856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$205,706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$150</w:t>
            </w:r>
          </w:p>
        </w:tc>
      </w:tr>
      <w:tr>
        <w:trPr>
          <w:trHeight w:val="428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Principal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$455,000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$455,000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$455,000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TOTAL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EXPENDITURES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$866,713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$866,713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$871,563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($4,850)</w:t>
            </w:r>
          </w:p>
        </w:tc>
      </w:tr>
      <w:tr>
        <w:trPr>
          <w:trHeight w:val="426" w:hRule="atLeast"/>
        </w:trPr>
        <w:tc>
          <w:tcPr>
            <w:tcW w:w="3106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213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EXCESS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(DEFICIT)</w:t>
            </w:r>
            <w:r>
              <w:rPr>
                <w:rFonts w:ascii="Calibri"/>
                <w:b/>
                <w:i/>
                <w:spacing w:val="-2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REVENUES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3106" w:type="dxa"/>
          </w:tcPr>
          <w:p>
            <w:pPr>
              <w:pStyle w:val="TableParagraph"/>
              <w:spacing w:line="171" w:lineRule="exact"/>
              <w:ind w:left="235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OVER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EXPENDITURES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($2,039)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($2,247)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($5,678)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($3,431)</w:t>
            </w:r>
          </w:p>
        </w:tc>
      </w:tr>
      <w:tr>
        <w:trPr>
          <w:trHeight w:val="527" w:hRule="atLeast"/>
        </w:trPr>
        <w:tc>
          <w:tcPr>
            <w:tcW w:w="310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BALANCE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Beginning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$351,184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$781,989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06" w:type="dxa"/>
          </w:tcPr>
          <w:p>
            <w:pPr>
              <w:pStyle w:val="TableParagraph"/>
              <w:spacing w:line="212" w:lineRule="exact" w:before="78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BALANCE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Ending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12" w:lineRule="exact" w:before="78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$349,145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12" w:lineRule="exact" w:before="78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$776,311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482" w:top="640" w:bottom="680" w:left="700" w:right="700"/>
        </w:sect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6"/>
        <w:gridCol w:w="380"/>
        <w:gridCol w:w="1393"/>
        <w:gridCol w:w="380"/>
        <w:gridCol w:w="1594"/>
        <w:gridCol w:w="380"/>
        <w:gridCol w:w="1594"/>
        <w:gridCol w:w="380"/>
        <w:gridCol w:w="1393"/>
      </w:tblGrid>
      <w:tr>
        <w:trPr>
          <w:trHeight w:val="299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67" w:lineRule="exact"/>
              <w:ind w:left="2809" w:right="2798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03" w:lineRule="exact"/>
              <w:ind w:left="2809" w:right="280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COMMUNITY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DEVELOPMENT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DISTRICT</w:t>
            </w:r>
          </w:p>
        </w:tc>
      </w:tr>
      <w:tr>
        <w:trPr>
          <w:trHeight w:val="247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01" w:lineRule="exact"/>
              <w:ind w:left="2809" w:right="280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DEBT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SERVICE</w:t>
            </w:r>
            <w:r>
              <w:rPr>
                <w:rFonts w:ascii="Calibri"/>
                <w:b/>
                <w:spacing w:val="-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FUND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SERIES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2018A1</w:t>
            </w:r>
          </w:p>
        </w:tc>
      </w:tr>
      <w:tr>
        <w:trPr>
          <w:trHeight w:val="254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15" w:lineRule="exact"/>
              <w:ind w:left="2809" w:right="280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Statement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Revenues,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Expenditures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Changes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Balances</w:t>
            </w:r>
          </w:p>
        </w:tc>
      </w:tr>
      <w:tr>
        <w:trPr>
          <w:trHeight w:val="686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08" w:lineRule="exact"/>
              <w:ind w:left="2809" w:right="28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Period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Ended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August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1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2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PROPOSED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right="4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PRORATED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BUDGET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50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ACTUAL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BUDGET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THRU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08/31/21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1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THRU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08/31/21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1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REVENUES: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06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Special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Assessments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Residential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8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$149,435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8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$149,435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8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$149,127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85"/>
              <w:ind w:right="4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($308)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Special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Assessments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Commercial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$153,684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$153,684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$155,059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$1,375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Special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Assessments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Direct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$1,002,976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$707,070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$707,070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Income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$2,500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$2,292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($2,241)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TOTAL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REVENUES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$1,308,594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$1,012,480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$1,011,306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($1,174)</w:t>
            </w:r>
          </w:p>
        </w:tc>
      </w:tr>
      <w:tr>
        <w:trPr>
          <w:trHeight w:val="549" w:hRule="atLeast"/>
        </w:trPr>
        <w:tc>
          <w:tcPr>
            <w:tcW w:w="3106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EXPENDITURES: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06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11/1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8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$391,131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8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$391,131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8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$390,644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85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$487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$391,131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$391,131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$390,644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$487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Principal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$530,000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$530,000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$530,000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Special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Call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($10,000)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TOTAL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EXPENDITURES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$1,312,263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$1,312,263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$1,321,288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($9,025)</w:t>
            </w:r>
          </w:p>
        </w:tc>
      </w:tr>
      <w:tr>
        <w:trPr>
          <w:trHeight w:val="426" w:hRule="atLeast"/>
        </w:trPr>
        <w:tc>
          <w:tcPr>
            <w:tcW w:w="3106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213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EXCESS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(DEFICIT)</w:t>
            </w:r>
            <w:r>
              <w:rPr>
                <w:rFonts w:ascii="Calibri"/>
                <w:b/>
                <w:i/>
                <w:spacing w:val="-2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REVENUES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235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OVER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EXPENDITURES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($3,669)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($299,782)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($309,981)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($10,199)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3106" w:type="dxa"/>
          </w:tcPr>
          <w:p>
            <w:pPr>
              <w:pStyle w:val="TableParagraph"/>
              <w:spacing w:line="171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NET</w:t>
            </w:r>
            <w:r>
              <w:rPr>
                <w:rFonts w:ascii="Calibri"/>
                <w:b/>
                <w:i/>
                <w:spacing w:val="-4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CHANGE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IN</w:t>
            </w:r>
            <w:r>
              <w:rPr>
                <w:rFonts w:ascii="Calibri"/>
                <w:b/>
                <w:i/>
                <w:spacing w:val="-4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FUND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BALANCE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($3,669)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($299,782)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($309,981)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3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($10,199)</w:t>
            </w:r>
          </w:p>
        </w:tc>
      </w:tr>
      <w:tr>
        <w:trPr>
          <w:trHeight w:val="527" w:hRule="atLeast"/>
        </w:trPr>
        <w:tc>
          <w:tcPr>
            <w:tcW w:w="310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BALANCE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Beginning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$397,549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$1,049,287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06" w:type="dxa"/>
          </w:tcPr>
          <w:p>
            <w:pPr>
              <w:pStyle w:val="TableParagraph"/>
              <w:spacing w:line="212" w:lineRule="exact" w:before="78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BALANCE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Ending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12" w:lineRule="exact" w:before="78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$393,881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12" w:lineRule="exact" w:before="78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$739,305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15.390549pt;margin-top:374.390991pt;width:69.6pt;height:.72pt;mso-position-horizontal-relative:page;mso-position-vertical-relative:page;z-index:-25468928" id="docshape22" filled="true" fillcolor="#000000" stroked="false">
            <v:fill type="solid"/>
            <w10:wrap type="none"/>
          </v:rect>
        </w:pict>
      </w:r>
      <w:r>
        <w:rPr/>
        <w:pict>
          <v:rect style="position:absolute;margin-left:303.950562pt;margin-top:374.390991pt;width:79.680pt;height:.72pt;mso-position-horizontal-relative:page;mso-position-vertical-relative:page;z-index:-25468416" id="docshape23" filled="true" fillcolor="#000000" stroked="false">
            <v:fill type="solid"/>
            <w10:wrap type="none"/>
          </v:rect>
        </w:pict>
      </w:r>
      <w:r>
        <w:rPr/>
        <w:pict>
          <v:rect style="position:absolute;margin-left:402.590546pt;margin-top:374.390991pt;width:79.680pt;height:.72pt;mso-position-horizontal-relative:page;mso-position-vertical-relative:page;z-index:-25467904" id="docshape2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482" w:top="640" w:bottom="680" w:left="700" w:right="700"/>
        </w:sect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6"/>
        <w:gridCol w:w="380"/>
        <w:gridCol w:w="1393"/>
        <w:gridCol w:w="380"/>
        <w:gridCol w:w="1594"/>
        <w:gridCol w:w="380"/>
        <w:gridCol w:w="1594"/>
        <w:gridCol w:w="380"/>
        <w:gridCol w:w="1393"/>
      </w:tblGrid>
      <w:tr>
        <w:trPr>
          <w:trHeight w:val="299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67" w:lineRule="exact"/>
              <w:ind w:left="2809" w:right="2798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03" w:lineRule="exact"/>
              <w:ind w:left="2809" w:right="280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COMMUNITY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DEVELOPMENT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DISTRICT</w:t>
            </w:r>
          </w:p>
        </w:tc>
      </w:tr>
      <w:tr>
        <w:trPr>
          <w:trHeight w:val="247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01" w:lineRule="exact"/>
              <w:ind w:left="2809" w:right="280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DEBT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SERVICE</w:t>
            </w:r>
            <w:r>
              <w:rPr>
                <w:rFonts w:ascii="Calibri"/>
                <w:b/>
                <w:spacing w:val="-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FUND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SERIES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2018A2</w:t>
            </w:r>
          </w:p>
        </w:tc>
      </w:tr>
      <w:tr>
        <w:trPr>
          <w:trHeight w:val="254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15" w:lineRule="exact"/>
              <w:ind w:left="2809" w:right="280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Statement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Revenues,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Expenditures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Changes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Balances</w:t>
            </w:r>
          </w:p>
        </w:tc>
      </w:tr>
      <w:tr>
        <w:trPr>
          <w:trHeight w:val="686" w:hRule="atLeast"/>
        </w:trPr>
        <w:tc>
          <w:tcPr>
            <w:tcW w:w="10600" w:type="dxa"/>
            <w:gridSpan w:val="9"/>
          </w:tcPr>
          <w:p>
            <w:pPr>
              <w:pStyle w:val="TableParagraph"/>
              <w:spacing w:line="208" w:lineRule="exact"/>
              <w:ind w:left="2809" w:right="28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Period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Ended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August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1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2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PROPOSED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right="4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PRORATED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BUDGET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50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ACTUAL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1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BUDGET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THRU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08/31/21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1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THRU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08/31/21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1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REVENUES: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06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Special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Assessments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Residential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8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$273,055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8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$273,055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8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$275,449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85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$2,394</w:t>
            </w:r>
          </w:p>
        </w:tc>
      </w:tr>
      <w:tr>
        <w:trPr>
          <w:trHeight w:val="428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Income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$2,500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$2,292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$13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($2,278)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TOTAL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REVENUES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$275,555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$275,347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$275,462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$116</w:t>
            </w:r>
          </w:p>
        </w:tc>
      </w:tr>
      <w:tr>
        <w:trPr>
          <w:trHeight w:val="549" w:hRule="atLeast"/>
        </w:trPr>
        <w:tc>
          <w:tcPr>
            <w:tcW w:w="3106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EXPENDITURES: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106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11/1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85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$51,899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8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$51,899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8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$51,784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before="85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$115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$51,899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$51,899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$51,784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$115</w:t>
            </w:r>
          </w:p>
        </w:tc>
      </w:tr>
      <w:tr>
        <w:trPr>
          <w:trHeight w:val="220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Principal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$170,000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$170,000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$170,000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95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106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Special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Call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5/1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$10,000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4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($10,000)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TOTAL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EXPENDITURES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$273,798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$273,798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$283,568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($9,770)</w:t>
            </w:r>
          </w:p>
        </w:tc>
      </w:tr>
      <w:tr>
        <w:trPr>
          <w:trHeight w:val="426" w:hRule="atLeast"/>
        </w:trPr>
        <w:tc>
          <w:tcPr>
            <w:tcW w:w="3106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213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EXCESS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(DEFICIT)</w:t>
            </w:r>
            <w:r>
              <w:rPr>
                <w:rFonts w:ascii="Calibri"/>
                <w:b/>
                <w:i/>
                <w:spacing w:val="-2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REVENUES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spacing w:line="186" w:lineRule="exact"/>
              <w:ind w:left="235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OVER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EXPENDITURES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$1,758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$1,549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3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($8,105)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($9,654)</w:t>
            </w:r>
          </w:p>
        </w:tc>
      </w:tr>
      <w:tr>
        <w:trPr>
          <w:trHeight w:val="205" w:hRule="atLeast"/>
        </w:trPr>
        <w:tc>
          <w:tcPr>
            <w:tcW w:w="31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3106" w:type="dxa"/>
          </w:tcPr>
          <w:p>
            <w:pPr>
              <w:pStyle w:val="TableParagraph"/>
              <w:spacing w:line="171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NET</w:t>
            </w:r>
            <w:r>
              <w:rPr>
                <w:rFonts w:ascii="Calibri"/>
                <w:b/>
                <w:i/>
                <w:spacing w:val="-4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CHANGE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IN</w:t>
            </w:r>
            <w:r>
              <w:rPr>
                <w:rFonts w:ascii="Calibri"/>
                <w:b/>
                <w:i/>
                <w:spacing w:val="-4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FUND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BALANCE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$1,758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71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$1,549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($8,105)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right="3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($9,654)</w:t>
            </w:r>
          </w:p>
        </w:tc>
      </w:tr>
      <w:tr>
        <w:trPr>
          <w:trHeight w:val="527" w:hRule="atLeast"/>
        </w:trPr>
        <w:tc>
          <w:tcPr>
            <w:tcW w:w="3106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BALANCE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Beginning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$57,226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$193,507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106" w:type="dxa"/>
          </w:tcPr>
          <w:p>
            <w:pPr>
              <w:pStyle w:val="TableParagraph"/>
              <w:spacing w:line="212" w:lineRule="exact" w:before="78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BALANCE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Ending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12" w:lineRule="exact" w:before="78"/>
              <w:ind w:right="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$58,984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12" w:lineRule="exact" w:before="78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$185,402</w:t>
            </w: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15.390549pt;margin-top:352.311005pt;width:69.6pt;height:.72pt;mso-position-horizontal-relative:page;mso-position-vertical-relative:page;z-index:-25467392" id="docshape25" filled="true" fillcolor="#000000" stroked="false">
            <v:fill type="solid"/>
            <w10:wrap type="none"/>
          </v:rect>
        </w:pict>
      </w:r>
      <w:r>
        <w:rPr/>
        <w:pict>
          <v:rect style="position:absolute;margin-left:303.950562pt;margin-top:352.311005pt;width:79.680pt;height:.72pt;mso-position-horizontal-relative:page;mso-position-vertical-relative:page;z-index:-25466880" id="docshape26" filled="true" fillcolor="#000000" stroked="false">
            <v:fill type="solid"/>
            <w10:wrap type="none"/>
          </v:rect>
        </w:pict>
      </w:r>
      <w:r>
        <w:rPr/>
        <w:pict>
          <v:rect style="position:absolute;margin-left:402.590546pt;margin-top:352.311005pt;width:79.680pt;height:.72pt;mso-position-horizontal-relative:page;mso-position-vertical-relative:page;z-index:-25466368" id="docshape27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482" w:top="640" w:bottom="680" w:left="700" w:right="700"/>
        </w:sect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1392"/>
        <w:gridCol w:w="379"/>
        <w:gridCol w:w="1593"/>
        <w:gridCol w:w="379"/>
        <w:gridCol w:w="1593"/>
        <w:gridCol w:w="379"/>
        <w:gridCol w:w="1392"/>
      </w:tblGrid>
      <w:tr>
        <w:trPr>
          <w:trHeight w:val="299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67" w:lineRule="exact"/>
              <w:ind w:left="2809" w:right="2790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03" w:lineRule="exact"/>
              <w:ind w:left="2809" w:right="279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COMMUNITY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DEVELOPMENT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DISTRICT</w:t>
            </w:r>
          </w:p>
        </w:tc>
      </w:tr>
      <w:tr>
        <w:trPr>
          <w:trHeight w:val="247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01" w:lineRule="exact"/>
              <w:ind w:left="2809" w:right="279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DEBT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SERVICE FUND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SERIES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2021</w:t>
            </w:r>
          </w:p>
        </w:tc>
      </w:tr>
      <w:tr>
        <w:trPr>
          <w:trHeight w:val="254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15" w:lineRule="exact"/>
              <w:ind w:left="2809" w:right="279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Statement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Revenues,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Expenditures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Changes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Balances</w:t>
            </w:r>
          </w:p>
        </w:tc>
      </w:tr>
      <w:tr>
        <w:trPr>
          <w:trHeight w:val="686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08" w:lineRule="exact"/>
              <w:ind w:left="2809" w:right="279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Period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Ended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August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2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PROPOSED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right="4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PRORATED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5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ACTUAL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485" w:type="dxa"/>
          </w:tcPr>
          <w:p>
            <w:pPr>
              <w:pStyle w:val="TableParagraph"/>
              <w:spacing w:line="194" w:lineRule="exact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THRU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08/31/21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THRU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08/31/21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485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REVENUES: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85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Special</w:t>
            </w:r>
            <w:r>
              <w:rPr>
                <w:rFonts w:ascii="Calibri"/>
                <w:spacing w:val="-7"/>
                <w:sz w:val="18"/>
              </w:rPr>
              <w:t> </w:t>
            </w:r>
            <w:r>
              <w:rPr>
                <w:rFonts w:ascii="Calibri"/>
                <w:sz w:val="18"/>
              </w:rPr>
              <w:t>Assessments</w:t>
            </w: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$2,242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$2,242</w:t>
            </w:r>
          </w:p>
        </w:tc>
      </w:tr>
      <w:tr>
        <w:trPr>
          <w:trHeight w:val="428" w:hRule="atLeast"/>
        </w:trPr>
        <w:tc>
          <w:tcPr>
            <w:tcW w:w="3485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Income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$3</w:t>
            </w: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TOTAL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REVENUES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$2,245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$2,245</w:t>
            </w:r>
          </w:p>
        </w:tc>
      </w:tr>
      <w:tr>
        <w:trPr>
          <w:trHeight w:val="549" w:hRule="atLeast"/>
        </w:trPr>
        <w:tc>
          <w:tcPr>
            <w:tcW w:w="3485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EXPENDITURES: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85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11/1</w:t>
            </w: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</w:tr>
      <w:tr>
        <w:trPr>
          <w:trHeight w:val="220" w:hRule="atLeast"/>
        </w:trPr>
        <w:tc>
          <w:tcPr>
            <w:tcW w:w="3485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5/1</w:t>
            </w:r>
          </w:p>
        </w:tc>
        <w:tc>
          <w:tcPr>
            <w:tcW w:w="1392" w:type="dxa"/>
          </w:tcPr>
          <w:p>
            <w:pPr>
              <w:pStyle w:val="TableParagraph"/>
              <w:spacing w:line="195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195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</w:tr>
      <w:tr>
        <w:trPr>
          <w:trHeight w:val="428" w:hRule="atLeast"/>
        </w:trPr>
        <w:tc>
          <w:tcPr>
            <w:tcW w:w="3485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Principal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5/1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TOTAL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EXPENDITURES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</w:tr>
      <w:tr>
        <w:trPr>
          <w:trHeight w:val="426" w:hRule="atLeast"/>
        </w:trPr>
        <w:tc>
          <w:tcPr>
            <w:tcW w:w="3485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213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EXCESS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(DEFICIT)</w:t>
            </w:r>
            <w:r>
              <w:rPr>
                <w:rFonts w:ascii="Calibri"/>
                <w:b/>
                <w:i/>
                <w:spacing w:val="-2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REVENUES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235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OVER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EXPENDITURES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$2,245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$2,245</w:t>
            </w:r>
          </w:p>
        </w:tc>
      </w:tr>
      <w:tr>
        <w:trPr>
          <w:trHeight w:val="549" w:hRule="atLeast"/>
        </w:trPr>
        <w:tc>
          <w:tcPr>
            <w:tcW w:w="3485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OTHER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FINANCING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SOURCES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(USES)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85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Bond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Proceed</w:t>
            </w: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$2,614,006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$2,614,006</w:t>
            </w:r>
          </w:p>
        </w:tc>
      </w:tr>
      <w:tr>
        <w:trPr>
          <w:trHeight w:val="428" w:hRule="atLeast"/>
        </w:trPr>
        <w:tc>
          <w:tcPr>
            <w:tcW w:w="3485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Interfund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Transfer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(Out)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($2,570,889)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($2,570,889)</w:t>
            </w: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TOTAL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OTHER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FINANCING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SOURCES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(USES)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$43,117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$43,117</w:t>
            </w:r>
          </w:p>
        </w:tc>
      </w:tr>
      <w:tr>
        <w:trPr>
          <w:trHeight w:val="190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3485" w:type="dxa"/>
          </w:tcPr>
          <w:p>
            <w:pPr>
              <w:pStyle w:val="TableParagraph"/>
              <w:spacing w:line="156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NET</w:t>
            </w:r>
            <w:r>
              <w:rPr>
                <w:rFonts w:ascii="Calibri"/>
                <w:b/>
                <w:i/>
                <w:spacing w:val="-4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CHANGE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IN</w:t>
            </w:r>
            <w:r>
              <w:rPr>
                <w:rFonts w:ascii="Calibri"/>
                <w:b/>
                <w:i/>
                <w:spacing w:val="-4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FUND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BALANCE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56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$45,363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$45,363</w:t>
            </w:r>
          </w:p>
        </w:tc>
      </w:tr>
      <w:tr>
        <w:trPr>
          <w:trHeight w:val="527" w:hRule="atLeast"/>
        </w:trPr>
        <w:tc>
          <w:tcPr>
            <w:tcW w:w="3485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BALANCE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Beginning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485" w:type="dxa"/>
          </w:tcPr>
          <w:p>
            <w:pPr>
              <w:pStyle w:val="TableParagraph"/>
              <w:spacing w:line="212" w:lineRule="exact" w:before="78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BALANCE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Ending</w:t>
            </w:r>
          </w:p>
        </w:tc>
        <w:tc>
          <w:tcPr>
            <w:tcW w:w="139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12" w:lineRule="exact" w:before="78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12" w:lineRule="exact" w:before="78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$45,363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1.150551pt;margin-top:118.070992pt;width:155.28pt;height:.72pt;mso-position-horizontal-relative:page;mso-position-vertical-relative:page;z-index:-25465856" id="docshape28" filled="true" fillcolor="#000000" stroked="false">
            <v:fill type="solid"/>
            <w10:wrap type="none"/>
          </v:rect>
        </w:pict>
      </w:r>
      <w:r>
        <w:rPr/>
        <w:pict>
          <v:rect style="position:absolute;margin-left:41.150551pt;margin-top:141.350998pt;width:155.28pt;height:.72pt;mso-position-horizontal-relative:page;mso-position-vertical-relative:page;z-index:-25465344" id="docshape29" filled="true" fillcolor="#000000" stroked="false">
            <v:fill type="solid"/>
            <w10:wrap type="none"/>
          </v:rect>
        </w:pict>
      </w:r>
      <w:r>
        <w:rPr/>
        <w:pict>
          <v:rect style="position:absolute;margin-left:215.390549pt;margin-top:418.550995pt;width:69.6pt;height:.72pt;mso-position-horizontal-relative:page;mso-position-vertical-relative:page;z-index:-25464832" id="docshape30" filled="true" fillcolor="#000000" stroked="false">
            <v:fill type="solid"/>
            <w10:wrap type="none"/>
          </v:rect>
        </w:pict>
      </w:r>
      <w:r>
        <w:rPr/>
        <w:pict>
          <v:rect style="position:absolute;margin-left:303.950562pt;margin-top:418.550995pt;width:79.680pt;height:.72pt;mso-position-horizontal-relative:page;mso-position-vertical-relative:page;z-index:-25464320" id="docshape31" filled="true" fillcolor="#000000" stroked="false">
            <v:fill type="solid"/>
            <w10:wrap type="none"/>
          </v:rect>
        </w:pict>
      </w:r>
      <w:r>
        <w:rPr/>
        <w:pict>
          <v:rect style="position:absolute;margin-left:402.590546pt;margin-top:418.550995pt;width:79.680pt;height:.72pt;mso-position-horizontal-relative:page;mso-position-vertical-relative:page;z-index:-25463808" id="docshape3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482" w:top="640" w:bottom="680" w:left="700" w:right="700"/>
        </w:sect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1392"/>
        <w:gridCol w:w="379"/>
        <w:gridCol w:w="1593"/>
        <w:gridCol w:w="379"/>
        <w:gridCol w:w="1593"/>
        <w:gridCol w:w="379"/>
        <w:gridCol w:w="1392"/>
      </w:tblGrid>
      <w:tr>
        <w:trPr>
          <w:trHeight w:val="299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67" w:lineRule="exact"/>
              <w:ind w:left="2809" w:right="2790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CAPITAL REGION</w:t>
            </w:r>
          </w:p>
        </w:tc>
      </w:tr>
      <w:tr>
        <w:trPr>
          <w:trHeight w:val="234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03" w:lineRule="exact"/>
              <w:ind w:left="2809" w:right="279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COMMUNITY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DEVELOPMENT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DISTRICT</w:t>
            </w:r>
          </w:p>
        </w:tc>
      </w:tr>
      <w:tr>
        <w:trPr>
          <w:trHeight w:val="247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01" w:lineRule="exact"/>
              <w:ind w:left="2809" w:right="279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CAPITAL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PROJECT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FUND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SERIES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2021</w:t>
            </w:r>
          </w:p>
        </w:tc>
      </w:tr>
      <w:tr>
        <w:trPr>
          <w:trHeight w:val="254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15" w:lineRule="exact"/>
              <w:ind w:left="2809" w:right="279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Statement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Revenues,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Expenditures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6"/>
                <w:sz w:val="18"/>
              </w:rPr>
              <w:t> </w:t>
            </w:r>
            <w:r>
              <w:rPr>
                <w:rFonts w:ascii="Calibri"/>
                <w:sz w:val="18"/>
              </w:rPr>
              <w:t>Changes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Balances</w:t>
            </w:r>
          </w:p>
        </w:tc>
      </w:tr>
      <w:tr>
        <w:trPr>
          <w:trHeight w:val="686" w:hRule="atLeast"/>
        </w:trPr>
        <w:tc>
          <w:tcPr>
            <w:tcW w:w="10592" w:type="dxa"/>
            <w:gridSpan w:val="8"/>
          </w:tcPr>
          <w:p>
            <w:pPr>
              <w:pStyle w:val="TableParagraph"/>
              <w:spacing w:line="208" w:lineRule="exact"/>
              <w:ind w:left="2809" w:right="279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Period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Ended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August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2021</w:t>
            </w:r>
          </w:p>
        </w:tc>
      </w:tr>
      <w:tr>
        <w:trPr>
          <w:trHeight w:val="236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2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PROPOSED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right="4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PRORATED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5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ACTUAL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485" w:type="dxa"/>
          </w:tcPr>
          <w:p>
            <w:pPr>
              <w:pStyle w:val="TableParagraph"/>
              <w:spacing w:line="194" w:lineRule="exact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DESCRIPTION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BUDGET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THRU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08/31/21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THRU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08/31/21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3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VARIANCE</w:t>
            </w:r>
          </w:p>
        </w:tc>
      </w:tr>
      <w:tr>
        <w:trPr>
          <w:trHeight w:val="573" w:hRule="atLeast"/>
        </w:trPr>
        <w:tc>
          <w:tcPr>
            <w:tcW w:w="3485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REVENUES: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485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Interest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Income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</w:t>
            </w: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TOTAL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REVENUES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</w:t>
            </w:r>
          </w:p>
        </w:tc>
      </w:tr>
      <w:tr>
        <w:trPr>
          <w:trHeight w:val="549" w:hRule="atLeast"/>
        </w:trPr>
        <w:tc>
          <w:tcPr>
            <w:tcW w:w="3485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EXPENDITURES: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485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Cost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Issuance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$179,775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($179,775)</w:t>
            </w: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TOTAL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EXPENDITURES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$179,775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($179,775)</w:t>
            </w:r>
          </w:p>
        </w:tc>
      </w:tr>
      <w:tr>
        <w:trPr>
          <w:trHeight w:val="426" w:hRule="atLeast"/>
        </w:trPr>
        <w:tc>
          <w:tcPr>
            <w:tcW w:w="3485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line="213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EXCESS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(DEFICIT)</w:t>
            </w:r>
            <w:r>
              <w:rPr>
                <w:rFonts w:ascii="Calibri"/>
                <w:b/>
                <w:i/>
                <w:spacing w:val="-2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OF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REVENUES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235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OVER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EXPENDITURES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($179,774)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3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($179,774)</w:t>
            </w:r>
          </w:p>
        </w:tc>
      </w:tr>
      <w:tr>
        <w:trPr>
          <w:trHeight w:val="549" w:hRule="atLeast"/>
        </w:trPr>
        <w:tc>
          <w:tcPr>
            <w:tcW w:w="3485" w:type="dxa"/>
          </w:tcPr>
          <w:p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OTHER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FINANCING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SOURCES</w:t>
            </w:r>
            <w:r>
              <w:rPr>
                <w:rFonts w:ascii="Calibri"/>
                <w:b/>
                <w:spacing w:val="-6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(USES)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485" w:type="dxa"/>
          </w:tcPr>
          <w:p>
            <w:pPr>
              <w:pStyle w:val="TableParagraph"/>
              <w:spacing w:before="85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Bond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Proceed</w:t>
            </w: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$185,994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$185,994</w:t>
            </w:r>
          </w:p>
        </w:tc>
      </w:tr>
      <w:tr>
        <w:trPr>
          <w:trHeight w:val="428" w:hRule="atLeast"/>
        </w:trPr>
        <w:tc>
          <w:tcPr>
            <w:tcW w:w="3485" w:type="dxa"/>
          </w:tcPr>
          <w:p>
            <w:pPr>
              <w:pStyle w:val="TableParagraph"/>
              <w:spacing w:line="195" w:lineRule="exact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Interfund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Transfer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/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(Out)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($0)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($0)</w:t>
            </w:r>
          </w:p>
        </w:tc>
      </w:tr>
      <w:tr>
        <w:trPr>
          <w:trHeight w:val="205" w:hRule="atLeast"/>
        </w:trPr>
        <w:tc>
          <w:tcPr>
            <w:tcW w:w="3485" w:type="dxa"/>
          </w:tcPr>
          <w:p>
            <w:pPr>
              <w:pStyle w:val="TableParagraph"/>
              <w:spacing w:line="186" w:lineRule="exact"/>
              <w:ind w:left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TOTAL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OTHER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FINANCING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SOURCES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(USES)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$185,993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$185,993</w:t>
            </w:r>
          </w:p>
        </w:tc>
      </w:tr>
      <w:tr>
        <w:trPr>
          <w:trHeight w:val="190" w:hRule="atLeast"/>
        </w:trPr>
        <w:tc>
          <w:tcPr>
            <w:tcW w:w="34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3485" w:type="dxa"/>
          </w:tcPr>
          <w:p>
            <w:pPr>
              <w:pStyle w:val="TableParagraph"/>
              <w:spacing w:line="156" w:lineRule="exact"/>
              <w:ind w:left="33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NET</w:t>
            </w:r>
            <w:r>
              <w:rPr>
                <w:rFonts w:ascii="Calibri"/>
                <w:b/>
                <w:i/>
                <w:spacing w:val="-4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CHANGE</w:t>
            </w:r>
            <w:r>
              <w:rPr>
                <w:rFonts w:ascii="Calibri"/>
                <w:b/>
                <w:i/>
                <w:spacing w:val="-1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IN</w:t>
            </w:r>
            <w:r>
              <w:rPr>
                <w:rFonts w:ascii="Calibri"/>
                <w:b/>
                <w:i/>
                <w:spacing w:val="-4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FUND</w:t>
            </w:r>
            <w:r>
              <w:rPr>
                <w:rFonts w:ascii="Calibri"/>
                <w:b/>
                <w:i/>
                <w:spacing w:val="-3"/>
                <w:sz w:val="18"/>
              </w:rPr>
              <w:t> </w:t>
            </w:r>
            <w:r>
              <w:rPr>
                <w:rFonts w:ascii="Calibri"/>
                <w:b/>
                <w:i/>
                <w:sz w:val="18"/>
              </w:rPr>
              <w:t>BALANCE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56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$6,219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right="8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$6,219</w:t>
            </w:r>
          </w:p>
        </w:tc>
      </w:tr>
      <w:tr>
        <w:trPr>
          <w:trHeight w:val="527" w:hRule="atLeast"/>
        </w:trPr>
        <w:tc>
          <w:tcPr>
            <w:tcW w:w="3485" w:type="dxa"/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5"/>
                <w:sz w:val="18"/>
              </w:rPr>
              <w:t> </w:t>
            </w:r>
            <w:r>
              <w:rPr>
                <w:rFonts w:ascii="Calibri"/>
                <w:sz w:val="18"/>
              </w:rPr>
              <w:t>BALANCE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Beginning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3485" w:type="dxa"/>
          </w:tcPr>
          <w:p>
            <w:pPr>
              <w:pStyle w:val="TableParagraph"/>
              <w:spacing w:line="212" w:lineRule="exact" w:before="78"/>
              <w:ind w:left="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FUND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BALANCE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Ending</w:t>
            </w:r>
          </w:p>
        </w:tc>
        <w:tc>
          <w:tcPr>
            <w:tcW w:w="1392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12" w:lineRule="exact" w:before="78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$0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12" w:lineRule="exact" w:before="78"/>
              <w:ind w:right="8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$6,219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1.150551pt;margin-top:118.070992pt;width:155.28pt;height:.72pt;mso-position-horizontal-relative:page;mso-position-vertical-relative:page;z-index:-25463296" id="docshape33" filled="true" fillcolor="#000000" stroked="false">
            <v:fill type="solid"/>
            <w10:wrap type="none"/>
          </v:rect>
        </w:pict>
      </w:r>
      <w:r>
        <w:rPr/>
        <w:pict>
          <v:rect style="position:absolute;margin-left:41.150551pt;margin-top:141.350998pt;width:155.28pt;height:.72pt;mso-position-horizontal-relative:page;mso-position-vertical-relative:page;z-index:-25462784" id="docshape34" filled="true" fillcolor="#000000" stroked="false">
            <v:fill type="solid"/>
            <w10:wrap type="none"/>
          </v:rect>
        </w:pict>
      </w:r>
      <w:r>
        <w:rPr/>
        <w:pict>
          <v:rect style="position:absolute;margin-left:215.390549pt;margin-top:385.431pt;width:69.6pt;height:.72pt;mso-position-horizontal-relative:page;mso-position-vertical-relative:page;z-index:-25462272" id="docshape35" filled="true" fillcolor="#000000" stroked="false">
            <v:fill type="solid"/>
            <w10:wrap type="none"/>
          </v:rect>
        </w:pict>
      </w:r>
      <w:r>
        <w:rPr/>
        <w:pict>
          <v:rect style="position:absolute;margin-left:303.950562pt;margin-top:385.431pt;width:79.680pt;height:.72pt;mso-position-horizontal-relative:page;mso-position-vertical-relative:page;z-index:-25461760" id="docshape36" filled="true" fillcolor="#000000" stroked="false">
            <v:fill type="solid"/>
            <w10:wrap type="none"/>
          </v:rect>
        </w:pict>
      </w:r>
      <w:r>
        <w:rPr/>
        <w:pict>
          <v:rect style="position:absolute;margin-left:402.590546pt;margin-top:385.431pt;width:79.680pt;height:.72pt;mso-position-horizontal-relative:page;mso-position-vertical-relative:page;z-index:-25461248" id="docshape37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482" w:top="640" w:bottom="680" w:left="700" w:right="7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Heading1"/>
        <w:ind w:left="4185" w:right="4185"/>
        <w:rPr>
          <w:i/>
        </w:rPr>
      </w:pPr>
      <w:r>
        <w:rPr>
          <w:i/>
        </w:rPr>
        <w:t>C.</w:t>
      </w:r>
    </w:p>
    <w:p>
      <w:pPr>
        <w:spacing w:after="0"/>
        <w:sectPr>
          <w:footerReference w:type="default" r:id="rId13"/>
          <w:pgSz w:w="12240" w:h="15840"/>
          <w:pgMar w:footer="0" w:header="0" w:top="1500" w:bottom="280" w:left="1720" w:right="1720"/>
        </w:sectPr>
      </w:pPr>
    </w:p>
    <w:p>
      <w:pPr>
        <w:spacing w:line="247" w:lineRule="auto" w:before="38"/>
        <w:ind w:left="5831" w:right="5528" w:firstLine="883"/>
        <w:jc w:val="left"/>
        <w:rPr>
          <w:rFonts w:ascii="Calibri"/>
          <w:b/>
          <w:sz w:val="21"/>
        </w:rPr>
      </w:pPr>
      <w:bookmarkStart w:name="C. Allocation of Assessment Receipts" w:id="4"/>
      <w:bookmarkEnd w:id="4"/>
      <w:r>
        <w:rPr/>
      </w:r>
      <w:r>
        <w:rPr>
          <w:rFonts w:ascii="Calibri"/>
          <w:b/>
          <w:w w:val="105"/>
          <w:sz w:val="21"/>
        </w:rPr>
        <w:t>CAPITAL REGION CDD</w:t>
      </w:r>
      <w:r>
        <w:rPr>
          <w:rFonts w:ascii="Calibri"/>
          <w:b/>
          <w:spacing w:val="1"/>
          <w:w w:val="105"/>
          <w:sz w:val="21"/>
        </w:rPr>
        <w:t> </w:t>
      </w:r>
      <w:r>
        <w:rPr>
          <w:rFonts w:ascii="Calibri"/>
          <w:b/>
          <w:sz w:val="21"/>
        </w:rPr>
        <w:t>ASSESSMENT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RECEIPTS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FISCAL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YEAR</w:t>
      </w:r>
      <w:r>
        <w:rPr>
          <w:rFonts w:ascii="Calibri"/>
          <w:b/>
          <w:spacing w:val="15"/>
          <w:sz w:val="21"/>
        </w:rPr>
        <w:t> </w:t>
      </w:r>
      <w:r>
        <w:rPr>
          <w:rFonts w:ascii="Calibri"/>
          <w:b/>
          <w:sz w:val="21"/>
        </w:rPr>
        <w:t>2021</w:t>
      </w:r>
    </w:p>
    <w:p>
      <w:pPr>
        <w:pStyle w:val="BodyText"/>
        <w:spacing w:before="4"/>
        <w:rPr>
          <w:rFonts w:ascii="Calibri"/>
          <w:b/>
          <w:sz w:val="1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023"/>
        <w:gridCol w:w="1205"/>
        <w:gridCol w:w="1291"/>
        <w:gridCol w:w="1406"/>
        <w:gridCol w:w="1377"/>
        <w:gridCol w:w="1219"/>
        <w:gridCol w:w="1349"/>
        <w:gridCol w:w="1349"/>
        <w:gridCol w:w="1349"/>
        <w:gridCol w:w="1673"/>
      </w:tblGrid>
      <w:tr>
        <w:trPr>
          <w:trHeight w:val="671" w:hRule="atLeast"/>
        </w:trPr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4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ASSESSED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TO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192" w:right="16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#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UNITS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4" w:right="3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2008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5" w:right="2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5" w:right="2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RESIDENTIAL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4" w:right="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2008</w:t>
            </w:r>
            <w:r>
              <w:rPr>
                <w:rFonts w:ascii="Calibri"/>
                <w:b/>
                <w:spacing w:val="3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4" w:right="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9" w:right="4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COMMERCIAL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0" w:right="74" w:hanging="1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SERIES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2011A-1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RESIDENTIAL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8" w:right="4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9" w:right="4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9" w:right="4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COMMERCIAL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15" w:firstLine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 2013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RESIDENTIAL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34" w:right="88" w:firstLine="7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 2013</w:t>
            </w:r>
            <w:r>
              <w:rPr>
                <w:rFonts w:ascii="Calibri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64" w:right="166" w:hanging="15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TOTAL DEBT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SERVICE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58" w:right="162" w:hanging="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FISCAL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YEAR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2021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O&amp;M</w:t>
            </w:r>
          </w:p>
        </w:tc>
        <w:tc>
          <w:tcPr>
            <w:tcW w:w="16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18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TOTAL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ASSESSED</w:t>
            </w:r>
          </w:p>
        </w:tc>
      </w:tr>
      <w:tr>
        <w:trPr>
          <w:trHeight w:val="351" w:hRule="atLeast"/>
        </w:trPr>
        <w:tc>
          <w:tcPr>
            <w:tcW w:w="1841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ST</w:t>
            </w:r>
            <w:r>
              <w:rPr>
                <w:rFonts w:ascii="Calibri"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JOE</w:t>
            </w:r>
            <w:r>
              <w:rPr>
                <w:rFonts w:ascii="Calibri"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COMPANY</w:t>
            </w: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left="173" w:right="13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1,692.00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7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1,002,975.66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-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2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4"/>
                <w:sz w:val="18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1,002,975.66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6" w:lineRule="exact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391,936.00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16" w:lineRule="exact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1,394,911.66</w:t>
            </w:r>
          </w:p>
        </w:tc>
      </w:tr>
      <w:tr>
        <w:trPr>
          <w:trHeight w:val="555" w:hRule="atLeast"/>
        </w:trPr>
        <w:tc>
          <w:tcPr>
            <w:tcW w:w="18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6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CO.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TAX</w:t>
            </w:r>
            <w:r>
              <w:rPr>
                <w:rFonts w:ascii="Calibri"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ROLL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left="173" w:right="13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3,263.58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149,434.55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153,683.54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379,444.65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274,147.35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381,324.91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480,803.85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1,818,838.85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06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1,236,210.17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3,055,049.02</w:t>
            </w:r>
          </w:p>
        </w:tc>
      </w:tr>
      <w:tr>
        <w:trPr>
          <w:trHeight w:val="210" w:hRule="atLeast"/>
        </w:trPr>
        <w:tc>
          <w:tcPr>
            <w:tcW w:w="184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0" w:lineRule="exact"/>
              <w:ind w:left="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TOTAL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NET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ASSESSED</w:t>
            </w:r>
          </w:p>
        </w:tc>
        <w:tc>
          <w:tcPr>
            <w:tcW w:w="102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left="173" w:right="13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4,955.58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149,434.55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1,156,659.20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379,444.65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274,147.35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381,324.91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480,803.85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2,821,814.51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right="7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1,628,146.17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190" w:lineRule="exact"/>
              <w:ind w:right="5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4,449,960.68</w:t>
            </w:r>
          </w:p>
        </w:tc>
      </w:tr>
    </w:tbl>
    <w:p>
      <w:pPr>
        <w:pStyle w:val="BodyText"/>
        <w:spacing w:before="10" w:after="1"/>
        <w:rPr>
          <w:rFonts w:ascii="Calibri"/>
          <w:b/>
          <w:sz w:val="16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023"/>
        <w:gridCol w:w="1208"/>
        <w:gridCol w:w="1292"/>
        <w:gridCol w:w="1407"/>
        <w:gridCol w:w="1378"/>
        <w:gridCol w:w="1220"/>
        <w:gridCol w:w="1350"/>
        <w:gridCol w:w="1350"/>
        <w:gridCol w:w="1350"/>
        <w:gridCol w:w="1674"/>
      </w:tblGrid>
      <w:tr>
        <w:trPr>
          <w:trHeight w:val="671" w:hRule="atLeast"/>
        </w:trPr>
        <w:tc>
          <w:tcPr>
            <w:tcW w:w="184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4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RECEIVED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BY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5" w:right="3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2008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5" w:right="3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5" w:right="2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RESIDENTIAL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2" w:right="5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2008</w:t>
            </w:r>
            <w:r>
              <w:rPr>
                <w:rFonts w:ascii="Calibri"/>
                <w:b/>
                <w:spacing w:val="3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2" w:right="5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6" w:right="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COMMERCIAL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06" w:right="79" w:hanging="1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SERIES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2011A-1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RESIDENTIAL</w:t>
            </w:r>
          </w:p>
        </w:tc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4" w:right="5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4" w:right="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4" w:right="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COMMERCIAL</w:t>
            </w:r>
          </w:p>
        </w:tc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09" w:firstLine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 2013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RESIDENTIAL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27" w:right="96" w:firstLine="7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 2013</w:t>
            </w:r>
            <w:r>
              <w:rPr>
                <w:rFonts w:ascii="Calibri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56" w:right="175" w:hanging="15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TOTAL DEBT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SERVICE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49" w:right="172" w:hanging="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FISCAL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YEAR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2021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O&amp;M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673" w:right="99" w:hanging="55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TOTAL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COLLECTED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NET</w:t>
            </w:r>
          </w:p>
        </w:tc>
      </w:tr>
      <w:tr>
        <w:trPr>
          <w:trHeight w:val="215" w:hRule="atLeast"/>
        </w:trPr>
        <w:tc>
          <w:tcPr>
            <w:tcW w:w="2864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95" w:lineRule="exact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ST</w:t>
            </w:r>
            <w:r>
              <w:rPr>
                <w:rFonts w:ascii="Calibri"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JOE</w:t>
            </w:r>
            <w:r>
              <w:rPr>
                <w:rFonts w:ascii="Calibri"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COMPANY</w:t>
            </w: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536" w:val="left" w:leader="none"/>
                <w:tab w:pos="3557" w:val="left" w:leader="none"/>
                <w:tab w:pos="4935" w:val="left" w:leader="none"/>
                <w:tab w:pos="6154" w:val="left" w:leader="none"/>
                <w:tab w:pos="7503" w:val="left" w:leader="none"/>
                <w:tab w:pos="8237" w:val="left" w:leader="none"/>
                <w:tab w:pos="9586" w:val="left" w:leader="none"/>
                <w:tab w:pos="11117" w:val="left" w:leader="none"/>
              </w:tabs>
              <w:spacing w:line="195" w:lineRule="exact"/>
              <w:ind w:left="86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  <w:tab/>
              <w:t>858,642.99</w:t>
              <w:tab/>
              <w:t>-</w:t>
              <w:tab/>
              <w:t>-</w:t>
              <w:tab/>
              <w:t>-</w:t>
              <w:tab/>
              <w:t>-</w:t>
              <w:tab/>
              <w:t>858,642.99</w:t>
              <w:tab/>
              <w:t>389,285.17</w:t>
              <w:tab/>
              <w:t>1,247,928.16</w:t>
            </w:r>
          </w:p>
        </w:tc>
      </w:tr>
      <w:tr>
        <w:trPr>
          <w:trHeight w:val="3671" w:hRule="atLeast"/>
        </w:trPr>
        <w:tc>
          <w:tcPr>
            <w:tcW w:w="15093" w:type="dxa"/>
            <w:gridSpan w:val="11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24" w:val="left" w:leader="none"/>
                <w:tab w:pos="4400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101" w:val="left" w:leader="none"/>
                <w:tab w:pos="12642" w:val="left" w:leader="none"/>
                <w:tab w:pos="14125" w:val="left" w:leader="none"/>
              </w:tabs>
              <w:spacing w:line="216" w:lineRule="exact"/>
              <w:ind w:left="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TOTAL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DUE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DIRECT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INVOICE</w:t>
              <w:tab/>
              <w:t>-</w:t>
              <w:tab/>
              <w:t>144,332.67</w:t>
              <w:tab/>
              <w:t>-</w:t>
              <w:tab/>
              <w:t>-</w:t>
              <w:tab/>
              <w:t>-</w:t>
              <w:tab/>
              <w:t>-</w:t>
              <w:tab/>
              <w:t>144,332.67</w:t>
              <w:tab/>
              <w:t>2,650.83</w:t>
              <w:tab/>
              <w:t>146,983.50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tabs>
                <w:tab w:pos="1900" w:val="left" w:leader="none"/>
                <w:tab w:pos="3301" w:val="left" w:leader="none"/>
                <w:tab w:pos="5015" w:val="left" w:leader="none"/>
                <w:tab w:pos="5999" w:val="left" w:leader="none"/>
                <w:tab w:pos="7799" w:val="left" w:leader="none"/>
                <w:tab w:pos="8596" w:val="left" w:leader="none"/>
                <w:tab w:pos="10367" w:val="left" w:leader="none"/>
                <w:tab w:pos="11197" w:val="left" w:leader="none"/>
                <w:tab w:pos="12642" w:val="left" w:leader="none"/>
                <w:tab w:pos="14221" w:val="left" w:leader="none"/>
              </w:tabs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1</w:t>
              <w:tab/>
              <w:t>11/12/2020</w:t>
              <w:tab/>
              <w:t>1,975.57</w:t>
              <w:tab/>
              <w:t>-</w:t>
              <w:tab/>
              <w:t>3,687.64</w:t>
              <w:tab/>
              <w:t>-</w:t>
              <w:tab/>
              <w:t>5,041.24</w:t>
              <w:tab/>
              <w:t>-</w:t>
              <w:tab/>
              <w:t>10,704.45</w:t>
              <w:tab/>
              <w:t>7,184.02</w:t>
              <w:tab/>
              <w:t>17,888.47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496" w:val="left" w:leader="none"/>
                <w:tab w:pos="5903" w:val="left" w:leader="none"/>
                <w:tab w:pos="7280" w:val="left" w:leader="none"/>
                <w:tab w:pos="8500" w:val="left" w:leader="none"/>
                <w:tab w:pos="9848" w:val="left" w:leader="none"/>
                <w:tab w:pos="11101" w:val="left" w:leader="none"/>
                <w:tab w:pos="12450" w:val="left" w:leader="none"/>
                <w:tab w:pos="14125" w:val="left" w:leader="none"/>
              </w:tabs>
              <w:spacing w:before="11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2</w:t>
              <w:tab/>
              <w:t>11/20/2020</w:t>
              <w:tab/>
              <w:t>14,039.80</w:t>
              <w:tab/>
              <w:t>22,247.61</w:t>
              <w:tab/>
              <w:t>29,781.32</w:t>
              <w:tab/>
              <w:t>13,909.94</w:t>
              <w:tab/>
              <w:t>35,826.56</w:t>
              <w:tab/>
              <w:t>69,602.36</w:t>
              <w:tab/>
              <w:t>185,407.59</w:t>
              <w:tab/>
              <w:t>127,552.37</w:t>
              <w:tab/>
              <w:t>312,959.96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496" w:val="left" w:leader="none"/>
                <w:tab w:pos="5903" w:val="left" w:leader="none"/>
                <w:tab w:pos="7280" w:val="left" w:leader="none"/>
                <w:tab w:pos="8500" w:val="left" w:leader="none"/>
                <w:tab w:pos="9752" w:val="left" w:leader="none"/>
                <w:tab w:pos="11101" w:val="left" w:leader="none"/>
                <w:tab w:pos="12450" w:val="left" w:leader="none"/>
                <w:tab w:pos="14125" w:val="left" w:leader="none"/>
              </w:tabs>
              <w:spacing w:before="10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3</w:t>
              <w:tab/>
              <w:t>12/23/2020</w:t>
              <w:tab/>
              <w:t>33,428.72</w:t>
              <w:tab/>
              <w:t>52,658.04</w:t>
              <w:tab/>
              <w:t>78,555.98</w:t>
              <w:tab/>
              <w:t>16,080.26</w:t>
              <w:tab/>
              <w:t>85,302.92</w:t>
              <w:tab/>
              <w:t>164,742.37</w:t>
              <w:tab/>
              <w:t>430,768.29</w:t>
              <w:tab/>
              <w:t>297,709.71</w:t>
              <w:tab/>
              <w:t>728,478.00</w:t>
            </w:r>
          </w:p>
          <w:p>
            <w:pPr>
              <w:pStyle w:val="TableParagraph"/>
              <w:tabs>
                <w:tab w:pos="1900" w:val="left" w:leader="none"/>
                <w:tab w:pos="3205" w:val="left" w:leader="none"/>
                <w:tab w:pos="4592" w:val="left" w:leader="none"/>
                <w:tab w:pos="5807" w:val="left" w:leader="none"/>
                <w:tab w:pos="7184" w:val="left" w:leader="none"/>
                <w:tab w:pos="8404" w:val="left" w:leader="none"/>
                <w:tab w:pos="9944" w:val="left" w:leader="none"/>
                <w:tab w:pos="11101" w:val="left" w:leader="none"/>
                <w:tab w:pos="12450" w:val="left" w:leader="none"/>
                <w:tab w:pos="13981" w:val="left" w:leader="none"/>
              </w:tabs>
              <w:spacing w:before="11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4</w:t>
              <w:tab/>
              <w:t>12/30/2020</w:t>
              <w:tab/>
              <w:t>84,206.24</w:t>
              <w:tab/>
              <w:t>2,979.95</w:t>
              <w:tab/>
              <w:t>229,184.86</w:t>
              <w:tab/>
              <w:t>154,985.32</w:t>
              <w:tab/>
              <w:t>214,876.26</w:t>
              <w:tab/>
              <w:t>9,322.86</w:t>
              <w:tab/>
              <w:t>695,555.49</w:t>
              <w:tab/>
              <w:t>462,328.29</w:t>
              <w:tab/>
              <w:t>1,157,883.78</w:t>
            </w:r>
          </w:p>
          <w:p>
            <w:pPr>
              <w:pStyle w:val="TableParagraph"/>
              <w:tabs>
                <w:tab w:pos="1948" w:val="left" w:leader="none"/>
                <w:tab w:pos="1996" w:val="left" w:leader="none"/>
                <w:tab w:pos="3301" w:val="left" w:leader="none"/>
                <w:tab w:pos="3724" w:val="left" w:leader="none"/>
                <w:tab w:pos="4496" w:val="left" w:leader="none"/>
                <w:tab w:pos="5015" w:val="left" w:leader="none"/>
                <w:tab w:pos="5903" w:val="left" w:leader="none"/>
                <w:tab w:pos="6421" w:val="left" w:leader="none"/>
                <w:tab w:pos="7280" w:val="left" w:leader="none"/>
                <w:tab w:pos="7799" w:val="left" w:leader="none"/>
                <w:tab w:pos="8500" w:val="left" w:leader="none"/>
                <w:tab w:pos="9018" w:val="left" w:leader="none"/>
                <w:tab w:pos="9752" w:val="left" w:leader="none"/>
                <w:tab w:pos="10367" w:val="left" w:leader="none"/>
                <w:tab w:pos="11101" w:val="left" w:leader="none"/>
                <w:tab w:pos="11716" w:val="left" w:leader="none"/>
                <w:tab w:pos="12450" w:val="left" w:leader="none"/>
                <w:tab w:pos="12786" w:val="left" w:leader="none"/>
                <w:tab w:pos="14125" w:val="left" w:leader="none"/>
                <w:tab w:pos="14989" w:val="right" w:leader="none"/>
              </w:tabs>
              <w:spacing w:line="252" w:lineRule="auto" w:before="11"/>
              <w:ind w:left="32" w:right="7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5</w:t>
              <w:tab/>
              <w:t>1/20/2021</w:t>
              <w:tab/>
              <w:t>6,842.00</w:t>
              <w:tab/>
              <w:t>69,432.25</w:t>
              <w:tab/>
              <w:t>14,108.99</w:t>
              <w:tab/>
              <w:t>79,358.65</w:t>
              <w:tab/>
              <w:t>17,459.32</w:t>
              <w:tab/>
              <w:t>217,220.99</w:t>
              <w:tab/>
              <w:t>404,422.20</w:t>
              <w:tab/>
              <w:t>278,836.28</w:t>
              <w:tab/>
              <w:t>683,258.48</w:t>
            </w:r>
            <w:r>
              <w:rPr>
                <w:rFonts w:ascii="Calibri"/>
                <w:spacing w:val="-39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INTEREST</w:t>
              <w:tab/>
              <w:tab/>
              <w:t>2/1/2021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639.01</w:t>
              <w:tab/>
              <w:tab/>
              <w:t>639.01</w:t>
            </w:r>
          </w:p>
          <w:p>
            <w:pPr>
              <w:pStyle w:val="TableParagraph"/>
              <w:tabs>
                <w:tab w:pos="1996" w:val="left" w:leader="none"/>
                <w:tab w:pos="3301" w:val="left" w:leader="none"/>
                <w:tab w:pos="4592" w:val="left" w:leader="none"/>
                <w:tab w:pos="5903" w:val="left" w:leader="none"/>
                <w:tab w:pos="7799" w:val="left" w:leader="none"/>
                <w:tab w:pos="8596" w:val="left" w:leader="none"/>
                <w:tab w:pos="9944" w:val="left" w:leader="none"/>
                <w:tab w:pos="11197" w:val="left" w:leader="none"/>
                <w:tab w:pos="12546" w:val="left" w:leader="none"/>
                <w:tab w:pos="14221" w:val="left" w:leader="none"/>
              </w:tabs>
              <w:spacing w:line="219" w:lineRule="exact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6</w:t>
              <w:tab/>
              <w:t>2/5/2021</w:t>
              <w:tab/>
              <w:t>2,736.48</w:t>
              <w:tab/>
              <w:t>1,535.34</w:t>
              <w:tab/>
              <w:t>11,235.14</w:t>
              <w:tab/>
              <w:t>-</w:t>
              <w:tab/>
              <w:t>6,982.92</w:t>
              <w:tab/>
              <w:t>4,803.35</w:t>
              <w:tab/>
              <w:t>27,293.23</w:t>
              <w:tab/>
              <w:t>18,841.96</w:t>
              <w:tab/>
              <w:t>46,135.19</w:t>
            </w:r>
          </w:p>
          <w:p>
            <w:pPr>
              <w:pStyle w:val="TableParagraph"/>
              <w:tabs>
                <w:tab w:pos="1948" w:val="left" w:leader="none"/>
                <w:tab w:pos="3301" w:val="left" w:leader="none"/>
                <w:tab w:pos="4592" w:val="left" w:leader="none"/>
                <w:tab w:pos="5999" w:val="left" w:leader="none"/>
                <w:tab w:pos="7799" w:val="left" w:leader="none"/>
                <w:tab w:pos="8596" w:val="left" w:leader="none"/>
                <w:tab w:pos="9848" w:val="left" w:leader="none"/>
                <w:tab w:pos="11197" w:val="left" w:leader="none"/>
                <w:tab w:pos="12546" w:val="left" w:leader="none"/>
                <w:tab w:pos="14221" w:val="left" w:leader="none"/>
              </w:tabs>
              <w:spacing w:before="10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7</w:t>
              <w:tab/>
              <w:t>3/17/2021</w:t>
              <w:tab/>
              <w:t>1,428.65</w:t>
              <w:tab/>
              <w:t>3,718.24</w:t>
              <w:tab/>
              <w:t>2,985.75</w:t>
              <w:tab/>
              <w:t>-</w:t>
              <w:tab/>
              <w:t>3,645.60</w:t>
              <w:tab/>
              <w:t>11,632.65</w:t>
              <w:tab/>
              <w:t>23,410.89</w:t>
              <w:tab/>
              <w:t>16,343.07</w:t>
              <w:tab/>
              <w:t>39,753.96</w:t>
            </w:r>
          </w:p>
          <w:p>
            <w:pPr>
              <w:pStyle w:val="TableParagraph"/>
              <w:tabs>
                <w:tab w:pos="1948" w:val="left" w:leader="none"/>
                <w:tab w:pos="1996" w:val="left" w:leader="none"/>
                <w:tab w:pos="3301" w:val="left" w:leader="none"/>
                <w:tab w:pos="3724" w:val="left" w:leader="none"/>
                <w:tab w:pos="4736" w:val="left" w:leader="none"/>
                <w:tab w:pos="5015" w:val="left" w:leader="none"/>
                <w:tab w:pos="5999" w:val="left" w:leader="none"/>
                <w:tab w:pos="6421" w:val="left" w:leader="none"/>
                <w:tab w:pos="7799" w:val="left" w:leader="none"/>
                <w:tab w:pos="8596" w:val="left" w:leader="none"/>
                <w:tab w:pos="9018" w:val="left" w:leader="none"/>
                <w:tab w:pos="9944" w:val="left" w:leader="none"/>
                <w:tab w:pos="10367" w:val="left" w:leader="none"/>
                <w:tab w:pos="11197" w:val="left" w:leader="none"/>
                <w:tab w:pos="11716" w:val="left" w:leader="none"/>
                <w:tab w:pos="12546" w:val="left" w:leader="none"/>
                <w:tab w:pos="12882" w:val="left" w:leader="none"/>
                <w:tab w:pos="14221" w:val="left" w:leader="none"/>
                <w:tab w:pos="14989" w:val="right" w:leader="none"/>
              </w:tabs>
              <w:spacing w:line="252" w:lineRule="auto" w:before="11"/>
              <w:ind w:left="32" w:right="7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8</w:t>
              <w:tab/>
              <w:t>4/12/2021</w:t>
              <w:tab/>
              <w:t>3,352.41</w:t>
              <w:tab/>
              <w:t>917.51</w:t>
              <w:tab/>
              <w:t>8,290.70</w:t>
              <w:tab/>
              <w:t>-</w:t>
              <w:tab/>
              <w:t>8,554.63</w:t>
              <w:tab/>
              <w:t>2,870.47</w:t>
              <w:tab/>
              <w:t>23,985.72</w:t>
              <w:tab/>
              <w:t>16,339.29</w:t>
              <w:tab/>
            </w:r>
            <w:r>
              <w:rPr>
                <w:rFonts w:ascii="Calibri"/>
                <w:spacing w:val="-1"/>
                <w:w w:val="105"/>
                <w:sz w:val="18"/>
              </w:rPr>
              <w:t>40,325.01</w:t>
            </w:r>
            <w:r>
              <w:rPr>
                <w:rFonts w:ascii="Calibri"/>
                <w:spacing w:val="-39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INTEREST</w:t>
              <w:tab/>
              <w:tab/>
              <w:t>5/3/2021</w:t>
              <w:tab/>
              <w:tab/>
              <w:t>-</w:t>
              <w:tab/>
              <w:tab/>
              <w:t>-</w:t>
              <w:tab/>
              <w:tab/>
              <w:t>-</w:t>
              <w:tab/>
              <w:t>-</w:t>
              <w:tab/>
              <w:tab/>
              <w:t>-</w:t>
              <w:tab/>
              <w:tab/>
              <w:t>-</w:t>
              <w:tab/>
              <w:tab/>
              <w:t>-</w:t>
              <w:tab/>
              <w:tab/>
              <w:t>36.06</w:t>
              <w:tab/>
              <w:tab/>
              <w:t>36.06</w:t>
            </w:r>
          </w:p>
          <w:p>
            <w:pPr>
              <w:pStyle w:val="TableParagraph"/>
              <w:tabs>
                <w:tab w:pos="1996" w:val="left" w:leader="none"/>
                <w:tab w:pos="3445" w:val="left" w:leader="none"/>
                <w:tab w:pos="5015" w:val="left" w:leader="none"/>
                <w:tab w:pos="6143" w:val="left" w:leader="none"/>
                <w:tab w:pos="7799" w:val="left" w:leader="none"/>
                <w:tab w:pos="8596" w:val="left" w:leader="none"/>
                <w:tab w:pos="10367" w:val="left" w:leader="none"/>
                <w:tab w:pos="11293" w:val="left" w:leader="none"/>
                <w:tab w:pos="12642" w:val="left" w:leader="none"/>
                <w:tab w:pos="14317" w:val="left" w:leader="none"/>
              </w:tabs>
              <w:spacing w:line="219" w:lineRule="exact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9</w:t>
              <w:tab/>
              <w:t>5/7/2021</w:t>
              <w:tab/>
              <w:t>918.04</w:t>
              <w:tab/>
              <w:t>-</w:t>
              <w:tab/>
              <w:t>749.86</w:t>
              <w:tab/>
              <w:t>-</w:t>
              <w:tab/>
              <w:t>2,342.63</w:t>
              <w:tab/>
              <w:t>-</w:t>
              <w:tab/>
              <w:t>4,010.53</w:t>
              <w:tab/>
              <w:t>2,649.12</w:t>
              <w:tab/>
              <w:t>6,659.65</w:t>
            </w:r>
          </w:p>
          <w:p>
            <w:pPr>
              <w:pStyle w:val="TableParagraph"/>
              <w:tabs>
                <w:tab w:pos="1948" w:val="left" w:leader="none"/>
                <w:tab w:pos="3445" w:val="left" w:leader="none"/>
                <w:tab w:pos="4736" w:val="left" w:leader="none"/>
                <w:tab w:pos="6143" w:val="left" w:leader="none"/>
                <w:tab w:pos="7799" w:val="left" w:leader="none"/>
                <w:tab w:pos="8740" w:val="left" w:leader="none"/>
                <w:tab w:pos="9944" w:val="left" w:leader="none"/>
                <w:tab w:pos="11293" w:val="left" w:leader="none"/>
                <w:tab w:pos="12642" w:val="left" w:leader="none"/>
                <w:tab w:pos="14317" w:val="left" w:leader="none"/>
              </w:tabs>
              <w:spacing w:before="11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LEON</w:t>
            </w:r>
            <w:r>
              <w:rPr>
                <w:rFonts w:ascii="Calibri"/>
                <w:spacing w:val="-4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CO</w:t>
            </w:r>
            <w:r>
              <w:rPr>
                <w:rFonts w:ascii="Calibri"/>
                <w:spacing w:val="-1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DIST</w:t>
            </w:r>
            <w:r>
              <w:rPr>
                <w:rFonts w:ascii="Calibri"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10</w:t>
              <w:tab/>
              <w:t>6/14/2021</w:t>
              <w:tab/>
              <w:t>198.79</w:t>
              <w:tab/>
              <w:t>827.57</w:t>
              <w:tab/>
              <w:t>824.84</w:t>
              <w:tab/>
              <w:t>-</w:t>
              <w:tab/>
              <w:t>507.26</w:t>
              <w:tab/>
              <w:t>2,589.08</w:t>
              <w:tab/>
              <w:t>4,947.54</w:t>
              <w:tab/>
              <w:t>3,477.81</w:t>
              <w:tab/>
              <w:t>8,425.35</w:t>
            </w:r>
          </w:p>
          <w:p>
            <w:pPr>
              <w:pStyle w:val="TableParagraph"/>
              <w:tabs>
                <w:tab w:pos="1948" w:val="left" w:leader="none"/>
                <w:tab w:pos="3724" w:val="left" w:leader="none"/>
                <w:tab w:pos="4736" w:val="left" w:leader="none"/>
                <w:tab w:pos="5999" w:val="left" w:leader="none"/>
                <w:tab w:pos="7280" w:val="left" w:leader="none"/>
                <w:tab w:pos="9018" w:val="left" w:leader="none"/>
                <w:tab w:pos="9944" w:val="left" w:leader="none"/>
                <w:tab w:pos="11197" w:val="left" w:leader="none"/>
                <w:tab w:pos="12546" w:val="left" w:leader="none"/>
                <w:tab w:pos="14221" w:val="left" w:leader="none"/>
              </w:tabs>
              <w:spacing w:before="10"/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TAX</w:t>
            </w:r>
            <w:r>
              <w:rPr>
                <w:rFonts w:ascii="Calibri"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w w:val="105"/>
                <w:sz w:val="18"/>
              </w:rPr>
              <w:t>CERTIFICATES</w:t>
              <w:tab/>
              <w:t>6/18/2021</w:t>
              <w:tab/>
              <w:t>-</w:t>
              <w:tab/>
              <w:t>742.02</w:t>
              <w:tab/>
              <w:t>1,417.34</w:t>
              <w:tab/>
              <w:t>11,114.89</w:t>
              <w:tab/>
              <w:t>-</w:t>
              <w:tab/>
              <w:t>2,321.42</w:t>
              <w:tab/>
              <w:t>15,595.67</w:t>
              <w:tab/>
              <w:t>10,068.33</w:t>
              <w:tab/>
              <w:t>25,664.00</w:t>
            </w:r>
          </w:p>
          <w:p>
            <w:pPr>
              <w:pStyle w:val="TableParagraph"/>
              <w:tabs>
                <w:tab w:pos="5015" w:val="left" w:leader="none"/>
                <w:tab w:pos="6421" w:val="left" w:leader="none"/>
                <w:tab w:pos="7799" w:val="left" w:leader="none"/>
                <w:tab w:pos="9018" w:val="left" w:leader="none"/>
                <w:tab w:pos="10367" w:val="left" w:leader="none"/>
                <w:tab w:pos="11716" w:val="left" w:leader="none"/>
                <w:tab w:pos="13064" w:val="left" w:leader="none"/>
                <w:tab w:pos="14740" w:val="left" w:leader="none"/>
              </w:tabs>
              <w:spacing w:line="199" w:lineRule="exact" w:before="11"/>
              <w:ind w:left="372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</w:r>
          </w:p>
        </w:tc>
      </w:tr>
      <w:tr>
        <w:trPr>
          <w:trHeight w:val="327" w:hRule="atLeast"/>
        </w:trPr>
        <w:tc>
          <w:tcPr>
            <w:tcW w:w="2864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16" w:lineRule="exact"/>
              <w:ind w:left="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TOTAL</w:t>
            </w:r>
            <w:r>
              <w:rPr>
                <w:rFonts w:ascii="Calibri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RECEIVED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TAX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ROLL</w:t>
            </w:r>
          </w:p>
          <w:p>
            <w:pPr>
              <w:pStyle w:val="TableParagraph"/>
              <w:spacing w:line="204" w:lineRule="exact" w:before="121"/>
              <w:ind w:left="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TOTAL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DUE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TAX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ROLL</w:t>
            </w: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536" w:val="left" w:leader="none"/>
                <w:tab w:pos="2943" w:val="left" w:leader="none"/>
                <w:tab w:pos="4320" w:val="left" w:leader="none"/>
                <w:tab w:pos="5540" w:val="left" w:leader="none"/>
                <w:tab w:pos="6888" w:val="left" w:leader="none"/>
                <w:tab w:pos="8093" w:val="left" w:leader="none"/>
                <w:tab w:pos="9442" w:val="left" w:leader="none"/>
                <w:tab w:pos="11117" w:val="left" w:leader="none"/>
              </w:tabs>
              <w:spacing w:line="216" w:lineRule="exact"/>
              <w:ind w:left="2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149,126.70</w:t>
              <w:tab/>
              <w:t>155,058.53</w:t>
              <w:tab/>
              <w:t>380,822.42</w:t>
              <w:tab/>
              <w:t>275,449.06</w:t>
              <w:tab/>
              <w:t>380,539.34</w:t>
              <w:tab/>
              <w:t>485,105.55</w:t>
              <w:tab/>
              <w:t>1,826,101.60</w:t>
              <w:tab/>
              <w:t>1,242,005.32</w:t>
              <w:tab/>
              <w:t>3,068,106.92</w:t>
            </w:r>
          </w:p>
        </w:tc>
      </w:tr>
      <w:tr>
        <w:trPr>
          <w:trHeight w:val="202" w:hRule="atLeast"/>
        </w:trPr>
        <w:tc>
          <w:tcPr>
            <w:tcW w:w="28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9" w:type="dxa"/>
            <w:gridSpan w:val="9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tabs>
                <w:tab w:pos="1671" w:val="left" w:leader="none"/>
                <w:tab w:pos="3077" w:val="left" w:leader="none"/>
                <w:tab w:pos="4455" w:val="left" w:leader="none"/>
                <w:tab w:pos="5876" w:val="left" w:leader="none"/>
                <w:tab w:pos="7023" w:val="left" w:leader="none"/>
                <w:tab w:pos="8372" w:val="left" w:leader="none"/>
                <w:tab w:pos="9720" w:val="left" w:leader="none"/>
                <w:tab w:pos="11300" w:val="left" w:leader="none"/>
              </w:tabs>
              <w:spacing w:line="183" w:lineRule="exact"/>
              <w:ind w:left="5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307.85</w:t>
              <w:tab/>
              <w:t>(1,374.99)</w:t>
              <w:tab/>
              <w:t>(1,377.77)</w:t>
              <w:tab/>
              <w:t>(1,301.71)</w:t>
              <w:tab/>
              <w:t>785.57</w:t>
              <w:tab/>
              <w:t>(4,301.70)</w:t>
              <w:tab/>
              <w:t>(7,262.75)</w:t>
              <w:tab/>
              <w:t>(5,795.15)</w:t>
              <w:tab/>
              <w:t>(13,057.90)</w:t>
            </w:r>
          </w:p>
        </w:tc>
      </w:tr>
    </w:tbl>
    <w:p>
      <w:pPr>
        <w:pStyle w:val="BodyText"/>
        <w:rPr>
          <w:rFonts w:ascii="Calibri"/>
          <w:b/>
          <w:sz w:val="17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3"/>
        <w:gridCol w:w="1205"/>
        <w:gridCol w:w="1291"/>
        <w:gridCol w:w="1406"/>
        <w:gridCol w:w="1377"/>
        <w:gridCol w:w="1219"/>
        <w:gridCol w:w="1349"/>
        <w:gridCol w:w="1349"/>
        <w:gridCol w:w="1349"/>
        <w:gridCol w:w="1673"/>
      </w:tblGrid>
      <w:tr>
        <w:trPr>
          <w:trHeight w:val="671" w:hRule="atLeast"/>
        </w:trPr>
        <w:tc>
          <w:tcPr>
            <w:tcW w:w="28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68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PERCENT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RECEIVED</w:t>
            </w: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5" w:right="3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2008</w:t>
            </w:r>
            <w:r>
              <w:rPr>
                <w:rFonts w:ascii="Calibri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55" w:right="2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55" w:right="2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RESIDENTIAL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6" w:right="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2008</w:t>
            </w:r>
            <w:r>
              <w:rPr>
                <w:rFonts w:ascii="Calibri"/>
                <w:b/>
                <w:spacing w:val="3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/</w:t>
            </w:r>
          </w:p>
          <w:p>
            <w:pPr>
              <w:pStyle w:val="TableParagraph"/>
              <w:spacing w:before="25"/>
              <w:ind w:left="76" w:right="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2018-1</w:t>
            </w:r>
          </w:p>
          <w:p>
            <w:pPr>
              <w:pStyle w:val="TableParagraph"/>
              <w:spacing w:line="199" w:lineRule="exact" w:before="25"/>
              <w:ind w:left="79" w:right="4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COMMERCIAL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1" w:right="73" w:hanging="1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SERIES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2011A-1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RESIDENTIAL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9" w:right="4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2011A-2</w:t>
            </w:r>
          </w:p>
          <w:p>
            <w:pPr>
              <w:pStyle w:val="TableParagraph"/>
              <w:spacing w:before="25"/>
              <w:ind w:left="69" w:right="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/ 2018-2</w:t>
            </w:r>
          </w:p>
          <w:p>
            <w:pPr>
              <w:pStyle w:val="TableParagraph"/>
              <w:spacing w:line="199" w:lineRule="exact" w:before="25"/>
              <w:ind w:left="69" w:right="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COMMERCIAL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16" w:firstLine="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 2013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RESIDENTIAL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135" w:right="87" w:firstLine="7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SERIES 2013</w:t>
            </w:r>
            <w:r>
              <w:rPr>
                <w:rFonts w:ascii="Calibri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COMMERCIAL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365" w:right="165" w:hanging="15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TOTAL DEBT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SERVICE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40" w:lineRule="atLeast"/>
              <w:ind w:left="211" w:right="161" w:hanging="1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FISCAL </w:t>
            </w:r>
            <w:r>
              <w:rPr>
                <w:rFonts w:ascii="Calibri"/>
                <w:b/>
                <w:spacing w:val="-1"/>
                <w:w w:val="105"/>
                <w:sz w:val="18"/>
              </w:rPr>
              <w:t>YEAR</w:t>
            </w:r>
            <w:r>
              <w:rPr>
                <w:rFonts w:ascii="Calibri"/>
                <w:b/>
                <w:spacing w:val="-40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20219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O&amp;M</w:t>
            </w:r>
          </w:p>
        </w:tc>
        <w:tc>
          <w:tcPr>
            <w:tcW w:w="16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199" w:lineRule="exact"/>
              <w:ind w:left="567" w:right="53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TOTAL</w:t>
            </w:r>
          </w:p>
        </w:tc>
      </w:tr>
      <w:tr>
        <w:trPr>
          <w:trHeight w:val="231" w:hRule="atLeast"/>
        </w:trPr>
        <w:tc>
          <w:tcPr>
            <w:tcW w:w="2863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%</w:t>
            </w:r>
            <w:r>
              <w:rPr>
                <w:rFonts w:ascii="Calibri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RECEIVED</w:t>
            </w:r>
            <w:r>
              <w:rPr>
                <w:rFonts w:ascii="Calibri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DIRECT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INVOICE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16" w:right="2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0.00%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33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85.61%</w:t>
            </w: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70" w:right="32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0.00%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56" w:right="31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0.00%</w:t>
            </w:r>
          </w:p>
        </w:tc>
        <w:tc>
          <w:tcPr>
            <w:tcW w:w="12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28" w:right="27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0.00%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342" w:right="29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0.00%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36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85.61%</w:t>
            </w:r>
          </w:p>
        </w:tc>
        <w:tc>
          <w:tcPr>
            <w:tcW w:w="1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4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99.32%</w:t>
            </w:r>
          </w:p>
        </w:tc>
        <w:tc>
          <w:tcPr>
            <w:tcW w:w="1673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spacing w:line="211" w:lineRule="exact"/>
              <w:ind w:left="497" w:right="4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89.46%</w:t>
            </w:r>
          </w:p>
        </w:tc>
      </w:tr>
      <w:tr>
        <w:trPr>
          <w:trHeight w:val="209" w:hRule="atLeast"/>
        </w:trPr>
        <w:tc>
          <w:tcPr>
            <w:tcW w:w="286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9" w:lineRule="exact"/>
              <w:ind w:left="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%</w:t>
            </w:r>
            <w:r>
              <w:rPr>
                <w:rFonts w:ascii="Calibri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RECEIVED</w:t>
            </w:r>
            <w:r>
              <w:rPr>
                <w:rFonts w:ascii="Calibri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TAX</w:t>
            </w:r>
            <w:r>
              <w:rPr>
                <w:rFonts w:ascii="Calibri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ROLL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17" w:right="2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99.79%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right="28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100.89%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70" w:right="32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100.36%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56" w:right="31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100.47%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28" w:right="27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99.79%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42" w:right="29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100.89%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right="31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100.40%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9" w:lineRule="exact"/>
              <w:ind w:left="3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100.47%</w:t>
            </w:r>
          </w:p>
        </w:tc>
        <w:tc>
          <w:tcPr>
            <w:tcW w:w="167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9" w:lineRule="exact"/>
              <w:ind w:left="497" w:right="4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100.43%</w:t>
            </w:r>
          </w:p>
        </w:tc>
      </w:tr>
    </w:tbl>
    <w:p>
      <w:pPr>
        <w:spacing w:after="0" w:line="189" w:lineRule="exact"/>
        <w:jc w:val="center"/>
        <w:rPr>
          <w:rFonts w:ascii="Calibri"/>
          <w:sz w:val="18"/>
        </w:rPr>
        <w:sectPr>
          <w:footerReference w:type="default" r:id="rId14"/>
          <w:pgSz w:w="15840" w:h="12240" w:orient="landscape"/>
          <w:pgMar w:footer="0" w:header="0" w:top="680" w:bottom="280" w:left="240" w:right="24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19"/>
        </w:rPr>
      </w:pPr>
    </w:p>
    <w:p>
      <w:pPr>
        <w:pStyle w:val="Heading1"/>
        <w:ind w:left="4185" w:right="4185"/>
        <w:rPr>
          <w:i/>
        </w:rPr>
      </w:pPr>
      <w:r>
        <w:rPr>
          <w:i/>
        </w:rPr>
        <w:t>D.</w:t>
      </w:r>
    </w:p>
    <w:p>
      <w:pPr>
        <w:spacing w:after="0"/>
        <w:sectPr>
          <w:footerReference w:type="default" r:id="rId15"/>
          <w:pgSz w:w="12240" w:h="15840"/>
          <w:pgMar w:footer="0" w:header="0" w:top="1500" w:bottom="280" w:left="1720" w:right="1720"/>
        </w:sectPr>
      </w:pPr>
    </w:p>
    <w:tbl>
      <w:tblPr>
        <w:tblW w:w="0" w:type="auto"/>
        <w:jc w:val="left"/>
        <w:tblInd w:w="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2181"/>
        <w:gridCol w:w="2513"/>
      </w:tblGrid>
      <w:tr>
        <w:trPr>
          <w:trHeight w:val="447" w:hRule="atLeast"/>
        </w:trPr>
        <w:tc>
          <w:tcPr>
            <w:tcW w:w="7210" w:type="dxa"/>
            <w:gridSpan w:val="3"/>
          </w:tcPr>
          <w:p>
            <w:pPr>
              <w:pStyle w:val="TableParagraph"/>
              <w:spacing w:line="408" w:lineRule="exact"/>
              <w:ind w:left="1384" w:right="1347"/>
              <w:jc w:val="center"/>
              <w:rPr>
                <w:rFonts w:ascii="Calibri"/>
                <w:b/>
                <w:sz w:val="40"/>
              </w:rPr>
            </w:pPr>
            <w:bookmarkStart w:name="D.   Check Register  " w:id="5"/>
            <w:bookmarkEnd w:id="5"/>
            <w:r>
              <w:rPr/>
            </w:r>
            <w:r>
              <w:rPr>
                <w:rFonts w:ascii="Calibri"/>
                <w:b/>
                <w:sz w:val="40"/>
              </w:rPr>
              <w:t>Capital</w:t>
            </w:r>
            <w:r>
              <w:rPr>
                <w:rFonts w:ascii="Calibri"/>
                <w:b/>
                <w:spacing w:val="-4"/>
                <w:sz w:val="40"/>
              </w:rPr>
              <w:t> </w:t>
            </w:r>
            <w:r>
              <w:rPr>
                <w:rFonts w:ascii="Calibri"/>
                <w:b/>
                <w:sz w:val="40"/>
              </w:rPr>
              <w:t>Region</w:t>
            </w:r>
          </w:p>
        </w:tc>
      </w:tr>
      <w:tr>
        <w:trPr>
          <w:trHeight w:val="412" w:hRule="atLeast"/>
        </w:trPr>
        <w:tc>
          <w:tcPr>
            <w:tcW w:w="7210" w:type="dxa"/>
            <w:gridSpan w:val="3"/>
          </w:tcPr>
          <w:p>
            <w:pPr>
              <w:pStyle w:val="TableParagraph"/>
              <w:spacing w:line="372" w:lineRule="exact"/>
              <w:ind w:left="1387" w:right="1347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Community</w:t>
            </w:r>
            <w:r>
              <w:rPr>
                <w:rFonts w:ascii="Calibri"/>
                <w:b/>
                <w:spacing w:val="-8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Development</w:t>
            </w:r>
            <w:r>
              <w:rPr>
                <w:rFonts w:ascii="Calibri"/>
                <w:b/>
                <w:spacing w:val="-7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District</w:t>
            </w:r>
          </w:p>
        </w:tc>
      </w:tr>
      <w:tr>
        <w:trPr>
          <w:trHeight w:val="370" w:hRule="atLeast"/>
        </w:trPr>
        <w:tc>
          <w:tcPr>
            <w:tcW w:w="7210" w:type="dxa"/>
            <w:gridSpan w:val="3"/>
          </w:tcPr>
          <w:p>
            <w:pPr>
              <w:pStyle w:val="TableParagraph"/>
              <w:spacing w:line="333" w:lineRule="exact"/>
              <w:ind w:left="1385" w:right="134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Check</w:t>
            </w:r>
            <w:r>
              <w:rPr>
                <w:rFonts w:ascii="Calibri"/>
                <w:b/>
                <w:spacing w:val="-1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Register</w:t>
            </w:r>
            <w:r>
              <w:rPr>
                <w:rFonts w:ascii="Calibri"/>
                <w:b/>
                <w:spacing w:val="1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Summary</w:t>
            </w:r>
          </w:p>
        </w:tc>
      </w:tr>
      <w:tr>
        <w:trPr>
          <w:trHeight w:val="546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spacing w:line="329" w:lineRule="exact"/>
              <w:ind w:left="32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General</w:t>
            </w:r>
            <w:r>
              <w:rPr>
                <w:rFonts w:ascii="Calibri"/>
                <w:b/>
                <w:spacing w:val="1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Fund</w:t>
            </w:r>
          </w:p>
        </w:tc>
        <w:tc>
          <w:tcPr>
            <w:tcW w:w="25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84" w:hRule="atLeast"/>
        </w:trPr>
        <w:tc>
          <w:tcPr>
            <w:tcW w:w="25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74"/>
              <w:ind w:left="32" w:right="-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8/1/2021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3"/>
                <w:sz w:val="24"/>
              </w:rPr>
              <w:t> </w:t>
            </w:r>
            <w:r>
              <w:rPr>
                <w:rFonts w:ascii="Calibri"/>
                <w:sz w:val="24"/>
              </w:rPr>
              <w:t>9/30/2021</w:t>
            </w:r>
          </w:p>
        </w:tc>
        <w:tc>
          <w:tcPr>
            <w:tcW w:w="251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9" w:hRule="atLeast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472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Check</w:t>
            </w:r>
            <w:r>
              <w:rPr>
                <w:rFonts w:ascii="Calibri"/>
                <w:b/>
                <w:i/>
                <w:spacing w:val="-2"/>
                <w:sz w:val="24"/>
              </w:rPr>
              <w:t> </w:t>
            </w:r>
            <w:r>
              <w:rPr>
                <w:rFonts w:ascii="Calibri"/>
                <w:b/>
                <w:i/>
                <w:sz w:val="24"/>
              </w:rPr>
              <w:t>Date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527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Check</w:t>
            </w:r>
            <w:r>
              <w:rPr>
                <w:rFonts w:ascii="Calibri"/>
                <w:b/>
                <w:i/>
                <w:spacing w:val="-2"/>
                <w:sz w:val="24"/>
              </w:rPr>
              <w:t> </w:t>
            </w:r>
            <w:r>
              <w:rPr>
                <w:rFonts w:ascii="Calibri"/>
                <w:b/>
                <w:i/>
                <w:sz w:val="24"/>
              </w:rPr>
              <w:t>#'s</w:t>
            </w:r>
          </w:p>
        </w:tc>
        <w:tc>
          <w:tcPr>
            <w:tcW w:w="2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661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Total</w:t>
            </w:r>
            <w:r>
              <w:rPr>
                <w:rFonts w:ascii="Calibri"/>
                <w:b/>
                <w:i/>
                <w:spacing w:val="2"/>
                <w:sz w:val="24"/>
              </w:rPr>
              <w:t> </w:t>
            </w:r>
            <w:r>
              <w:rPr>
                <w:rFonts w:ascii="Calibri"/>
                <w:b/>
                <w:i/>
                <w:sz w:val="24"/>
              </w:rPr>
              <w:t>Amount</w:t>
            </w:r>
          </w:p>
        </w:tc>
      </w:tr>
      <w:tr>
        <w:trPr>
          <w:trHeight w:val="622" w:hRule="atLeast"/>
        </w:trPr>
        <w:tc>
          <w:tcPr>
            <w:tcW w:w="2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left="6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8/3/2021</w:t>
            </w:r>
          </w:p>
        </w:tc>
        <w:tc>
          <w:tcPr>
            <w:tcW w:w="21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left="4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2748-2752</w:t>
            </w:r>
          </w:p>
        </w:tc>
        <w:tc>
          <w:tcPr>
            <w:tcW w:w="25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right="2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$90,095.95</w:t>
            </w:r>
          </w:p>
        </w:tc>
      </w:tr>
      <w:tr>
        <w:trPr>
          <w:trHeight w:val="309" w:hRule="atLeast"/>
        </w:trPr>
        <w:tc>
          <w:tcPr>
            <w:tcW w:w="2516" w:type="dxa"/>
          </w:tcPr>
          <w:p>
            <w:pPr>
              <w:pStyle w:val="TableParagraph"/>
              <w:spacing w:line="279" w:lineRule="exact"/>
              <w:ind w:left="54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8/14/2021</w:t>
            </w:r>
          </w:p>
        </w:tc>
        <w:tc>
          <w:tcPr>
            <w:tcW w:w="2181" w:type="dxa"/>
          </w:tcPr>
          <w:p>
            <w:pPr>
              <w:pStyle w:val="TableParagraph"/>
              <w:spacing w:line="279" w:lineRule="exact"/>
              <w:ind w:left="4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2753-2757</w:t>
            </w:r>
          </w:p>
        </w:tc>
        <w:tc>
          <w:tcPr>
            <w:tcW w:w="2513" w:type="dxa"/>
          </w:tcPr>
          <w:p>
            <w:pPr>
              <w:pStyle w:val="TableParagraph"/>
              <w:spacing w:line="279" w:lineRule="exact"/>
              <w:ind w:right="2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$25,989.33</w:t>
            </w:r>
          </w:p>
        </w:tc>
      </w:tr>
      <w:tr>
        <w:trPr>
          <w:trHeight w:val="309" w:hRule="atLeast"/>
        </w:trPr>
        <w:tc>
          <w:tcPr>
            <w:tcW w:w="2516" w:type="dxa"/>
          </w:tcPr>
          <w:p>
            <w:pPr>
              <w:pStyle w:val="TableParagraph"/>
              <w:spacing w:line="279" w:lineRule="exact"/>
              <w:ind w:left="6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9/8/2021</w:t>
            </w:r>
          </w:p>
        </w:tc>
        <w:tc>
          <w:tcPr>
            <w:tcW w:w="2181" w:type="dxa"/>
          </w:tcPr>
          <w:p>
            <w:pPr>
              <w:pStyle w:val="TableParagraph"/>
              <w:spacing w:line="279" w:lineRule="exact"/>
              <w:ind w:left="4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2758-2762</w:t>
            </w:r>
          </w:p>
        </w:tc>
        <w:tc>
          <w:tcPr>
            <w:tcW w:w="2513" w:type="dxa"/>
          </w:tcPr>
          <w:p>
            <w:pPr>
              <w:pStyle w:val="TableParagraph"/>
              <w:spacing w:line="279" w:lineRule="exact"/>
              <w:ind w:right="2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$103,991.31</w:t>
            </w:r>
          </w:p>
        </w:tc>
      </w:tr>
      <w:tr>
        <w:trPr>
          <w:trHeight w:val="309" w:hRule="atLeast"/>
        </w:trPr>
        <w:tc>
          <w:tcPr>
            <w:tcW w:w="2516" w:type="dxa"/>
          </w:tcPr>
          <w:p>
            <w:pPr>
              <w:pStyle w:val="TableParagraph"/>
              <w:spacing w:line="279" w:lineRule="exact"/>
              <w:ind w:left="54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9/17/2021</w:t>
            </w:r>
          </w:p>
        </w:tc>
        <w:tc>
          <w:tcPr>
            <w:tcW w:w="2181" w:type="dxa"/>
          </w:tcPr>
          <w:p>
            <w:pPr>
              <w:pStyle w:val="TableParagraph"/>
              <w:spacing w:line="279" w:lineRule="exact"/>
              <w:ind w:left="4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2763-2766</w:t>
            </w:r>
          </w:p>
        </w:tc>
        <w:tc>
          <w:tcPr>
            <w:tcW w:w="2513" w:type="dxa"/>
          </w:tcPr>
          <w:p>
            <w:pPr>
              <w:pStyle w:val="TableParagraph"/>
              <w:spacing w:line="279" w:lineRule="exact"/>
              <w:ind w:right="2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$187,407.36</w:t>
            </w:r>
          </w:p>
        </w:tc>
      </w:tr>
      <w:tr>
        <w:trPr>
          <w:trHeight w:val="596" w:hRule="atLeast"/>
        </w:trPr>
        <w:tc>
          <w:tcPr>
            <w:tcW w:w="2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9" w:lineRule="exact"/>
              <w:ind w:left="54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9/23/2021</w:t>
            </w:r>
          </w:p>
        </w:tc>
        <w:tc>
          <w:tcPr>
            <w:tcW w:w="21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9" w:lineRule="exact"/>
              <w:ind w:left="4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2767-2772</w:t>
            </w:r>
          </w:p>
        </w:tc>
        <w:tc>
          <w:tcPr>
            <w:tcW w:w="2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9" w:lineRule="exact"/>
              <w:ind w:right="2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$18,678.21</w:t>
            </w:r>
          </w:p>
        </w:tc>
      </w:tr>
      <w:tr>
        <w:trPr>
          <w:trHeight w:val="323" w:hRule="atLeast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exact" w:before="23"/>
              <w:ind w:left="7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23"/>
              <w:ind w:right="1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$426,162.16</w:t>
            </w:r>
          </w:p>
        </w:tc>
      </w:tr>
      <w:tr>
        <w:trPr>
          <w:trHeight w:val="966" w:hRule="atLeast"/>
        </w:trPr>
        <w:tc>
          <w:tcPr>
            <w:tcW w:w="25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left="20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Capital Reserve</w:t>
            </w:r>
          </w:p>
        </w:tc>
        <w:tc>
          <w:tcPr>
            <w:tcW w:w="2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9" w:hRule="atLeast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472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Check</w:t>
            </w:r>
            <w:r>
              <w:rPr>
                <w:rFonts w:ascii="Calibri"/>
                <w:b/>
                <w:i/>
                <w:spacing w:val="-2"/>
                <w:sz w:val="24"/>
              </w:rPr>
              <w:t> </w:t>
            </w:r>
            <w:r>
              <w:rPr>
                <w:rFonts w:ascii="Calibri"/>
                <w:b/>
                <w:i/>
                <w:sz w:val="24"/>
              </w:rPr>
              <w:t>Date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527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Check</w:t>
            </w:r>
            <w:r>
              <w:rPr>
                <w:rFonts w:ascii="Calibri"/>
                <w:b/>
                <w:i/>
                <w:spacing w:val="-2"/>
                <w:sz w:val="24"/>
              </w:rPr>
              <w:t> </w:t>
            </w:r>
            <w:r>
              <w:rPr>
                <w:rFonts w:ascii="Calibri"/>
                <w:b/>
                <w:i/>
                <w:sz w:val="24"/>
              </w:rPr>
              <w:t>#'s</w:t>
            </w:r>
          </w:p>
        </w:tc>
        <w:tc>
          <w:tcPr>
            <w:tcW w:w="2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661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Total</w:t>
            </w:r>
            <w:r>
              <w:rPr>
                <w:rFonts w:ascii="Calibri"/>
                <w:b/>
                <w:i/>
                <w:spacing w:val="2"/>
                <w:sz w:val="24"/>
              </w:rPr>
              <w:t> </w:t>
            </w:r>
            <w:r>
              <w:rPr>
                <w:rFonts w:ascii="Calibri"/>
                <w:b/>
                <w:i/>
                <w:sz w:val="24"/>
              </w:rPr>
              <w:t>Amount</w:t>
            </w:r>
          </w:p>
        </w:tc>
      </w:tr>
      <w:tr>
        <w:trPr>
          <w:trHeight w:val="622" w:hRule="atLeast"/>
        </w:trPr>
        <w:tc>
          <w:tcPr>
            <w:tcW w:w="2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right="45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9/20/2021</w:t>
            </w:r>
          </w:p>
        </w:tc>
        <w:tc>
          <w:tcPr>
            <w:tcW w:w="21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left="864" w:right="103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</w:t>
            </w:r>
          </w:p>
        </w:tc>
        <w:tc>
          <w:tcPr>
            <w:tcW w:w="25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ind w:right="2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$4,905.09</w:t>
            </w:r>
          </w:p>
        </w:tc>
      </w:tr>
      <w:tr>
        <w:trPr>
          <w:trHeight w:val="595" w:hRule="atLeast"/>
        </w:trPr>
        <w:tc>
          <w:tcPr>
            <w:tcW w:w="2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9" w:lineRule="exact"/>
              <w:ind w:right="45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9/23/2021</w:t>
            </w:r>
          </w:p>
        </w:tc>
        <w:tc>
          <w:tcPr>
            <w:tcW w:w="21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9" w:lineRule="exact"/>
              <w:ind w:left="864" w:right="103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39</w:t>
            </w:r>
          </w:p>
        </w:tc>
        <w:tc>
          <w:tcPr>
            <w:tcW w:w="2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9" w:lineRule="exact"/>
              <w:ind w:right="2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$8,172.50</w:t>
            </w:r>
          </w:p>
        </w:tc>
      </w:tr>
      <w:tr>
        <w:trPr>
          <w:trHeight w:val="289" w:hRule="atLeast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7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1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$13,077.59</w:t>
            </w:r>
          </w:p>
        </w:tc>
      </w:tr>
      <w:tr>
        <w:trPr>
          <w:trHeight w:val="587" w:hRule="atLeast"/>
        </w:trPr>
        <w:tc>
          <w:tcPr>
            <w:tcW w:w="7210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spacing w:line="269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FedEx invoices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provided</w:t>
            </w:r>
            <w:r>
              <w:rPr>
                <w:rFonts w:ascii="Calibri"/>
                <w:spacing w:val="2"/>
                <w:sz w:val="24"/>
              </w:rPr>
              <w:t> </w:t>
            </w:r>
            <w:r>
              <w:rPr>
                <w:rFonts w:ascii="Calibri"/>
                <w:sz w:val="24"/>
              </w:rPr>
              <w:t>upon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request</w:t>
            </w:r>
          </w:p>
        </w:tc>
      </w:tr>
    </w:tbl>
    <w:p>
      <w:pPr>
        <w:spacing w:after="0" w:line="269" w:lineRule="exact"/>
        <w:rPr>
          <w:rFonts w:ascii="Calibri"/>
          <w:sz w:val="24"/>
        </w:rPr>
        <w:sectPr>
          <w:footerReference w:type="default" r:id="rId16"/>
          <w:pgSz w:w="12240" w:h="15840"/>
          <w:pgMar w:footer="0" w:header="0" w:top="1160" w:bottom="280" w:left="1720" w:right="1720"/>
        </w:sectPr>
      </w:pPr>
    </w:p>
    <w:p>
      <w:pPr>
        <w:tabs>
          <w:tab w:pos="4204" w:val="left" w:leader="none"/>
          <w:tab w:pos="11117" w:val="left" w:leader="none"/>
          <w:tab w:pos="13494" w:val="left" w:leader="none"/>
          <w:tab w:pos="14250" w:val="left" w:leader="none"/>
        </w:tabs>
        <w:spacing w:line="183" w:lineRule="exact" w:before="72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 10/03/21</w:t>
        <w:tab/>
        <w:t>PAGE</w:t>
        <w:tab/>
        <w:t>1</w:t>
      </w:r>
    </w:p>
    <w:p>
      <w:pPr>
        <w:tabs>
          <w:tab w:pos="5500" w:val="left" w:leader="none"/>
        </w:tabs>
        <w:spacing w:line="16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08/01/2021 - 09/30/2021 ***</w:t>
        <w:tab/>
        <w:t>CAPITAL REGION - GENERAL FUND</w:t>
      </w:r>
    </w:p>
    <w:p>
      <w:pPr>
        <w:spacing w:line="183" w:lineRule="exact" w:before="0"/>
        <w:ind w:left="55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072" w:val="left" w:leader="none"/>
          <w:tab w:pos="1828" w:val="left" w:leader="none"/>
          <w:tab w:pos="7121" w:val="left" w:leader="none"/>
          <w:tab w:pos="9713" w:val="left" w:leader="none"/>
          <w:tab w:pos="11765" w:val="left" w:leader="none"/>
          <w:tab w:pos="12845" w:val="left" w:leader="none"/>
        </w:tabs>
        <w:spacing w:line="183" w:lineRule="exact" w:before="122"/>
        <w:ind w:left="31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044" w:val="left" w:leader="none"/>
          <w:tab w:pos="2800" w:val="left" w:leader="none"/>
          <w:tab w:pos="3880" w:val="left" w:leader="none"/>
          <w:tab w:pos="4528" w:val="left" w:leader="none"/>
          <w:tab w:pos="6148" w:val="left" w:leader="none"/>
          <w:tab w:pos="12845" w:val="left" w:leader="none"/>
          <w:tab w:pos="14034" w:val="left" w:leader="none"/>
        </w:tabs>
        <w:spacing w:line="183" w:lineRule="exact" w:before="0"/>
        <w:ind w:left="4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83" w:lineRule="exact" w:before="122"/>
        <w:ind w:left="2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8/28/21 00155</w:t>
        <w:tab/>
        <w:t>5/21/21 051921</w:t>
        <w:tab/>
        <w:t>202109 320-57200-46485</w:t>
        <w:tab/>
        <w:t>V</w:t>
        <w:tab/>
        <w:t>295.00-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PREP&amp; PRESSURE CLEAN</w:t>
      </w:r>
    </w:p>
    <w:p>
      <w:pPr>
        <w:tabs>
          <w:tab w:pos="14357" w:val="righ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THE EDGE</w:t>
        <w:tab/>
        <w:t>295.00-002712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92" w:lineRule="auto" w:before="10"/>
        <w:ind w:left="2800" w:right="207" w:hanging="2701"/>
        <w:jc w:val="left"/>
        <w:rPr>
          <w:rFonts w:ascii="Courier New"/>
          <w:sz w:val="18"/>
        </w:rPr>
      </w:pPr>
      <w:r>
        <w:rPr/>
        <w:pict>
          <v:shape style="position:absolute;margin-left:38.900879pt;margin-top:7.151459pt;width:129.25pt;height:123.9pt;mso-position-horizontal-relative:page;mso-position-vertical-relative:paragraph;z-index:15745536" type="#_x0000_t202" id="docshape3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6"/>
                    <w:gridCol w:w="968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8/03/21 00024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5/18/21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5/18/21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7/15/21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7/15/21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7/15/21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line="184" w:lineRule="exact" w:before="60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7/15/21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193037</w:t>
        <w:tab/>
        <w:t>202105 320-57200-46450</w:t>
        <w:tab/>
        <w:t>*</w:t>
        <w:tab/>
        <w:t>409.90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INSTALL SLEVE C#22 U#16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193039</w:t>
        <w:tab/>
        <w:t>202105 320-57200-46900</w:t>
        <w:tab/>
        <w:t>*</w:t>
        <w:tab/>
        <w:t>410.22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1ST FUNGICIDE TREATMENTS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193035</w:t>
        <w:tab/>
        <w:t>202105 320-57200-46450</w:t>
        <w:tab/>
        <w:t>*</w:t>
        <w:tab/>
        <w:t>125.90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VALVE RPR &amp; CLEAN C#1 U#5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193036</w:t>
        <w:tab/>
        <w:t>202105 320-57200-46450</w:t>
        <w:tab/>
        <w:t>*</w:t>
        <w:tab/>
        <w:t>140.50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INSTLL RAIN SENSOR C18U35</w:t>
      </w:r>
    </w:p>
    <w:p>
      <w:pPr>
        <w:tabs>
          <w:tab w:pos="3772" w:val="left" w:leader="none"/>
          <w:tab w:pos="10145" w:val="left" w:leader="none"/>
          <w:tab w:pos="11441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193235</w:t>
        <w:tab/>
        <w:t>202108 320-57200-46200</w:t>
        <w:tab/>
        <w:t>*</w:t>
        <w:tab/>
        <w:t>81,977.92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AUG 2021 LANDSCAPE MAINT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193235</w:t>
        <w:tab/>
        <w:t>202108 320-57200-46225</w:t>
        <w:tab/>
        <w:t>*</w:t>
        <w:tab/>
        <w:t>784.64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AUG 2021 LANDSCAPE MAINT</w:t>
      </w:r>
    </w:p>
    <w:p>
      <w:pPr>
        <w:tabs>
          <w:tab w:pos="3772" w:val="left" w:leader="none"/>
          <w:tab w:pos="10145" w:val="left" w:leader="none"/>
          <w:tab w:pos="11549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193235</w:t>
        <w:tab/>
        <w:t>202108 320-57200-46400</w:t>
        <w:tab/>
        <w:t>*</w:t>
        <w:tab/>
        <w:t>4,252.50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AUG 2021 LANDSCAPE MAINT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193235</w:t>
        <w:tab/>
        <w:t>202108 320-57200-46450</w:t>
        <w:tab/>
        <w:t>*</w:t>
        <w:tab/>
        <w:t>150.60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AUG 2021 LANDSCAPE MAINT</w:t>
      </w:r>
    </w:p>
    <w:p>
      <w:pPr>
        <w:tabs>
          <w:tab w:pos="12629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88,252.18 002748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8/03/21 00157</w:t>
        <w:tab/>
        <w:t>7/30/21 073021</w:t>
        <w:tab/>
        <w:t>202107 320-57200-46550</w:t>
        <w:tab/>
        <w:t>*</w:t>
        <w:tab/>
        <w:t>225.00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PRESSURE CLEAN-WOOD GAZEB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7/30/21 073021</w:t>
        <w:tab/>
        <w:t>202107 320-57200-46900</w:t>
        <w:tab/>
        <w:t>*</w:t>
        <w:tab/>
        <w:t>200.00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PRESSURECLEAN-ENTRAN SIGN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DAVE BORDEN</w:t>
        <w:tab/>
        <w:t>425.00 002749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8/03/21 00167</w:t>
        <w:tab/>
        <w:t>8/01/21 000514</w:t>
        <w:tab/>
        <w:t>202108 320-57200-34010</w:t>
        <w:tab/>
        <w:t>*</w:t>
        <w:tab/>
        <w:t>500.00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AUG 2021 WEB MGMT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BULLDOG STRATEGY GROUP, LLC</w:t>
        <w:tab/>
        <w:t>500.00 002750</w:t>
      </w:r>
    </w:p>
    <w:p>
      <w:pPr>
        <w:tabs>
          <w:tab w:pos="1935" w:val="left" w:leader="none"/>
          <w:tab w:pos="10145" w:val="left" w:leader="none"/>
          <w:tab w:pos="11873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8/03/21 00004</w:t>
        <w:tab/>
        <w:t>7/27/21 74482297 202107 310-51300-42000</w:t>
        <w:tab/>
        <w:t>*</w:t>
        <w:tab/>
        <w:t>53.77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SERVICE THRU 7/27/2021</w:t>
      </w:r>
    </w:p>
    <w:p>
      <w:pPr>
        <w:tabs>
          <w:tab w:pos="13061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FEDEX</w:t>
        <w:tab/>
        <w:t>53.77 002751</w:t>
      </w:r>
    </w:p>
    <w:p>
      <w:pPr>
        <w:tabs>
          <w:tab w:pos="1935" w:val="left" w:leader="none"/>
          <w:tab w:pos="10145" w:val="left" w:leader="none"/>
          <w:tab w:pos="11765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8/03/21 00267</w:t>
        <w:tab/>
        <w:t>7/20/21 SW062721 202107 320-57200-46500</w:t>
        <w:tab/>
        <w:t>*</w:t>
        <w:tab/>
        <w:t>865.00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SAMPLING/CHEMICALS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MCGLYNN LABS INC.</w:t>
        <w:tab/>
        <w:t>865.00 002752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549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8/14/21 00024</w:t>
        <w:tab/>
        <w:t>8/03/21 193313</w:t>
        <w:tab/>
        <w:t>202107 320-57200-46490</w:t>
        <w:tab/>
        <w:t>*</w:t>
        <w:tab/>
        <w:t>1,407.78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CENTRAL PARK TREE REMOVAL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8/03/21 193314</w:t>
        <w:tab/>
        <w:t>202107 320-57200-46450</w:t>
        <w:tab/>
        <w:t>*</w:t>
        <w:tab/>
        <w:t>224.00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IRRIGATION RPR U5 C19 VAL</w:t>
      </w:r>
    </w:p>
    <w:p>
      <w:pPr>
        <w:tabs>
          <w:tab w:pos="1836" w:val="left" w:leader="none"/>
          <w:tab w:pos="8209" w:val="left" w:leader="none"/>
          <w:tab w:pos="9937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8/03/21 193315</w:t>
        <w:tab/>
        <w:t>202108 320-57200-46900</w:t>
        <w:tab/>
        <w:t>*</w:t>
        <w:tab/>
        <w:t>94.00</w:t>
      </w:r>
    </w:p>
    <w:p>
      <w:pPr>
        <w:spacing w:line="18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NEW DOGIPOT DISPENSERS</w:t>
      </w:r>
    </w:p>
    <w:p>
      <w:pPr>
        <w:spacing w:before="122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17"/>
          <w:pgSz w:w="15840" w:h="12240" w:orient="landscape"/>
          <w:pgMar w:footer="0" w:header="0" w:top="660" w:bottom="280" w:left="620" w:right="760"/>
        </w:sectPr>
      </w:pPr>
    </w:p>
    <w:p>
      <w:pPr>
        <w:tabs>
          <w:tab w:pos="4204" w:val="left" w:leader="none"/>
          <w:tab w:pos="11117" w:val="left" w:leader="none"/>
          <w:tab w:pos="13494" w:val="left" w:leader="none"/>
          <w:tab w:pos="14250" w:val="left" w:leader="none"/>
        </w:tabs>
        <w:spacing w:line="183" w:lineRule="exact" w:before="72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 10/03/21</w:t>
        <w:tab/>
        <w:t>PAGE</w:t>
        <w:tab/>
        <w:t>2</w:t>
      </w:r>
    </w:p>
    <w:p>
      <w:pPr>
        <w:tabs>
          <w:tab w:pos="5500" w:val="left" w:leader="none"/>
        </w:tabs>
        <w:spacing w:line="16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08/01/2021 - 09/30/2021 ***</w:t>
        <w:tab/>
        <w:t>CAPITAL REGION - GENERAL FUND</w:t>
      </w:r>
    </w:p>
    <w:p>
      <w:pPr>
        <w:spacing w:line="183" w:lineRule="exact" w:before="0"/>
        <w:ind w:left="55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072" w:val="left" w:leader="none"/>
          <w:tab w:pos="1828" w:val="left" w:leader="none"/>
          <w:tab w:pos="7121" w:val="left" w:leader="none"/>
          <w:tab w:pos="9713" w:val="left" w:leader="none"/>
          <w:tab w:pos="11765" w:val="left" w:leader="none"/>
          <w:tab w:pos="12845" w:val="left" w:leader="none"/>
        </w:tabs>
        <w:spacing w:line="183" w:lineRule="exact" w:before="122"/>
        <w:ind w:left="316" w:right="0" w:firstLine="0"/>
        <w:jc w:val="left"/>
        <w:rPr>
          <w:rFonts w:ascii="Courier New"/>
          <w:sz w:val="18"/>
        </w:rPr>
      </w:pPr>
      <w:r>
        <w:rPr/>
        <w:pict>
          <v:shape style="position:absolute;margin-left:49.702637pt;margin-top:14.249988pt;width:118.45pt;height:91.45pt;mso-position-horizontal-relative:page;mso-position-vertical-relative:paragraph;z-index:15746048" type="#_x0000_t202" id="docshape3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2"/>
                    <w:gridCol w:w="1346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ind w:left="411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61"/>
                          <w:ind w:left="519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8/03/21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61"/>
                          <w:ind w:left="519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8/03/21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61"/>
                          <w:ind w:left="519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8/03/21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61"/>
                          <w:ind w:left="519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8/10/21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left="519" w:right="29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8/10/21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3880" w:val="left" w:leader="none"/>
          <w:tab w:pos="4528" w:val="left" w:leader="none"/>
          <w:tab w:pos="6148" w:val="left" w:leader="none"/>
          <w:tab w:pos="12845" w:val="left" w:leader="none"/>
          <w:tab w:pos="14034" w:val="left" w:leader="none"/>
        </w:tabs>
        <w:spacing w:line="18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3772" w:val="left" w:leader="none"/>
          <w:tab w:pos="10145" w:val="left" w:leader="none"/>
          <w:tab w:pos="11873" w:val="left" w:leader="none"/>
        </w:tabs>
        <w:spacing w:line="183" w:lineRule="exact" w:before="122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193316</w:t>
        <w:tab/>
        <w:t>202107 320-57200-46450</w:t>
        <w:tab/>
        <w:t>*</w:t>
        <w:tab/>
        <w:t>62.28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INSTALL OF CAPS AFTER DAM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193317</w:t>
        <w:tab/>
        <w:t>202107 320-57200-46450</w:t>
        <w:tab/>
        <w:t>*</w:t>
        <w:tab/>
        <w:t>171.80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 C23 U17 SPRAYHEA</w:t>
      </w:r>
    </w:p>
    <w:p>
      <w:pPr>
        <w:tabs>
          <w:tab w:pos="3772" w:val="left" w:leader="none"/>
          <w:tab w:pos="10145" w:val="left" w:leader="none"/>
          <w:tab w:pos="11873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193319</w:t>
        <w:tab/>
        <w:t>202107 320-57200-46450</w:t>
        <w:tab/>
        <w:t>*</w:t>
        <w:tab/>
        <w:t>93.40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 C16 U14 ROTORS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193325</w:t>
        <w:tab/>
        <w:t>202108 320-57200-46490</w:t>
        <w:tab/>
        <w:t>*</w:t>
        <w:tab/>
        <w:t>282.00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MAPLE RIDGE TREE REMOVAL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193326</w:t>
        <w:tab/>
        <w:t>202108 320-57200-46900</w:t>
        <w:tab/>
        <w:t>*</w:t>
        <w:tab/>
        <w:t>144.93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U#16 FUNGICIDE TREATMENT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2,480.19 002753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549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8/14/21 00029</w:t>
        <w:tab/>
        <w:t>7/31/21 JUL2021</w:t>
        <w:tab/>
        <w:t>202107 320-57200-43000</w:t>
        <w:tab/>
        <w:t>*</w:t>
        <w:tab/>
        <w:t>3,706.70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JUL 2021 SERVICES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CITY OF TALLAHASSEE - UTILITIES</w:t>
        <w:tab/>
        <w:t>3,706.70 002754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549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8/14/21 00137</w:t>
        <w:tab/>
        <w:t>8/05/21 1274</w:t>
        <w:tab/>
        <w:t>202107 310-51300-31100</w:t>
        <w:tab/>
        <w:t>*</w:t>
        <w:tab/>
        <w:t>1,300.00</w:t>
      </w:r>
    </w:p>
    <w:p>
      <w:pPr>
        <w:spacing w:line="132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SERVICE THRU 7/30/2021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DANTIN CONSULTING, LLC</w:t>
        <w:tab/>
        <w:t>1,300.00 002755</w:t>
      </w:r>
    </w:p>
    <w:p>
      <w:pPr>
        <w:tabs>
          <w:tab w:pos="3772" w:val="left" w:leader="none"/>
          <w:tab w:pos="10145" w:val="left" w:leader="none"/>
          <w:tab w:pos="11549" w:val="left" w:leader="none"/>
        </w:tabs>
        <w:spacing w:line="192" w:lineRule="auto" w:before="10"/>
        <w:ind w:left="2800" w:right="207" w:hanging="2701"/>
        <w:jc w:val="left"/>
        <w:rPr>
          <w:rFonts w:ascii="Courier New"/>
          <w:sz w:val="18"/>
        </w:rPr>
      </w:pPr>
      <w:r>
        <w:rPr/>
        <w:pict>
          <v:shape style="position:absolute;margin-left:38.900879pt;margin-top:7.151453pt;width:129.25pt;height:123.9pt;mso-position-horizontal-relative:page;mso-position-vertical-relative:paragraph;z-index:15746560" type="#_x0000_t202" id="docshape4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6"/>
                    <w:gridCol w:w="968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8/14/21 00061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8/01/21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8/01/21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452</w:t>
        <w:tab/>
        <w:t>202108 310-51300-34000</w:t>
        <w:tab/>
        <w:t>*</w:t>
        <w:tab/>
        <w:t>4,051.67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AUG 2021 MGMT FEES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452</w:t>
        <w:tab/>
        <w:t>202108 310-51300-35100</w:t>
        <w:tab/>
        <w:t>*</w:t>
        <w:tab/>
        <w:t>233.33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AUG 2021 INFO. TECH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452</w:t>
        <w:tab/>
        <w:t>202108 310-51300-31300</w:t>
        <w:tab/>
        <w:t>*</w:t>
        <w:tab/>
        <w:t>608.33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AUG 2021 DISSEMINATION</w:t>
      </w:r>
    </w:p>
    <w:p>
      <w:pPr>
        <w:tabs>
          <w:tab w:pos="3772" w:val="left" w:leader="none"/>
          <w:tab w:pos="10145" w:val="left" w:leader="none"/>
          <w:tab w:pos="11873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452</w:t>
        <w:tab/>
        <w:t>202108 310-51300-51000</w:t>
        <w:tab/>
        <w:t>*</w:t>
        <w:tab/>
        <w:t>15.00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AUG 2021 OFFICE SUPPLIES</w:t>
      </w:r>
    </w:p>
    <w:p>
      <w:pPr>
        <w:tabs>
          <w:tab w:pos="3772" w:val="left" w:leader="none"/>
          <w:tab w:pos="10145" w:val="left" w:leader="none"/>
          <w:tab w:pos="11873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452</w:t>
        <w:tab/>
        <w:t>202108 310-51300-42000</w:t>
        <w:tab/>
        <w:t>*</w:t>
        <w:tab/>
        <w:t>10.20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AUG 2021 POSTAGE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452</w:t>
        <w:tab/>
        <w:t>202108 310-51300-42500</w:t>
        <w:tab/>
        <w:t>*</w:t>
        <w:tab/>
        <w:t>231.45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AUG 2021 COPIES</w:t>
      </w:r>
    </w:p>
    <w:p>
      <w:pPr>
        <w:tabs>
          <w:tab w:pos="3772" w:val="left" w:leader="none"/>
          <w:tab w:pos="10145" w:val="left" w:leader="none"/>
          <w:tab w:pos="11873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452</w:t>
        <w:tab/>
        <w:t>202108 310-51300-41000</w:t>
        <w:tab/>
        <w:t>*</w:t>
        <w:tab/>
        <w:t>70.27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AUG 2021 PHONE</w:t>
      </w:r>
    </w:p>
    <w:p>
      <w:pPr>
        <w:tabs>
          <w:tab w:pos="3772" w:val="left" w:leader="none"/>
          <w:tab w:pos="10145" w:val="left" w:leader="none"/>
          <w:tab w:pos="11441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453</w:t>
        <w:tab/>
        <w:t>202108 320-57200-34000</w:t>
        <w:tab/>
        <w:t>*</w:t>
        <w:tab/>
        <w:t>10,500.00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AUG 2021 FAC MGMT</w:t>
      </w:r>
    </w:p>
    <w:p>
      <w:pPr>
        <w:tabs>
          <w:tab w:pos="12629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GOVERNMENTAL MANAGEMENT SERVICES</w:t>
        <w:tab/>
        <w:t>15,720.25 002756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8/14/21 00008</w:t>
        <w:tab/>
        <w:t>5/11/21 122275</w:t>
        <w:tab/>
        <w:t>202104 310-51300-31500</w:t>
        <w:tab/>
        <w:t>*</w:t>
        <w:tab/>
        <w:t>904.94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GENERAL COUNSEL 4/30/21</w:t>
      </w:r>
    </w:p>
    <w:p>
      <w:pPr>
        <w:tabs>
          <w:tab w:pos="1836" w:val="left" w:leader="none"/>
          <w:tab w:pos="8209" w:val="left" w:leader="none"/>
          <w:tab w:pos="9613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8/10/21 124434</w:t>
        <w:tab/>
        <w:t>202107 310-51300-31500</w:t>
        <w:tab/>
        <w:t>*</w:t>
        <w:tab/>
        <w:t>1,216.50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GENERAL COUNSEL 7/31/21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8/10/21 124435</w:t>
        <w:tab/>
        <w:t>202107 310-51300-31500</w:t>
        <w:tab/>
        <w:t>*</w:t>
        <w:tab/>
        <w:t>955.75</w:t>
      </w:r>
    </w:p>
    <w:p>
      <w:pPr>
        <w:spacing w:line="142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MONTHLY MEETING 7/31/21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HOPPING, GREEN &amp; SAMS, P.A.</w:t>
        <w:tab/>
        <w:t>3,077.19 002757</w:t>
      </w:r>
    </w:p>
    <w:p>
      <w:pPr>
        <w:spacing w:line="183" w:lineRule="exact" w:before="0"/>
        <w:ind w:left="0" w:right="107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spacing w:before="122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18"/>
          <w:pgSz w:w="15840" w:h="12240" w:orient="landscape"/>
          <w:pgMar w:footer="0" w:header="0" w:top="660" w:bottom="280" w:left="620" w:right="760"/>
        </w:sectPr>
      </w:pPr>
    </w:p>
    <w:p>
      <w:pPr>
        <w:tabs>
          <w:tab w:pos="4204" w:val="left" w:leader="none"/>
          <w:tab w:pos="11117" w:val="left" w:leader="none"/>
          <w:tab w:pos="13494" w:val="left" w:leader="none"/>
          <w:tab w:pos="14250" w:val="left" w:leader="none"/>
        </w:tabs>
        <w:spacing w:line="183" w:lineRule="exact" w:before="72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 10/03/21</w:t>
        <w:tab/>
        <w:t>PAGE</w:t>
        <w:tab/>
        <w:t>3</w:t>
      </w:r>
    </w:p>
    <w:p>
      <w:pPr>
        <w:tabs>
          <w:tab w:pos="5500" w:val="left" w:leader="none"/>
        </w:tabs>
        <w:spacing w:line="16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08/01/2021 - 09/30/2021 ***</w:t>
        <w:tab/>
        <w:t>CAPITAL REGION - GENERAL FUND</w:t>
      </w:r>
    </w:p>
    <w:p>
      <w:pPr>
        <w:spacing w:line="183" w:lineRule="exact" w:before="0"/>
        <w:ind w:left="55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072" w:val="left" w:leader="none"/>
          <w:tab w:pos="1828" w:val="left" w:leader="none"/>
          <w:tab w:pos="7121" w:val="left" w:leader="none"/>
          <w:tab w:pos="9713" w:val="left" w:leader="none"/>
          <w:tab w:pos="11765" w:val="left" w:leader="none"/>
          <w:tab w:pos="12845" w:val="left" w:leader="none"/>
        </w:tabs>
        <w:spacing w:line="183" w:lineRule="exact" w:before="122"/>
        <w:ind w:left="316" w:right="0" w:firstLine="0"/>
        <w:jc w:val="left"/>
        <w:rPr>
          <w:rFonts w:ascii="Courier New"/>
          <w:sz w:val="18"/>
        </w:rPr>
      </w:pPr>
      <w:r>
        <w:rPr/>
        <w:pict>
          <v:shape style="position:absolute;margin-left:535.766846pt;margin-top:14.249988pt;width:204.85pt;height:205.2pt;mso-position-horizontal-relative:page;mso-position-vertical-relative:paragraph;z-index:15747072" type="#_x0000_t202" id="docshape4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2"/>
                    <w:gridCol w:w="1782"/>
                    <w:gridCol w:w="1134"/>
                    <w:gridCol w:w="428"/>
                  </w:tblGrid>
                  <w:tr>
                    <w:trPr>
                      <w:trHeight w:val="264" w:hRule="atLeast"/>
                    </w:trPr>
                    <w:tc>
                      <w:tcPr>
                        <w:tcW w:w="253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216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27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#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81,977.92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973.64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4,252.50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150.60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309.05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69.02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4,423.00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1,717.88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500.00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before="60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before="60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219.88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60.50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213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99.92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044" w:val="left" w:leader="none"/>
          <w:tab w:pos="2800" w:val="left" w:leader="none"/>
          <w:tab w:pos="3880" w:val="left" w:leader="none"/>
          <w:tab w:pos="4528" w:val="left" w:leader="none"/>
          <w:tab w:pos="6148" w:val="left" w:leader="none"/>
        </w:tabs>
        <w:spacing w:line="183" w:lineRule="exact" w:before="0"/>
        <w:ind w:left="4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</w:r>
    </w:p>
    <w:p>
      <w:pPr>
        <w:tabs>
          <w:tab w:pos="1727" w:val="left" w:leader="none"/>
          <w:tab w:pos="3564" w:val="left" w:leader="none"/>
        </w:tabs>
        <w:spacing w:line="183" w:lineRule="exact" w:before="122"/>
        <w:ind w:left="0" w:right="8309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9/08/21 00024</w:t>
        <w:tab/>
        <w:t>8/15/21 193324</w:t>
        <w:tab/>
        <w:t>202109 320-57200-46200</w:t>
      </w:r>
    </w:p>
    <w:p>
      <w:pPr>
        <w:tabs>
          <w:tab w:pos="3772" w:val="left" w:leader="none"/>
        </w:tabs>
        <w:spacing w:line="192" w:lineRule="auto" w:before="10"/>
        <w:ind w:left="1936" w:right="8309" w:firstLine="972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SEPT 21 - LANDSCAPE MAINT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8/15/21 193324</w:t>
        <w:tab/>
        <w:t>202109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320-57200-46225</w:t>
      </w:r>
    </w:p>
    <w:p>
      <w:pPr>
        <w:tabs>
          <w:tab w:pos="3772" w:val="left" w:leader="none"/>
        </w:tabs>
        <w:spacing w:line="192" w:lineRule="auto" w:before="0"/>
        <w:ind w:left="1936" w:right="8309" w:firstLine="972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SEPT 21-LANDSCAPE NEW UNT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8/15/21 193324</w:t>
        <w:tab/>
        <w:t>202109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320-57200-46400</w:t>
      </w:r>
    </w:p>
    <w:p>
      <w:pPr>
        <w:tabs>
          <w:tab w:pos="3772" w:val="left" w:leader="none"/>
        </w:tabs>
        <w:spacing w:line="192" w:lineRule="auto" w:before="0"/>
        <w:ind w:left="1936" w:right="8309" w:firstLine="972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SEPT 21-IRRIG CONTR. UNIT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8/15/21 193324</w:t>
        <w:tab/>
        <w:t>202109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320-57200-46425</w:t>
      </w:r>
    </w:p>
    <w:p>
      <w:pPr>
        <w:tabs>
          <w:tab w:pos="3772" w:val="left" w:leader="none"/>
        </w:tabs>
        <w:spacing w:line="192" w:lineRule="auto" w:before="0"/>
        <w:ind w:left="1936" w:right="8309" w:firstLine="972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SEPT 21-IRRIG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NEW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UNITS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8/18/21 193328</w:t>
        <w:tab/>
        <w:t>202108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320-57200-46450</w:t>
      </w:r>
    </w:p>
    <w:p>
      <w:pPr>
        <w:tabs>
          <w:tab w:pos="3772" w:val="left" w:leader="none"/>
        </w:tabs>
        <w:spacing w:line="192" w:lineRule="auto" w:before="0"/>
        <w:ind w:left="1936" w:right="8309" w:firstLine="972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IRRIGATION REPAIR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C2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U5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8/18/21 193329</w:t>
        <w:tab/>
        <w:t>202108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320-57200-46450</w:t>
      </w:r>
    </w:p>
    <w:p>
      <w:pPr>
        <w:tabs>
          <w:tab w:pos="3772" w:val="left" w:leader="none"/>
        </w:tabs>
        <w:spacing w:line="192" w:lineRule="auto" w:before="0"/>
        <w:ind w:left="1936" w:right="8309" w:firstLine="972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IRRIGATION REPAIR C23 U17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8/24/21 193339</w:t>
        <w:tab/>
        <w:t>202108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320-57200-46490</w:t>
      </w:r>
    </w:p>
    <w:p>
      <w:pPr>
        <w:tabs>
          <w:tab w:pos="3772" w:val="left" w:leader="none"/>
        </w:tabs>
        <w:spacing w:line="192" w:lineRule="auto" w:before="0"/>
        <w:ind w:left="1936" w:right="8309" w:firstLine="972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DOG PARK PREP/CAT LOADER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8/24/21 193340</w:t>
        <w:tab/>
        <w:t>202108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320-57200-46490</w:t>
      </w:r>
    </w:p>
    <w:p>
      <w:pPr>
        <w:tabs>
          <w:tab w:pos="3772" w:val="left" w:leader="none"/>
        </w:tabs>
        <w:spacing w:line="192" w:lineRule="auto" w:before="0"/>
        <w:ind w:left="1936" w:right="8309" w:firstLine="972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FILL SINK HOLE@CENTRAL PK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9/02/21 193405</w:t>
        <w:tab/>
        <w:t>202109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320-57200-46490</w:t>
      </w:r>
    </w:p>
    <w:p>
      <w:pPr>
        <w:tabs>
          <w:tab w:pos="3772" w:val="left" w:leader="none"/>
        </w:tabs>
        <w:spacing w:line="189" w:lineRule="auto" w:before="0"/>
        <w:ind w:left="1936" w:right="8309" w:firstLine="972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STUMP GRID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U2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CARROLTON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9/02/21 193406</w:t>
        <w:tab/>
        <w:t>202109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320-57200-46650</w:t>
      </w:r>
    </w:p>
    <w:p>
      <w:pPr>
        <w:spacing w:line="155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DOGGIE POT DISPENSERS</w:t>
      </w:r>
    </w:p>
    <w:p>
      <w:pPr>
        <w:tabs>
          <w:tab w:pos="1836" w:val="left" w:leader="none"/>
        </w:tabs>
        <w:spacing w:line="163" w:lineRule="exact" w:before="0"/>
        <w:ind w:left="0" w:right="8309" w:firstLine="0"/>
        <w:jc w:val="right"/>
        <w:rPr>
          <w:rFonts w:ascii="Courier New"/>
          <w:sz w:val="18"/>
        </w:rPr>
      </w:pPr>
      <w:r>
        <w:rPr>
          <w:rFonts w:ascii="Courier New"/>
          <w:sz w:val="18"/>
        </w:rPr>
        <w:t>9/02/21 193407</w:t>
        <w:tab/>
        <w:t>202108 320-57200-46650</w:t>
      </w:r>
    </w:p>
    <w:p>
      <w:pPr>
        <w:tabs>
          <w:tab w:pos="3772" w:val="left" w:leader="none"/>
        </w:tabs>
        <w:spacing w:line="192" w:lineRule="auto" w:before="9"/>
        <w:ind w:left="1936" w:right="8309" w:firstLine="972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INSTL DOGGIE POR DISP U23</w:t>
      </w:r>
      <w:r>
        <w:rPr>
          <w:rFonts w:ascii="Courier New"/>
          <w:spacing w:val="1"/>
          <w:sz w:val="18"/>
        </w:rPr>
        <w:t> </w:t>
      </w:r>
      <w:r>
        <w:rPr>
          <w:rFonts w:ascii="Courier New"/>
          <w:sz w:val="18"/>
        </w:rPr>
        <w:t>9/02/21 193408</w:t>
        <w:tab/>
        <w:t>202108</w:t>
      </w:r>
      <w:r>
        <w:rPr>
          <w:rFonts w:ascii="Courier New"/>
          <w:spacing w:val="-18"/>
          <w:sz w:val="18"/>
        </w:rPr>
        <w:t> </w:t>
      </w:r>
      <w:r>
        <w:rPr>
          <w:rFonts w:ascii="Courier New"/>
          <w:sz w:val="18"/>
        </w:rPr>
        <w:t>320-57200-46450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IRRIGATION RPR C16 U14</w:t>
      </w:r>
    </w:p>
    <w:p>
      <w:pPr>
        <w:tabs>
          <w:tab w:pos="12629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94,753.91 002758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549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9/08/21 00157</w:t>
        <w:tab/>
        <w:t>8/25/21 082321</w:t>
        <w:tab/>
        <w:t>202108 320-57200-47000</w:t>
        <w:tab/>
        <w:t>*</w:t>
        <w:tab/>
        <w:t>5,397.50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PRESSURE CLEAN VARIOUS AR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DAVE BORDEN</w:t>
        <w:tab/>
        <w:t>5,397.50 002759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9/08/21 00167</w:t>
        <w:tab/>
        <w:t>9/01/21 000520</w:t>
        <w:tab/>
        <w:t>202109 320-57200-34010</w:t>
        <w:tab/>
        <w:t>*</w:t>
        <w:tab/>
        <w:t>500.00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SEPT 21 - WEBSITE MGMT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BULLDOG STRATEGY GROUP, LLC</w:t>
        <w:tab/>
        <w:t>500.00 002760</w:t>
      </w:r>
    </w:p>
    <w:p>
      <w:pPr>
        <w:tabs>
          <w:tab w:pos="1935" w:val="left" w:leader="none"/>
          <w:tab w:pos="10145" w:val="left" w:leader="none"/>
          <w:tab w:pos="11549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9/08/21 00297</w:t>
        <w:tab/>
        <w:t>8/31/21 08312021 202108 320-57200-47000</w:t>
        <w:tab/>
        <w:t>*</w:t>
        <w:tab/>
        <w:t>1,793.50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BAL DUE DEVELOPMNT DESIGN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NATURE GRAPHICS, LLC</w:t>
        <w:tab/>
        <w:t>1,793.50 002761</w:t>
      </w:r>
    </w:p>
    <w:p>
      <w:pPr>
        <w:tabs>
          <w:tab w:pos="1935" w:val="left" w:leader="none"/>
          <w:tab w:pos="10145" w:val="left" w:leader="none"/>
          <w:tab w:pos="11549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9/08/21 00228</w:t>
        <w:tab/>
        <w:t>7/31/21 00039953 202107 310-51300-48000</w:t>
        <w:tab/>
        <w:t>*</w:t>
        <w:tab/>
        <w:t>1,546.40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BUDGET NOTICE 7/19-7/26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TALLAHASSEE MEDIA GROUP</w:t>
        <w:tab/>
        <w:t>1,546.40 002762</w:t>
      </w:r>
    </w:p>
    <w:p>
      <w:pPr>
        <w:tabs>
          <w:tab w:pos="1935" w:val="left" w:leader="none"/>
          <w:tab w:pos="10145" w:val="left" w:leader="none"/>
          <w:tab w:pos="11333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9/17/21 00106</w:t>
        <w:tab/>
        <w:t>9/17/21 09172021 202109 300-20700-10800</w:t>
        <w:tab/>
        <w:t>*</w:t>
        <w:tab/>
        <w:t>150,446.35</w:t>
      </w:r>
    </w:p>
    <w:p>
      <w:pPr>
        <w:spacing w:line="132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TXFER TAX RCPTS 9/17/21</w:t>
      </w:r>
    </w:p>
    <w:p>
      <w:pPr>
        <w:tabs>
          <w:tab w:pos="12521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CAPITAL REGION CDD - SERIES 2018A1</w:t>
        <w:tab/>
        <w:t>150,446.35 002763</w:t>
      </w:r>
    </w:p>
    <w:p>
      <w:pPr>
        <w:spacing w:line="183" w:lineRule="exact" w:before="0"/>
        <w:ind w:left="0" w:right="107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spacing w:before="122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19"/>
          <w:pgSz w:w="15840" w:h="12240" w:orient="landscape"/>
          <w:pgMar w:footer="0" w:header="0" w:top="660" w:bottom="280" w:left="620" w:right="760"/>
        </w:sectPr>
      </w:pPr>
    </w:p>
    <w:p>
      <w:pPr>
        <w:tabs>
          <w:tab w:pos="4204" w:val="left" w:leader="none"/>
          <w:tab w:pos="11117" w:val="left" w:leader="none"/>
          <w:tab w:pos="13494" w:val="left" w:leader="none"/>
          <w:tab w:pos="14250" w:val="left" w:leader="none"/>
        </w:tabs>
        <w:spacing w:line="183" w:lineRule="exact" w:before="72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 10/03/21</w:t>
        <w:tab/>
        <w:t>PAGE</w:t>
        <w:tab/>
        <w:t>4</w:t>
      </w:r>
    </w:p>
    <w:p>
      <w:pPr>
        <w:tabs>
          <w:tab w:pos="5500" w:val="left" w:leader="none"/>
        </w:tabs>
        <w:spacing w:line="16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08/01/2021 - 09/30/2021 ***</w:t>
        <w:tab/>
        <w:t>CAPITAL REGION - GENERAL FUND</w:t>
      </w:r>
    </w:p>
    <w:p>
      <w:pPr>
        <w:spacing w:line="183" w:lineRule="exact" w:before="0"/>
        <w:ind w:left="55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072" w:val="left" w:leader="none"/>
          <w:tab w:pos="1828" w:val="left" w:leader="none"/>
          <w:tab w:pos="7121" w:val="left" w:leader="none"/>
          <w:tab w:pos="9713" w:val="left" w:leader="none"/>
          <w:tab w:pos="11765" w:val="left" w:leader="none"/>
          <w:tab w:pos="12845" w:val="left" w:leader="none"/>
        </w:tabs>
        <w:spacing w:line="183" w:lineRule="exact" w:before="122"/>
        <w:ind w:left="31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044" w:val="left" w:leader="none"/>
          <w:tab w:pos="2800" w:val="left" w:leader="none"/>
          <w:tab w:pos="3880" w:val="left" w:leader="none"/>
          <w:tab w:pos="4528" w:val="left" w:leader="none"/>
          <w:tab w:pos="6148" w:val="left" w:leader="none"/>
          <w:tab w:pos="12845" w:val="left" w:leader="none"/>
          <w:tab w:pos="14034" w:val="left" w:leader="none"/>
        </w:tabs>
        <w:spacing w:line="183" w:lineRule="exact" w:before="0"/>
        <w:ind w:left="4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935" w:val="left" w:leader="none"/>
          <w:tab w:pos="10145" w:val="left" w:leader="none"/>
          <w:tab w:pos="11549" w:val="left" w:leader="none"/>
        </w:tabs>
        <w:spacing w:line="183" w:lineRule="exact" w:before="122"/>
        <w:ind w:left="2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9/17/21 00029</w:t>
        <w:tab/>
        <w:t>8/31/21 AUG 2021 202108 320-57200-43000</w:t>
        <w:tab/>
        <w:t>*</w:t>
        <w:tab/>
        <w:t>2,504.44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AUG 2021 SERVICES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CITY OF TALLAHASSEE - UTILITIES</w:t>
        <w:tab/>
        <w:t>2,504.44 002764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441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9/17/21 00114</w:t>
        <w:tab/>
        <w:t>9/08/21 14119</w:t>
        <w:tab/>
        <w:t>202109 300-15500-10000</w:t>
        <w:tab/>
        <w:t>*</w:t>
        <w:tab/>
        <w:t>18,597.00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FY22 INSURANCE RENEWAL</w:t>
      </w:r>
    </w:p>
    <w:p>
      <w:pPr>
        <w:tabs>
          <w:tab w:pos="12629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EGIS INSURANCE ADVISORS, LLC</w:t>
        <w:tab/>
        <w:t>18,597.00 002765</w:t>
      </w:r>
    </w:p>
    <w:p>
      <w:pPr>
        <w:tabs>
          <w:tab w:pos="3772" w:val="left" w:leader="none"/>
          <w:tab w:pos="10145" w:val="left" w:leader="none"/>
          <w:tab w:pos="11441" w:val="left" w:leader="none"/>
        </w:tabs>
        <w:spacing w:line="192" w:lineRule="auto" w:before="9"/>
        <w:ind w:left="2800" w:right="207" w:hanging="2701"/>
        <w:jc w:val="left"/>
        <w:rPr>
          <w:rFonts w:ascii="Courier New"/>
          <w:sz w:val="18"/>
        </w:rPr>
      </w:pPr>
      <w:r>
        <w:rPr/>
        <w:pict>
          <v:shape style="position:absolute;margin-left:38.900879pt;margin-top:7.101453pt;width:129.25pt;height:140.15pt;mso-position-horizontal-relative:page;mso-position-vertical-relative:paragraph;z-index:15747584" type="#_x0000_t202" id="docshape4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6"/>
                    <w:gridCol w:w="968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9/17/21 00061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9/01/21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9/20/21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9/20/21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9/20/21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9/20/21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0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9/20/21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9/20/21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9/20/21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6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line="184" w:lineRule="exact" w:before="61"/>
                          <w:ind w:right="47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9/20/21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455</w:t>
        <w:tab/>
        <w:t>202109 320-57200-34000</w:t>
        <w:tab/>
        <w:t>*</w:t>
        <w:tab/>
        <w:t>10,500.00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SEPT 21 - FACILITY MGMT</w:t>
      </w:r>
    </w:p>
    <w:p>
      <w:pPr>
        <w:tabs>
          <w:tab w:pos="3772" w:val="left" w:leader="none"/>
          <w:tab w:pos="10145" w:val="left" w:leader="none"/>
          <w:tab w:pos="11549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454</w:t>
        <w:tab/>
        <w:t>202109 310-51300-34000</w:t>
        <w:tab/>
        <w:t>*</w:t>
        <w:tab/>
        <w:t>4,051.67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SEPT 21 - MGMT FEES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454</w:t>
        <w:tab/>
        <w:t>202109 310-51300-35100</w:t>
        <w:tab/>
        <w:t>*</w:t>
        <w:tab/>
        <w:t>233.33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SEPT 21 - COMPUTER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454</w:t>
        <w:tab/>
        <w:t>202109 310-51300-31300</w:t>
        <w:tab/>
        <w:t>*</w:t>
        <w:tab/>
        <w:t>608.33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SEPT 21 - DISSEMINATION</w:t>
      </w:r>
    </w:p>
    <w:p>
      <w:pPr>
        <w:tabs>
          <w:tab w:pos="3772" w:val="left" w:leader="none"/>
          <w:tab w:pos="10145" w:val="left" w:leader="none"/>
          <w:tab w:pos="11873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454</w:t>
        <w:tab/>
        <w:t>202109 310-51300-51000</w:t>
        <w:tab/>
        <w:t>*</w:t>
        <w:tab/>
        <w:t>15.18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SEPT 21 - OFFICE SUPPLIES</w:t>
      </w:r>
    </w:p>
    <w:p>
      <w:pPr>
        <w:tabs>
          <w:tab w:pos="3772" w:val="left" w:leader="none"/>
          <w:tab w:pos="10145" w:val="left" w:leader="none"/>
          <w:tab w:pos="11981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454</w:t>
        <w:tab/>
        <w:t>202109 310-51300-42000</w:t>
        <w:tab/>
        <w:t>*</w:t>
        <w:tab/>
        <w:t>5.11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SEPT 21 - POSTAGE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454</w:t>
        <w:tab/>
        <w:t>202109 310-51300-42500</w:t>
        <w:tab/>
        <w:t>*</w:t>
        <w:tab/>
        <w:t>234.15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SEPT 21 - COPIES</w:t>
      </w:r>
    </w:p>
    <w:p>
      <w:pPr>
        <w:tabs>
          <w:tab w:pos="3772" w:val="left" w:leader="none"/>
          <w:tab w:pos="10145" w:val="left" w:leader="none"/>
          <w:tab w:pos="11873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454</w:t>
        <w:tab/>
        <w:t>202109 310-51300-41000</w:t>
        <w:tab/>
        <w:t>*</w:t>
        <w:tab/>
        <w:t>62.76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SEPT 21 - TELEPHONE</w:t>
      </w:r>
    </w:p>
    <w:p>
      <w:pPr>
        <w:tabs>
          <w:tab w:pos="3772" w:val="left" w:leader="none"/>
          <w:tab w:pos="10145" w:val="left" w:leader="none"/>
          <w:tab w:pos="11765" w:val="left" w:leader="none"/>
        </w:tabs>
        <w:spacing w:line="163" w:lineRule="exact" w:before="0"/>
        <w:ind w:left="28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454</w:t>
        <w:tab/>
        <w:t>202109 310-51300-44000</w:t>
        <w:tab/>
        <w:t>*</w:t>
        <w:tab/>
        <w:t>149.04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SEPT 21 - MEETING RM 8/12</w:t>
      </w:r>
    </w:p>
    <w:p>
      <w:pPr>
        <w:tabs>
          <w:tab w:pos="12629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GOVERNMENTAL MANAGEMENT SERVICES</w:t>
        <w:tab/>
        <w:t>15,859.57 002766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9/23/21 00024</w:t>
        <w:tab/>
        <w:t>9/13/21 193427</w:t>
        <w:tab/>
        <w:t>202109 320-57200-46450</w:t>
        <w:tab/>
        <w:t>*</w:t>
        <w:tab/>
        <w:t>820.62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RPRS C#15 ORANGE AVE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9/13/21 193428</w:t>
        <w:tab/>
        <w:t>202109 320-57200-46450</w:t>
        <w:tab/>
        <w:t>*</w:t>
        <w:tab/>
        <w:t>905.19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IRRG RPRS C#10 U#29 9/10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9/13/21 193429</w:t>
        <w:tab/>
        <w:t>202109 320-57200-46490</w:t>
        <w:tab/>
        <w:t>*</w:t>
        <w:tab/>
        <w:t>610.25</w:t>
      </w:r>
    </w:p>
    <w:p>
      <w:pPr>
        <w:spacing w:line="16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REMOVE TREE @ BILTMORE AV</w:t>
      </w:r>
    </w:p>
    <w:p>
      <w:pPr>
        <w:tabs>
          <w:tab w:pos="1836" w:val="left" w:leader="none"/>
          <w:tab w:pos="8209" w:val="left" w:leader="none"/>
          <w:tab w:pos="9937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9/13/21 193430</w:t>
        <w:tab/>
        <w:t>202109 320-57200-46650</w:t>
        <w:tab/>
        <w:t>*</w:t>
        <w:tab/>
        <w:t>59.16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DOG PARK LOCKS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ALL-PRO LAND CARE OF TALLAHASSEE</w:t>
        <w:tab/>
        <w:t>2,395.22 002767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549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9/23/21 00157</w:t>
        <w:tab/>
        <w:t>9/07/21 090021</w:t>
        <w:tab/>
        <w:t>202109 320-57200-47000</w:t>
        <w:tab/>
        <w:t>*</w:t>
        <w:tab/>
        <w:t>2,649.00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9/7/21 PRESSURE CLEANING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DAVE BORDEN</w:t>
        <w:tab/>
        <w:t>2,649.00 002768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441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9/23/21 00061</w:t>
        <w:tab/>
        <w:t>9/17/21 456</w:t>
        <w:tab/>
        <w:t>202109 300-15500-10000</w:t>
        <w:tab/>
        <w:t>*</w:t>
        <w:tab/>
        <w:t>11,500.00</w:t>
      </w:r>
    </w:p>
    <w:p>
      <w:pPr>
        <w:spacing w:line="132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FY2022 ASSESS ROLL CERT.</w:t>
      </w:r>
    </w:p>
    <w:p>
      <w:pPr>
        <w:tabs>
          <w:tab w:pos="12629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GOVERNMENTAL MANAGEMENT SERVICES</w:t>
        <w:tab/>
        <w:t>11,500.00 002769</w:t>
      </w:r>
    </w:p>
    <w:p>
      <w:pPr>
        <w:spacing w:line="183" w:lineRule="exact" w:before="0"/>
        <w:ind w:left="0" w:right="107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spacing w:before="122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20"/>
          <w:pgSz w:w="15840" w:h="12240" w:orient="landscape"/>
          <w:pgMar w:footer="0" w:header="0" w:top="660" w:bottom="280" w:left="620" w:right="760"/>
        </w:sectPr>
      </w:pPr>
    </w:p>
    <w:p>
      <w:pPr>
        <w:tabs>
          <w:tab w:pos="4204" w:val="left" w:leader="none"/>
          <w:tab w:pos="11117" w:val="left" w:leader="none"/>
          <w:tab w:pos="13494" w:val="left" w:leader="none"/>
          <w:tab w:pos="14250" w:val="left" w:leader="none"/>
        </w:tabs>
        <w:spacing w:line="183" w:lineRule="exact" w:before="72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AP300R</w:t>
        <w:tab/>
        <w:t>YEAR-TO-DATE ACCOUNTS PAYABLE PREPAID/COMPUTER CHECK REGISTER</w:t>
        <w:tab/>
        <w:t>RUN 10/03/21</w:t>
        <w:tab/>
        <w:t>PAGE</w:t>
        <w:tab/>
        <w:t>5</w:t>
      </w:r>
    </w:p>
    <w:p>
      <w:pPr>
        <w:tabs>
          <w:tab w:pos="5500" w:val="left" w:leader="none"/>
        </w:tabs>
        <w:spacing w:line="163" w:lineRule="exact" w:before="0"/>
        <w:ind w:left="1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*** CHECK DATES 08/01/2021 - 09/30/2021 ***</w:t>
        <w:tab/>
        <w:t>CAPITAL REGION - GENERAL FUND</w:t>
      </w:r>
    </w:p>
    <w:p>
      <w:pPr>
        <w:spacing w:line="183" w:lineRule="exact" w:before="0"/>
        <w:ind w:left="5500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BANK B CAPITAL REGION - GEN</w:t>
      </w:r>
    </w:p>
    <w:p>
      <w:pPr>
        <w:tabs>
          <w:tab w:pos="1072" w:val="left" w:leader="none"/>
          <w:tab w:pos="1828" w:val="left" w:leader="none"/>
          <w:tab w:pos="7121" w:val="left" w:leader="none"/>
          <w:tab w:pos="9713" w:val="left" w:leader="none"/>
          <w:tab w:pos="11765" w:val="left" w:leader="none"/>
          <w:tab w:pos="12845" w:val="left" w:leader="none"/>
        </w:tabs>
        <w:spacing w:line="183" w:lineRule="exact" w:before="122"/>
        <w:ind w:left="31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CHECK</w:t>
        <w:tab/>
        <w:t>VEND#</w:t>
        <w:tab/>
        <w:t>.....INVOICE..... ...EXPENSED TO...</w:t>
        <w:tab/>
        <w:t>VENDOR NAME</w:t>
        <w:tab/>
        <w:t>STATUS</w:t>
        <w:tab/>
        <w:t>AMOUNT</w:t>
        <w:tab/>
        <w:t>....CHECK.....</w:t>
      </w:r>
    </w:p>
    <w:p>
      <w:pPr>
        <w:tabs>
          <w:tab w:pos="2044" w:val="left" w:leader="none"/>
          <w:tab w:pos="2800" w:val="left" w:leader="none"/>
          <w:tab w:pos="3880" w:val="left" w:leader="none"/>
          <w:tab w:pos="4528" w:val="left" w:leader="none"/>
          <w:tab w:pos="6148" w:val="left" w:leader="none"/>
          <w:tab w:pos="12845" w:val="left" w:leader="none"/>
          <w:tab w:pos="14034" w:val="left" w:leader="none"/>
        </w:tabs>
        <w:spacing w:line="183" w:lineRule="exact" w:before="0"/>
        <w:ind w:left="4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DATE</w:t>
        <w:tab/>
        <w:t>DATE</w:t>
        <w:tab/>
        <w:t>INVOICE</w:t>
        <w:tab/>
        <w:t>YRMO</w:t>
        <w:tab/>
        <w:t>DPT ACCT# SUB</w:t>
        <w:tab/>
        <w:t>SUBCLASS</w:t>
        <w:tab/>
        <w:t>AMOUNT</w:t>
        <w:tab/>
        <w:t>#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83" w:lineRule="exact" w:before="122"/>
        <w:ind w:left="2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9/23/21 00022</w:t>
        <w:tab/>
        <w:t>9/14/21 21650</w:t>
        <w:tab/>
        <w:t>202109 310-51300-32300</w:t>
        <w:tab/>
        <w:t>*</w:t>
        <w:tab/>
        <w:t>600.00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S2011 FYE 8/31/21 ARBITRA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GRAU &amp; ASSOCIATES</w:t>
        <w:tab/>
        <w:t>600.00 002770</w:t>
      </w:r>
    </w:p>
    <w:p>
      <w:pPr>
        <w:tabs>
          <w:tab w:pos="1935" w:val="left" w:leader="none"/>
          <w:tab w:pos="3772" w:val="left" w:leader="none"/>
          <w:tab w:pos="10145" w:val="left" w:leader="none"/>
          <w:tab w:pos="11765" w:val="left" w:leader="none"/>
        </w:tabs>
        <w:spacing w:line="192" w:lineRule="auto" w:before="10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9/23/21 00008</w:t>
        <w:tab/>
        <w:t>9/14/21 125129</w:t>
        <w:tab/>
        <w:t>202108 310-51300-31500</w:t>
        <w:tab/>
        <w:t>*</w:t>
        <w:tab/>
        <w:t>809.07</w:t>
      </w:r>
    </w:p>
    <w:p>
      <w:pPr>
        <w:spacing w:line="15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GENERAL COUNSEL 8/31/21</w:t>
      </w:r>
    </w:p>
    <w:p>
      <w:pPr>
        <w:tabs>
          <w:tab w:pos="1836" w:val="left" w:leader="none"/>
          <w:tab w:pos="8209" w:val="left" w:leader="none"/>
          <w:tab w:pos="9829" w:val="left" w:leader="none"/>
        </w:tabs>
        <w:spacing w:line="163" w:lineRule="exact" w:before="0"/>
        <w:ind w:left="0" w:right="108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9/14/21 125130</w:t>
        <w:tab/>
        <w:t>202108 310-51300-31500</w:t>
        <w:tab/>
        <w:t>*</w:t>
        <w:tab/>
        <w:t>583.00</w:t>
      </w:r>
    </w:p>
    <w:p>
      <w:pPr>
        <w:spacing w:line="14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MONTHLY MEETING 8/31/21</w:t>
      </w:r>
    </w:p>
    <w:p>
      <w:pPr>
        <w:tabs>
          <w:tab w:pos="12737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HOPPING, GREEN &amp; SAMS, P.A.</w:t>
        <w:tab/>
        <w:t>1,392.07 002771</w:t>
      </w:r>
    </w:p>
    <w:p>
      <w:pPr>
        <w:tabs>
          <w:tab w:pos="1935" w:val="left" w:leader="none"/>
          <w:tab w:pos="10145" w:val="left" w:leader="none"/>
          <w:tab w:pos="11765" w:val="left" w:leader="none"/>
        </w:tabs>
        <w:spacing w:line="192" w:lineRule="auto" w:before="9"/>
        <w:ind w:left="208" w:right="207" w:hanging="109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  <w:r>
        <w:rPr>
          <w:rFonts w:ascii="Courier New"/>
          <w:spacing w:val="-106"/>
          <w:sz w:val="18"/>
        </w:rPr>
        <w:t> </w:t>
      </w:r>
      <w:r>
        <w:rPr>
          <w:rFonts w:ascii="Courier New"/>
          <w:sz w:val="18"/>
        </w:rPr>
        <w:t>9/23/21 00228</w:t>
        <w:tab/>
        <w:t>8/31/21 00040515 202108 310-51300-48000</w:t>
        <w:tab/>
        <w:t>*</w:t>
        <w:tab/>
        <w:t>141.92</w:t>
      </w:r>
    </w:p>
    <w:p>
      <w:pPr>
        <w:spacing w:line="133" w:lineRule="exact" w:before="0"/>
        <w:ind w:left="2908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NOT OF MEETING 8/26/21</w:t>
      </w:r>
    </w:p>
    <w:p>
      <w:pPr>
        <w:tabs>
          <w:tab w:pos="12953" w:val="left" w:leader="none"/>
        </w:tabs>
        <w:spacing w:line="183" w:lineRule="exact" w:before="0"/>
        <w:ind w:left="5824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TALLAHASSEE MEDIA GROUP</w:t>
        <w:tab/>
        <w:t>141.92 002772</w:t>
      </w:r>
    </w:p>
    <w:p>
      <w:pPr>
        <w:spacing w:line="183" w:lineRule="exact" w:before="0"/>
        <w:ind w:left="0" w:right="107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- - - - - - - - - - - - - - - - - - - - - - - - - - - - - - - - - - - - - - - - - - - - - - - - - - - - - - - - - - - - - - - - - -</w:t>
      </w:r>
    </w:p>
    <w:p>
      <w:pPr>
        <w:tabs>
          <w:tab w:pos="11332" w:val="left" w:leader="none"/>
        </w:tabs>
        <w:spacing w:before="122"/>
        <w:ind w:left="78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TOTAL FOR BANK B</w:t>
        <w:tab/>
        <w:t>426,162.16</w:t>
      </w:r>
    </w:p>
    <w:p>
      <w:pPr>
        <w:tabs>
          <w:tab w:pos="11332" w:val="left" w:leader="none"/>
        </w:tabs>
        <w:spacing w:before="122"/>
        <w:ind w:left="7876" w:right="0" w:firstLine="0"/>
        <w:jc w:val="left"/>
        <w:rPr>
          <w:rFonts w:ascii="Courier New"/>
          <w:sz w:val="18"/>
        </w:rPr>
      </w:pPr>
      <w:r>
        <w:rPr>
          <w:rFonts w:ascii="Courier New"/>
          <w:sz w:val="18"/>
        </w:rPr>
        <w:t>TOTAL FOR REGISTER</w:t>
        <w:tab/>
        <w:t>426,162.16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9"/>
        </w:rPr>
      </w:pPr>
    </w:p>
    <w:p>
      <w:pPr>
        <w:spacing w:before="1"/>
        <w:ind w:left="0" w:right="109" w:firstLine="0"/>
        <w:jc w:val="center"/>
        <w:rPr>
          <w:rFonts w:ascii="Courier New"/>
          <w:sz w:val="18"/>
        </w:rPr>
      </w:pPr>
      <w:r>
        <w:rPr>
          <w:rFonts w:ascii="Courier New"/>
          <w:sz w:val="18"/>
        </w:rPr>
        <w:t>CAPR CAPITAL REGION MPHILLIPS</w:t>
      </w:r>
    </w:p>
    <w:p>
      <w:pPr>
        <w:spacing w:after="0"/>
        <w:jc w:val="center"/>
        <w:rPr>
          <w:rFonts w:ascii="Courier New"/>
          <w:sz w:val="18"/>
        </w:rPr>
        <w:sectPr>
          <w:footerReference w:type="default" r:id="rId21"/>
          <w:pgSz w:w="15840" w:h="12240" w:orient="landscape"/>
          <w:pgMar w:footer="0" w:header="0" w:top="660" w:bottom="280" w:left="620" w:right="76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Heading1"/>
        <w:spacing w:before="222"/>
        <w:rPr>
          <w:i/>
        </w:rPr>
      </w:pPr>
      <w:r>
        <w:rPr>
          <w:i/>
        </w:rPr>
        <w:t>FIFTH</w:t>
      </w:r>
      <w:r>
        <w:rPr>
          <w:i/>
          <w:spacing w:val="-3"/>
        </w:rPr>
        <w:t> </w:t>
      </w:r>
      <w:r>
        <w:rPr>
          <w:i/>
        </w:rPr>
        <w:t>ORDER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footerReference w:type="default" r:id="rId22"/>
          <w:pgSz w:w="12240" w:h="15840"/>
          <w:pgMar w:footer="0" w:header="0" w:top="1500" w:bottom="280" w:left="260" w:right="580"/>
        </w:sectPr>
      </w:pPr>
    </w:p>
    <w:p>
      <w:pPr>
        <w:spacing w:line="658" w:lineRule="exact" w:before="55"/>
        <w:ind w:left="755" w:right="0" w:firstLine="0"/>
        <w:jc w:val="left"/>
        <w:rPr>
          <w:rFonts w:ascii="Arial"/>
          <w:b/>
          <w:sz w:val="32"/>
        </w:rPr>
      </w:pPr>
      <w:bookmarkStart w:name="V. Consideration of Audit Engagement Let" w:id="6"/>
      <w:bookmarkEnd w:id="6"/>
      <w:r>
        <w:rPr/>
      </w:r>
      <w:r>
        <w:rPr>
          <w:rFonts w:ascii="Arial"/>
          <w:b/>
          <w:w w:val="85"/>
          <w:sz w:val="66"/>
        </w:rPr>
        <w:t>ti</w:t>
      </w:r>
      <w:r>
        <w:rPr>
          <w:rFonts w:ascii="Arial"/>
          <w:b/>
          <w:spacing w:val="-19"/>
          <w:w w:val="85"/>
          <w:sz w:val="66"/>
        </w:rPr>
        <w:t> </w:t>
      </w:r>
      <w:r>
        <w:rPr>
          <w:rFonts w:ascii="Arial"/>
          <w:b/>
          <w:w w:val="85"/>
          <w:sz w:val="32"/>
        </w:rPr>
        <w:t>Berger,</w:t>
      </w:r>
      <w:r>
        <w:rPr>
          <w:rFonts w:ascii="Arial"/>
          <w:b/>
          <w:spacing w:val="44"/>
          <w:w w:val="85"/>
          <w:sz w:val="32"/>
        </w:rPr>
        <w:t> </w:t>
      </w:r>
      <w:r>
        <w:rPr>
          <w:rFonts w:ascii="Arial"/>
          <w:b/>
          <w:w w:val="85"/>
          <w:sz w:val="32"/>
        </w:rPr>
        <w:t>Toombs,</w:t>
      </w:r>
      <w:r>
        <w:rPr>
          <w:rFonts w:ascii="Arial"/>
          <w:b/>
          <w:spacing w:val="54"/>
          <w:w w:val="85"/>
          <w:sz w:val="32"/>
        </w:rPr>
        <w:t> </w:t>
      </w:r>
      <w:r>
        <w:rPr>
          <w:rFonts w:ascii="Arial"/>
          <w:b/>
          <w:w w:val="85"/>
          <w:sz w:val="32"/>
        </w:rPr>
        <w:t>Elam,</w:t>
      </w:r>
    </w:p>
    <w:p>
      <w:pPr>
        <w:tabs>
          <w:tab w:pos="1253" w:val="left" w:leader="none"/>
        </w:tabs>
        <w:spacing w:line="347" w:lineRule="exact" w:before="0"/>
        <w:ind w:left="447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pacing w:val="-4"/>
          <w:w w:val="45"/>
          <w:sz w:val="39"/>
        </w:rPr>
        <w:t>.....o,,</w:t>
        <w:tab/>
      </w:r>
      <w:r>
        <w:rPr>
          <w:rFonts w:ascii="Arial"/>
          <w:b/>
          <w:w w:val="90"/>
          <w:sz w:val="32"/>
        </w:rPr>
        <w:t>Gaines</w:t>
      </w:r>
      <w:r>
        <w:rPr>
          <w:rFonts w:ascii="Arial"/>
          <w:b/>
          <w:spacing w:val="12"/>
          <w:w w:val="90"/>
          <w:sz w:val="32"/>
        </w:rPr>
        <w:t> </w:t>
      </w:r>
      <w:r>
        <w:rPr>
          <w:rFonts w:ascii="Arial"/>
          <w:b/>
          <w:w w:val="90"/>
          <w:sz w:val="31"/>
        </w:rPr>
        <w:t>&amp;</w:t>
      </w:r>
      <w:r>
        <w:rPr>
          <w:rFonts w:ascii="Arial"/>
          <w:b/>
          <w:spacing w:val="7"/>
          <w:w w:val="90"/>
          <w:sz w:val="31"/>
        </w:rPr>
        <w:t> </w:t>
      </w:r>
      <w:r>
        <w:rPr>
          <w:rFonts w:ascii="Arial"/>
          <w:b/>
          <w:w w:val="90"/>
          <w:sz w:val="32"/>
        </w:rPr>
        <w:t>Frank</w:t>
      </w:r>
    </w:p>
    <w:p>
      <w:pPr>
        <w:spacing w:before="98"/>
        <w:ind w:left="1284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pacing w:val="-1"/>
          <w:w w:val="95"/>
          <w:sz w:val="13"/>
        </w:rPr>
        <w:t>Certified</w:t>
      </w:r>
      <w:r>
        <w:rPr>
          <w:rFonts w:ascii="Arial"/>
          <w:b/>
          <w:spacing w:val="1"/>
          <w:w w:val="95"/>
          <w:sz w:val="13"/>
        </w:rPr>
        <w:t> </w:t>
      </w:r>
      <w:r>
        <w:rPr>
          <w:rFonts w:ascii="Arial"/>
          <w:b/>
          <w:w w:val="95"/>
          <w:sz w:val="13"/>
        </w:rPr>
        <w:t>Public</w:t>
      </w:r>
      <w:r>
        <w:rPr>
          <w:rFonts w:ascii="Arial"/>
          <w:b/>
          <w:spacing w:val="-5"/>
          <w:w w:val="95"/>
          <w:sz w:val="13"/>
        </w:rPr>
        <w:t> </w:t>
      </w:r>
      <w:r>
        <w:rPr>
          <w:rFonts w:ascii="Arial"/>
          <w:b/>
          <w:w w:val="95"/>
          <w:sz w:val="13"/>
        </w:rPr>
        <w:t>Accountants</w:t>
      </w:r>
      <w:r>
        <w:rPr>
          <w:rFonts w:ascii="Arial"/>
          <w:b/>
          <w:spacing w:val="61"/>
          <w:sz w:val="13"/>
        </w:rPr>
        <w:t> </w:t>
      </w:r>
      <w:r>
        <w:rPr>
          <w:rFonts w:ascii="Arial"/>
          <w:b/>
          <w:spacing w:val="61"/>
          <w:sz w:val="13"/>
        </w:rPr>
        <w:t> </w:t>
      </w:r>
      <w:r>
        <w:rPr>
          <w:rFonts w:ascii="Arial"/>
          <w:b/>
          <w:sz w:val="13"/>
        </w:rPr>
        <w:t>PL</w:t>
      </w:r>
    </w:p>
    <w:p>
      <w:pPr>
        <w:spacing w:line="192" w:lineRule="exact" w:before="116"/>
        <w:ind w:left="129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85"/>
          <w:sz w:val="17"/>
        </w:rPr>
        <w:t>600</w:t>
      </w:r>
      <w:r>
        <w:rPr>
          <w:rFonts w:ascii="Arial"/>
          <w:b/>
          <w:spacing w:val="6"/>
          <w:w w:val="85"/>
          <w:sz w:val="17"/>
        </w:rPr>
        <w:t> </w:t>
      </w:r>
      <w:r>
        <w:rPr>
          <w:rFonts w:ascii="Arial"/>
          <w:b/>
          <w:w w:val="85"/>
          <w:sz w:val="17"/>
        </w:rPr>
        <w:t>Citrus</w:t>
      </w:r>
      <w:r>
        <w:rPr>
          <w:rFonts w:ascii="Arial"/>
          <w:b/>
          <w:spacing w:val="16"/>
          <w:w w:val="85"/>
          <w:sz w:val="17"/>
        </w:rPr>
        <w:t> </w:t>
      </w:r>
      <w:r>
        <w:rPr>
          <w:rFonts w:ascii="Arial"/>
          <w:b/>
          <w:w w:val="85"/>
          <w:sz w:val="17"/>
        </w:rPr>
        <w:t>Avenue</w:t>
      </w:r>
    </w:p>
    <w:p>
      <w:pPr>
        <w:spacing w:line="192" w:lineRule="exact" w:before="0"/>
        <w:ind w:left="1287" w:right="0" w:firstLine="0"/>
        <w:jc w:val="left"/>
        <w:rPr>
          <w:sz w:val="17"/>
        </w:rPr>
      </w:pPr>
      <w:r>
        <w:rPr>
          <w:w w:val="105"/>
          <w:sz w:val="17"/>
        </w:rPr>
        <w:t>Suite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200</w:t>
      </w:r>
    </w:p>
    <w:p>
      <w:pPr>
        <w:spacing w:before="8"/>
        <w:ind w:left="129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90"/>
          <w:sz w:val="16"/>
        </w:rPr>
        <w:t>Fort</w:t>
      </w:r>
      <w:r>
        <w:rPr>
          <w:rFonts w:ascii="Arial"/>
          <w:b/>
          <w:spacing w:val="5"/>
          <w:w w:val="90"/>
          <w:sz w:val="16"/>
        </w:rPr>
        <w:t> </w:t>
      </w:r>
      <w:r>
        <w:rPr>
          <w:rFonts w:ascii="Arial"/>
          <w:b/>
          <w:w w:val="90"/>
          <w:sz w:val="16"/>
        </w:rPr>
        <w:t>Pierce,</w:t>
      </w:r>
      <w:r>
        <w:rPr>
          <w:rFonts w:ascii="Arial"/>
          <w:b/>
          <w:spacing w:val="20"/>
          <w:w w:val="90"/>
          <w:sz w:val="16"/>
        </w:rPr>
        <w:t> </w:t>
      </w:r>
      <w:r>
        <w:rPr>
          <w:rFonts w:ascii="Arial"/>
          <w:b/>
          <w:w w:val="90"/>
          <w:sz w:val="16"/>
        </w:rPr>
        <w:t>Florida</w:t>
      </w:r>
      <w:r>
        <w:rPr>
          <w:rFonts w:ascii="Arial"/>
          <w:b/>
          <w:spacing w:val="24"/>
          <w:w w:val="90"/>
          <w:sz w:val="16"/>
        </w:rPr>
        <w:t> </w:t>
      </w:r>
      <w:r>
        <w:rPr>
          <w:rFonts w:ascii="Arial"/>
          <w:b/>
          <w:w w:val="90"/>
          <w:sz w:val="16"/>
        </w:rPr>
        <w:t>34950</w:t>
      </w:r>
    </w:p>
    <w:p>
      <w:pPr>
        <w:spacing w:line="223" w:lineRule="exact" w:before="104"/>
        <w:ind w:left="1291" w:right="0" w:firstLine="0"/>
        <w:jc w:val="left"/>
        <w:rPr>
          <w:sz w:val="17"/>
        </w:rPr>
      </w:pPr>
      <w:r>
        <w:rPr>
          <w:sz w:val="17"/>
        </w:rPr>
        <w:t>7721461-6120</w:t>
      </w:r>
      <w:r>
        <w:rPr>
          <w:spacing w:val="15"/>
          <w:sz w:val="17"/>
        </w:rPr>
        <w:t> </w:t>
      </w:r>
      <w:r>
        <w:rPr>
          <w:rFonts w:ascii="Arial"/>
          <w:i/>
          <w:sz w:val="20"/>
        </w:rPr>
        <w:t>II</w:t>
      </w:r>
      <w:r>
        <w:rPr>
          <w:rFonts w:ascii="Arial"/>
          <w:i/>
          <w:spacing w:val="2"/>
          <w:sz w:val="20"/>
        </w:rPr>
        <w:t> </w:t>
      </w:r>
      <w:r>
        <w:rPr>
          <w:sz w:val="17"/>
        </w:rPr>
        <w:t>461-1155</w:t>
      </w:r>
    </w:p>
    <w:p>
      <w:pPr>
        <w:spacing w:line="189" w:lineRule="exact" w:before="0"/>
        <w:ind w:left="1295" w:right="0" w:firstLine="0"/>
        <w:jc w:val="left"/>
        <w:rPr>
          <w:sz w:val="17"/>
        </w:rPr>
      </w:pPr>
      <w:r>
        <w:rPr>
          <w:w w:val="95"/>
          <w:sz w:val="17"/>
        </w:rPr>
        <w:t>FAX:</w:t>
      </w:r>
      <w:r>
        <w:rPr>
          <w:spacing w:val="24"/>
          <w:w w:val="95"/>
          <w:sz w:val="17"/>
        </w:rPr>
        <w:t> </w:t>
      </w:r>
      <w:r>
        <w:rPr>
          <w:w w:val="95"/>
          <w:sz w:val="17"/>
        </w:rPr>
        <w:t>7721466-9276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spacing w:before="0"/>
        <w:ind w:left="1165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September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13,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2021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spacing w:line="247" w:lineRule="auto" w:before="205"/>
        <w:ind w:left="1163" w:right="5509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Capital Region Community Development District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Governmental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Management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Services</w:t>
      </w:r>
    </w:p>
    <w:p>
      <w:pPr>
        <w:spacing w:line="240" w:lineRule="auto" w:before="0"/>
        <w:ind w:left="1165" w:right="6794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475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West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Town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Place,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Suite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114</w:t>
      </w:r>
      <w:r>
        <w:rPr>
          <w:rFonts w:ascii="Arial"/>
          <w:spacing w:val="-58"/>
          <w:sz w:val="22"/>
        </w:rPr>
        <w:t> </w:t>
      </w:r>
      <w:r>
        <w:rPr>
          <w:rFonts w:ascii="Arial"/>
          <w:sz w:val="22"/>
        </w:rPr>
        <w:t>St.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Augustine,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FL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32092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6"/>
        <w:rPr>
          <w:rFonts w:ascii="Arial"/>
          <w:sz w:val="20"/>
        </w:rPr>
      </w:pPr>
    </w:p>
    <w:p>
      <w:pPr>
        <w:spacing w:before="1"/>
        <w:ind w:left="117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The</w:t>
      </w:r>
      <w:r>
        <w:rPr>
          <w:rFonts w:ascii="Arial"/>
          <w:b/>
          <w:spacing w:val="-10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Objective</w:t>
      </w:r>
      <w:r>
        <w:rPr>
          <w:rFonts w:ascii="Arial"/>
          <w:b/>
          <w:spacing w:val="7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and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Scope</w:t>
      </w:r>
      <w:r>
        <w:rPr>
          <w:rFonts w:ascii="Arial"/>
          <w:b/>
          <w:spacing w:val="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of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the</w:t>
      </w:r>
      <w:r>
        <w:rPr>
          <w:rFonts w:ascii="Arial"/>
          <w:b/>
          <w:spacing w:val="-9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Audit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of</w:t>
      </w:r>
      <w:r>
        <w:rPr>
          <w:rFonts w:ascii="Arial"/>
          <w:b/>
          <w:spacing w:val="-1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the</w:t>
      </w:r>
      <w:r>
        <w:rPr>
          <w:rFonts w:ascii="Arial"/>
          <w:b/>
          <w:spacing w:val="-9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Financial</w:t>
      </w:r>
      <w:r>
        <w:rPr>
          <w:rFonts w:ascii="Arial"/>
          <w:b/>
          <w:spacing w:val="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Statements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42" w:lineRule="auto" w:before="0"/>
        <w:ind w:left="1160" w:right="825" w:firstLine="13"/>
        <w:jc w:val="both"/>
        <w:rPr>
          <w:rFonts w:ascii="Arial"/>
          <w:sz w:val="22"/>
        </w:rPr>
      </w:pPr>
      <w:r>
        <w:rPr>
          <w:rFonts w:ascii="Arial"/>
          <w:sz w:val="22"/>
        </w:rPr>
        <w:t>You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have requested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audit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financial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statements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Capital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Region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Community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Development District, which comprise governmental activities and each major fund as of and 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 year ended September 30, 2021 which collectively comprise the basic financial statements.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We are pleased to confirm our acceptance and our understanding of this audit engagement by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means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letter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year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ending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September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30,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2021.</w:t>
      </w:r>
    </w:p>
    <w:p>
      <w:pPr>
        <w:pStyle w:val="BodyText"/>
        <w:spacing w:before="11"/>
        <w:rPr>
          <w:rFonts w:ascii="Arial"/>
          <w:sz w:val="21"/>
        </w:rPr>
      </w:pPr>
    </w:p>
    <w:p>
      <w:pPr>
        <w:spacing w:line="242" w:lineRule="auto" w:before="0"/>
        <w:ind w:left="1160" w:right="822" w:firstLine="2"/>
        <w:jc w:val="both"/>
        <w:rPr>
          <w:rFonts w:ascii="Arial"/>
          <w:sz w:val="22"/>
        </w:rPr>
      </w:pPr>
      <w:r>
        <w:rPr>
          <w:rFonts w:ascii="Arial"/>
          <w:sz w:val="22"/>
        </w:rPr>
        <w:t>The objectives of our audit are to obtain reasonable assurance about whether the financial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statements as a whole are free from material misstatement, whether due to fraud or error, and to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issue an auditor's report that includes our opinion. Reasonable assurance is a high level 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assurance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but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1"/>
          <w:sz w:val="22"/>
        </w:rPr>
        <w:t>absolute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assurance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therefore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not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guarantee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audit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conducted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pacing w:val="-1"/>
          <w:sz w:val="22"/>
        </w:rPr>
        <w:t>accordance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1"/>
          <w:sz w:val="22"/>
        </w:rPr>
        <w:t>auditing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standards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generally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accepted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pacing w:val="-1"/>
          <w:sz w:val="22"/>
        </w:rPr>
        <w:t>United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pacing w:val="-1"/>
          <w:sz w:val="22"/>
        </w:rPr>
        <w:t>States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America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(GAAS)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will always detect a material misstatement when it exists. Misstatements can arise from fraud 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error and are considered material if, individually or in the aggregate, they could reasonably be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expected to influence the economic decisions of users made on the basis of these financial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statements. The risk of not detecting a material misstatement resulting from fraud is higher than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for one resulting from error,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as fraud may involve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collusion,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forgery, intentional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omissions,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misrepresentations,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override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internal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control.</w:t>
      </w:r>
    </w:p>
    <w:p>
      <w:pPr>
        <w:pStyle w:val="BodyText"/>
        <w:spacing w:before="5"/>
        <w:rPr>
          <w:rFonts w:ascii="Arial"/>
          <w:sz w:val="22"/>
        </w:rPr>
      </w:pPr>
    </w:p>
    <w:p>
      <w:pPr>
        <w:spacing w:before="1"/>
        <w:ind w:left="117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The</w:t>
      </w:r>
      <w:r>
        <w:rPr>
          <w:rFonts w:ascii="Arial"/>
          <w:b/>
          <w:spacing w:val="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Responsibilities</w:t>
      </w:r>
      <w:r>
        <w:rPr>
          <w:rFonts w:ascii="Arial"/>
          <w:b/>
          <w:spacing w:val="-18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of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the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Auditor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line="242" w:lineRule="auto" w:before="0"/>
        <w:ind w:left="1167" w:right="834" w:firstLine="5"/>
        <w:jc w:val="both"/>
        <w:rPr>
          <w:rFonts w:ascii="Arial"/>
          <w:sz w:val="22"/>
        </w:rPr>
      </w:pPr>
      <w:r>
        <w:rPr>
          <w:rFonts w:ascii="Arial"/>
          <w:sz w:val="22"/>
        </w:rPr>
        <w:t>We will conduct our audit in accordance with (GAAS). Those standards require that we comply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with applicable ethical requirements. As part of an audit in accordance with GAAS, we exercise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professional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judgement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maintain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professional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skepticism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throughout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audit.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We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also:</w:t>
      </w:r>
    </w:p>
    <w:p>
      <w:pPr>
        <w:pStyle w:val="BodyText"/>
        <w:spacing w:before="8"/>
        <w:rPr>
          <w:rFonts w:ascii="Arial"/>
        </w:rPr>
      </w:pPr>
    </w:p>
    <w:p>
      <w:pPr>
        <w:pStyle w:val="ListParagraph"/>
        <w:numPr>
          <w:ilvl w:val="0"/>
          <w:numId w:val="6"/>
        </w:numPr>
        <w:tabs>
          <w:tab w:pos="1949" w:val="left" w:leader="none"/>
        </w:tabs>
        <w:spacing w:line="240" w:lineRule="auto" w:before="0" w:after="0"/>
        <w:ind w:left="1954" w:right="821" w:hanging="366"/>
        <w:jc w:val="both"/>
        <w:rPr>
          <w:rFonts w:ascii="Arial" w:hAnsi="Arial"/>
          <w:sz w:val="22"/>
        </w:rPr>
      </w:pPr>
      <w:r>
        <w:rPr>
          <w:rFonts w:ascii="Arial" w:hAnsi="Arial"/>
          <w:spacing w:val="-1"/>
          <w:sz w:val="22"/>
        </w:rPr>
        <w:t>Identify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1"/>
          <w:sz w:val="22"/>
        </w:rPr>
        <w:t>and</w:t>
      </w:r>
      <w:r>
        <w:rPr>
          <w:rFonts w:ascii="Arial" w:hAnsi="Arial"/>
          <w:spacing w:val="-22"/>
          <w:sz w:val="22"/>
        </w:rPr>
        <w:t> </w:t>
      </w:r>
      <w:r>
        <w:rPr>
          <w:rFonts w:ascii="Arial" w:hAnsi="Arial"/>
          <w:spacing w:val="-1"/>
          <w:sz w:val="22"/>
        </w:rPr>
        <w:t>assess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the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1"/>
          <w:sz w:val="22"/>
        </w:rPr>
        <w:t>risks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of</w:t>
      </w:r>
      <w:r>
        <w:rPr>
          <w:rFonts w:ascii="Arial" w:hAnsi="Arial"/>
          <w:spacing w:val="-22"/>
          <w:sz w:val="22"/>
        </w:rPr>
        <w:t> </w:t>
      </w:r>
      <w:r>
        <w:rPr>
          <w:rFonts w:ascii="Arial" w:hAnsi="Arial"/>
          <w:sz w:val="22"/>
        </w:rPr>
        <w:t>material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misstatement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of</w:t>
      </w:r>
      <w:r>
        <w:rPr>
          <w:rFonts w:ascii="Arial" w:hAnsi="Arial"/>
          <w:spacing w:val="-25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financial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statements,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whether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z w:val="22"/>
        </w:rPr>
        <w:t>due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to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fraud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or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error,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design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and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perform audit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procedures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responsive to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those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risks,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and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z w:val="22"/>
        </w:rPr>
        <w:t>obtain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audit evidence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that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is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sufficient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and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appropriate to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provide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basis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for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our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opinion.</w:t>
      </w: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footerReference w:type="default" r:id="rId23"/>
          <w:pgSz w:w="12240" w:h="15840"/>
          <w:pgMar w:footer="0" w:header="0" w:top="400" w:bottom="280" w:left="260" w:right="5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1345" w:right="0" w:firstLine="0"/>
        <w:jc w:val="left"/>
        <w:rPr>
          <w:sz w:val="18"/>
        </w:rPr>
      </w:pPr>
      <w:r>
        <w:rPr>
          <w:w w:val="90"/>
          <w:sz w:val="18"/>
        </w:rPr>
        <w:t>Member</w:t>
      </w:r>
      <w:r>
        <w:rPr>
          <w:spacing w:val="4"/>
          <w:w w:val="90"/>
          <w:sz w:val="18"/>
        </w:rPr>
        <w:t> </w:t>
      </w:r>
      <w:r>
        <w:rPr>
          <w:w w:val="90"/>
          <w:sz w:val="18"/>
        </w:rPr>
        <w:t>AICPA</w:t>
      </w:r>
    </w:p>
    <w:p>
      <w:pPr>
        <w:spacing w:line="240" w:lineRule="auto"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1334" w:right="23" w:firstLine="0"/>
        <w:jc w:val="center"/>
        <w:rPr>
          <w:rFonts w:ascii="Arial"/>
          <w:b/>
          <w:sz w:val="15"/>
        </w:rPr>
      </w:pPr>
      <w:r>
        <w:rPr>
          <w:b/>
          <w:w w:val="95"/>
          <w:sz w:val="18"/>
        </w:rPr>
        <w:t>Fort</w:t>
      </w:r>
      <w:r>
        <w:rPr>
          <w:b/>
          <w:spacing w:val="-3"/>
          <w:w w:val="95"/>
          <w:sz w:val="18"/>
        </w:rPr>
        <w:t> </w:t>
      </w:r>
      <w:r>
        <w:rPr>
          <w:rFonts w:ascii="Arial"/>
          <w:b/>
          <w:w w:val="95"/>
          <w:sz w:val="15"/>
        </w:rPr>
        <w:t>Pierce/</w:t>
      </w:r>
      <w:r>
        <w:rPr>
          <w:rFonts w:ascii="Arial"/>
          <w:b/>
          <w:spacing w:val="4"/>
          <w:w w:val="95"/>
          <w:sz w:val="15"/>
        </w:rPr>
        <w:t> </w:t>
      </w:r>
      <w:r>
        <w:rPr>
          <w:rFonts w:ascii="Arial"/>
          <w:b/>
          <w:w w:val="95"/>
          <w:sz w:val="15"/>
        </w:rPr>
        <w:t>Stuart</w:t>
      </w:r>
    </w:p>
    <w:p>
      <w:pPr>
        <w:spacing w:before="177"/>
        <w:ind w:left="1334" w:right="29" w:firstLine="0"/>
        <w:jc w:val="center"/>
        <w:rPr>
          <w:rFonts w:ascii="Arial"/>
          <w:b/>
          <w:sz w:val="17"/>
        </w:rPr>
      </w:pPr>
      <w:r>
        <w:rPr>
          <w:rFonts w:ascii="Arial"/>
          <w:b/>
          <w:w w:val="85"/>
          <w:sz w:val="17"/>
        </w:rPr>
        <w:t>Member</w:t>
      </w:r>
      <w:r>
        <w:rPr>
          <w:rFonts w:ascii="Arial"/>
          <w:b/>
          <w:spacing w:val="10"/>
          <w:w w:val="85"/>
          <w:sz w:val="17"/>
        </w:rPr>
        <w:t> </w:t>
      </w:r>
      <w:r>
        <w:rPr>
          <w:rFonts w:ascii="Arial"/>
          <w:b/>
          <w:w w:val="85"/>
          <w:sz w:val="17"/>
        </w:rPr>
        <w:t>AICPA</w:t>
      </w:r>
      <w:r>
        <w:rPr>
          <w:rFonts w:ascii="Arial"/>
          <w:b/>
          <w:spacing w:val="3"/>
          <w:w w:val="85"/>
          <w:sz w:val="17"/>
        </w:rPr>
        <w:t> </w:t>
      </w:r>
      <w:r>
        <w:rPr>
          <w:rFonts w:ascii="Arial"/>
          <w:b/>
          <w:w w:val="85"/>
          <w:sz w:val="17"/>
        </w:rPr>
        <w:t>Division</w:t>
      </w:r>
      <w:r>
        <w:rPr>
          <w:rFonts w:ascii="Arial"/>
          <w:b/>
          <w:spacing w:val="11"/>
          <w:w w:val="85"/>
          <w:sz w:val="17"/>
        </w:rPr>
        <w:t> </w:t>
      </w:r>
      <w:r>
        <w:rPr>
          <w:rFonts w:ascii="Arial"/>
          <w:b/>
          <w:w w:val="85"/>
          <w:sz w:val="17"/>
        </w:rPr>
        <w:t>for CPA</w:t>
      </w:r>
      <w:r>
        <w:rPr>
          <w:rFonts w:ascii="Arial"/>
          <w:b/>
          <w:spacing w:val="4"/>
          <w:w w:val="85"/>
          <w:sz w:val="17"/>
        </w:rPr>
        <w:t> </w:t>
      </w:r>
      <w:r>
        <w:rPr>
          <w:rFonts w:ascii="Arial"/>
          <w:b/>
          <w:w w:val="85"/>
          <w:sz w:val="17"/>
        </w:rPr>
        <w:t>Firms</w:t>
      </w:r>
    </w:p>
    <w:p>
      <w:pPr>
        <w:spacing w:before="8"/>
        <w:ind w:left="1334" w:right="23" w:firstLine="0"/>
        <w:jc w:val="center"/>
        <w:rPr>
          <w:rFonts w:ascii="Arial"/>
          <w:b/>
          <w:sz w:val="16"/>
        </w:rPr>
      </w:pPr>
      <w:r>
        <w:rPr>
          <w:rFonts w:ascii="Arial"/>
          <w:b/>
          <w:w w:val="90"/>
          <w:sz w:val="16"/>
        </w:rPr>
        <w:t>Private Companies</w:t>
      </w:r>
      <w:r>
        <w:rPr>
          <w:rFonts w:ascii="Arial"/>
          <w:b/>
          <w:spacing w:val="7"/>
          <w:w w:val="90"/>
          <w:sz w:val="16"/>
        </w:rPr>
        <w:t> </w:t>
      </w:r>
      <w:r>
        <w:rPr>
          <w:rFonts w:ascii="Arial"/>
          <w:b/>
          <w:w w:val="90"/>
          <w:sz w:val="16"/>
        </w:rPr>
        <w:t>practice</w:t>
      </w:r>
      <w:r>
        <w:rPr>
          <w:rFonts w:ascii="Arial"/>
          <w:b/>
          <w:spacing w:val="3"/>
          <w:w w:val="90"/>
          <w:sz w:val="16"/>
        </w:rPr>
        <w:t> </w:t>
      </w:r>
      <w:r>
        <w:rPr>
          <w:rFonts w:ascii="Arial"/>
          <w:b/>
          <w:w w:val="90"/>
          <w:sz w:val="16"/>
        </w:rPr>
        <w:t>Section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56"/>
        <w:ind w:left="1345" w:right="0" w:firstLine="0"/>
        <w:jc w:val="left"/>
        <w:rPr>
          <w:sz w:val="18"/>
        </w:rPr>
      </w:pPr>
      <w:r>
        <w:rPr>
          <w:w w:val="90"/>
          <w:sz w:val="18"/>
        </w:rPr>
        <w:t>Member</w:t>
      </w:r>
      <w:r>
        <w:rPr>
          <w:spacing w:val="13"/>
          <w:w w:val="90"/>
          <w:sz w:val="18"/>
        </w:rPr>
        <w:t> </w:t>
      </w:r>
      <w:r>
        <w:rPr>
          <w:w w:val="90"/>
          <w:sz w:val="18"/>
        </w:rPr>
        <w:t>FICPA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0" w:top="1500" w:bottom="280" w:left="260" w:right="580"/>
          <w:cols w:num="3" w:equalWidth="0">
            <w:col w:w="2479" w:space="679"/>
            <w:col w:w="4089" w:space="709"/>
            <w:col w:w="3444"/>
          </w:cols>
        </w:sectPr>
      </w:pPr>
    </w:p>
    <w:p>
      <w:pPr>
        <w:spacing w:line="436" w:lineRule="exact" w:before="59"/>
        <w:ind w:left="812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ge;z-index:15748096" from=".180327pt,743.64652pt" to=".180327pt,479.50647pt" stroked="true" strokeweight=".360654pt" strokecolor="#000000">
            <v:stroke dashstyle="solid"/>
            <w10:wrap type="none"/>
          </v:line>
        </w:pict>
      </w:r>
      <w:r>
        <w:rPr>
          <w:rFonts w:ascii="Arial"/>
          <w:w w:val="85"/>
          <w:sz w:val="42"/>
        </w:rPr>
        <w:t>ti</w:t>
      </w:r>
      <w:r>
        <w:rPr>
          <w:rFonts w:ascii="Arial"/>
          <w:spacing w:val="-28"/>
          <w:w w:val="85"/>
          <w:sz w:val="42"/>
        </w:rPr>
        <w:t> </w:t>
      </w:r>
      <w:r>
        <w:rPr>
          <w:w w:val="85"/>
          <w:sz w:val="21"/>
        </w:rPr>
        <w:t>Berger,</w:t>
      </w:r>
      <w:r>
        <w:rPr>
          <w:spacing w:val="16"/>
          <w:w w:val="85"/>
          <w:sz w:val="21"/>
        </w:rPr>
        <w:t> </w:t>
      </w:r>
      <w:r>
        <w:rPr>
          <w:w w:val="85"/>
          <w:sz w:val="21"/>
        </w:rPr>
        <w:t>Toombs,</w:t>
      </w:r>
      <w:r>
        <w:rPr>
          <w:spacing w:val="38"/>
          <w:w w:val="85"/>
          <w:sz w:val="21"/>
        </w:rPr>
        <w:t> </w:t>
      </w:r>
      <w:r>
        <w:rPr>
          <w:w w:val="85"/>
          <w:sz w:val="21"/>
        </w:rPr>
        <w:t>Elam,</w:t>
      </w:r>
    </w:p>
    <w:p>
      <w:pPr>
        <w:spacing w:line="142" w:lineRule="exact" w:before="0"/>
        <w:ind w:left="608" w:right="0" w:firstLine="0"/>
        <w:jc w:val="left"/>
        <w:rPr>
          <w:rFonts w:ascii="Arial"/>
          <w:sz w:val="18"/>
        </w:rPr>
      </w:pPr>
      <w:r>
        <w:rPr>
          <w:rFonts w:ascii="Arial"/>
          <w:i/>
          <w:spacing w:val="-1"/>
          <w:w w:val="120"/>
          <w:sz w:val="19"/>
        </w:rPr>
        <w:t>,f)J</w:t>
      </w:r>
      <w:r>
        <w:rPr>
          <w:rFonts w:ascii="Arial"/>
          <w:i/>
          <w:spacing w:val="10"/>
          <w:w w:val="120"/>
          <w:sz w:val="19"/>
        </w:rPr>
        <w:t> </w:t>
      </w:r>
      <w:r>
        <w:rPr>
          <w:rFonts w:ascii="Arial"/>
          <w:spacing w:val="-1"/>
          <w:w w:val="105"/>
          <w:sz w:val="18"/>
        </w:rPr>
        <w:t>Gaines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1"/>
          <w:w w:val="105"/>
          <w:sz w:val="19"/>
        </w:rPr>
        <w:t>&amp;</w:t>
      </w:r>
      <w:r>
        <w:rPr>
          <w:spacing w:val="-11"/>
          <w:w w:val="105"/>
          <w:sz w:val="19"/>
        </w:rPr>
        <w:t> </w:t>
      </w:r>
      <w:r>
        <w:rPr>
          <w:rFonts w:ascii="Arial"/>
          <w:spacing w:val="-1"/>
          <w:w w:val="105"/>
          <w:sz w:val="18"/>
        </w:rPr>
        <w:t>Frank</w:t>
      </w:r>
    </w:p>
    <w:p>
      <w:pPr>
        <w:spacing w:line="188" w:lineRule="exact" w:before="0"/>
        <w:ind w:left="1078" w:right="0" w:firstLine="0"/>
        <w:jc w:val="left"/>
        <w:rPr>
          <w:sz w:val="8"/>
        </w:rPr>
      </w:pPr>
      <w:r>
        <w:rPr>
          <w:rFonts w:ascii="Arial"/>
          <w:w w:val="112"/>
          <w:sz w:val="9"/>
        </w:rPr>
        <w:t>c,,,;r,..i</w:t>
      </w:r>
      <w:r>
        <w:rPr>
          <w:rFonts w:ascii="Arial"/>
          <w:sz w:val="9"/>
        </w:rPr>
        <w:t> </w:t>
      </w:r>
      <w:r>
        <w:rPr>
          <w:rFonts w:ascii="Arial"/>
          <w:spacing w:val="8"/>
          <w:sz w:val="9"/>
        </w:rPr>
        <w:t> </w:t>
      </w:r>
      <w:r>
        <w:rPr>
          <w:rFonts w:ascii="Arial"/>
          <w:w w:val="91"/>
          <w:sz w:val="19"/>
        </w:rPr>
        <w:t>-</w:t>
      </w:r>
      <w:r>
        <w:rPr>
          <w:rFonts w:ascii="Arial"/>
          <w:spacing w:val="8"/>
          <w:w w:val="91"/>
          <w:sz w:val="19"/>
        </w:rPr>
        <w:t>=</w:t>
      </w:r>
      <w:r>
        <w:rPr>
          <w:spacing w:val="-1"/>
          <w:w w:val="100"/>
          <w:sz w:val="8"/>
        </w:rPr>
        <w:t>Accooot&gt;o</w:t>
      </w:r>
      <w:r>
        <w:rPr>
          <w:w w:val="100"/>
          <w:sz w:val="8"/>
        </w:rPr>
        <w:t>b</w:t>
      </w:r>
      <w:r>
        <w:rPr>
          <w:sz w:val="8"/>
        </w:rPr>
        <w:t>    </w:t>
      </w:r>
      <w:r>
        <w:rPr>
          <w:spacing w:val="3"/>
          <w:sz w:val="8"/>
        </w:rPr>
        <w:t> </w:t>
      </w:r>
      <w:r>
        <w:rPr>
          <w:spacing w:val="-1"/>
          <w:w w:val="100"/>
          <w:sz w:val="8"/>
        </w:rPr>
        <w:t>Pl</w:t>
      </w:r>
    </w:p>
    <w:p>
      <w:pPr>
        <w:pStyle w:val="BodyText"/>
        <w:rPr>
          <w:sz w:val="20"/>
        </w:rPr>
      </w:pPr>
    </w:p>
    <w:p>
      <w:pPr>
        <w:spacing w:line="247" w:lineRule="auto" w:before="173"/>
        <w:ind w:left="1158" w:right="5509" w:hanging="9"/>
        <w:jc w:val="left"/>
        <w:rPr>
          <w:rFonts w:ascii="Arial"/>
          <w:sz w:val="22"/>
        </w:rPr>
      </w:pPr>
      <w:r>
        <w:rPr>
          <w:rFonts w:ascii="Arial"/>
          <w:spacing w:val="-1"/>
          <w:sz w:val="22"/>
        </w:rPr>
        <w:t>Capital Region </w:t>
      </w:r>
      <w:r>
        <w:rPr>
          <w:rFonts w:ascii="Arial"/>
          <w:sz w:val="22"/>
        </w:rPr>
        <w:t>Community Development District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September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13,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2021</w:t>
      </w:r>
    </w:p>
    <w:p>
      <w:pPr>
        <w:spacing w:line="244" w:lineRule="exact" w:before="0"/>
        <w:ind w:left="1158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Page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2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0"/>
        <w:rPr>
          <w:rFonts w:ascii="Arial"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944" w:val="left" w:leader="none"/>
        </w:tabs>
        <w:spacing w:line="244" w:lineRule="auto" w:before="1" w:after="0"/>
        <w:ind w:left="1939" w:right="835" w:hanging="35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Obtain an understanding of internal control relevant to the audit in order to design audit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procedures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that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are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appropriate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in the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circumstances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but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not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for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purpose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of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expressing an opinion on the effectiveness of the District's internal control. However, we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will communicate to you in writing concerning any significant deficiencies or material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weaknesses in internal control relevant to the audit of the financial statements that we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have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identified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during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audit.</w:t>
      </w:r>
    </w:p>
    <w:p>
      <w:pPr>
        <w:pStyle w:val="BodyText"/>
        <w:spacing w:before="7"/>
        <w:rPr>
          <w:rFonts w:ascii="Arial"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952" w:val="left" w:leader="none"/>
        </w:tabs>
        <w:spacing w:line="244" w:lineRule="auto" w:before="0" w:after="0"/>
        <w:ind w:left="1952" w:right="826" w:hanging="35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Evaluate the appropriateness of accounting policies used and the reasonableness of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significant accounting estimates made by management, as well as evaluate the overall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presentation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of the financial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statements, including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the disclosures,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and whether the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financial statements represent the underlying transactions and events in a manner that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achieves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fair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presentation.</w:t>
      </w:r>
    </w:p>
    <w:p>
      <w:pPr>
        <w:pStyle w:val="BodyText"/>
        <w:spacing w:before="5"/>
        <w:rPr>
          <w:rFonts w:ascii="Arial"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958" w:val="left" w:leader="none"/>
        </w:tabs>
        <w:spacing w:line="247" w:lineRule="auto" w:before="0" w:after="0"/>
        <w:ind w:left="1960" w:right="818" w:hanging="364"/>
        <w:jc w:val="both"/>
        <w:rPr>
          <w:rFonts w:ascii="Arial" w:hAnsi="Arial"/>
          <w:sz w:val="22"/>
        </w:rPr>
      </w:pPr>
      <w:r>
        <w:rPr>
          <w:rFonts w:ascii="Arial" w:hAnsi="Arial"/>
          <w:spacing w:val="-1"/>
          <w:sz w:val="22"/>
        </w:rPr>
        <w:t>Conclude, based on the audit evidence </w:t>
      </w:r>
      <w:r>
        <w:rPr>
          <w:rFonts w:ascii="Arial" w:hAnsi="Arial"/>
          <w:sz w:val="22"/>
        </w:rPr>
        <w:t>obtained, whether there are conditions or events,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z w:val="22"/>
        </w:rPr>
        <w:t>considered in the aggregate, that raise substantial doubt about the District's ability to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continue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as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going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concern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for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reasonable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period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of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time.</w:t>
      </w: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line="242" w:lineRule="auto" w:before="0"/>
        <w:ind w:left="1186" w:right="818" w:firstLine="1"/>
        <w:jc w:val="both"/>
        <w:rPr>
          <w:rFonts w:ascii="Arial"/>
          <w:sz w:val="22"/>
        </w:rPr>
      </w:pPr>
      <w:r>
        <w:rPr>
          <w:rFonts w:ascii="Arial"/>
          <w:sz w:val="22"/>
        </w:rPr>
        <w:t>Because of the inherent limitations of an audit, together with the inherent limitations of internal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control, an unavoidable risk that some material misstatements may not be detected exists, even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though the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audit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properly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planned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performed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accordance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GAAS.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spacing w:line="259" w:lineRule="auto" w:before="1"/>
        <w:ind w:left="1193" w:right="813" w:firstLine="1"/>
        <w:jc w:val="both"/>
        <w:rPr>
          <w:rFonts w:ascii="Arial"/>
          <w:sz w:val="22"/>
        </w:rPr>
      </w:pPr>
      <w:r>
        <w:rPr>
          <w:rFonts w:ascii="Arial"/>
          <w:sz w:val="22"/>
        </w:rPr>
        <w:t>We will maintain our independence in accordance with the standards of the American Institute of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Certified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public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Accountants.</w:t>
      </w:r>
    </w:p>
    <w:p>
      <w:pPr>
        <w:spacing w:after="0" w:line="259" w:lineRule="auto"/>
        <w:jc w:val="both"/>
        <w:rPr>
          <w:rFonts w:ascii="Arial"/>
          <w:sz w:val="22"/>
        </w:rPr>
        <w:sectPr>
          <w:footerReference w:type="default" r:id="rId24"/>
          <w:pgSz w:w="12240" w:h="15840"/>
          <w:pgMar w:footer="0" w:header="0" w:top="700" w:bottom="280" w:left="260" w:right="580"/>
        </w:sectPr>
      </w:pPr>
    </w:p>
    <w:p>
      <w:pPr>
        <w:spacing w:line="346" w:lineRule="exact" w:before="60"/>
        <w:ind w:left="704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ge;z-index:15748608" from=".180327pt,739.316349pt" to=".180327pt,473.73291pt" stroked="true" strokeweight=".360654pt" strokecolor="#000000">
            <v:stroke dashstyle="solid"/>
            <w10:wrap type="none"/>
          </v:line>
        </w:pict>
      </w:r>
      <w:r>
        <w:rPr>
          <w:b/>
          <w:w w:val="85"/>
          <w:sz w:val="34"/>
        </w:rPr>
        <w:t>S:t</w:t>
      </w:r>
      <w:r>
        <w:rPr>
          <w:b/>
          <w:spacing w:val="4"/>
          <w:w w:val="85"/>
          <w:sz w:val="34"/>
        </w:rPr>
        <w:t> </w:t>
      </w:r>
      <w:r>
        <w:rPr>
          <w:w w:val="85"/>
          <w:sz w:val="21"/>
        </w:rPr>
        <w:t>Berger,</w:t>
      </w:r>
      <w:r>
        <w:rPr>
          <w:spacing w:val="5"/>
          <w:w w:val="85"/>
          <w:sz w:val="21"/>
        </w:rPr>
        <w:t> </w:t>
      </w:r>
      <w:r>
        <w:rPr>
          <w:w w:val="85"/>
          <w:sz w:val="21"/>
        </w:rPr>
        <w:t>Toombs,</w:t>
      </w:r>
      <w:r>
        <w:rPr>
          <w:spacing w:val="15"/>
          <w:w w:val="85"/>
          <w:sz w:val="21"/>
        </w:rPr>
        <w:t> </w:t>
      </w:r>
      <w:r>
        <w:rPr>
          <w:w w:val="85"/>
          <w:sz w:val="21"/>
        </w:rPr>
        <w:t>Elam,</w:t>
      </w:r>
    </w:p>
    <w:p>
      <w:pPr>
        <w:spacing w:line="197" w:lineRule="exact" w:before="0"/>
        <w:ind w:left="613" w:right="0" w:firstLine="0"/>
        <w:jc w:val="left"/>
        <w:rPr>
          <w:sz w:val="21"/>
        </w:rPr>
      </w:pPr>
      <w:r>
        <w:rPr>
          <w:b/>
          <w:w w:val="105"/>
          <w:sz w:val="21"/>
        </w:rPr>
        <w:t>,O,,</w:t>
      </w:r>
      <w:r>
        <w:rPr>
          <w:b/>
          <w:spacing w:val="1"/>
          <w:w w:val="105"/>
          <w:sz w:val="21"/>
        </w:rPr>
        <w:t> </w:t>
      </w:r>
      <w:r>
        <w:rPr>
          <w:sz w:val="21"/>
        </w:rPr>
        <w:t>Gaines</w:t>
      </w:r>
      <w:r>
        <w:rPr>
          <w:spacing w:val="-11"/>
          <w:sz w:val="21"/>
        </w:rPr>
        <w:t> </w:t>
      </w:r>
      <w:r>
        <w:rPr>
          <w:rFonts w:ascii="Arial"/>
          <w:sz w:val="18"/>
        </w:rPr>
        <w:t>&amp;</w:t>
      </w:r>
      <w:r>
        <w:rPr>
          <w:rFonts w:ascii="Arial"/>
          <w:spacing w:val="17"/>
          <w:sz w:val="18"/>
        </w:rPr>
        <w:t> </w:t>
      </w:r>
      <w:r>
        <w:rPr>
          <w:sz w:val="21"/>
        </w:rPr>
        <w:t>Frank</w:t>
      </w:r>
    </w:p>
    <w:p>
      <w:pPr>
        <w:spacing w:before="31"/>
        <w:ind w:left="1085" w:right="0" w:firstLine="0"/>
        <w:jc w:val="left"/>
        <w:rPr>
          <w:sz w:val="8"/>
        </w:rPr>
      </w:pPr>
      <w:r>
        <w:rPr>
          <w:spacing w:val="-1"/>
          <w:w w:val="105"/>
          <w:sz w:val="8"/>
        </w:rPr>
        <w:t>(Mln.dl'ublicA&lt;xxK.mt,,its</w:t>
      </w:r>
      <w:r>
        <w:rPr>
          <w:spacing w:val="35"/>
          <w:w w:val="105"/>
          <w:sz w:val="8"/>
        </w:rPr>
        <w:t> </w:t>
      </w:r>
      <w:r>
        <w:rPr>
          <w:spacing w:val="35"/>
          <w:w w:val="105"/>
          <w:sz w:val="8"/>
        </w:rPr>
        <w:t> </w:t>
      </w:r>
      <w:r>
        <w:rPr>
          <w:w w:val="105"/>
          <w:sz w:val="8"/>
        </w:rPr>
        <w:t>Pl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2"/>
        <w:rPr>
          <w:sz w:val="8"/>
        </w:rPr>
      </w:pPr>
    </w:p>
    <w:p>
      <w:pPr>
        <w:spacing w:line="247" w:lineRule="auto" w:before="0"/>
        <w:ind w:left="1165" w:right="5523" w:hanging="1"/>
        <w:jc w:val="left"/>
        <w:rPr>
          <w:rFonts w:ascii="Arial"/>
          <w:sz w:val="22"/>
        </w:rPr>
      </w:pPr>
      <w:r>
        <w:rPr>
          <w:rFonts w:ascii="Arial"/>
          <w:spacing w:val="-1"/>
          <w:sz w:val="22"/>
        </w:rPr>
        <w:t>Capital Region </w:t>
      </w:r>
      <w:r>
        <w:rPr>
          <w:rFonts w:ascii="Arial"/>
          <w:sz w:val="22"/>
        </w:rPr>
        <w:t>Community Development District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September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13,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2021</w:t>
      </w:r>
    </w:p>
    <w:p>
      <w:pPr>
        <w:spacing w:line="251" w:lineRule="exact" w:before="0"/>
        <w:ind w:left="1165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Page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3</w:t>
      </w:r>
    </w:p>
    <w:p>
      <w:pPr>
        <w:pStyle w:val="BodyText"/>
        <w:rPr>
          <w:rFonts w:ascii="Arial"/>
          <w:sz w:val="24"/>
        </w:rPr>
      </w:pPr>
    </w:p>
    <w:p>
      <w:pPr>
        <w:spacing w:line="259" w:lineRule="auto" w:before="207"/>
        <w:ind w:left="1166" w:right="428" w:hanging="4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The</w:t>
      </w:r>
      <w:r>
        <w:rPr>
          <w:rFonts w:ascii="Arial"/>
          <w:b/>
          <w:spacing w:val="18"/>
          <w:sz w:val="22"/>
        </w:rPr>
        <w:t> </w:t>
      </w:r>
      <w:r>
        <w:rPr>
          <w:rFonts w:ascii="Arial"/>
          <w:b/>
          <w:sz w:val="22"/>
        </w:rPr>
        <w:t>Responsibilities</w:t>
      </w:r>
      <w:r>
        <w:rPr>
          <w:rFonts w:ascii="Arial"/>
          <w:b/>
          <w:spacing w:val="10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31"/>
          <w:sz w:val="22"/>
        </w:rPr>
        <w:t> </w:t>
      </w:r>
      <w:r>
        <w:rPr>
          <w:rFonts w:ascii="Arial"/>
          <w:b/>
          <w:sz w:val="22"/>
        </w:rPr>
        <w:t>Management</w:t>
      </w:r>
      <w:r>
        <w:rPr>
          <w:rFonts w:ascii="Arial"/>
          <w:b/>
          <w:spacing w:val="44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30"/>
          <w:sz w:val="22"/>
        </w:rPr>
        <w:t> </w:t>
      </w:r>
      <w:r>
        <w:rPr>
          <w:rFonts w:ascii="Arial"/>
          <w:b/>
          <w:sz w:val="22"/>
        </w:rPr>
        <w:t>Identification</w:t>
      </w:r>
      <w:r>
        <w:rPr>
          <w:rFonts w:ascii="Arial"/>
          <w:b/>
          <w:spacing w:val="16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28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27"/>
          <w:sz w:val="22"/>
        </w:rPr>
        <w:t> </w:t>
      </w:r>
      <w:r>
        <w:rPr>
          <w:rFonts w:ascii="Arial"/>
          <w:b/>
          <w:sz w:val="22"/>
        </w:rPr>
        <w:t>Applicable</w:t>
      </w:r>
      <w:r>
        <w:rPr>
          <w:rFonts w:ascii="Arial"/>
          <w:b/>
          <w:spacing w:val="42"/>
          <w:sz w:val="22"/>
        </w:rPr>
        <w:t> </w:t>
      </w:r>
      <w:r>
        <w:rPr>
          <w:rFonts w:ascii="Arial"/>
          <w:b/>
          <w:sz w:val="22"/>
        </w:rPr>
        <w:t>Financial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Reporting</w:t>
      </w:r>
      <w:r>
        <w:rPr>
          <w:rFonts w:ascii="Arial"/>
          <w:b/>
          <w:spacing w:val="11"/>
          <w:sz w:val="22"/>
        </w:rPr>
        <w:t> </w:t>
      </w:r>
      <w:r>
        <w:rPr>
          <w:rFonts w:ascii="Arial"/>
          <w:b/>
          <w:sz w:val="22"/>
        </w:rPr>
        <w:t>Framework</w:t>
      </w: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1"/>
        <w:ind w:left="1166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Management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responsible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for:</w:t>
      </w:r>
    </w:p>
    <w:p>
      <w:pPr>
        <w:pStyle w:val="BodyText"/>
        <w:spacing w:before="7"/>
        <w:rPr>
          <w:rFonts w:ascii="Arial"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884" w:val="left" w:leader="none"/>
        </w:tabs>
        <w:spacing w:line="242" w:lineRule="auto" w:before="0" w:after="0"/>
        <w:ind w:left="1885" w:right="844" w:hanging="360"/>
        <w:jc w:val="both"/>
        <w:rPr>
          <w:rFonts w:ascii="Arial"/>
          <w:sz w:val="22"/>
        </w:rPr>
      </w:pPr>
      <w:r>
        <w:rPr>
          <w:rFonts w:ascii="Arial"/>
          <w:spacing w:val="-1"/>
          <w:sz w:val="22"/>
        </w:rPr>
        <w:t>Identifying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pacing w:val="-1"/>
          <w:sz w:val="22"/>
        </w:rPr>
        <w:t>ensuring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District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complies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laws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regulations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applicable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pacing w:val="-1"/>
          <w:sz w:val="22"/>
        </w:rPr>
        <w:t>its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1"/>
          <w:sz w:val="22"/>
        </w:rPr>
        <w:t>activities,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1"/>
          <w:sz w:val="22"/>
        </w:rPr>
        <w:t>informing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us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about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all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known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violations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such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laws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regulations,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than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those that are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clearly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inconsequential;</w:t>
      </w:r>
    </w:p>
    <w:p>
      <w:pPr>
        <w:pStyle w:val="BodyText"/>
        <w:spacing w:before="3"/>
        <w:rPr>
          <w:rFonts w:ascii="Arial"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892" w:val="left" w:leader="none"/>
        </w:tabs>
        <w:spacing w:line="244" w:lineRule="auto" w:before="0" w:after="0"/>
        <w:ind w:left="1894" w:right="821" w:hanging="351"/>
        <w:jc w:val="both"/>
        <w:rPr>
          <w:rFonts w:ascii="Arial"/>
          <w:sz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design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1"/>
          <w:sz w:val="22"/>
        </w:rPr>
        <w:t>implementation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programs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controls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prevent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detect fraud,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informing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us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about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all known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or suspected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fraud affecting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 District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involving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management, </w:t>
      </w:r>
      <w:r>
        <w:rPr>
          <w:rFonts w:ascii="Arial"/>
          <w:sz w:val="22"/>
        </w:rPr>
        <w:t>employees who have significant roles in internal control, and others where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fraud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could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have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material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effect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financial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statements;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and</w:t>
      </w:r>
    </w:p>
    <w:p>
      <w:pPr>
        <w:pStyle w:val="BodyText"/>
        <w:spacing w:before="3"/>
        <w:rPr>
          <w:rFonts w:ascii="Arial"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898" w:val="left" w:leader="none"/>
        </w:tabs>
        <w:spacing w:line="247" w:lineRule="auto" w:before="1" w:after="0"/>
        <w:ind w:left="1901" w:right="821" w:hanging="353"/>
        <w:jc w:val="both"/>
        <w:rPr>
          <w:rFonts w:ascii="Arial"/>
          <w:sz w:val="22"/>
        </w:rPr>
      </w:pPr>
      <w:r>
        <w:rPr>
          <w:rFonts w:ascii="Arial"/>
          <w:sz w:val="22"/>
        </w:rPr>
        <w:t>Informing us of its knowledge of any allegations of fraud or suspected fraud affecting 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District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received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communications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employees,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former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employees,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analysts,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regulators,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short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sellers,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vendors,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customers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others.</w:t>
      </w:r>
    </w:p>
    <w:p>
      <w:pPr>
        <w:pStyle w:val="BodyText"/>
        <w:spacing w:before="5"/>
        <w:rPr>
          <w:rFonts w:ascii="Arial"/>
          <w:sz w:val="20"/>
        </w:rPr>
      </w:pPr>
    </w:p>
    <w:p>
      <w:pPr>
        <w:spacing w:line="254" w:lineRule="auto" w:before="0"/>
        <w:ind w:left="1196" w:right="797" w:hanging="5"/>
        <w:jc w:val="left"/>
        <w:rPr>
          <w:rFonts w:ascii="Arial"/>
          <w:sz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Board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responsible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informing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us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its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views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about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risks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fraud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within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entity,</w:t>
      </w:r>
      <w:r>
        <w:rPr>
          <w:rFonts w:ascii="Arial"/>
          <w:spacing w:val="-58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its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knowledge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any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fraud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suspected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fraud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affecting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entity.</w:t>
      </w:r>
    </w:p>
    <w:p>
      <w:pPr>
        <w:pStyle w:val="BodyText"/>
        <w:spacing w:before="10"/>
        <w:rPr>
          <w:rFonts w:ascii="Arial"/>
          <w:sz w:val="19"/>
        </w:rPr>
      </w:pPr>
    </w:p>
    <w:p>
      <w:pPr>
        <w:spacing w:line="259" w:lineRule="auto" w:before="1"/>
        <w:ind w:left="1189" w:right="797" w:firstLine="3"/>
        <w:jc w:val="left"/>
        <w:rPr>
          <w:rFonts w:ascii="Arial"/>
          <w:sz w:val="22"/>
        </w:rPr>
      </w:pPr>
      <w:r>
        <w:rPr>
          <w:rFonts w:ascii="Arial"/>
          <w:sz w:val="22"/>
        </w:rPr>
        <w:t>Our audit will be conducted on the basis that management acknowledges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and understands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has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responsibility:</w:t>
      </w:r>
    </w:p>
    <w:p>
      <w:pPr>
        <w:pStyle w:val="ListParagraph"/>
        <w:numPr>
          <w:ilvl w:val="0"/>
          <w:numId w:val="8"/>
        </w:numPr>
        <w:tabs>
          <w:tab w:pos="1914" w:val="left" w:leader="none"/>
        </w:tabs>
        <w:spacing w:line="247" w:lineRule="auto" w:before="211" w:after="0"/>
        <w:ind w:left="1917" w:right="797" w:hanging="362"/>
        <w:jc w:val="both"/>
        <w:rPr>
          <w:rFonts w:ascii="Arial"/>
          <w:sz w:val="22"/>
        </w:rPr>
      </w:pPr>
      <w:r>
        <w:rPr>
          <w:rFonts w:ascii="Arial"/>
          <w:sz w:val="22"/>
        </w:rPr>
        <w:t>To evaluate subsequent events through the date the financial statements are issued 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available to be issued, and to disclose the date through which subsequent events were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evaluated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financial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statements.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Management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also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agrees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not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conclude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subsequent events earlier than the date of the management representation letter referred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below;</w:t>
      </w:r>
    </w:p>
    <w:p>
      <w:pPr>
        <w:pStyle w:val="BodyText"/>
        <w:spacing w:before="4"/>
        <w:rPr>
          <w:rFonts w:ascii="Arial"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922" w:val="left" w:leader="none"/>
        </w:tabs>
        <w:spacing w:line="247" w:lineRule="auto" w:before="0" w:after="0"/>
        <w:ind w:left="1925" w:right="799" w:hanging="353"/>
        <w:jc w:val="both"/>
        <w:rPr>
          <w:rFonts w:ascii="Arial"/>
          <w:sz w:val="22"/>
        </w:rPr>
      </w:pP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 design,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implementation and maintenance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 internal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control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relevant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 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preparations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 fair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presentation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 financial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statements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free from material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misstatement,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whether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due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fraud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error;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and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928" w:val="left" w:leader="none"/>
        </w:tabs>
        <w:spacing w:line="240" w:lineRule="auto" w:before="0" w:after="0"/>
        <w:ind w:left="1927" w:right="0" w:hanging="351"/>
        <w:jc w:val="left"/>
        <w:rPr>
          <w:rFonts w:ascii="Arial"/>
          <w:sz w:val="22"/>
        </w:rPr>
      </w:pP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provide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us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with:</w:t>
      </w: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ListParagraph"/>
        <w:numPr>
          <w:ilvl w:val="1"/>
          <w:numId w:val="8"/>
        </w:numPr>
        <w:tabs>
          <w:tab w:pos="2655" w:val="left" w:leader="none"/>
        </w:tabs>
        <w:spacing w:line="247" w:lineRule="auto" w:before="0" w:after="0"/>
        <w:ind w:left="2653" w:right="785" w:hanging="355"/>
        <w:jc w:val="both"/>
        <w:rPr>
          <w:rFonts w:ascii="Arial"/>
          <w:sz w:val="22"/>
        </w:rPr>
      </w:pPr>
      <w:r>
        <w:rPr>
          <w:rFonts w:ascii="Arial"/>
          <w:sz w:val="22"/>
        </w:rPr>
        <w:t>Access to all information of which management is aware that is relevant to 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preparation and fair presentation of the financial statements including information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relevant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disclosures;</w:t>
      </w:r>
    </w:p>
    <w:p>
      <w:pPr>
        <w:pStyle w:val="BodyText"/>
        <w:spacing w:before="6"/>
        <w:rPr>
          <w:rFonts w:ascii="Arial"/>
          <w:sz w:val="20"/>
        </w:rPr>
      </w:pPr>
    </w:p>
    <w:p>
      <w:pPr>
        <w:pStyle w:val="ListParagraph"/>
        <w:numPr>
          <w:ilvl w:val="1"/>
          <w:numId w:val="8"/>
        </w:numPr>
        <w:tabs>
          <w:tab w:pos="2659" w:val="left" w:leader="none"/>
        </w:tabs>
        <w:spacing w:line="247" w:lineRule="auto" w:before="0" w:after="0"/>
        <w:ind w:left="2659" w:right="773" w:hanging="359"/>
        <w:jc w:val="both"/>
        <w:rPr>
          <w:rFonts w:ascii="Arial"/>
          <w:sz w:val="22"/>
        </w:rPr>
      </w:pPr>
      <w:r>
        <w:rPr>
          <w:rFonts w:ascii="Arial"/>
          <w:sz w:val="22"/>
        </w:rPr>
        <w:t>Draft financial statements, including information relevant to their preparation and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fair presentation,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when needed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 allowed for the completion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 the audit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accordance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the proposed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timeline;</w:t>
      </w:r>
    </w:p>
    <w:p>
      <w:pPr>
        <w:spacing w:after="0" w:line="247" w:lineRule="auto"/>
        <w:jc w:val="both"/>
        <w:rPr>
          <w:rFonts w:ascii="Arial"/>
          <w:sz w:val="22"/>
        </w:rPr>
        <w:sectPr>
          <w:footerReference w:type="default" r:id="rId25"/>
          <w:pgSz w:w="12240" w:h="15840"/>
          <w:pgMar w:footer="0" w:header="0" w:top="740" w:bottom="280" w:left="260" w:right="580"/>
        </w:sectPr>
      </w:pPr>
    </w:p>
    <w:p>
      <w:pPr>
        <w:spacing w:line="284" w:lineRule="exact" w:before="77"/>
        <w:ind w:left="579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ge;z-index:15749120" from=".180327pt,657.043244pt" to=".180327pt,415.997406pt" stroked="true" strokeweight=".360654pt" strokecolor="#000000">
            <v:stroke dashstyle="solid"/>
            <w10:wrap type="none"/>
          </v:line>
        </w:pict>
      </w:r>
      <w:r>
        <w:rPr>
          <w:b/>
          <w:w w:val="85"/>
          <w:sz w:val="28"/>
        </w:rPr>
        <w:t>«-</w:t>
      </w:r>
      <w:r>
        <w:rPr>
          <w:b/>
          <w:spacing w:val="5"/>
          <w:w w:val="85"/>
          <w:sz w:val="28"/>
        </w:rPr>
        <w:t> </w:t>
      </w:r>
      <w:r>
        <w:rPr>
          <w:b/>
          <w:w w:val="85"/>
          <w:sz w:val="28"/>
        </w:rPr>
        <w:t>ti</w:t>
      </w:r>
      <w:r>
        <w:rPr>
          <w:b/>
          <w:spacing w:val="38"/>
          <w:w w:val="85"/>
          <w:sz w:val="28"/>
        </w:rPr>
        <w:t> </w:t>
      </w:r>
      <w:r>
        <w:rPr>
          <w:w w:val="85"/>
          <w:sz w:val="21"/>
        </w:rPr>
        <w:t>Berger,</w:t>
      </w:r>
      <w:r>
        <w:rPr>
          <w:spacing w:val="20"/>
          <w:w w:val="85"/>
          <w:sz w:val="21"/>
        </w:rPr>
        <w:t> </w:t>
      </w:r>
      <w:r>
        <w:rPr>
          <w:w w:val="85"/>
          <w:sz w:val="21"/>
        </w:rPr>
        <w:t>Toombs,</w:t>
      </w:r>
      <w:r>
        <w:rPr>
          <w:spacing w:val="28"/>
          <w:w w:val="85"/>
          <w:sz w:val="21"/>
        </w:rPr>
        <w:t> </w:t>
      </w:r>
      <w:r>
        <w:rPr>
          <w:w w:val="85"/>
          <w:sz w:val="21"/>
        </w:rPr>
        <w:t>Elam,</w:t>
      </w:r>
    </w:p>
    <w:p>
      <w:pPr>
        <w:tabs>
          <w:tab w:pos="1095" w:val="left" w:leader="none"/>
        </w:tabs>
        <w:spacing w:line="203" w:lineRule="exact" w:before="0"/>
        <w:ind w:left="575" w:right="0" w:firstLine="0"/>
        <w:jc w:val="left"/>
        <w:rPr>
          <w:sz w:val="21"/>
        </w:rPr>
      </w:pPr>
      <w:r>
        <w:rPr>
          <w:b/>
          <w:sz w:val="20"/>
        </w:rPr>
        <w:t>(QI</w:t>
        <w:tab/>
      </w:r>
      <w:r>
        <w:rPr>
          <w:w w:val="90"/>
          <w:sz w:val="21"/>
        </w:rPr>
        <w:t>Gaines</w:t>
      </w:r>
      <w:r>
        <w:rPr>
          <w:spacing w:val="6"/>
          <w:w w:val="90"/>
          <w:sz w:val="21"/>
        </w:rPr>
        <w:t> </w:t>
      </w:r>
      <w:r>
        <w:rPr>
          <w:rFonts w:ascii="Arial"/>
          <w:w w:val="90"/>
          <w:sz w:val="18"/>
        </w:rPr>
        <w:t>&amp;</w:t>
      </w:r>
      <w:r>
        <w:rPr>
          <w:rFonts w:ascii="Arial"/>
          <w:spacing w:val="34"/>
          <w:w w:val="90"/>
          <w:sz w:val="18"/>
        </w:rPr>
        <w:t> </w:t>
      </w:r>
      <w:r>
        <w:rPr>
          <w:w w:val="90"/>
          <w:sz w:val="21"/>
        </w:rPr>
        <w:t>Frank</w:t>
      </w:r>
    </w:p>
    <w:p>
      <w:pPr>
        <w:spacing w:before="39"/>
        <w:ind w:left="1092" w:right="0" w:firstLine="0"/>
        <w:jc w:val="left"/>
        <w:rPr>
          <w:rFonts w:ascii="Arial"/>
          <w:sz w:val="8"/>
        </w:rPr>
      </w:pPr>
      <w:r>
        <w:rPr>
          <w:rFonts w:ascii="Arial"/>
          <w:sz w:val="8"/>
        </w:rPr>
        <w:t>C.rtmedP,,bli&lt;Am&gt;llrilHII&gt;</w:t>
      </w:r>
      <w:r>
        <w:rPr>
          <w:rFonts w:ascii="Arial"/>
          <w:spacing w:val="37"/>
          <w:sz w:val="8"/>
        </w:rPr>
        <w:t> </w:t>
      </w:r>
      <w:r>
        <w:rPr>
          <w:rFonts w:ascii="Arial"/>
          <w:sz w:val="8"/>
        </w:rPr>
        <w:t>Pl</w:t>
      </w: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spacing w:before="3"/>
        <w:rPr>
          <w:rFonts w:ascii="Arial"/>
          <w:sz w:val="6"/>
        </w:rPr>
      </w:pPr>
    </w:p>
    <w:p>
      <w:pPr>
        <w:spacing w:line="247" w:lineRule="auto" w:before="0"/>
        <w:ind w:left="1165" w:right="5508" w:hanging="1"/>
        <w:jc w:val="left"/>
        <w:rPr>
          <w:rFonts w:ascii="Arial"/>
          <w:sz w:val="22"/>
        </w:rPr>
      </w:pPr>
      <w:r>
        <w:rPr>
          <w:rFonts w:ascii="Arial"/>
          <w:sz w:val="22"/>
        </w:rPr>
        <w:t>Capital Region Community Development District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September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13,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2021</w:t>
      </w:r>
    </w:p>
    <w:p>
      <w:pPr>
        <w:spacing w:line="251" w:lineRule="exact" w:before="0"/>
        <w:ind w:left="1165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Page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4</w:t>
      </w:r>
    </w:p>
    <w:p>
      <w:pPr>
        <w:pStyle w:val="BodyText"/>
        <w:rPr>
          <w:rFonts w:ascii="Arial"/>
          <w:sz w:val="24"/>
        </w:rPr>
      </w:pPr>
    </w:p>
    <w:p>
      <w:pPr>
        <w:pStyle w:val="ListParagraph"/>
        <w:numPr>
          <w:ilvl w:val="1"/>
          <w:numId w:val="8"/>
        </w:numPr>
        <w:tabs>
          <w:tab w:pos="2612" w:val="left" w:leader="none"/>
        </w:tabs>
        <w:spacing w:line="254" w:lineRule="auto" w:before="208" w:after="0"/>
        <w:ind w:left="2614" w:right="834" w:hanging="366"/>
        <w:jc w:val="left"/>
        <w:rPr>
          <w:rFonts w:ascii="Arial"/>
          <w:sz w:val="22"/>
        </w:rPr>
      </w:pPr>
      <w:r>
        <w:rPr>
          <w:rFonts w:ascii="Arial"/>
          <w:sz w:val="22"/>
        </w:rPr>
        <w:t>Additional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information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we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request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management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purpose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8"/>
          <w:sz w:val="22"/>
        </w:rPr>
        <w:t> </w:t>
      </w:r>
      <w:r>
        <w:rPr>
          <w:rFonts w:ascii="Arial"/>
          <w:sz w:val="22"/>
        </w:rPr>
        <w:t>the audit;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and</w:t>
      </w:r>
    </w:p>
    <w:p>
      <w:pPr>
        <w:pStyle w:val="BodyText"/>
        <w:spacing w:before="10"/>
        <w:rPr>
          <w:rFonts w:ascii="Arial"/>
          <w:sz w:val="19"/>
        </w:rPr>
      </w:pPr>
    </w:p>
    <w:p>
      <w:pPr>
        <w:pStyle w:val="ListParagraph"/>
        <w:numPr>
          <w:ilvl w:val="1"/>
          <w:numId w:val="8"/>
        </w:numPr>
        <w:tabs>
          <w:tab w:pos="2616" w:val="left" w:leader="none"/>
        </w:tabs>
        <w:spacing w:line="254" w:lineRule="auto" w:before="0" w:after="0"/>
        <w:ind w:left="2617" w:right="829" w:hanging="368"/>
        <w:jc w:val="left"/>
        <w:rPr>
          <w:rFonts w:ascii="Arial"/>
          <w:sz w:val="22"/>
        </w:rPr>
      </w:pPr>
      <w:r>
        <w:rPr>
          <w:rFonts w:ascii="Arial"/>
          <w:sz w:val="22"/>
        </w:rPr>
        <w:t>Unrestricted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access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 persons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within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District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from whom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we determine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it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necessary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obtain audit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evidence.</w:t>
      </w:r>
    </w:p>
    <w:p>
      <w:pPr>
        <w:pStyle w:val="BodyText"/>
        <w:spacing w:before="10"/>
        <w:rPr>
          <w:rFonts w:ascii="Arial"/>
          <w:sz w:val="19"/>
        </w:rPr>
      </w:pPr>
    </w:p>
    <w:p>
      <w:pPr>
        <w:spacing w:line="247" w:lineRule="auto" w:before="0"/>
        <w:ind w:left="1182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As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part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our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audit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process,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we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request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management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written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confirmation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concerning</w:t>
      </w:r>
      <w:r>
        <w:rPr>
          <w:rFonts w:ascii="Arial"/>
          <w:spacing w:val="-58"/>
          <w:sz w:val="22"/>
        </w:rPr>
        <w:t> </w:t>
      </w:r>
      <w:r>
        <w:rPr>
          <w:rFonts w:ascii="Arial"/>
          <w:sz w:val="22"/>
        </w:rPr>
        <w:t>representations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made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us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connection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audit,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including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among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items:</w:t>
      </w:r>
    </w:p>
    <w:p>
      <w:pPr>
        <w:pStyle w:val="BodyText"/>
        <w:spacing w:before="2"/>
        <w:rPr>
          <w:rFonts w:ascii="Arial"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899" w:val="left" w:leader="none"/>
        </w:tabs>
        <w:spacing w:line="254" w:lineRule="auto" w:before="0" w:after="0"/>
        <w:ind w:left="1903" w:right="831" w:hanging="363"/>
        <w:jc w:val="both"/>
        <w:rPr>
          <w:rFonts w:ascii="Arial"/>
          <w:sz w:val="22"/>
        </w:rPr>
      </w:pPr>
      <w:r>
        <w:rPr>
          <w:rFonts w:ascii="Arial"/>
          <w:sz w:val="22"/>
        </w:rPr>
        <w:t>That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management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has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fulfilled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responsibilities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set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out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terms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arrangement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letter;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and</w:t>
      </w:r>
    </w:p>
    <w:p>
      <w:pPr>
        <w:pStyle w:val="BodyText"/>
        <w:spacing w:before="3"/>
        <w:rPr>
          <w:rFonts w:ascii="Arial"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907" w:val="left" w:leader="none"/>
        </w:tabs>
        <w:spacing w:line="242" w:lineRule="auto" w:before="0" w:after="0"/>
        <w:ind w:left="1909" w:right="816" w:hanging="359"/>
        <w:jc w:val="both"/>
        <w:rPr>
          <w:rFonts w:ascii="Arial"/>
          <w:sz w:val="22"/>
        </w:rPr>
      </w:pPr>
      <w:r>
        <w:rPr>
          <w:rFonts w:ascii="Arial"/>
          <w:spacing w:val="-1"/>
          <w:sz w:val="22"/>
        </w:rPr>
        <w:t>That it believes the effects of any uncorrected </w:t>
      </w:r>
      <w:r>
        <w:rPr>
          <w:rFonts w:ascii="Arial"/>
          <w:sz w:val="22"/>
        </w:rPr>
        <w:t>misstatements aggregated by us during the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current engagement and pertaining to the latest period presented are immaterial, both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individually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aggregate,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financial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statements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taken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whole.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0"/>
        <w:ind w:left="1196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Reporting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line="247" w:lineRule="auto" w:before="0"/>
        <w:ind w:left="1201" w:right="797" w:firstLine="0"/>
        <w:jc w:val="both"/>
        <w:rPr>
          <w:rFonts w:ascii="Arial"/>
          <w:sz w:val="22"/>
        </w:rPr>
      </w:pPr>
      <w:r>
        <w:rPr>
          <w:rFonts w:ascii="Arial"/>
          <w:sz w:val="22"/>
        </w:rPr>
        <w:t>We will issue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 written report upon completion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 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audit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 Capital Region Community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Development District's financial statements. Our report will be addressed to the Board of Capital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Region Community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Development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District. We cannot provide assurance that an unmodified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opinion will be expressed. Circumstances may arise in which it is necessary for us to modify 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opinion,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add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emphasis-of-matter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other-matter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paragraph(s),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withdraw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engagement.</w:t>
      </w:r>
    </w:p>
    <w:p>
      <w:pPr>
        <w:pStyle w:val="BodyText"/>
        <w:spacing w:before="4"/>
        <w:rPr>
          <w:rFonts w:ascii="Arial"/>
          <w:sz w:val="22"/>
        </w:rPr>
      </w:pPr>
    </w:p>
    <w:p>
      <w:pPr>
        <w:spacing w:before="1"/>
        <w:ind w:left="121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Records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and</w:t>
      </w:r>
      <w:r>
        <w:rPr>
          <w:rFonts w:ascii="Arial"/>
          <w:b/>
          <w:spacing w:val="-8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Assistance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line="242" w:lineRule="auto" w:before="0"/>
        <w:ind w:left="1211" w:right="792" w:hanging="3"/>
        <w:jc w:val="both"/>
        <w:rPr>
          <w:rFonts w:ascii="Arial"/>
          <w:sz w:val="22"/>
        </w:rPr>
      </w:pPr>
      <w:r>
        <w:rPr>
          <w:rFonts w:ascii="Arial"/>
          <w:sz w:val="22"/>
        </w:rPr>
        <w:t>During the course of our engagement, we may accumulate records containing data that should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be reflected in the Capital Region Community Development District books and records. 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District will determine that all such data, if necessary, will be </w:t>
      </w:r>
      <w:r>
        <w:rPr>
          <w:rFonts w:ascii="Arial"/>
          <w:sz w:val="22"/>
        </w:rPr>
        <w:t>so reflected. Accordingly, the District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not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expect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us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maintain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copies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such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records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our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possession.</w:t>
      </w:r>
    </w:p>
    <w:p>
      <w:pPr>
        <w:pStyle w:val="BodyText"/>
        <w:spacing w:before="7"/>
        <w:rPr>
          <w:rFonts w:ascii="Arial"/>
          <w:sz w:val="21"/>
        </w:rPr>
      </w:pPr>
    </w:p>
    <w:p>
      <w:pPr>
        <w:spacing w:before="0"/>
        <w:ind w:left="1218" w:right="784" w:firstLine="2"/>
        <w:jc w:val="both"/>
        <w:rPr>
          <w:rFonts w:ascii="Arial"/>
          <w:sz w:val="22"/>
        </w:rPr>
      </w:pPr>
      <w:r>
        <w:rPr>
          <w:rFonts w:ascii="Arial"/>
          <w:sz w:val="22"/>
        </w:rPr>
        <w:t>The assistance to be supplied, including the preparation of schedules and analyses of accounts,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has been discussed and coordinated with James Oliver. The timely and accurate completion 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this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work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an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pacing w:val="-1"/>
          <w:sz w:val="22"/>
        </w:rPr>
        <w:t>essential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condition to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our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completion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the audit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issuance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of our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audit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report.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spacing w:before="0"/>
        <w:ind w:left="1231" w:right="0" w:firstLine="0"/>
        <w:jc w:val="both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Other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Relevant</w:t>
      </w:r>
      <w:r>
        <w:rPr>
          <w:rFonts w:ascii="Arial"/>
          <w:b/>
          <w:spacing w:val="-10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Information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54" w:lineRule="auto" w:before="0"/>
        <w:ind w:left="1232" w:right="781" w:hanging="6"/>
        <w:jc w:val="both"/>
        <w:rPr>
          <w:rFonts w:ascii="Arial"/>
          <w:sz w:val="22"/>
        </w:rPr>
      </w:pPr>
      <w:r>
        <w:rPr>
          <w:rFonts w:ascii="Arial"/>
          <w:w w:val="95"/>
          <w:sz w:val="22"/>
        </w:rPr>
        <w:t>In accordance with Government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w w:val="95"/>
          <w:sz w:val="22"/>
        </w:rPr>
        <w:t>Auditing Standards,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a copy of our most recent peer review report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sz w:val="22"/>
        </w:rPr>
        <w:t>has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been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provided to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you,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information.</w:t>
      </w:r>
    </w:p>
    <w:p>
      <w:pPr>
        <w:pStyle w:val="BodyText"/>
        <w:spacing w:before="10"/>
        <w:rPr>
          <w:rFonts w:ascii="Arial"/>
          <w:sz w:val="19"/>
        </w:rPr>
      </w:pPr>
    </w:p>
    <w:p>
      <w:pPr>
        <w:spacing w:line="249" w:lineRule="auto" w:before="0"/>
        <w:ind w:left="1239" w:right="774" w:hanging="3"/>
        <w:jc w:val="both"/>
        <w:rPr>
          <w:rFonts w:ascii="Arial"/>
          <w:sz w:val="22"/>
        </w:rPr>
      </w:pPr>
      <w:r>
        <w:rPr>
          <w:rFonts w:ascii="Arial"/>
          <w:w w:val="95"/>
          <w:sz w:val="22"/>
        </w:rPr>
        <w:t>Either party may unilaterally terminate this agreement, with or without cause, upon sixty (60) days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sz w:val="22"/>
        </w:rPr>
        <w:t>written notice subject to the condition that the District will pay all invoices for services rendered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prior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date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termination.</w:t>
      </w:r>
    </w:p>
    <w:p>
      <w:pPr>
        <w:spacing w:after="0" w:line="249" w:lineRule="auto"/>
        <w:jc w:val="both"/>
        <w:rPr>
          <w:rFonts w:ascii="Arial"/>
          <w:sz w:val="22"/>
        </w:rPr>
        <w:sectPr>
          <w:footerReference w:type="default" r:id="rId26"/>
          <w:pgSz w:w="12240" w:h="15840"/>
          <w:pgMar w:footer="0" w:header="0" w:top="800" w:bottom="280" w:left="260" w:right="580"/>
        </w:sectPr>
      </w:pPr>
    </w:p>
    <w:p>
      <w:pPr>
        <w:spacing w:line="347" w:lineRule="exact" w:before="60"/>
        <w:ind w:left="572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ge;z-index:15749632" from=".180327pt,698.90149pt" to=".180327pt,457.855652pt" stroked="true" strokeweight=".360654pt" strokecolor="#000000">
            <v:stroke dashstyle="solid"/>
            <w10:wrap type="none"/>
          </v:line>
        </w:pict>
      </w:r>
      <w:r>
        <w:rPr>
          <w:rFonts w:ascii="Arial"/>
          <w:b/>
          <w:w w:val="85"/>
          <w:sz w:val="34"/>
        </w:rPr>
        <w:t>f:f:t</w:t>
      </w:r>
      <w:r>
        <w:rPr>
          <w:rFonts w:ascii="Arial"/>
          <w:b/>
          <w:spacing w:val="1"/>
          <w:w w:val="85"/>
          <w:sz w:val="34"/>
        </w:rPr>
        <w:t> </w:t>
      </w:r>
      <w:r>
        <w:rPr>
          <w:w w:val="85"/>
          <w:sz w:val="21"/>
        </w:rPr>
        <w:t>Berger,</w:t>
      </w:r>
      <w:r>
        <w:rPr>
          <w:spacing w:val="7"/>
          <w:w w:val="85"/>
          <w:sz w:val="21"/>
        </w:rPr>
        <w:t> </w:t>
      </w:r>
      <w:r>
        <w:rPr>
          <w:w w:val="85"/>
          <w:sz w:val="21"/>
        </w:rPr>
        <w:t>Toombs,</w:t>
      </w:r>
      <w:r>
        <w:rPr>
          <w:spacing w:val="12"/>
          <w:w w:val="85"/>
          <w:sz w:val="21"/>
        </w:rPr>
        <w:t> </w:t>
      </w:r>
      <w:r>
        <w:rPr>
          <w:w w:val="85"/>
          <w:sz w:val="21"/>
        </w:rPr>
        <w:t>Elam,</w:t>
      </w:r>
    </w:p>
    <w:p>
      <w:pPr>
        <w:spacing w:line="198" w:lineRule="exact" w:before="0"/>
        <w:ind w:left="606" w:right="0" w:firstLine="0"/>
        <w:jc w:val="left"/>
        <w:rPr>
          <w:sz w:val="21"/>
        </w:rPr>
      </w:pPr>
      <w:r>
        <w:rPr>
          <w:b/>
          <w:w w:val="105"/>
          <w:sz w:val="21"/>
        </w:rPr>
        <w:t>,O,,</w:t>
      </w:r>
      <w:r>
        <w:rPr>
          <w:b/>
          <w:spacing w:val="-3"/>
          <w:w w:val="105"/>
          <w:sz w:val="21"/>
        </w:rPr>
        <w:t> </w:t>
      </w:r>
      <w:r>
        <w:rPr>
          <w:sz w:val="21"/>
        </w:rPr>
        <w:t>Gaines</w:t>
      </w:r>
      <w:r>
        <w:rPr>
          <w:spacing w:val="-9"/>
          <w:sz w:val="21"/>
        </w:rPr>
        <w:t> </w:t>
      </w:r>
      <w:r>
        <w:rPr>
          <w:rFonts w:ascii="Arial"/>
          <w:sz w:val="18"/>
        </w:rPr>
        <w:t>&amp;</w:t>
      </w:r>
      <w:r>
        <w:rPr>
          <w:rFonts w:ascii="Arial"/>
          <w:spacing w:val="12"/>
          <w:sz w:val="18"/>
        </w:rPr>
        <w:t> </w:t>
      </w:r>
      <w:r>
        <w:rPr>
          <w:sz w:val="21"/>
        </w:rPr>
        <w:t>Frank</w:t>
      </w:r>
    </w:p>
    <w:p>
      <w:pPr>
        <w:spacing w:before="31"/>
        <w:ind w:left="1085" w:right="0" w:firstLine="0"/>
        <w:jc w:val="left"/>
        <w:rPr>
          <w:rFonts w:ascii="Arial"/>
          <w:sz w:val="8"/>
        </w:rPr>
      </w:pPr>
      <w:r>
        <w:rPr>
          <w:rFonts w:ascii="Arial"/>
          <w:w w:val="185"/>
          <w:sz w:val="8"/>
        </w:rPr>
        <w:t>O,rtmodl'l,bl,c-</w:t>
      </w:r>
      <w:r>
        <w:rPr>
          <w:rFonts w:ascii="Arial"/>
          <w:spacing w:val="19"/>
          <w:w w:val="185"/>
          <w:sz w:val="8"/>
        </w:rPr>
        <w:t> </w:t>
      </w:r>
      <w:r>
        <w:rPr>
          <w:rFonts w:ascii="Arial"/>
          <w:w w:val="185"/>
          <w:sz w:val="8"/>
        </w:rPr>
        <w:t>Pl</w:t>
      </w: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spacing w:before="11"/>
        <w:rPr>
          <w:rFonts w:ascii="Arial"/>
          <w:sz w:val="6"/>
        </w:rPr>
      </w:pPr>
    </w:p>
    <w:p>
      <w:pPr>
        <w:spacing w:line="254" w:lineRule="auto" w:before="0"/>
        <w:ind w:left="1158" w:right="5523" w:hanging="9"/>
        <w:jc w:val="left"/>
        <w:rPr>
          <w:rFonts w:ascii="Arial"/>
          <w:sz w:val="22"/>
        </w:rPr>
      </w:pPr>
      <w:r>
        <w:rPr>
          <w:rFonts w:ascii="Arial"/>
          <w:sz w:val="22"/>
        </w:rPr>
        <w:t>Capital Region Community Development District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September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13,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2021</w:t>
      </w:r>
    </w:p>
    <w:p>
      <w:pPr>
        <w:spacing w:line="243" w:lineRule="exact" w:before="0"/>
        <w:ind w:left="1158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Page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5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spacing w:before="0"/>
        <w:ind w:left="116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Fees,</w:t>
      </w:r>
      <w:r>
        <w:rPr>
          <w:rFonts w:ascii="Arial"/>
          <w:b/>
          <w:spacing w:val="-9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Costs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and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Access</w:t>
      </w:r>
      <w:r>
        <w:rPr>
          <w:rFonts w:ascii="Arial"/>
          <w:b/>
          <w:spacing w:val="10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to</w:t>
      </w:r>
      <w:r>
        <w:rPr>
          <w:rFonts w:ascii="Arial"/>
          <w:b/>
          <w:spacing w:val="-1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Workpapers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42" w:lineRule="auto" w:before="0"/>
        <w:ind w:left="1162" w:right="828" w:firstLine="2"/>
        <w:jc w:val="both"/>
        <w:rPr>
          <w:rFonts w:ascii="Arial"/>
          <w:sz w:val="22"/>
        </w:rPr>
      </w:pPr>
      <w:r>
        <w:rPr>
          <w:rFonts w:ascii="Arial"/>
          <w:sz w:val="22"/>
        </w:rPr>
        <w:t>Our fees for the services described above are based upon the value of the services performed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and the time required by the individuals assigned to the engagement, plus direct expenses.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Invoices </w:t>
      </w:r>
      <w:r>
        <w:rPr>
          <w:rFonts w:ascii="Arial"/>
          <w:sz w:val="22"/>
        </w:rPr>
        <w:t>for fees will be submitted in sufficient detail to demonstrate compliance with the terms of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this engagement.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Billings are due upon submission.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Our fee for the services described in this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letter for the year ending September 30, 2021 will not exceed $3,710, unless the scope of 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engagement is changed, the assistance which Capital Region Community Development District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has agreed to furnish is not provided, or unexpected conditions are encountered, in which case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we will discuss the situation with you before proceeding.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All other provisions of this letter will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survive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any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fee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adjustment.</w:t>
      </w:r>
    </w:p>
    <w:p>
      <w:pPr>
        <w:pStyle w:val="BodyText"/>
        <w:spacing w:before="10"/>
        <w:rPr>
          <w:rFonts w:ascii="Arial"/>
          <w:sz w:val="20"/>
        </w:rPr>
      </w:pPr>
    </w:p>
    <w:p>
      <w:pPr>
        <w:spacing w:line="244" w:lineRule="auto" w:before="1"/>
        <w:ind w:left="1182" w:right="809" w:hanging="7"/>
        <w:jc w:val="both"/>
        <w:rPr>
          <w:rFonts w:ascii="Arial"/>
          <w:sz w:val="22"/>
        </w:rPr>
      </w:pPr>
      <w:r>
        <w:rPr>
          <w:rFonts w:ascii="Arial"/>
          <w:sz w:val="22"/>
        </w:rPr>
        <w:t>In the event we are requested or authorized by Capital Region Community Development District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or are required by government regulation, subpoena, or other legal process to produce 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documents or our personnel as witnesses with respect to our engagement for Capital Region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Community Development District, Capital Region Community Development District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will, so long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as we are not a party to the proceeding in which the information is sought, reimburse us for 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professional time and expenses, as well as the fees and expenses of our counsel, incurred in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responding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such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requests.</w:t>
      </w:r>
    </w:p>
    <w:p>
      <w:pPr>
        <w:pStyle w:val="BodyText"/>
        <w:spacing w:before="10"/>
        <w:rPr>
          <w:rFonts w:ascii="Arial"/>
          <w:sz w:val="19"/>
        </w:rPr>
      </w:pPr>
    </w:p>
    <w:p>
      <w:pPr>
        <w:spacing w:line="244" w:lineRule="auto" w:before="0"/>
        <w:ind w:left="1195" w:right="793" w:hanging="4"/>
        <w:jc w:val="both"/>
        <w:rPr>
          <w:rFonts w:ascii="Arial"/>
          <w:sz w:val="22"/>
        </w:rPr>
      </w:pPr>
      <w:r>
        <w:rPr>
          <w:rFonts w:ascii="Arial"/>
          <w:sz w:val="22"/>
        </w:rPr>
        <w:t>The audit documentation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for this engagement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z w:val="22"/>
        </w:rPr>
        <w:t>is the property of Berger, Toombs, Elam, Gaines,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1"/>
        </w:rPr>
        <w:t>&amp; </w:t>
      </w:r>
      <w:r>
        <w:rPr>
          <w:rFonts w:ascii="Arial"/>
          <w:sz w:val="22"/>
        </w:rPr>
        <w:t>Frank and constitutes confidential information. However, you acknowledge and grant 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assent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representatives of 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cognizant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oversight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agency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their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designee,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government audit staffs, </w:t>
      </w:r>
      <w:r>
        <w:rPr>
          <w:rFonts w:ascii="Arial"/>
          <w:sz w:val="22"/>
        </w:rPr>
        <w:t>and the U.S. Government Accountability Office shall have access to 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audit documentation upon their request and that we shall maintain the audit documentation for 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period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at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least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three years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after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date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report,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longer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period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if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we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requested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do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so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cognizant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oversight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agency.</w:t>
      </w:r>
    </w:p>
    <w:p>
      <w:pPr>
        <w:pStyle w:val="BodyText"/>
        <w:spacing w:before="10"/>
        <w:rPr>
          <w:rFonts w:ascii="Arial"/>
          <w:sz w:val="19"/>
        </w:rPr>
      </w:pPr>
    </w:p>
    <w:p>
      <w:pPr>
        <w:spacing w:line="254" w:lineRule="auto" w:before="0"/>
        <w:ind w:left="1208" w:right="810" w:firstLine="3"/>
        <w:jc w:val="both"/>
        <w:rPr>
          <w:rFonts w:ascii="Arial"/>
          <w:sz w:val="22"/>
        </w:rPr>
      </w:pPr>
      <w:r>
        <w:rPr>
          <w:rFonts w:ascii="Arial"/>
          <w:sz w:val="22"/>
        </w:rPr>
        <w:t>Access to requested documentation will be provided under the supervision of Berger, Toombs,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Elam,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Gaines,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1"/>
        </w:rPr>
        <w:t>&amp;</w:t>
      </w:r>
      <w:r>
        <w:rPr>
          <w:rFonts w:ascii="Arial"/>
          <w:spacing w:val="-7"/>
          <w:sz w:val="21"/>
        </w:rPr>
        <w:t> </w:t>
      </w:r>
      <w:r>
        <w:rPr>
          <w:rFonts w:ascii="Arial"/>
          <w:sz w:val="22"/>
        </w:rPr>
        <w:t>Frank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audit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personnel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location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designated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our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Firm.</w:t>
      </w:r>
    </w:p>
    <w:p>
      <w:pPr>
        <w:spacing w:after="0" w:line="254" w:lineRule="auto"/>
        <w:jc w:val="both"/>
        <w:rPr>
          <w:rFonts w:ascii="Arial"/>
          <w:sz w:val="22"/>
        </w:rPr>
        <w:sectPr>
          <w:footerReference w:type="default" r:id="rId27"/>
          <w:pgSz w:w="12240" w:h="15840"/>
          <w:pgMar w:footer="0" w:header="0" w:top="760" w:bottom="280" w:left="260" w:right="580"/>
        </w:sectPr>
      </w:pPr>
    </w:p>
    <w:p>
      <w:pPr>
        <w:spacing w:line="492" w:lineRule="exact" w:before="52"/>
        <w:ind w:left="759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ge;z-index:15750144" from=".180327pt,693.127951pt" to=".180327pt,443.421783pt" stroked="true" strokeweight=".360654pt" strokecolor="#000000">
            <v:stroke dashstyle="solid"/>
            <w10:wrap type="none"/>
          </v:line>
        </w:pict>
      </w:r>
      <w:r>
        <w:rPr>
          <w:b/>
          <w:w w:val="80"/>
          <w:sz w:val="48"/>
        </w:rPr>
        <w:t>tt</w:t>
      </w:r>
      <w:r>
        <w:rPr>
          <w:b/>
          <w:spacing w:val="14"/>
          <w:w w:val="80"/>
          <w:sz w:val="48"/>
        </w:rPr>
        <w:t> </w:t>
      </w:r>
      <w:r>
        <w:rPr>
          <w:w w:val="80"/>
          <w:sz w:val="21"/>
        </w:rPr>
        <w:t>Berger,</w:t>
      </w:r>
      <w:r>
        <w:rPr>
          <w:spacing w:val="32"/>
          <w:w w:val="80"/>
          <w:sz w:val="21"/>
        </w:rPr>
        <w:t> </w:t>
      </w:r>
      <w:r>
        <w:rPr>
          <w:w w:val="80"/>
          <w:sz w:val="21"/>
        </w:rPr>
        <w:t>Toombs,</w:t>
      </w:r>
      <w:r>
        <w:rPr>
          <w:spacing w:val="6"/>
          <w:w w:val="80"/>
          <w:sz w:val="21"/>
        </w:rPr>
        <w:t> </w:t>
      </w:r>
      <w:r>
        <w:rPr>
          <w:w w:val="80"/>
          <w:sz w:val="21"/>
        </w:rPr>
        <w:t>Elam,</w:t>
      </w:r>
    </w:p>
    <w:p>
      <w:pPr>
        <w:tabs>
          <w:tab w:pos="1088" w:val="left" w:leader="none"/>
        </w:tabs>
        <w:spacing w:line="182" w:lineRule="exact" w:before="0"/>
        <w:ind w:left="610" w:right="0" w:firstLine="0"/>
        <w:jc w:val="left"/>
        <w:rPr>
          <w:sz w:val="21"/>
        </w:rPr>
      </w:pPr>
      <w:r>
        <w:rPr>
          <w:b/>
          <w:i/>
          <w:sz w:val="20"/>
        </w:rPr>
        <w:t>•QJ</w:t>
        <w:tab/>
      </w:r>
      <w:r>
        <w:rPr>
          <w:w w:val="90"/>
          <w:sz w:val="21"/>
        </w:rPr>
        <w:t>Gaines</w:t>
      </w:r>
      <w:r>
        <w:rPr>
          <w:spacing w:val="3"/>
          <w:w w:val="90"/>
          <w:sz w:val="21"/>
        </w:rPr>
        <w:t> </w:t>
      </w:r>
      <w:r>
        <w:rPr>
          <w:rFonts w:ascii="Arial" w:hAnsi="Arial"/>
          <w:w w:val="90"/>
          <w:sz w:val="18"/>
        </w:rPr>
        <w:t>&amp;</w:t>
      </w:r>
      <w:r>
        <w:rPr>
          <w:rFonts w:ascii="Arial" w:hAnsi="Arial"/>
          <w:spacing w:val="29"/>
          <w:w w:val="90"/>
          <w:sz w:val="18"/>
        </w:rPr>
        <w:t> </w:t>
      </w:r>
      <w:r>
        <w:rPr>
          <w:w w:val="90"/>
          <w:sz w:val="21"/>
        </w:rPr>
        <w:t>Frank</w:t>
      </w:r>
    </w:p>
    <w:p>
      <w:pPr>
        <w:spacing w:before="6"/>
        <w:ind w:left="1085" w:right="0" w:firstLine="0"/>
        <w:jc w:val="left"/>
        <w:rPr>
          <w:sz w:val="9"/>
        </w:rPr>
      </w:pPr>
      <w:r>
        <w:rPr>
          <w:w w:val="120"/>
          <w:sz w:val="10"/>
        </w:rPr>
        <w:t>o,rtm,,;1Jv1,1,:-1&gt;   </w:t>
      </w:r>
      <w:r>
        <w:rPr>
          <w:spacing w:val="4"/>
          <w:w w:val="120"/>
          <w:sz w:val="10"/>
        </w:rPr>
        <w:t> </w:t>
      </w:r>
      <w:r>
        <w:rPr>
          <w:w w:val="120"/>
          <w:sz w:val="9"/>
        </w:rPr>
        <w:t>Pl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spacing w:line="247" w:lineRule="auto" w:before="0"/>
        <w:ind w:left="1158" w:right="5515" w:hanging="1"/>
        <w:jc w:val="left"/>
        <w:rPr>
          <w:rFonts w:ascii="Arial"/>
          <w:sz w:val="22"/>
        </w:rPr>
      </w:pPr>
      <w:r>
        <w:rPr>
          <w:rFonts w:ascii="Arial"/>
          <w:sz w:val="22"/>
        </w:rPr>
        <w:t>Capital Region Community Development District</w:t>
      </w:r>
      <w:r>
        <w:rPr>
          <w:rFonts w:ascii="Arial"/>
          <w:spacing w:val="-60"/>
          <w:sz w:val="22"/>
        </w:rPr>
        <w:t> </w:t>
      </w:r>
      <w:r>
        <w:rPr>
          <w:rFonts w:ascii="Arial"/>
          <w:sz w:val="22"/>
        </w:rPr>
        <w:t>September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13,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2021</w:t>
      </w:r>
    </w:p>
    <w:p>
      <w:pPr>
        <w:spacing w:line="251" w:lineRule="exact" w:before="0"/>
        <w:ind w:left="1158" w:right="0" w:firstLine="0"/>
        <w:jc w:val="left"/>
        <w:rPr>
          <w:rFonts w:ascii="Arial"/>
          <w:sz w:val="22"/>
        </w:rPr>
      </w:pPr>
      <w:r>
        <w:rPr>
          <w:rFonts w:ascii="Arial"/>
          <w:w w:val="110"/>
          <w:sz w:val="22"/>
        </w:rPr>
        <w:t>Page6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"/>
        <w:rPr>
          <w:rFonts w:ascii="Arial"/>
          <w:sz w:val="20"/>
        </w:rPr>
      </w:pPr>
    </w:p>
    <w:p>
      <w:pPr>
        <w:spacing w:before="0"/>
        <w:ind w:left="1168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Information</w:t>
      </w:r>
      <w:r>
        <w:rPr>
          <w:rFonts w:ascii="Arial"/>
          <w:b/>
          <w:spacing w:val="-4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Security</w:t>
      </w:r>
      <w:r>
        <w:rPr>
          <w:rFonts w:ascii="Arial"/>
          <w:b/>
          <w:spacing w:val="-1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-</w:t>
      </w:r>
      <w:r>
        <w:rPr>
          <w:rFonts w:ascii="Arial"/>
          <w:b/>
          <w:spacing w:val="47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Miscellaneous</w:t>
      </w:r>
      <w:r>
        <w:rPr>
          <w:rFonts w:ascii="Arial"/>
          <w:b/>
          <w:spacing w:val="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Terms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line="242" w:lineRule="auto" w:before="0"/>
        <w:ind w:left="1171" w:right="819" w:firstLine="2"/>
        <w:jc w:val="both"/>
        <w:rPr>
          <w:rFonts w:ascii="Arial"/>
          <w:sz w:val="22"/>
        </w:rPr>
      </w:pPr>
      <w:r>
        <w:rPr>
          <w:rFonts w:ascii="Arial"/>
          <w:sz w:val="22"/>
        </w:rPr>
        <w:t>Berger, Toombs, Elam, Gaines </w:t>
      </w:r>
      <w:r>
        <w:rPr>
          <w:rFonts w:ascii="Arial"/>
          <w:sz w:val="21"/>
        </w:rPr>
        <w:t>&amp; </w:t>
      </w:r>
      <w:r>
        <w:rPr>
          <w:rFonts w:ascii="Arial"/>
          <w:sz w:val="22"/>
        </w:rPr>
        <w:t>Frank is committed to the safe and confidential treatment 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Capital Region Community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Development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District's proprietary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information.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Berger, Toombs,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Elam, Gaines </w:t>
      </w:r>
      <w:r>
        <w:rPr>
          <w:rFonts w:ascii="Arial"/>
          <w:sz w:val="21"/>
        </w:rPr>
        <w:t>&amp; </w:t>
      </w:r>
      <w:r>
        <w:rPr>
          <w:rFonts w:ascii="Arial"/>
          <w:sz w:val="22"/>
        </w:rPr>
        <w:t>Frank is required to maintain the confidential treatment of client information in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accordance with relevant industry professional standards which govern the provision of services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described herein. Capital Region Community Development District agrees that it will not provide</w:t>
      </w:r>
      <w:r>
        <w:rPr>
          <w:rFonts w:ascii="Arial"/>
          <w:spacing w:val="1"/>
          <w:sz w:val="22"/>
        </w:rPr>
        <w:t> </w:t>
      </w:r>
      <w:r>
        <w:rPr>
          <w:rFonts w:ascii="Arial"/>
          <w:w w:val="95"/>
          <w:sz w:val="22"/>
        </w:rPr>
        <w:t>Berger, Toombs, Elam, Gaines &amp; Frank with any unencrypted electronic confidential or proprietary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sz w:val="22"/>
        </w:rPr>
        <w:t>information, and the parties agree to utilize commercially reasonable measures to maintain 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confidentiality of Capital Region Community Development District's information, </w:t>
      </w:r>
      <w:r>
        <w:rPr>
          <w:rFonts w:ascii="Arial"/>
          <w:sz w:val="22"/>
        </w:rPr>
        <w:t>including the use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collaborate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sites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ensure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safe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transfer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data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between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parties.</w:t>
      </w:r>
    </w:p>
    <w:p>
      <w:pPr>
        <w:pStyle w:val="BodyText"/>
        <w:spacing w:before="10"/>
        <w:rPr>
          <w:rFonts w:ascii="Arial"/>
          <w:sz w:val="20"/>
        </w:rPr>
      </w:pPr>
    </w:p>
    <w:p>
      <w:pPr>
        <w:spacing w:line="254" w:lineRule="auto" w:before="1"/>
        <w:ind w:left="1182" w:right="809" w:firstLine="0"/>
        <w:jc w:val="both"/>
        <w:rPr>
          <w:rFonts w:ascii="Arial"/>
          <w:sz w:val="22"/>
        </w:rPr>
      </w:pPr>
      <w:r>
        <w:rPr>
          <w:rFonts w:ascii="Arial"/>
          <w:sz w:val="22"/>
        </w:rPr>
        <w:t>If any term or provision of this arrangement letter is determined to be invalid or unenforceable,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such term or provision will be deemed stricken and all other terms and provisions will remain in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full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force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effect.</w:t>
      </w:r>
    </w:p>
    <w:p>
      <w:pPr>
        <w:spacing w:line="242" w:lineRule="auto" w:before="213"/>
        <w:ind w:left="1194" w:right="793" w:hanging="7"/>
        <w:jc w:val="both"/>
        <w:rPr>
          <w:rFonts w:ascii="Arial"/>
          <w:sz w:val="22"/>
        </w:rPr>
      </w:pPr>
      <w:r>
        <w:rPr>
          <w:rFonts w:ascii="Arial"/>
          <w:sz w:val="22"/>
        </w:rPr>
        <w:t>Because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Berger,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Toombs,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Elam,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Gaines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1"/>
        </w:rPr>
        <w:t>&amp;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2"/>
        </w:rPr>
        <w:t>Frank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rely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Capital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Region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Community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Development District and its management and Board of Supervisors to discharge the foregoing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responsibilities,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Capital Region Community Development District holds harmless and releases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Berger, Toombs, Elam, Gaines </w:t>
      </w:r>
      <w:r>
        <w:rPr>
          <w:rFonts w:ascii="Arial"/>
          <w:sz w:val="21"/>
        </w:rPr>
        <w:t>&amp; </w:t>
      </w:r>
      <w:r>
        <w:rPr>
          <w:rFonts w:ascii="Arial"/>
          <w:sz w:val="22"/>
        </w:rPr>
        <w:t>Frank, its partners, and employees from all claims, liabilities,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losses and costs arising in circumstances where there has been a known misrepresentation by a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member of Capital Region Community Development District's management, which has caused,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 any respect, Berger, Toombs, Elam, Gaines </w:t>
      </w:r>
      <w:r>
        <w:rPr>
          <w:rFonts w:ascii="Arial"/>
          <w:sz w:val="21"/>
        </w:rPr>
        <w:t>&amp; </w:t>
      </w:r>
      <w:r>
        <w:rPr>
          <w:rFonts w:ascii="Arial"/>
          <w:sz w:val="22"/>
        </w:rPr>
        <w:t>Frank's breach of contract or negligence.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provision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shall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survive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termination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arrangement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services.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spacing w:line="247" w:lineRule="auto" w:before="0"/>
        <w:ind w:left="1206" w:right="803" w:firstLine="0"/>
        <w:jc w:val="both"/>
        <w:rPr>
          <w:rFonts w:ascii="Arial"/>
          <w:sz w:val="22"/>
        </w:rPr>
      </w:pPr>
      <w:r>
        <w:rPr>
          <w:rFonts w:ascii="Arial"/>
          <w:sz w:val="22"/>
        </w:rPr>
        <w:t>This letter constitutes the complete and exclusive statement of agreement between Berger,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Toombs,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Elam,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Gaines,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1"/>
        </w:rPr>
        <w:t>&amp;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2"/>
        </w:rPr>
        <w:t>Frank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Capital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Region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Community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Development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District,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superseding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pacing w:val="-1"/>
          <w:sz w:val="22"/>
        </w:rPr>
        <w:t>proposals,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oral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pacing w:val="-1"/>
          <w:sz w:val="22"/>
        </w:rPr>
        <w:t>written,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communications,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with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respect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terms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engagement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between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parties.</w:t>
      </w:r>
    </w:p>
    <w:p>
      <w:pPr>
        <w:spacing w:after="0" w:line="247" w:lineRule="auto"/>
        <w:jc w:val="both"/>
        <w:rPr>
          <w:rFonts w:ascii="Arial"/>
          <w:sz w:val="22"/>
        </w:rPr>
        <w:sectPr>
          <w:footerReference w:type="default" r:id="rId28"/>
          <w:pgSz w:w="12240" w:h="15840"/>
          <w:pgMar w:footer="0" w:header="0" w:top="660" w:bottom="280" w:left="260" w:right="580"/>
        </w:sectPr>
      </w:pPr>
    </w:p>
    <w:p>
      <w:pPr>
        <w:pStyle w:val="BodyText"/>
        <w:spacing w:before="7"/>
        <w:rPr>
          <w:rFonts w:ascii="Arial"/>
          <w:sz w:val="19"/>
        </w:rPr>
      </w:pPr>
      <w:r>
        <w:rPr/>
        <w:pict>
          <v:line style="position:absolute;mso-position-horizontal-relative:page;mso-position-vertical-relative:page;z-index:15752192" from=".180327pt,665.70357pt" to=".180327pt,413.110626pt" stroked="true" strokeweight=".360654pt" strokecolor="#000000">
            <v:stroke dashstyle="solid"/>
            <w10:wrap type="none"/>
          </v:line>
        </w:pict>
      </w:r>
    </w:p>
    <w:p>
      <w:pPr>
        <w:spacing w:line="202" w:lineRule="exact" w:before="92"/>
        <w:ind w:left="1106" w:right="0" w:firstLine="0"/>
        <w:jc w:val="left"/>
        <w:rPr>
          <w:sz w:val="21"/>
        </w:rPr>
      </w:pPr>
      <w:r>
        <w:rPr/>
        <w:pict>
          <v:shape style="position:absolute;margin-left:51.092697pt;margin-top:-7.034315pt;width:12.35pt;height:26.65pt;mso-position-horizontal-relative:page;mso-position-vertical-relative:paragraph;z-index:-25453568" type="#_x0000_t202" id="docshape43" filled="false" stroked="false">
            <v:textbox inset="0,0,0,0">
              <w:txbxContent>
                <w:p>
                  <w:pPr>
                    <w:spacing w:line="533" w:lineRule="exact" w:before="0"/>
                    <w:ind w:left="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w w:val="75"/>
                      <w:sz w:val="48"/>
                    </w:rPr>
                    <w:t>tt</w:t>
                  </w:r>
                </w:p>
              </w:txbxContent>
            </v:textbox>
            <w10:wrap type="none"/>
          </v:shape>
        </w:pict>
      </w:r>
      <w:r>
        <w:rPr>
          <w:w w:val="85"/>
          <w:sz w:val="21"/>
        </w:rPr>
        <w:t>Berger,</w:t>
      </w:r>
      <w:r>
        <w:rPr>
          <w:spacing w:val="8"/>
          <w:w w:val="85"/>
          <w:sz w:val="21"/>
        </w:rPr>
        <w:t> </w:t>
      </w:r>
      <w:r>
        <w:rPr>
          <w:w w:val="85"/>
          <w:sz w:val="21"/>
        </w:rPr>
        <w:t>Toombs,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Elam,</w:t>
      </w:r>
    </w:p>
    <w:p>
      <w:pPr>
        <w:tabs>
          <w:tab w:pos="1095" w:val="left" w:leader="none"/>
        </w:tabs>
        <w:spacing w:line="214" w:lineRule="exact" w:before="0"/>
        <w:ind w:left="617" w:right="0" w:firstLine="0"/>
        <w:jc w:val="left"/>
        <w:rPr>
          <w:sz w:val="21"/>
        </w:rPr>
      </w:pPr>
      <w:r>
        <w:rPr>
          <w:rFonts w:ascii="Arial"/>
          <w:b/>
          <w:i/>
          <w:sz w:val="22"/>
        </w:rPr>
        <w:t>,QI</w:t>
        <w:tab/>
      </w:r>
      <w:r>
        <w:rPr>
          <w:w w:val="90"/>
          <w:sz w:val="21"/>
        </w:rPr>
        <w:t>Gaines</w:t>
      </w:r>
      <w:r>
        <w:rPr>
          <w:spacing w:val="2"/>
          <w:w w:val="90"/>
          <w:sz w:val="21"/>
        </w:rPr>
        <w:t> </w:t>
      </w:r>
      <w:r>
        <w:rPr>
          <w:w w:val="90"/>
          <w:sz w:val="19"/>
        </w:rPr>
        <w:t>&amp;</w:t>
      </w:r>
      <w:r>
        <w:rPr>
          <w:spacing w:val="11"/>
          <w:w w:val="90"/>
          <w:sz w:val="19"/>
        </w:rPr>
        <w:t> </w:t>
      </w:r>
      <w:r>
        <w:rPr>
          <w:w w:val="90"/>
          <w:sz w:val="21"/>
        </w:rPr>
        <w:t>Frank</w:t>
      </w:r>
    </w:p>
    <w:p>
      <w:pPr>
        <w:spacing w:before="18"/>
        <w:ind w:left="1092" w:right="0" w:firstLine="0"/>
        <w:jc w:val="left"/>
        <w:rPr>
          <w:rFonts w:ascii="Arial"/>
          <w:sz w:val="9"/>
        </w:rPr>
      </w:pPr>
      <w:r>
        <w:rPr>
          <w:spacing w:val="-1"/>
          <w:w w:val="90"/>
          <w:sz w:val="10"/>
        </w:rPr>
        <w:t>c.ror...iPut.11cAt:coun&lt;at,</w:t>
      </w:r>
      <w:r>
        <w:rPr>
          <w:spacing w:val="26"/>
          <w:sz w:val="10"/>
        </w:rPr>
        <w:t> </w:t>
      </w:r>
      <w:r>
        <w:rPr>
          <w:rFonts w:ascii="Arial"/>
          <w:w w:val="90"/>
          <w:sz w:val="9"/>
        </w:rPr>
        <w:t>Pl.</w:t>
      </w: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spacing w:before="11"/>
        <w:rPr>
          <w:rFonts w:ascii="Arial"/>
          <w:sz w:val="7"/>
        </w:rPr>
      </w:pPr>
    </w:p>
    <w:p>
      <w:pPr>
        <w:spacing w:line="247" w:lineRule="auto" w:before="0"/>
        <w:ind w:left="1165" w:right="5509" w:hanging="9"/>
        <w:jc w:val="left"/>
        <w:rPr>
          <w:rFonts w:ascii="Arial"/>
          <w:sz w:val="22"/>
        </w:rPr>
      </w:pPr>
      <w:r>
        <w:rPr>
          <w:rFonts w:ascii="Arial"/>
          <w:spacing w:val="-1"/>
          <w:sz w:val="22"/>
        </w:rPr>
        <w:t>Capital Region </w:t>
      </w:r>
      <w:r>
        <w:rPr>
          <w:rFonts w:ascii="Arial"/>
          <w:sz w:val="22"/>
        </w:rPr>
        <w:t>Community Development District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September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13,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2021</w:t>
      </w:r>
    </w:p>
    <w:p>
      <w:pPr>
        <w:spacing w:line="251" w:lineRule="exact" w:before="0"/>
        <w:ind w:left="1158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Page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7</w:t>
      </w:r>
    </w:p>
    <w:p>
      <w:pPr>
        <w:pStyle w:val="BodyText"/>
        <w:rPr>
          <w:rFonts w:ascii="Arial"/>
          <w:sz w:val="24"/>
        </w:rPr>
      </w:pPr>
    </w:p>
    <w:p>
      <w:pPr>
        <w:spacing w:line="249" w:lineRule="auto" w:before="207"/>
        <w:ind w:left="1167" w:right="840" w:hanging="2"/>
        <w:jc w:val="both"/>
        <w:rPr>
          <w:rFonts w:ascii="Arial"/>
          <w:sz w:val="22"/>
        </w:rPr>
      </w:pPr>
      <w:r>
        <w:rPr>
          <w:rFonts w:ascii="Arial"/>
          <w:sz w:val="22"/>
        </w:rPr>
        <w:t>Please sign and return the attached copy of this letter to indicate your acknowledgment of, and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agreement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with,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arrangements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for 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audit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 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financial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statements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including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respective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responsibilities.</w:t>
      </w:r>
    </w:p>
    <w:p>
      <w:pPr>
        <w:pStyle w:val="BodyText"/>
        <w:spacing w:before="8"/>
        <w:rPr>
          <w:rFonts w:ascii="Arial"/>
          <w:sz w:val="21"/>
        </w:rPr>
      </w:pPr>
    </w:p>
    <w:p>
      <w:pPr>
        <w:spacing w:before="1"/>
        <w:ind w:left="1172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Sincerely,</w:t>
      </w:r>
    </w:p>
    <w:p>
      <w:pPr>
        <w:spacing w:line="611" w:lineRule="exact" w:before="116"/>
        <w:ind w:left="1240" w:right="0" w:firstLine="0"/>
        <w:jc w:val="both"/>
        <w:rPr>
          <w:i/>
          <w:sz w:val="53"/>
        </w:rPr>
      </w:pPr>
      <w:r>
        <w:rPr>
          <w:rFonts w:ascii="Arial"/>
          <w:i/>
          <w:w w:val="60"/>
          <w:sz w:val="65"/>
        </w:rPr>
        <w:t>J&gt;</w:t>
      </w:r>
      <w:r>
        <w:rPr>
          <w:i/>
          <w:w w:val="60"/>
          <w:sz w:val="47"/>
        </w:rPr>
        <w:t>fA4t/4,</w:t>
      </w:r>
      <w:r>
        <w:rPr>
          <w:i/>
          <w:spacing w:val="41"/>
          <w:w w:val="60"/>
          <w:sz w:val="47"/>
        </w:rPr>
        <w:t> </w:t>
      </w:r>
      <w:r>
        <w:rPr>
          <w:i/>
          <w:w w:val="60"/>
          <w:sz w:val="60"/>
        </w:rPr>
        <w:t>Jam/otJ</w:t>
      </w:r>
      <w:r>
        <w:rPr>
          <w:i/>
          <w:spacing w:val="86"/>
          <w:w w:val="60"/>
          <w:sz w:val="60"/>
        </w:rPr>
        <w:t> </w:t>
      </w:r>
      <w:r>
        <w:rPr>
          <w:i/>
          <w:w w:val="60"/>
          <w:sz w:val="53"/>
        </w:rPr>
        <w:t>f1()11v</w:t>
      </w:r>
    </w:p>
    <w:p>
      <w:pPr>
        <w:tabs>
          <w:tab w:pos="3807" w:val="left" w:leader="none"/>
        </w:tabs>
        <w:spacing w:line="579" w:lineRule="exact" w:before="0"/>
        <w:ind w:left="1874" w:right="0" w:firstLine="0"/>
        <w:jc w:val="left"/>
        <w:rPr>
          <w:rFonts w:ascii="Arial"/>
          <w:i/>
          <w:sz w:val="66"/>
        </w:rPr>
      </w:pPr>
      <w:r>
        <w:rPr>
          <w:i/>
          <w:w w:val="60"/>
          <w:sz w:val="61"/>
        </w:rPr>
        <w:t>OiJ()i;u_J</w:t>
      </w:r>
      <w:r>
        <w:rPr>
          <w:i/>
          <w:spacing w:val="68"/>
          <w:w w:val="60"/>
          <w:sz w:val="61"/>
        </w:rPr>
        <w:t> </w:t>
      </w:r>
      <w:r>
        <w:rPr>
          <w:rFonts w:ascii="Arial"/>
          <w:w w:val="60"/>
          <w:sz w:val="20"/>
        </w:rPr>
        <w:t>4</w:t>
        <w:tab/>
      </w:r>
      <w:r>
        <w:rPr>
          <w:rFonts w:ascii="Arial"/>
          <w:i/>
          <w:w w:val="130"/>
          <w:sz w:val="66"/>
        </w:rPr>
        <w:t>J1t</w:t>
      </w:r>
    </w:p>
    <w:p>
      <w:pPr>
        <w:spacing w:line="204" w:lineRule="exact" w:before="0"/>
        <w:ind w:left="1180" w:right="0" w:firstLine="0"/>
        <w:jc w:val="both"/>
        <w:rPr>
          <w:rFonts w:ascii="Arial"/>
          <w:sz w:val="22"/>
        </w:rPr>
      </w:pPr>
      <w:r>
        <w:rPr>
          <w:rFonts w:ascii="Arial"/>
          <w:sz w:val="22"/>
        </w:rPr>
        <w:t>BERGER,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TOOMBS,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ELAM,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GAINES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&amp;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FRANK</w:t>
      </w:r>
    </w:p>
    <w:p>
      <w:pPr>
        <w:spacing w:line="271" w:lineRule="exact" w:before="0"/>
        <w:ind w:left="1191" w:right="0" w:firstLine="0"/>
        <w:jc w:val="left"/>
        <w:rPr>
          <w:rFonts w:ascii="Arial"/>
          <w:sz w:val="22"/>
        </w:rPr>
      </w:pPr>
      <w:r>
        <w:rPr>
          <w:sz w:val="24"/>
        </w:rPr>
        <w:t>J.</w:t>
      </w:r>
      <w:r>
        <w:rPr>
          <w:spacing w:val="9"/>
          <w:sz w:val="24"/>
        </w:rPr>
        <w:t> </w:t>
      </w:r>
      <w:r>
        <w:rPr>
          <w:rFonts w:ascii="Arial"/>
          <w:sz w:val="22"/>
        </w:rPr>
        <w:t>W.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Gaines, CPA</w:t>
      </w:r>
    </w:p>
    <w:p>
      <w:pPr>
        <w:pStyle w:val="BodyText"/>
        <w:rPr>
          <w:rFonts w:ascii="Arial"/>
          <w:sz w:val="26"/>
        </w:rPr>
      </w:pPr>
    </w:p>
    <w:p>
      <w:pPr>
        <w:spacing w:before="200"/>
        <w:ind w:left="1193" w:right="0" w:firstLine="0"/>
        <w:jc w:val="left"/>
        <w:rPr>
          <w:rFonts w:ascii="Arial"/>
          <w:sz w:val="22"/>
        </w:rPr>
      </w:pPr>
      <w:r>
        <w:rPr>
          <w:rFonts w:ascii="Arial"/>
          <w:w w:val="95"/>
          <w:sz w:val="22"/>
        </w:rPr>
        <w:t>Confirmed</w:t>
      </w:r>
      <w:r>
        <w:rPr>
          <w:rFonts w:ascii="Arial"/>
          <w:spacing w:val="40"/>
          <w:w w:val="95"/>
          <w:sz w:val="22"/>
        </w:rPr>
        <w:t> </w:t>
      </w:r>
      <w:r>
        <w:rPr>
          <w:rFonts w:ascii="Arial"/>
          <w:w w:val="95"/>
          <w:sz w:val="22"/>
        </w:rPr>
        <w:t>on</w:t>
      </w:r>
      <w:r>
        <w:rPr>
          <w:rFonts w:ascii="Arial"/>
          <w:spacing w:val="3"/>
          <w:w w:val="95"/>
          <w:sz w:val="22"/>
        </w:rPr>
        <w:t> </w:t>
      </w:r>
      <w:r>
        <w:rPr>
          <w:rFonts w:ascii="Arial"/>
          <w:w w:val="95"/>
          <w:sz w:val="22"/>
        </w:rPr>
        <w:t>behalf</w:t>
      </w:r>
      <w:r>
        <w:rPr>
          <w:rFonts w:ascii="Arial"/>
          <w:spacing w:val="38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20"/>
          <w:w w:val="95"/>
          <w:sz w:val="22"/>
        </w:rPr>
        <w:t> </w:t>
      </w:r>
      <w:r>
        <w:rPr>
          <w:rFonts w:ascii="Arial"/>
          <w:w w:val="95"/>
          <w:sz w:val="22"/>
        </w:rPr>
        <w:t>the</w:t>
      </w:r>
      <w:r>
        <w:rPr>
          <w:rFonts w:ascii="Arial"/>
          <w:spacing w:val="25"/>
          <w:w w:val="95"/>
          <w:sz w:val="22"/>
        </w:rPr>
        <w:t> </w:t>
      </w:r>
      <w:r>
        <w:rPr>
          <w:rFonts w:ascii="Arial"/>
          <w:w w:val="95"/>
          <w:sz w:val="22"/>
        </w:rPr>
        <w:t>addressee: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</w:rPr>
      </w:pPr>
      <w:r>
        <w:rPr/>
        <w:pict>
          <v:shape style="position:absolute;margin-left:72.491547pt;margin-top:14.790979pt;width:240.6pt;height:.1pt;mso-position-horizontal-relative:page;mso-position-vertical-relative:paragraph;z-index:-15706624;mso-wrap-distance-left:0;mso-wrap-distance-right:0" id="docshape44" coordorigin="1450,296" coordsize="4812,0" path="m1450,296l6261,296e" filled="false" stroked="true" strokeweight="1.08254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2"/>
        </w:rPr>
      </w:pPr>
      <w:r>
        <w:rPr/>
        <w:pict>
          <v:shape style="position:absolute;margin-left:72.852203pt;margin-top:15.031467pt;width:166.65pt;height:.1pt;mso-position-horizontal-relative:page;mso-position-vertical-relative:paragraph;z-index:-15706112;mso-wrap-distance-left:0;mso-wrap-distance-right:0" id="docshape45" coordorigin="1457,301" coordsize="3333,0" path="m1457,301l4789,301e" filled="false" stroked="true" strokeweight="1.0825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6.162994pt;margin-top:13.948926pt;width:44pt;height:.1pt;mso-position-horizontal-relative:page;mso-position-vertical-relative:paragraph;z-index:-15705600;mso-wrap-distance-left:0;mso-wrap-distance-right:0" id="docshape46" coordorigin="5323,279" coordsize="880,0" path="m5323,279l6203,279e" filled="false" stroked="true" strokeweight="1.08254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22"/>
        </w:rPr>
        <w:sectPr>
          <w:footerReference w:type="default" r:id="rId29"/>
          <w:pgSz w:w="12240" w:h="15840"/>
          <w:pgMar w:footer="0" w:header="0" w:top="640" w:bottom="280" w:left="260" w:right="580"/>
        </w:sectPr>
      </w:pPr>
    </w:p>
    <w:p>
      <w:pPr>
        <w:spacing w:line="1471" w:lineRule="exact" w:before="44"/>
        <w:ind w:left="727" w:right="110" w:firstLine="0"/>
        <w:jc w:val="center"/>
        <w:rPr>
          <w:sz w:val="41"/>
        </w:rPr>
      </w:pPr>
      <w:r>
        <w:rPr>
          <w:rFonts w:ascii="Arial"/>
          <w:b/>
          <w:spacing w:val="-2"/>
          <w:w w:val="49"/>
          <w:sz w:val="132"/>
          <w:u w:val="thick"/>
        </w:rPr>
        <w:t>l</w:t>
      </w:r>
      <w:r>
        <w:rPr>
          <w:rFonts w:ascii="Arial"/>
          <w:b/>
          <w:w w:val="49"/>
          <w:sz w:val="132"/>
          <w:u w:val="thick"/>
        </w:rPr>
        <w:t>t</w:t>
      </w:r>
      <w:r>
        <w:rPr>
          <w:rFonts w:ascii="Arial"/>
          <w:b/>
          <w:spacing w:val="-280"/>
          <w:sz w:val="132"/>
          <w:u w:val="thick"/>
        </w:rPr>
        <w:t> </w:t>
      </w:r>
      <w:r>
        <w:rPr>
          <w:rFonts w:ascii="Arial"/>
          <w:b/>
          <w:spacing w:val="-276"/>
          <w:sz w:val="132"/>
        </w:rPr>
        <w:t> </w:t>
      </w:r>
      <w:r>
        <w:rPr>
          <w:rFonts w:ascii="Arial"/>
          <w:b/>
          <w:spacing w:val="-1"/>
          <w:w w:val="49"/>
          <w:sz w:val="132"/>
          <w:u w:val="thick"/>
        </w:rPr>
        <w:t>Rl!</w:t>
      </w:r>
      <w:r>
        <w:rPr>
          <w:rFonts w:ascii="Arial"/>
          <w:spacing w:val="-248"/>
          <w:w w:val="101"/>
          <w:sz w:val="40"/>
        </w:rPr>
        <w:t>B</w:t>
      </w:r>
      <w:r>
        <w:rPr>
          <w:spacing w:val="-38"/>
          <w:w w:val="104"/>
          <w:position w:val="-13"/>
          <w:sz w:val="41"/>
        </w:rPr>
        <w:t>R</w:t>
      </w:r>
      <w:r>
        <w:rPr>
          <w:rFonts w:ascii="Arial"/>
          <w:spacing w:val="-233"/>
          <w:w w:val="101"/>
          <w:sz w:val="40"/>
        </w:rPr>
        <w:t>A</w:t>
      </w:r>
      <w:r>
        <w:rPr>
          <w:spacing w:val="-29"/>
          <w:w w:val="104"/>
          <w:position w:val="-13"/>
          <w:sz w:val="41"/>
        </w:rPr>
        <w:t>E</w:t>
      </w:r>
      <w:r>
        <w:rPr>
          <w:rFonts w:ascii="Arial"/>
          <w:spacing w:val="-287"/>
          <w:w w:val="101"/>
          <w:sz w:val="40"/>
        </w:rPr>
        <w:t>G</w:t>
      </w:r>
      <w:r>
        <w:rPr>
          <w:spacing w:val="-23"/>
          <w:w w:val="104"/>
          <w:position w:val="-13"/>
          <w:sz w:val="41"/>
        </w:rPr>
        <w:t>U</w:t>
      </w:r>
      <w:r>
        <w:rPr>
          <w:rFonts w:ascii="Arial"/>
          <w:spacing w:val="-293"/>
          <w:w w:val="101"/>
          <w:sz w:val="40"/>
        </w:rPr>
        <w:t>G</w:t>
      </w:r>
      <w:r>
        <w:rPr>
          <w:spacing w:val="-1"/>
          <w:w w:val="104"/>
          <w:position w:val="-13"/>
          <w:sz w:val="41"/>
        </w:rPr>
        <w:t>T</w:t>
      </w:r>
      <w:r>
        <w:rPr>
          <w:spacing w:val="-111"/>
          <w:w w:val="104"/>
          <w:position w:val="-13"/>
          <w:sz w:val="41"/>
        </w:rPr>
        <w:t>I</w:t>
      </w:r>
      <w:r>
        <w:rPr>
          <w:rFonts w:ascii="Arial"/>
          <w:spacing w:val="-161"/>
          <w:w w:val="101"/>
          <w:sz w:val="40"/>
        </w:rPr>
        <w:t>E</w:t>
      </w:r>
      <w:r>
        <w:rPr>
          <w:spacing w:val="-221"/>
          <w:w w:val="104"/>
          <w:position w:val="-13"/>
          <w:sz w:val="41"/>
        </w:rPr>
        <w:t>M</w:t>
      </w:r>
      <w:r>
        <w:rPr>
          <w:rFonts w:ascii="Arial"/>
          <w:spacing w:val="-28"/>
          <w:w w:val="101"/>
          <w:sz w:val="40"/>
        </w:rPr>
        <w:t>T</w:t>
      </w:r>
      <w:r>
        <w:rPr>
          <w:spacing w:val="-282"/>
          <w:w w:val="104"/>
          <w:position w:val="-13"/>
          <w:sz w:val="41"/>
        </w:rPr>
        <w:t>A</w:t>
      </w:r>
      <w:r>
        <w:rPr>
          <w:rFonts w:ascii="Arial"/>
          <w:spacing w:val="33"/>
          <w:w w:val="101"/>
          <w:sz w:val="40"/>
        </w:rPr>
        <w:t>T</w:t>
      </w:r>
      <w:r>
        <w:rPr>
          <w:spacing w:val="-1"/>
          <w:w w:val="104"/>
          <w:position w:val="-13"/>
          <w:sz w:val="41"/>
        </w:rPr>
        <w:t>NN</w:t>
      </w:r>
    </w:p>
    <w:p>
      <w:pPr>
        <w:spacing w:line="195" w:lineRule="exact" w:before="0"/>
        <w:ind w:left="2191" w:right="0" w:firstLine="0"/>
        <w:jc w:val="left"/>
        <w:rPr>
          <w:sz w:val="21"/>
        </w:rPr>
      </w:pPr>
      <w:r>
        <w:rPr>
          <w:w w:val="105"/>
          <w:sz w:val="21"/>
        </w:rPr>
        <w:t>&amp;ASSOCIATES,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CPAS,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PA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spacing w:line="278" w:lineRule="auto" w:before="0"/>
        <w:ind w:left="741" w:right="0" w:firstLine="524"/>
        <w:jc w:val="right"/>
        <w:rPr>
          <w:rFonts w:ascii="Arial"/>
          <w:sz w:val="17"/>
        </w:rPr>
      </w:pPr>
      <w:r>
        <w:rPr>
          <w:rFonts w:ascii="Arial"/>
          <w:w w:val="105"/>
          <w:sz w:val="18"/>
        </w:rPr>
        <w:t>Judson</w:t>
      </w:r>
      <w:r>
        <w:rPr>
          <w:rFonts w:ascii="Arial"/>
          <w:spacing w:val="-12"/>
          <w:w w:val="105"/>
          <w:sz w:val="18"/>
        </w:rPr>
        <w:t> </w:t>
      </w:r>
      <w:r>
        <w:rPr>
          <w:rFonts w:ascii="Arial"/>
          <w:w w:val="105"/>
          <w:sz w:val="17"/>
        </w:rPr>
        <w:t>B.</w:t>
      </w:r>
      <w:r>
        <w:rPr>
          <w:rFonts w:ascii="Arial"/>
          <w:spacing w:val="-12"/>
          <w:w w:val="105"/>
          <w:sz w:val="17"/>
        </w:rPr>
        <w:t> </w:t>
      </w:r>
      <w:r>
        <w:rPr>
          <w:rFonts w:ascii="Arial"/>
          <w:w w:val="105"/>
          <w:sz w:val="17"/>
        </w:rPr>
        <w:t>Baggett</w:t>
      </w:r>
      <w:r>
        <w:rPr>
          <w:rFonts w:ascii="Arial"/>
          <w:spacing w:val="-47"/>
          <w:w w:val="105"/>
          <w:sz w:val="17"/>
        </w:rPr>
        <w:t> </w:t>
      </w:r>
      <w:r>
        <w:rPr>
          <w:w w:val="95"/>
          <w:sz w:val="19"/>
        </w:rPr>
        <w:t>MBA,</w:t>
      </w:r>
      <w:r>
        <w:rPr>
          <w:spacing w:val="9"/>
          <w:w w:val="95"/>
          <w:sz w:val="19"/>
        </w:rPr>
        <w:t> </w:t>
      </w:r>
      <w:r>
        <w:rPr>
          <w:w w:val="95"/>
          <w:sz w:val="19"/>
        </w:rPr>
        <w:t>CPA,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CVA,</w:t>
      </w:r>
      <w:r>
        <w:rPr>
          <w:spacing w:val="22"/>
          <w:w w:val="95"/>
          <w:sz w:val="19"/>
        </w:rPr>
        <w:t> </w:t>
      </w:r>
      <w:r>
        <w:rPr>
          <w:w w:val="95"/>
          <w:sz w:val="19"/>
        </w:rPr>
        <w:t>Partner</w:t>
      </w:r>
      <w:r>
        <w:rPr>
          <w:spacing w:val="-42"/>
          <w:w w:val="95"/>
          <w:sz w:val="19"/>
        </w:rPr>
        <w:t> </w:t>
      </w:r>
      <w:r>
        <w:rPr>
          <w:rFonts w:ascii="Arial"/>
          <w:w w:val="105"/>
          <w:sz w:val="17"/>
        </w:rPr>
        <w:t>Marci</w:t>
      </w:r>
      <w:r>
        <w:rPr>
          <w:rFonts w:ascii="Arial"/>
          <w:spacing w:val="12"/>
          <w:w w:val="105"/>
          <w:sz w:val="17"/>
        </w:rPr>
        <w:t> </w:t>
      </w:r>
      <w:r>
        <w:rPr>
          <w:rFonts w:ascii="Arial"/>
          <w:w w:val="105"/>
          <w:sz w:val="17"/>
        </w:rPr>
        <w:t>Reutimann</w:t>
      </w:r>
    </w:p>
    <w:p>
      <w:pPr>
        <w:spacing w:line="190" w:lineRule="exact" w:before="0"/>
        <w:ind w:left="1703" w:right="0" w:firstLine="0"/>
        <w:jc w:val="left"/>
        <w:rPr>
          <w:sz w:val="19"/>
        </w:rPr>
      </w:pPr>
      <w:r>
        <w:rPr>
          <w:sz w:val="19"/>
        </w:rPr>
        <w:t>CPA,</w:t>
      </w:r>
      <w:r>
        <w:rPr>
          <w:spacing w:val="10"/>
          <w:sz w:val="19"/>
        </w:rPr>
        <w:t> </w:t>
      </w:r>
      <w:r>
        <w:rPr>
          <w:sz w:val="19"/>
        </w:rPr>
        <w:t>Partner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7"/>
        </w:rPr>
      </w:pPr>
    </w:p>
    <w:p>
      <w:pPr>
        <w:spacing w:before="0"/>
        <w:ind w:left="199" w:right="0" w:firstLine="0"/>
        <w:jc w:val="left"/>
        <w:rPr>
          <w:rFonts w:ascii="Arial"/>
          <w:sz w:val="18"/>
        </w:rPr>
      </w:pPr>
      <w:r>
        <w:rPr>
          <w:rFonts w:ascii="Arial"/>
          <w:b/>
          <w:i/>
          <w:w w:val="90"/>
          <w:sz w:val="21"/>
        </w:rPr>
        <w:t>11:</w:t>
      </w:r>
      <w:r>
        <w:rPr>
          <w:rFonts w:ascii="Arial"/>
          <w:b/>
          <w:i/>
          <w:spacing w:val="4"/>
          <w:w w:val="90"/>
          <w:sz w:val="21"/>
        </w:rPr>
        <w:t> </w:t>
      </w:r>
      <w:r>
        <w:rPr>
          <w:rFonts w:ascii="Arial"/>
          <w:sz w:val="18"/>
        </w:rPr>
        <w:t>6815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Dairy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Road</w:t>
      </w:r>
    </w:p>
    <w:p>
      <w:pPr>
        <w:spacing w:before="18"/>
        <w:ind w:left="531" w:right="0" w:firstLine="0"/>
        <w:jc w:val="left"/>
        <w:rPr>
          <w:rFonts w:ascii="Arial"/>
          <w:sz w:val="18"/>
        </w:rPr>
      </w:pPr>
      <w:r>
        <w:rPr/>
        <w:pict>
          <v:line style="position:absolute;mso-position-horizontal-relative:page;mso-position-vertical-relative:paragraph;z-index:15753728" from="459.113129pt,34.240308pt" to="459.113129pt,-10.143881pt" stroked="true" strokeweight=".721309pt" strokecolor="#000000">
            <v:stroke dashstyle="solid"/>
            <w10:wrap type="none"/>
          </v:line>
        </w:pict>
      </w:r>
      <w:r>
        <w:rPr>
          <w:rFonts w:ascii="Arial"/>
          <w:sz w:val="18"/>
        </w:rPr>
        <w:t>Zephyrhills,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FL</w:t>
      </w:r>
      <w:r>
        <w:rPr>
          <w:rFonts w:ascii="Arial"/>
          <w:spacing w:val="2"/>
          <w:sz w:val="18"/>
        </w:rPr>
        <w:t> </w:t>
      </w:r>
      <w:r>
        <w:rPr>
          <w:rFonts w:ascii="Arial"/>
          <w:sz w:val="18"/>
        </w:rPr>
        <w:t>33542</w:t>
      </w:r>
    </w:p>
    <w:p>
      <w:pPr>
        <w:spacing w:before="24"/>
        <w:ind w:left="231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8"/>
        </w:rPr>
        <w:t>')  </w:t>
      </w:r>
      <w:r>
        <w:rPr>
          <w:rFonts w:ascii="Arial"/>
          <w:spacing w:val="23"/>
          <w:w w:val="105"/>
          <w:sz w:val="18"/>
        </w:rPr>
        <w:t> </w:t>
      </w:r>
      <w:r>
        <w:rPr>
          <w:rFonts w:ascii="Arial"/>
          <w:w w:val="105"/>
          <w:sz w:val="18"/>
        </w:rPr>
        <w:t>(813)</w:t>
      </w:r>
      <w:r>
        <w:rPr>
          <w:rFonts w:ascii="Arial"/>
          <w:spacing w:val="9"/>
          <w:w w:val="105"/>
          <w:sz w:val="18"/>
        </w:rPr>
        <w:t> </w:t>
      </w:r>
      <w:r>
        <w:rPr>
          <w:rFonts w:ascii="Arial"/>
          <w:w w:val="105"/>
          <w:sz w:val="18"/>
        </w:rPr>
        <w:t>788-2155</w:t>
      </w:r>
    </w:p>
    <w:p>
      <w:pPr>
        <w:spacing w:before="31"/>
        <w:ind w:left="213" w:right="0" w:firstLine="0"/>
        <w:jc w:val="left"/>
        <w:rPr>
          <w:rFonts w:ascii="Arial"/>
          <w:sz w:val="18"/>
        </w:rPr>
      </w:pPr>
      <w:r>
        <w:rPr>
          <w:rFonts w:ascii="Arial"/>
          <w:w w:val="105"/>
          <w:sz w:val="17"/>
        </w:rPr>
        <w:t>ii!, </w:t>
      </w:r>
      <w:r>
        <w:rPr>
          <w:rFonts w:ascii="Arial"/>
          <w:spacing w:val="12"/>
          <w:w w:val="105"/>
          <w:sz w:val="17"/>
        </w:rPr>
        <w:t> </w:t>
      </w:r>
      <w:r>
        <w:rPr>
          <w:rFonts w:ascii="Arial"/>
          <w:w w:val="105"/>
          <w:sz w:val="18"/>
        </w:rPr>
        <w:t>(813)</w:t>
      </w:r>
      <w:r>
        <w:rPr>
          <w:rFonts w:ascii="Arial"/>
          <w:spacing w:val="21"/>
          <w:w w:val="105"/>
          <w:sz w:val="18"/>
        </w:rPr>
        <w:t> </w:t>
      </w:r>
      <w:r>
        <w:rPr>
          <w:rFonts w:ascii="Arial"/>
          <w:w w:val="105"/>
          <w:sz w:val="18"/>
        </w:rPr>
        <w:t>782-8606</w:t>
      </w:r>
    </w:p>
    <w:p>
      <w:pPr>
        <w:spacing w:after="0"/>
        <w:jc w:val="left"/>
        <w:rPr>
          <w:rFonts w:ascii="Arial"/>
          <w:sz w:val="18"/>
        </w:rPr>
        <w:sectPr>
          <w:footerReference w:type="default" r:id="rId30"/>
          <w:pgSz w:w="12240" w:h="15840"/>
          <w:pgMar w:footer="0" w:header="0" w:top="420" w:bottom="0" w:left="260" w:right="580"/>
          <w:cols w:num="3" w:equalWidth="0">
            <w:col w:w="4883" w:space="1160"/>
            <w:col w:w="2752" w:space="40"/>
            <w:col w:w="2565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2"/>
        </w:rPr>
      </w:pPr>
    </w:p>
    <w:p>
      <w:pPr>
        <w:spacing w:before="0"/>
        <w:ind w:left="3820" w:right="0" w:firstLine="0"/>
        <w:jc w:val="left"/>
        <w:rPr>
          <w:rFonts w:ascii="Arial"/>
          <w:sz w:val="21"/>
        </w:rPr>
      </w:pPr>
      <w:r>
        <w:rPr>
          <w:rFonts w:ascii="Arial"/>
          <w:w w:val="95"/>
          <w:sz w:val="21"/>
        </w:rPr>
        <w:t>Report</w:t>
      </w:r>
      <w:r>
        <w:rPr>
          <w:rFonts w:ascii="Arial"/>
          <w:spacing w:val="12"/>
          <w:w w:val="95"/>
          <w:sz w:val="21"/>
        </w:rPr>
        <w:t> </w:t>
      </w:r>
      <w:r>
        <w:rPr>
          <w:rFonts w:ascii="Arial"/>
          <w:w w:val="95"/>
          <w:sz w:val="21"/>
        </w:rPr>
        <w:t>on</w:t>
      </w:r>
      <w:r>
        <w:rPr>
          <w:rFonts w:ascii="Arial"/>
          <w:spacing w:val="-2"/>
          <w:w w:val="95"/>
          <w:sz w:val="21"/>
        </w:rPr>
        <w:t> </w:t>
      </w:r>
      <w:r>
        <w:rPr>
          <w:rFonts w:ascii="Arial"/>
          <w:w w:val="95"/>
          <w:sz w:val="21"/>
        </w:rPr>
        <w:t>the</w:t>
      </w:r>
      <w:r>
        <w:rPr>
          <w:rFonts w:ascii="Arial"/>
          <w:spacing w:val="1"/>
          <w:w w:val="95"/>
          <w:sz w:val="21"/>
        </w:rPr>
        <w:t> </w:t>
      </w:r>
      <w:r>
        <w:rPr>
          <w:rFonts w:ascii="Arial"/>
          <w:w w:val="95"/>
          <w:sz w:val="21"/>
        </w:rPr>
        <w:t>Firm's</w:t>
      </w:r>
      <w:r>
        <w:rPr>
          <w:rFonts w:ascii="Arial"/>
          <w:spacing w:val="18"/>
          <w:w w:val="95"/>
          <w:sz w:val="21"/>
        </w:rPr>
        <w:t> </w:t>
      </w:r>
      <w:r>
        <w:rPr>
          <w:rFonts w:ascii="Arial"/>
          <w:w w:val="95"/>
          <w:sz w:val="21"/>
        </w:rPr>
        <w:t>System</w:t>
      </w:r>
      <w:r>
        <w:rPr>
          <w:rFonts w:ascii="Arial"/>
          <w:spacing w:val="17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17"/>
          <w:w w:val="95"/>
          <w:sz w:val="21"/>
        </w:rPr>
        <w:t> </w:t>
      </w:r>
      <w:r>
        <w:rPr>
          <w:rFonts w:ascii="Arial"/>
          <w:w w:val="95"/>
          <w:sz w:val="21"/>
        </w:rPr>
        <w:t>Quality</w:t>
      </w:r>
      <w:r>
        <w:rPr>
          <w:rFonts w:ascii="Arial"/>
          <w:spacing w:val="30"/>
          <w:w w:val="95"/>
          <w:sz w:val="21"/>
        </w:rPr>
        <w:t> </w:t>
      </w:r>
      <w:r>
        <w:rPr>
          <w:rFonts w:ascii="Arial"/>
          <w:w w:val="95"/>
          <w:sz w:val="21"/>
        </w:rPr>
        <w:t>Control</w:t>
      </w:r>
    </w:p>
    <w:p>
      <w:pPr>
        <w:tabs>
          <w:tab w:pos="8731" w:val="left" w:leader="none"/>
        </w:tabs>
        <w:spacing w:line="240" w:lineRule="exact" w:before="206"/>
        <w:ind w:left="1480" w:right="0" w:firstLine="0"/>
        <w:jc w:val="left"/>
        <w:rPr>
          <w:rFonts w:ascii="Arial"/>
          <w:sz w:val="21"/>
        </w:rPr>
      </w:pPr>
      <w:r>
        <w:rPr>
          <w:rFonts w:ascii="Arial"/>
          <w:w w:val="90"/>
          <w:sz w:val="21"/>
        </w:rPr>
        <w:t>To</w:t>
      </w:r>
      <w:r>
        <w:rPr>
          <w:rFonts w:ascii="Arial"/>
          <w:spacing w:val="-8"/>
          <w:w w:val="90"/>
          <w:sz w:val="21"/>
        </w:rPr>
        <w:t> </w:t>
      </w:r>
      <w:r>
        <w:rPr>
          <w:rFonts w:ascii="Arial"/>
          <w:w w:val="90"/>
          <w:sz w:val="21"/>
        </w:rPr>
        <w:t>the</w:t>
      </w:r>
      <w:r>
        <w:rPr>
          <w:rFonts w:ascii="Arial"/>
          <w:spacing w:val="-5"/>
          <w:w w:val="90"/>
          <w:sz w:val="21"/>
        </w:rPr>
        <w:t> </w:t>
      </w:r>
      <w:r>
        <w:rPr>
          <w:rFonts w:ascii="Arial"/>
          <w:w w:val="90"/>
          <w:sz w:val="21"/>
        </w:rPr>
        <w:t>Partners</w:t>
        <w:tab/>
        <w:t>October</w:t>
      </w:r>
      <w:r>
        <w:rPr>
          <w:rFonts w:ascii="Arial"/>
          <w:spacing w:val="4"/>
          <w:w w:val="90"/>
          <w:sz w:val="21"/>
        </w:rPr>
        <w:t> </w:t>
      </w:r>
      <w:r>
        <w:rPr>
          <w:rFonts w:ascii="Arial"/>
          <w:w w:val="90"/>
          <w:sz w:val="21"/>
        </w:rPr>
        <w:t>30,</w:t>
      </w:r>
      <w:r>
        <w:rPr>
          <w:rFonts w:ascii="Arial"/>
          <w:spacing w:val="-6"/>
          <w:w w:val="90"/>
          <w:sz w:val="21"/>
        </w:rPr>
        <w:t> </w:t>
      </w:r>
      <w:r>
        <w:rPr>
          <w:rFonts w:ascii="Arial"/>
          <w:w w:val="90"/>
          <w:sz w:val="21"/>
        </w:rPr>
        <w:t>2019</w:t>
      </w:r>
    </w:p>
    <w:p>
      <w:pPr>
        <w:spacing w:line="227" w:lineRule="exact" w:before="0"/>
        <w:ind w:left="1477" w:right="0" w:firstLine="0"/>
        <w:jc w:val="left"/>
        <w:rPr>
          <w:rFonts w:ascii="Arial"/>
          <w:sz w:val="21"/>
        </w:rPr>
      </w:pPr>
      <w:r>
        <w:rPr>
          <w:rFonts w:ascii="Arial"/>
          <w:w w:val="90"/>
          <w:sz w:val="21"/>
        </w:rPr>
        <w:t>Berger,</w:t>
      </w:r>
      <w:r>
        <w:rPr>
          <w:rFonts w:ascii="Arial"/>
          <w:spacing w:val="11"/>
          <w:w w:val="90"/>
          <w:sz w:val="21"/>
        </w:rPr>
        <w:t> </w:t>
      </w:r>
      <w:r>
        <w:rPr>
          <w:rFonts w:ascii="Arial"/>
          <w:w w:val="90"/>
          <w:sz w:val="21"/>
        </w:rPr>
        <w:t>Toombs,</w:t>
      </w:r>
      <w:r>
        <w:rPr>
          <w:rFonts w:ascii="Arial"/>
          <w:spacing w:val="2"/>
          <w:w w:val="90"/>
          <w:sz w:val="21"/>
        </w:rPr>
        <w:t> </w:t>
      </w:r>
      <w:r>
        <w:rPr>
          <w:rFonts w:ascii="Arial"/>
          <w:w w:val="90"/>
          <w:sz w:val="21"/>
        </w:rPr>
        <w:t>Elam,</w:t>
      </w:r>
      <w:r>
        <w:rPr>
          <w:rFonts w:ascii="Arial"/>
          <w:spacing w:val="-4"/>
          <w:w w:val="90"/>
          <w:sz w:val="21"/>
        </w:rPr>
        <w:t> </w:t>
      </w:r>
      <w:r>
        <w:rPr>
          <w:rFonts w:ascii="Arial"/>
          <w:w w:val="90"/>
          <w:sz w:val="21"/>
        </w:rPr>
        <w:t>Gaines</w:t>
      </w:r>
      <w:r>
        <w:rPr>
          <w:rFonts w:ascii="Arial"/>
          <w:spacing w:val="5"/>
          <w:w w:val="90"/>
          <w:sz w:val="21"/>
        </w:rPr>
        <w:t> </w:t>
      </w:r>
      <w:r>
        <w:rPr>
          <w:rFonts w:ascii="Arial"/>
          <w:w w:val="90"/>
          <w:sz w:val="18"/>
        </w:rPr>
        <w:t>&amp;</w:t>
      </w:r>
      <w:r>
        <w:rPr>
          <w:rFonts w:ascii="Arial"/>
          <w:spacing w:val="25"/>
          <w:w w:val="90"/>
          <w:sz w:val="18"/>
        </w:rPr>
        <w:t> </w:t>
      </w:r>
      <w:r>
        <w:rPr>
          <w:rFonts w:ascii="Arial"/>
          <w:w w:val="90"/>
          <w:sz w:val="21"/>
        </w:rPr>
        <w:t>Frank,</w:t>
      </w:r>
      <w:r>
        <w:rPr>
          <w:rFonts w:ascii="Arial"/>
          <w:spacing w:val="4"/>
          <w:w w:val="90"/>
          <w:sz w:val="21"/>
        </w:rPr>
        <w:t> </w:t>
      </w:r>
      <w:r>
        <w:rPr>
          <w:rFonts w:ascii="Arial"/>
          <w:w w:val="90"/>
          <w:sz w:val="21"/>
        </w:rPr>
        <w:t>CPAs,</w:t>
      </w:r>
      <w:r>
        <w:rPr>
          <w:rFonts w:ascii="Arial"/>
          <w:spacing w:val="8"/>
          <w:w w:val="90"/>
          <w:sz w:val="21"/>
        </w:rPr>
        <w:t> </w:t>
      </w:r>
      <w:r>
        <w:rPr>
          <w:rFonts w:ascii="Arial"/>
          <w:w w:val="90"/>
          <w:sz w:val="21"/>
        </w:rPr>
        <w:t>PL</w:t>
      </w:r>
    </w:p>
    <w:p>
      <w:pPr>
        <w:spacing w:line="229" w:lineRule="exact" w:before="0"/>
        <w:ind w:left="1485" w:right="0" w:firstLine="0"/>
        <w:jc w:val="left"/>
        <w:rPr>
          <w:rFonts w:ascii="Arial"/>
          <w:sz w:val="21"/>
        </w:rPr>
      </w:pPr>
      <w:r>
        <w:rPr>
          <w:rFonts w:ascii="Arial"/>
          <w:w w:val="90"/>
          <w:sz w:val="21"/>
        </w:rPr>
        <w:t>and</w:t>
      </w:r>
      <w:r>
        <w:rPr>
          <w:rFonts w:ascii="Arial"/>
          <w:spacing w:val="3"/>
          <w:w w:val="90"/>
          <w:sz w:val="21"/>
        </w:rPr>
        <w:t> </w:t>
      </w:r>
      <w:r>
        <w:rPr>
          <w:rFonts w:ascii="Arial"/>
          <w:w w:val="90"/>
          <w:sz w:val="21"/>
        </w:rPr>
        <w:t>the Peer</w:t>
      </w:r>
      <w:r>
        <w:rPr>
          <w:rFonts w:ascii="Arial"/>
          <w:spacing w:val="-4"/>
          <w:w w:val="90"/>
          <w:sz w:val="21"/>
        </w:rPr>
        <w:t> </w:t>
      </w:r>
      <w:r>
        <w:rPr>
          <w:rFonts w:ascii="Arial"/>
          <w:w w:val="90"/>
          <w:sz w:val="21"/>
        </w:rPr>
        <w:t>Review</w:t>
      </w:r>
      <w:r>
        <w:rPr>
          <w:rFonts w:ascii="Arial"/>
          <w:spacing w:val="-3"/>
          <w:w w:val="90"/>
          <w:sz w:val="21"/>
        </w:rPr>
        <w:t> </w:t>
      </w:r>
      <w:r>
        <w:rPr>
          <w:rFonts w:ascii="Arial"/>
          <w:w w:val="90"/>
          <w:sz w:val="21"/>
        </w:rPr>
        <w:t>Committee</w:t>
      </w:r>
      <w:r>
        <w:rPr>
          <w:rFonts w:ascii="Arial"/>
          <w:spacing w:val="15"/>
          <w:w w:val="90"/>
          <w:sz w:val="21"/>
        </w:rPr>
        <w:t> </w:t>
      </w:r>
      <w:r>
        <w:rPr>
          <w:rFonts w:ascii="Arial"/>
          <w:w w:val="90"/>
          <w:sz w:val="21"/>
        </w:rPr>
        <w:t>of</w:t>
      </w:r>
      <w:r>
        <w:rPr>
          <w:rFonts w:ascii="Arial"/>
          <w:spacing w:val="-9"/>
          <w:w w:val="90"/>
          <w:sz w:val="21"/>
        </w:rPr>
        <w:t> </w:t>
      </w:r>
      <w:r>
        <w:rPr>
          <w:rFonts w:ascii="Arial"/>
          <w:w w:val="90"/>
          <w:sz w:val="21"/>
        </w:rPr>
        <w:t>the</w:t>
      </w:r>
      <w:r>
        <w:rPr>
          <w:rFonts w:ascii="Arial"/>
          <w:spacing w:val="-13"/>
          <w:w w:val="90"/>
          <w:sz w:val="21"/>
        </w:rPr>
        <w:t> </w:t>
      </w:r>
      <w:r>
        <w:rPr>
          <w:rFonts w:ascii="Arial"/>
          <w:w w:val="90"/>
          <w:sz w:val="21"/>
        </w:rPr>
        <w:t>Florida</w:t>
      </w:r>
      <w:r>
        <w:rPr>
          <w:rFonts w:ascii="Arial"/>
          <w:spacing w:val="2"/>
          <w:w w:val="90"/>
          <w:sz w:val="21"/>
        </w:rPr>
        <w:t> </w:t>
      </w:r>
      <w:r>
        <w:rPr>
          <w:rFonts w:ascii="Arial"/>
          <w:w w:val="90"/>
          <w:sz w:val="21"/>
        </w:rPr>
        <w:t>Institute</w:t>
      </w:r>
      <w:r>
        <w:rPr>
          <w:rFonts w:ascii="Arial"/>
          <w:spacing w:val="-3"/>
          <w:w w:val="90"/>
          <w:sz w:val="21"/>
        </w:rPr>
        <w:t> </w:t>
      </w:r>
      <w:r>
        <w:rPr>
          <w:rFonts w:ascii="Arial"/>
          <w:w w:val="90"/>
          <w:sz w:val="21"/>
        </w:rPr>
        <w:t>of</w:t>
      </w:r>
      <w:r>
        <w:rPr>
          <w:rFonts w:ascii="Arial"/>
          <w:spacing w:val="-9"/>
          <w:w w:val="90"/>
          <w:sz w:val="21"/>
        </w:rPr>
        <w:t> </w:t>
      </w:r>
      <w:r>
        <w:rPr>
          <w:rFonts w:ascii="Arial"/>
          <w:w w:val="90"/>
          <w:sz w:val="21"/>
        </w:rPr>
        <w:t>Certified</w:t>
      </w:r>
      <w:r>
        <w:rPr>
          <w:rFonts w:ascii="Arial"/>
          <w:spacing w:val="2"/>
          <w:w w:val="90"/>
          <w:sz w:val="21"/>
        </w:rPr>
        <w:t> </w:t>
      </w:r>
      <w:r>
        <w:rPr>
          <w:rFonts w:ascii="Arial"/>
          <w:w w:val="90"/>
          <w:sz w:val="21"/>
        </w:rPr>
        <w:t>Public</w:t>
      </w:r>
      <w:r>
        <w:rPr>
          <w:rFonts w:ascii="Arial"/>
          <w:spacing w:val="13"/>
          <w:w w:val="90"/>
          <w:sz w:val="21"/>
        </w:rPr>
        <w:t> </w:t>
      </w:r>
      <w:r>
        <w:rPr>
          <w:rFonts w:ascii="Arial"/>
          <w:w w:val="90"/>
          <w:sz w:val="21"/>
        </w:rPr>
        <w:t>Accountants</w:t>
      </w:r>
    </w:p>
    <w:p>
      <w:pPr>
        <w:spacing w:line="223" w:lineRule="auto" w:before="213"/>
        <w:ind w:left="1476" w:right="987" w:firstLine="6"/>
        <w:jc w:val="both"/>
        <w:rPr>
          <w:rFonts w:ascii="Arial"/>
          <w:sz w:val="21"/>
        </w:rPr>
      </w:pPr>
      <w:r>
        <w:rPr>
          <w:rFonts w:ascii="Arial"/>
          <w:w w:val="90"/>
          <w:sz w:val="21"/>
        </w:rPr>
        <w:t>We</w:t>
      </w:r>
      <w:r>
        <w:rPr>
          <w:rFonts w:ascii="Arial"/>
          <w:spacing w:val="-10"/>
          <w:w w:val="90"/>
          <w:sz w:val="21"/>
        </w:rPr>
        <w:t> </w:t>
      </w:r>
      <w:r>
        <w:rPr>
          <w:rFonts w:ascii="Arial"/>
          <w:w w:val="90"/>
          <w:sz w:val="21"/>
        </w:rPr>
        <w:t>have</w:t>
      </w:r>
      <w:r>
        <w:rPr>
          <w:rFonts w:ascii="Arial"/>
          <w:spacing w:val="-5"/>
          <w:w w:val="90"/>
          <w:sz w:val="21"/>
        </w:rPr>
        <w:t> </w:t>
      </w:r>
      <w:r>
        <w:rPr>
          <w:rFonts w:ascii="Arial"/>
          <w:w w:val="90"/>
          <w:sz w:val="21"/>
        </w:rPr>
        <w:t>reviewed</w:t>
      </w:r>
      <w:r>
        <w:rPr>
          <w:rFonts w:ascii="Arial"/>
          <w:spacing w:val="1"/>
          <w:w w:val="90"/>
          <w:sz w:val="21"/>
        </w:rPr>
        <w:t> </w:t>
      </w:r>
      <w:r>
        <w:rPr>
          <w:rFonts w:ascii="Arial"/>
          <w:w w:val="90"/>
          <w:sz w:val="21"/>
        </w:rPr>
        <w:t>the</w:t>
      </w:r>
      <w:r>
        <w:rPr>
          <w:rFonts w:ascii="Arial"/>
          <w:spacing w:val="-19"/>
          <w:w w:val="90"/>
          <w:sz w:val="21"/>
        </w:rPr>
        <w:t> </w:t>
      </w:r>
      <w:r>
        <w:rPr>
          <w:rFonts w:ascii="Arial"/>
          <w:w w:val="90"/>
          <w:sz w:val="21"/>
        </w:rPr>
        <w:t>system</w:t>
      </w:r>
      <w:r>
        <w:rPr>
          <w:rFonts w:ascii="Arial"/>
          <w:spacing w:val="-8"/>
          <w:w w:val="90"/>
          <w:sz w:val="21"/>
        </w:rPr>
        <w:t> </w:t>
      </w:r>
      <w:r>
        <w:rPr>
          <w:rFonts w:ascii="Arial"/>
          <w:w w:val="90"/>
          <w:sz w:val="21"/>
        </w:rPr>
        <w:t>of</w:t>
      </w:r>
      <w:r>
        <w:rPr>
          <w:rFonts w:ascii="Arial"/>
          <w:spacing w:val="-12"/>
          <w:w w:val="90"/>
          <w:sz w:val="21"/>
        </w:rPr>
        <w:t> </w:t>
      </w:r>
      <w:r>
        <w:rPr>
          <w:rFonts w:ascii="Arial"/>
          <w:w w:val="90"/>
          <w:sz w:val="21"/>
        </w:rPr>
        <w:t>quality</w:t>
      </w:r>
      <w:r>
        <w:rPr>
          <w:rFonts w:ascii="Arial"/>
          <w:spacing w:val="4"/>
          <w:w w:val="90"/>
          <w:sz w:val="21"/>
        </w:rPr>
        <w:t> </w:t>
      </w:r>
      <w:r>
        <w:rPr>
          <w:rFonts w:ascii="Arial"/>
          <w:w w:val="90"/>
          <w:sz w:val="21"/>
        </w:rPr>
        <w:t>control</w:t>
      </w:r>
      <w:r>
        <w:rPr>
          <w:rFonts w:ascii="Arial"/>
          <w:spacing w:val="-7"/>
          <w:w w:val="90"/>
          <w:sz w:val="21"/>
        </w:rPr>
        <w:t> </w:t>
      </w:r>
      <w:r>
        <w:rPr>
          <w:rFonts w:ascii="Arial"/>
          <w:w w:val="90"/>
          <w:sz w:val="21"/>
        </w:rPr>
        <w:t>for</w:t>
      </w:r>
      <w:r>
        <w:rPr>
          <w:rFonts w:ascii="Arial"/>
          <w:spacing w:val="-6"/>
          <w:w w:val="90"/>
          <w:sz w:val="21"/>
        </w:rPr>
        <w:t> </w:t>
      </w:r>
      <w:r>
        <w:rPr>
          <w:rFonts w:ascii="Arial"/>
          <w:w w:val="90"/>
          <w:sz w:val="21"/>
        </w:rPr>
        <w:t>the</w:t>
      </w:r>
      <w:r>
        <w:rPr>
          <w:rFonts w:ascii="Arial"/>
          <w:spacing w:val="-19"/>
          <w:w w:val="90"/>
          <w:sz w:val="21"/>
        </w:rPr>
        <w:t> </w:t>
      </w:r>
      <w:r>
        <w:rPr>
          <w:rFonts w:ascii="Arial"/>
          <w:w w:val="90"/>
          <w:sz w:val="21"/>
        </w:rPr>
        <w:t>accounting</w:t>
      </w:r>
      <w:r>
        <w:rPr>
          <w:rFonts w:ascii="Arial"/>
          <w:spacing w:val="2"/>
          <w:w w:val="90"/>
          <w:sz w:val="21"/>
        </w:rPr>
        <w:t> </w:t>
      </w:r>
      <w:r>
        <w:rPr>
          <w:rFonts w:ascii="Arial"/>
          <w:w w:val="90"/>
          <w:sz w:val="21"/>
        </w:rPr>
        <w:t>and</w:t>
      </w:r>
      <w:r>
        <w:rPr>
          <w:rFonts w:ascii="Arial"/>
          <w:spacing w:val="-8"/>
          <w:w w:val="90"/>
          <w:sz w:val="21"/>
        </w:rPr>
        <w:t> </w:t>
      </w:r>
      <w:r>
        <w:rPr>
          <w:rFonts w:ascii="Arial"/>
          <w:w w:val="90"/>
          <w:sz w:val="21"/>
        </w:rPr>
        <w:t>auditing practice</w:t>
      </w:r>
      <w:r>
        <w:rPr>
          <w:rFonts w:ascii="Arial"/>
          <w:spacing w:val="-1"/>
          <w:w w:val="90"/>
          <w:sz w:val="21"/>
        </w:rPr>
        <w:t> </w:t>
      </w:r>
      <w:r>
        <w:rPr>
          <w:rFonts w:ascii="Arial"/>
          <w:w w:val="90"/>
          <w:sz w:val="21"/>
        </w:rPr>
        <w:t>of</w:t>
      </w:r>
      <w:r>
        <w:rPr>
          <w:rFonts w:ascii="Arial"/>
          <w:spacing w:val="-21"/>
          <w:w w:val="90"/>
          <w:sz w:val="21"/>
        </w:rPr>
        <w:t> </w:t>
      </w:r>
      <w:r>
        <w:rPr>
          <w:rFonts w:ascii="Arial"/>
          <w:w w:val="90"/>
          <w:sz w:val="21"/>
        </w:rPr>
        <w:t>Berger,</w:t>
      </w:r>
      <w:r>
        <w:rPr>
          <w:rFonts w:ascii="Arial"/>
          <w:spacing w:val="3"/>
          <w:w w:val="90"/>
          <w:sz w:val="21"/>
        </w:rPr>
        <w:t> </w:t>
      </w:r>
      <w:r>
        <w:rPr>
          <w:rFonts w:ascii="Arial"/>
          <w:w w:val="90"/>
          <w:sz w:val="21"/>
        </w:rPr>
        <w:t>Toombs,</w:t>
      </w:r>
      <w:r>
        <w:rPr>
          <w:rFonts w:ascii="Arial"/>
          <w:spacing w:val="1"/>
          <w:w w:val="90"/>
          <w:sz w:val="21"/>
        </w:rPr>
        <w:t> </w:t>
      </w:r>
      <w:r>
        <w:rPr>
          <w:rFonts w:ascii="Arial"/>
          <w:w w:val="90"/>
          <w:sz w:val="21"/>
        </w:rPr>
        <w:t>Elam, Gaines </w:t>
      </w:r>
      <w:r>
        <w:rPr>
          <w:rFonts w:ascii="Arial"/>
          <w:w w:val="90"/>
          <w:sz w:val="20"/>
        </w:rPr>
        <w:t>&amp; </w:t>
      </w:r>
      <w:r>
        <w:rPr>
          <w:rFonts w:ascii="Arial"/>
          <w:w w:val="90"/>
          <w:sz w:val="21"/>
        </w:rPr>
        <w:t>Frank, CPAs, PL, (the firm), in effect for the year ended May 31, 2019. Our peer review</w:t>
      </w:r>
      <w:r>
        <w:rPr>
          <w:rFonts w:ascii="Arial"/>
          <w:spacing w:val="1"/>
          <w:w w:val="90"/>
          <w:sz w:val="21"/>
        </w:rPr>
        <w:t> </w:t>
      </w:r>
      <w:r>
        <w:rPr>
          <w:rFonts w:ascii="Arial"/>
          <w:w w:val="95"/>
          <w:sz w:val="21"/>
        </w:rPr>
        <w:t>was conducted in accordance with the Standards for Performing and Reporting on Peer Reviews</w:t>
      </w:r>
      <w:r>
        <w:rPr>
          <w:rFonts w:ascii="Arial"/>
          <w:spacing w:val="1"/>
          <w:w w:val="95"/>
          <w:sz w:val="21"/>
        </w:rPr>
        <w:t> </w:t>
      </w:r>
      <w:r>
        <w:rPr>
          <w:rFonts w:ascii="Arial"/>
          <w:spacing w:val="-1"/>
          <w:w w:val="90"/>
          <w:sz w:val="21"/>
        </w:rPr>
        <w:t>established</w:t>
      </w:r>
      <w:r>
        <w:rPr>
          <w:rFonts w:ascii="Arial"/>
          <w:spacing w:val="4"/>
          <w:w w:val="90"/>
          <w:sz w:val="21"/>
        </w:rPr>
        <w:t> </w:t>
      </w:r>
      <w:r>
        <w:rPr>
          <w:rFonts w:ascii="Arial"/>
          <w:spacing w:val="-1"/>
          <w:w w:val="90"/>
          <w:sz w:val="21"/>
        </w:rPr>
        <w:t>by</w:t>
      </w:r>
      <w:r>
        <w:rPr>
          <w:rFonts w:ascii="Arial"/>
          <w:spacing w:val="-9"/>
          <w:w w:val="90"/>
          <w:sz w:val="21"/>
        </w:rPr>
        <w:t> </w:t>
      </w:r>
      <w:r>
        <w:rPr>
          <w:rFonts w:ascii="Arial"/>
          <w:spacing w:val="-1"/>
          <w:w w:val="90"/>
          <w:sz w:val="21"/>
        </w:rPr>
        <w:t>the</w:t>
      </w:r>
      <w:r>
        <w:rPr>
          <w:rFonts w:ascii="Arial"/>
          <w:spacing w:val="-20"/>
          <w:w w:val="90"/>
          <w:sz w:val="21"/>
        </w:rPr>
        <w:t> </w:t>
      </w:r>
      <w:r>
        <w:rPr>
          <w:rFonts w:ascii="Arial"/>
          <w:spacing w:val="-1"/>
          <w:w w:val="90"/>
          <w:sz w:val="21"/>
        </w:rPr>
        <w:t>Peer</w:t>
      </w:r>
      <w:r>
        <w:rPr>
          <w:rFonts w:ascii="Arial"/>
          <w:spacing w:val="-12"/>
          <w:w w:val="90"/>
          <w:sz w:val="21"/>
        </w:rPr>
        <w:t> </w:t>
      </w:r>
      <w:r>
        <w:rPr>
          <w:rFonts w:ascii="Arial"/>
          <w:spacing w:val="-1"/>
          <w:w w:val="90"/>
          <w:sz w:val="21"/>
        </w:rPr>
        <w:t>Review Board</w:t>
      </w:r>
      <w:r>
        <w:rPr>
          <w:rFonts w:ascii="Arial"/>
          <w:spacing w:val="-10"/>
          <w:w w:val="90"/>
          <w:sz w:val="21"/>
        </w:rPr>
        <w:t> </w:t>
      </w:r>
      <w:r>
        <w:rPr>
          <w:rFonts w:ascii="Arial"/>
          <w:spacing w:val="-1"/>
          <w:w w:val="90"/>
          <w:sz w:val="21"/>
        </w:rPr>
        <w:t>of</w:t>
      </w:r>
      <w:r>
        <w:rPr>
          <w:rFonts w:ascii="Arial"/>
          <w:spacing w:val="-15"/>
          <w:w w:val="90"/>
          <w:sz w:val="21"/>
        </w:rPr>
        <w:t> </w:t>
      </w:r>
      <w:r>
        <w:rPr>
          <w:rFonts w:ascii="Arial"/>
          <w:spacing w:val="-1"/>
          <w:w w:val="90"/>
          <w:sz w:val="21"/>
        </w:rPr>
        <w:t>the</w:t>
      </w:r>
      <w:r>
        <w:rPr>
          <w:rFonts w:ascii="Arial"/>
          <w:spacing w:val="-11"/>
          <w:w w:val="90"/>
          <w:sz w:val="21"/>
        </w:rPr>
        <w:t> </w:t>
      </w:r>
      <w:r>
        <w:rPr>
          <w:rFonts w:ascii="Arial"/>
          <w:spacing w:val="-1"/>
          <w:w w:val="90"/>
          <w:sz w:val="21"/>
        </w:rPr>
        <w:t>American</w:t>
      </w:r>
      <w:r>
        <w:rPr>
          <w:rFonts w:ascii="Arial"/>
          <w:spacing w:val="-20"/>
          <w:w w:val="90"/>
          <w:sz w:val="21"/>
        </w:rPr>
        <w:t> </w:t>
      </w:r>
      <w:r>
        <w:rPr>
          <w:rFonts w:ascii="Arial"/>
          <w:w w:val="90"/>
          <w:sz w:val="21"/>
        </w:rPr>
        <w:t>Institute</w:t>
      </w:r>
      <w:r>
        <w:rPr>
          <w:rFonts w:ascii="Arial"/>
          <w:spacing w:val="-10"/>
          <w:w w:val="90"/>
          <w:sz w:val="21"/>
        </w:rPr>
        <w:t> </w:t>
      </w:r>
      <w:r>
        <w:rPr>
          <w:rFonts w:ascii="Arial"/>
          <w:w w:val="90"/>
          <w:sz w:val="21"/>
        </w:rPr>
        <w:t>of</w:t>
      </w:r>
      <w:r>
        <w:rPr>
          <w:rFonts w:ascii="Arial"/>
          <w:spacing w:val="-16"/>
          <w:w w:val="90"/>
          <w:sz w:val="21"/>
        </w:rPr>
        <w:t> </w:t>
      </w:r>
      <w:r>
        <w:rPr>
          <w:rFonts w:ascii="Arial"/>
          <w:w w:val="90"/>
          <w:sz w:val="21"/>
        </w:rPr>
        <w:t>Certified</w:t>
      </w:r>
      <w:r>
        <w:rPr>
          <w:rFonts w:ascii="Arial"/>
          <w:spacing w:val="-6"/>
          <w:w w:val="90"/>
          <w:sz w:val="21"/>
        </w:rPr>
        <w:t> </w:t>
      </w:r>
      <w:r>
        <w:rPr>
          <w:rFonts w:ascii="Arial"/>
          <w:w w:val="90"/>
          <w:sz w:val="21"/>
        </w:rPr>
        <w:t>Public</w:t>
      </w:r>
      <w:r>
        <w:rPr>
          <w:rFonts w:ascii="Arial"/>
          <w:spacing w:val="-3"/>
          <w:w w:val="90"/>
          <w:sz w:val="21"/>
        </w:rPr>
        <w:t> </w:t>
      </w:r>
      <w:r>
        <w:rPr>
          <w:rFonts w:ascii="Arial"/>
          <w:w w:val="90"/>
          <w:sz w:val="21"/>
        </w:rPr>
        <w:t>Accountants</w:t>
      </w:r>
      <w:r>
        <w:rPr>
          <w:rFonts w:ascii="Arial"/>
          <w:spacing w:val="6"/>
          <w:w w:val="90"/>
          <w:sz w:val="21"/>
        </w:rPr>
        <w:t> </w:t>
      </w:r>
      <w:r>
        <w:rPr>
          <w:rFonts w:ascii="Arial"/>
          <w:w w:val="90"/>
          <w:sz w:val="21"/>
        </w:rPr>
        <w:t>(Standards).</w:t>
      </w: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line="223" w:lineRule="auto" w:before="1"/>
        <w:ind w:left="1478" w:right="982" w:firstLine="7"/>
        <w:jc w:val="both"/>
        <w:rPr>
          <w:rFonts w:ascii="Arial"/>
          <w:sz w:val="21"/>
        </w:rPr>
      </w:pPr>
      <w:r>
        <w:rPr>
          <w:rFonts w:ascii="Arial"/>
          <w:w w:val="95"/>
          <w:sz w:val="21"/>
        </w:rPr>
        <w:t>A</w:t>
      </w:r>
      <w:r>
        <w:rPr>
          <w:rFonts w:ascii="Arial"/>
          <w:spacing w:val="-11"/>
          <w:w w:val="95"/>
          <w:sz w:val="21"/>
        </w:rPr>
        <w:t> </w:t>
      </w:r>
      <w:r>
        <w:rPr>
          <w:rFonts w:ascii="Arial"/>
          <w:w w:val="95"/>
          <w:sz w:val="21"/>
        </w:rPr>
        <w:t>summary</w:t>
      </w:r>
      <w:r>
        <w:rPr>
          <w:rFonts w:ascii="Arial"/>
          <w:spacing w:val="2"/>
          <w:w w:val="95"/>
          <w:sz w:val="21"/>
        </w:rPr>
        <w:t> </w:t>
      </w:r>
      <w:r>
        <w:rPr>
          <w:rFonts w:ascii="Arial"/>
          <w:w w:val="95"/>
          <w:sz w:val="21"/>
        </w:rPr>
        <w:t>of</w:t>
      </w:r>
      <w:r>
        <w:rPr>
          <w:rFonts w:ascii="Arial"/>
          <w:spacing w:val="-9"/>
          <w:w w:val="95"/>
          <w:sz w:val="21"/>
        </w:rPr>
        <w:t> </w:t>
      </w:r>
      <w:r>
        <w:rPr>
          <w:rFonts w:ascii="Arial"/>
          <w:w w:val="95"/>
          <w:sz w:val="21"/>
        </w:rPr>
        <w:t>the</w:t>
      </w:r>
      <w:r>
        <w:rPr>
          <w:rFonts w:ascii="Arial"/>
          <w:spacing w:val="-4"/>
          <w:w w:val="95"/>
          <w:sz w:val="21"/>
        </w:rPr>
        <w:t> </w:t>
      </w:r>
      <w:r>
        <w:rPr>
          <w:rFonts w:ascii="Arial"/>
          <w:w w:val="95"/>
          <w:sz w:val="21"/>
        </w:rPr>
        <w:t>nature,</w:t>
      </w:r>
      <w:r>
        <w:rPr>
          <w:rFonts w:ascii="Arial"/>
          <w:spacing w:val="-2"/>
          <w:w w:val="95"/>
          <w:sz w:val="21"/>
        </w:rPr>
        <w:t> </w:t>
      </w:r>
      <w:r>
        <w:rPr>
          <w:rFonts w:ascii="Arial"/>
          <w:w w:val="95"/>
          <w:sz w:val="21"/>
        </w:rPr>
        <w:t>objectives,</w:t>
      </w:r>
      <w:r>
        <w:rPr>
          <w:rFonts w:ascii="Arial"/>
          <w:spacing w:val="1"/>
          <w:w w:val="95"/>
          <w:sz w:val="21"/>
        </w:rPr>
        <w:t> </w:t>
      </w:r>
      <w:r>
        <w:rPr>
          <w:rFonts w:ascii="Arial"/>
          <w:w w:val="95"/>
          <w:sz w:val="21"/>
        </w:rPr>
        <w:t>scope,</w:t>
      </w:r>
      <w:r>
        <w:rPr>
          <w:rFonts w:ascii="Arial"/>
          <w:spacing w:val="-6"/>
          <w:w w:val="95"/>
          <w:sz w:val="21"/>
        </w:rPr>
        <w:t> </w:t>
      </w:r>
      <w:r>
        <w:rPr>
          <w:rFonts w:ascii="Arial"/>
          <w:w w:val="95"/>
          <w:sz w:val="21"/>
        </w:rPr>
        <w:t>limitations</w:t>
      </w:r>
      <w:r>
        <w:rPr>
          <w:rFonts w:ascii="Arial"/>
          <w:spacing w:val="2"/>
          <w:w w:val="95"/>
          <w:sz w:val="21"/>
        </w:rPr>
        <w:t> </w:t>
      </w:r>
      <w:r>
        <w:rPr>
          <w:rFonts w:ascii="Arial"/>
          <w:w w:val="95"/>
          <w:sz w:val="21"/>
        </w:rPr>
        <w:t>of,</w:t>
      </w:r>
      <w:r>
        <w:rPr>
          <w:rFonts w:ascii="Arial"/>
          <w:spacing w:val="-8"/>
          <w:w w:val="95"/>
          <w:sz w:val="21"/>
        </w:rPr>
        <w:t> </w:t>
      </w:r>
      <w:r>
        <w:rPr>
          <w:rFonts w:ascii="Arial"/>
          <w:w w:val="95"/>
          <w:sz w:val="21"/>
        </w:rPr>
        <w:t>and</w:t>
      </w:r>
      <w:r>
        <w:rPr>
          <w:rFonts w:ascii="Arial"/>
          <w:spacing w:val="-4"/>
          <w:w w:val="95"/>
          <w:sz w:val="21"/>
        </w:rPr>
        <w:t> </w:t>
      </w:r>
      <w:r>
        <w:rPr>
          <w:rFonts w:ascii="Arial"/>
          <w:w w:val="95"/>
          <w:sz w:val="21"/>
        </w:rPr>
        <w:t>the</w:t>
      </w:r>
      <w:r>
        <w:rPr>
          <w:rFonts w:ascii="Arial"/>
          <w:spacing w:val="-6"/>
          <w:w w:val="95"/>
          <w:sz w:val="21"/>
        </w:rPr>
        <w:t> </w:t>
      </w:r>
      <w:r>
        <w:rPr>
          <w:rFonts w:ascii="Arial"/>
          <w:w w:val="95"/>
          <w:sz w:val="21"/>
        </w:rPr>
        <w:t>procedures</w:t>
      </w:r>
      <w:r>
        <w:rPr>
          <w:rFonts w:ascii="Arial"/>
          <w:spacing w:val="9"/>
          <w:w w:val="95"/>
          <w:sz w:val="21"/>
        </w:rPr>
        <w:t> </w:t>
      </w:r>
      <w:r>
        <w:rPr>
          <w:rFonts w:ascii="Arial"/>
          <w:w w:val="95"/>
          <w:sz w:val="21"/>
        </w:rPr>
        <w:t>performed</w:t>
      </w:r>
      <w:r>
        <w:rPr>
          <w:rFonts w:ascii="Arial"/>
          <w:spacing w:val="3"/>
          <w:w w:val="95"/>
          <w:sz w:val="21"/>
        </w:rPr>
        <w:t> </w:t>
      </w:r>
      <w:r>
        <w:rPr>
          <w:rFonts w:ascii="Arial"/>
          <w:w w:val="95"/>
          <w:sz w:val="21"/>
        </w:rPr>
        <w:t>in</w:t>
      </w:r>
      <w:r>
        <w:rPr>
          <w:rFonts w:ascii="Arial"/>
          <w:spacing w:val="-6"/>
          <w:w w:val="95"/>
          <w:sz w:val="21"/>
        </w:rPr>
        <w:t> </w:t>
      </w:r>
      <w:r>
        <w:rPr>
          <w:rFonts w:ascii="Arial"/>
          <w:w w:val="95"/>
          <w:sz w:val="21"/>
        </w:rPr>
        <w:t>a</w:t>
      </w:r>
      <w:r>
        <w:rPr>
          <w:rFonts w:ascii="Arial"/>
          <w:spacing w:val="-10"/>
          <w:w w:val="95"/>
          <w:sz w:val="21"/>
        </w:rPr>
        <w:t> </w:t>
      </w:r>
      <w:r>
        <w:rPr>
          <w:rFonts w:ascii="Arial"/>
          <w:w w:val="95"/>
          <w:sz w:val="21"/>
        </w:rPr>
        <w:t>System</w:t>
      </w:r>
      <w:r>
        <w:rPr>
          <w:rFonts w:ascii="Arial"/>
          <w:spacing w:val="-53"/>
          <w:w w:val="95"/>
          <w:sz w:val="21"/>
        </w:rPr>
        <w:t> </w:t>
      </w:r>
      <w:r>
        <w:rPr>
          <w:rFonts w:ascii="Arial"/>
          <w:w w:val="90"/>
          <w:sz w:val="21"/>
        </w:rPr>
        <w:t>Review as described in the Standards may be found at aicpa.orglprsummary. The summary also includes</w:t>
      </w:r>
      <w:r>
        <w:rPr>
          <w:rFonts w:ascii="Arial"/>
          <w:spacing w:val="1"/>
          <w:w w:val="90"/>
          <w:sz w:val="21"/>
        </w:rPr>
        <w:t> </w:t>
      </w:r>
      <w:r>
        <w:rPr>
          <w:rFonts w:ascii="Arial"/>
          <w:w w:val="90"/>
          <w:sz w:val="21"/>
        </w:rPr>
        <w:t>an explanation of how engagements identified as not performed or reported in conformity with applicable</w:t>
      </w:r>
      <w:r>
        <w:rPr>
          <w:rFonts w:ascii="Arial"/>
          <w:spacing w:val="1"/>
          <w:w w:val="90"/>
          <w:sz w:val="21"/>
        </w:rPr>
        <w:t> </w:t>
      </w:r>
      <w:r>
        <w:rPr>
          <w:rFonts w:ascii="Arial"/>
          <w:w w:val="90"/>
          <w:sz w:val="21"/>
        </w:rPr>
        <w:t>professional</w:t>
      </w:r>
      <w:r>
        <w:rPr>
          <w:rFonts w:ascii="Arial"/>
          <w:spacing w:val="23"/>
          <w:w w:val="90"/>
          <w:sz w:val="21"/>
        </w:rPr>
        <w:t> </w:t>
      </w:r>
      <w:r>
        <w:rPr>
          <w:rFonts w:ascii="Arial"/>
          <w:w w:val="90"/>
          <w:sz w:val="21"/>
        </w:rPr>
        <w:t>standards, if</w:t>
      </w:r>
      <w:r>
        <w:rPr>
          <w:rFonts w:ascii="Arial"/>
          <w:spacing w:val="-7"/>
          <w:w w:val="90"/>
          <w:sz w:val="21"/>
        </w:rPr>
        <w:t> </w:t>
      </w:r>
      <w:r>
        <w:rPr>
          <w:rFonts w:ascii="Arial"/>
          <w:w w:val="90"/>
          <w:sz w:val="21"/>
        </w:rPr>
        <w:t>any,</w:t>
      </w:r>
      <w:r>
        <w:rPr>
          <w:rFonts w:ascii="Arial"/>
          <w:spacing w:val="-2"/>
          <w:w w:val="90"/>
          <w:sz w:val="21"/>
        </w:rPr>
        <w:t> </w:t>
      </w:r>
      <w:r>
        <w:rPr>
          <w:rFonts w:ascii="Arial"/>
          <w:w w:val="90"/>
          <w:sz w:val="21"/>
        </w:rPr>
        <w:t>are</w:t>
      </w:r>
      <w:r>
        <w:rPr>
          <w:rFonts w:ascii="Arial"/>
          <w:spacing w:val="-2"/>
          <w:w w:val="90"/>
          <w:sz w:val="21"/>
        </w:rPr>
        <w:t> </w:t>
      </w:r>
      <w:r>
        <w:rPr>
          <w:rFonts w:ascii="Arial"/>
          <w:w w:val="90"/>
          <w:sz w:val="21"/>
        </w:rPr>
        <w:t>evaluated</w:t>
      </w:r>
      <w:r>
        <w:rPr>
          <w:rFonts w:ascii="Arial"/>
          <w:spacing w:val="4"/>
          <w:w w:val="90"/>
          <w:sz w:val="21"/>
        </w:rPr>
        <w:t> </w:t>
      </w:r>
      <w:r>
        <w:rPr>
          <w:rFonts w:ascii="Arial"/>
          <w:w w:val="90"/>
          <w:sz w:val="21"/>
        </w:rPr>
        <w:t>by</w:t>
      </w:r>
      <w:r>
        <w:rPr>
          <w:rFonts w:ascii="Arial"/>
          <w:spacing w:val="3"/>
          <w:w w:val="90"/>
          <w:sz w:val="21"/>
        </w:rPr>
        <w:t> </w:t>
      </w:r>
      <w:r>
        <w:rPr>
          <w:rFonts w:ascii="Arial"/>
          <w:w w:val="90"/>
          <w:sz w:val="21"/>
        </w:rPr>
        <w:t>a</w:t>
      </w:r>
      <w:r>
        <w:rPr>
          <w:rFonts w:ascii="Arial"/>
          <w:spacing w:val="-8"/>
          <w:w w:val="90"/>
          <w:sz w:val="21"/>
        </w:rPr>
        <w:t> </w:t>
      </w:r>
      <w:r>
        <w:rPr>
          <w:rFonts w:ascii="Arial"/>
          <w:w w:val="90"/>
          <w:sz w:val="21"/>
        </w:rPr>
        <w:t>peer</w:t>
      </w:r>
      <w:r>
        <w:rPr>
          <w:rFonts w:ascii="Arial"/>
          <w:spacing w:val="8"/>
          <w:w w:val="90"/>
          <w:sz w:val="21"/>
        </w:rPr>
        <w:t> </w:t>
      </w:r>
      <w:r>
        <w:rPr>
          <w:rFonts w:ascii="Arial"/>
          <w:w w:val="90"/>
          <w:sz w:val="21"/>
        </w:rPr>
        <w:t>reviewer</w:t>
      </w:r>
      <w:r>
        <w:rPr>
          <w:rFonts w:ascii="Arial"/>
          <w:spacing w:val="9"/>
          <w:w w:val="90"/>
          <w:sz w:val="21"/>
        </w:rPr>
        <w:t> </w:t>
      </w:r>
      <w:r>
        <w:rPr>
          <w:rFonts w:ascii="Arial"/>
          <w:w w:val="90"/>
          <w:sz w:val="21"/>
        </w:rPr>
        <w:t>to</w:t>
      </w:r>
      <w:r>
        <w:rPr>
          <w:rFonts w:ascii="Arial"/>
          <w:spacing w:val="-12"/>
          <w:w w:val="90"/>
          <w:sz w:val="21"/>
        </w:rPr>
        <w:t> </w:t>
      </w:r>
      <w:r>
        <w:rPr>
          <w:rFonts w:ascii="Arial"/>
          <w:w w:val="90"/>
          <w:sz w:val="21"/>
        </w:rPr>
        <w:t>determine</w:t>
      </w:r>
      <w:r>
        <w:rPr>
          <w:rFonts w:ascii="Arial"/>
          <w:spacing w:val="6"/>
          <w:w w:val="90"/>
          <w:sz w:val="21"/>
        </w:rPr>
        <w:t> </w:t>
      </w:r>
      <w:r>
        <w:rPr>
          <w:rFonts w:ascii="Arial"/>
          <w:w w:val="90"/>
          <w:sz w:val="21"/>
        </w:rPr>
        <w:t>a</w:t>
      </w:r>
      <w:r>
        <w:rPr>
          <w:rFonts w:ascii="Arial"/>
          <w:spacing w:val="-15"/>
          <w:w w:val="90"/>
          <w:sz w:val="21"/>
        </w:rPr>
        <w:t> </w:t>
      </w:r>
      <w:r>
        <w:rPr>
          <w:rFonts w:ascii="Arial"/>
          <w:w w:val="90"/>
          <w:sz w:val="21"/>
        </w:rPr>
        <w:t>peer</w:t>
      </w:r>
      <w:r>
        <w:rPr>
          <w:rFonts w:ascii="Arial"/>
          <w:spacing w:val="-2"/>
          <w:w w:val="90"/>
          <w:sz w:val="21"/>
        </w:rPr>
        <w:t> </w:t>
      </w:r>
      <w:r>
        <w:rPr>
          <w:rFonts w:ascii="Arial"/>
          <w:w w:val="90"/>
          <w:sz w:val="21"/>
        </w:rPr>
        <w:t>review</w:t>
      </w:r>
      <w:r>
        <w:rPr>
          <w:rFonts w:ascii="Arial"/>
          <w:spacing w:val="7"/>
          <w:w w:val="90"/>
          <w:sz w:val="21"/>
        </w:rPr>
        <w:t> </w:t>
      </w:r>
      <w:r>
        <w:rPr>
          <w:rFonts w:ascii="Arial"/>
          <w:w w:val="90"/>
          <w:sz w:val="21"/>
        </w:rPr>
        <w:t>rating.</w:t>
      </w:r>
    </w:p>
    <w:p>
      <w:pPr>
        <w:pStyle w:val="BodyText"/>
        <w:spacing w:before="4"/>
        <w:rPr>
          <w:rFonts w:ascii="Arial"/>
          <w:sz w:val="19"/>
        </w:rPr>
      </w:pPr>
    </w:p>
    <w:p>
      <w:pPr>
        <w:spacing w:before="0"/>
        <w:ind w:left="148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Firm's</w:t>
      </w:r>
      <w:r>
        <w:rPr>
          <w:rFonts w:ascii="Arial"/>
          <w:b/>
          <w:spacing w:val="-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Responsibility</w:t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line="223" w:lineRule="auto" w:before="0"/>
        <w:ind w:left="1484" w:right="969" w:hanging="5"/>
        <w:jc w:val="both"/>
        <w:rPr>
          <w:rFonts w:ascii="Arial"/>
          <w:sz w:val="21"/>
        </w:rPr>
      </w:pPr>
      <w:r>
        <w:rPr>
          <w:rFonts w:ascii="Arial"/>
          <w:w w:val="90"/>
          <w:sz w:val="21"/>
        </w:rPr>
        <w:t>The firm is responsible for designing a system of quality control and complying with it to provide the firm</w:t>
      </w:r>
      <w:r>
        <w:rPr>
          <w:rFonts w:ascii="Arial"/>
          <w:spacing w:val="1"/>
          <w:w w:val="90"/>
          <w:sz w:val="21"/>
        </w:rPr>
        <w:t> </w:t>
      </w:r>
      <w:r>
        <w:rPr>
          <w:rFonts w:ascii="Arial"/>
          <w:spacing w:val="-1"/>
          <w:w w:val="90"/>
          <w:sz w:val="21"/>
        </w:rPr>
        <w:t>with reasonable </w:t>
      </w:r>
      <w:r>
        <w:rPr>
          <w:rFonts w:ascii="Arial"/>
          <w:w w:val="90"/>
          <w:sz w:val="21"/>
        </w:rPr>
        <w:t>assurance of performing and reporting in conformity with applicable professional standards</w:t>
      </w:r>
      <w:r>
        <w:rPr>
          <w:rFonts w:ascii="Arial"/>
          <w:spacing w:val="-50"/>
          <w:w w:val="90"/>
          <w:sz w:val="21"/>
        </w:rPr>
        <w:t> </w:t>
      </w:r>
      <w:r>
        <w:rPr>
          <w:rFonts w:ascii="Arial"/>
          <w:w w:val="95"/>
          <w:sz w:val="21"/>
        </w:rPr>
        <w:t>in all material respects. The firm is also responsible for evaluating actions to promptly remedlate</w:t>
      </w:r>
      <w:r>
        <w:rPr>
          <w:rFonts w:ascii="Arial"/>
          <w:spacing w:val="1"/>
          <w:w w:val="95"/>
          <w:sz w:val="21"/>
        </w:rPr>
        <w:t> </w:t>
      </w:r>
      <w:r>
        <w:rPr>
          <w:rFonts w:ascii="Arial"/>
          <w:w w:val="95"/>
          <w:sz w:val="21"/>
        </w:rPr>
        <w:t>engagements deemed as not performed or reported in conformity with professional standards, when</w:t>
      </w:r>
      <w:r>
        <w:rPr>
          <w:rFonts w:ascii="Arial"/>
          <w:spacing w:val="1"/>
          <w:w w:val="95"/>
          <w:sz w:val="21"/>
        </w:rPr>
        <w:t> </w:t>
      </w:r>
      <w:r>
        <w:rPr>
          <w:rFonts w:ascii="Arial"/>
          <w:w w:val="90"/>
          <w:sz w:val="21"/>
        </w:rPr>
        <w:t>appropriate,</w:t>
      </w:r>
      <w:r>
        <w:rPr>
          <w:rFonts w:ascii="Arial"/>
          <w:spacing w:val="16"/>
          <w:w w:val="90"/>
          <w:sz w:val="21"/>
        </w:rPr>
        <w:t> </w:t>
      </w:r>
      <w:r>
        <w:rPr>
          <w:rFonts w:ascii="Arial"/>
          <w:w w:val="90"/>
          <w:sz w:val="21"/>
        </w:rPr>
        <w:t>and</w:t>
      </w:r>
      <w:r>
        <w:rPr>
          <w:rFonts w:ascii="Arial"/>
          <w:spacing w:val="5"/>
          <w:w w:val="90"/>
          <w:sz w:val="21"/>
        </w:rPr>
        <w:t> </w:t>
      </w:r>
      <w:r>
        <w:rPr>
          <w:rFonts w:ascii="Arial"/>
          <w:w w:val="90"/>
          <w:sz w:val="21"/>
        </w:rPr>
        <w:t>for</w:t>
      </w:r>
      <w:r>
        <w:rPr>
          <w:rFonts w:ascii="Arial"/>
          <w:spacing w:val="-9"/>
          <w:w w:val="90"/>
          <w:sz w:val="21"/>
        </w:rPr>
        <w:t> </w:t>
      </w:r>
      <w:r>
        <w:rPr>
          <w:rFonts w:ascii="Arial"/>
          <w:w w:val="90"/>
          <w:sz w:val="21"/>
        </w:rPr>
        <w:t>remediating</w:t>
      </w:r>
      <w:r>
        <w:rPr>
          <w:rFonts w:ascii="Arial"/>
          <w:spacing w:val="13"/>
          <w:w w:val="90"/>
          <w:sz w:val="21"/>
        </w:rPr>
        <w:t> </w:t>
      </w:r>
      <w:r>
        <w:rPr>
          <w:rFonts w:ascii="Arial"/>
          <w:w w:val="90"/>
          <w:sz w:val="21"/>
        </w:rPr>
        <w:t>weaknesses</w:t>
      </w:r>
      <w:r>
        <w:rPr>
          <w:rFonts w:ascii="Arial"/>
          <w:spacing w:val="19"/>
          <w:w w:val="90"/>
          <w:sz w:val="21"/>
        </w:rPr>
        <w:t> </w:t>
      </w:r>
      <w:r>
        <w:rPr>
          <w:rFonts w:ascii="Arial"/>
          <w:w w:val="90"/>
          <w:sz w:val="21"/>
        </w:rPr>
        <w:t>in</w:t>
      </w:r>
      <w:r>
        <w:rPr>
          <w:rFonts w:ascii="Arial"/>
          <w:spacing w:val="-13"/>
          <w:w w:val="90"/>
          <w:sz w:val="21"/>
        </w:rPr>
        <w:t> </w:t>
      </w:r>
      <w:r>
        <w:rPr>
          <w:rFonts w:ascii="Arial"/>
          <w:w w:val="90"/>
          <w:sz w:val="21"/>
        </w:rPr>
        <w:t>its</w:t>
      </w:r>
      <w:r>
        <w:rPr>
          <w:rFonts w:ascii="Arial"/>
          <w:spacing w:val="-6"/>
          <w:w w:val="90"/>
          <w:sz w:val="21"/>
        </w:rPr>
        <w:t> </w:t>
      </w:r>
      <w:r>
        <w:rPr>
          <w:rFonts w:ascii="Arial"/>
          <w:w w:val="90"/>
          <w:sz w:val="21"/>
        </w:rPr>
        <w:t>system</w:t>
      </w:r>
      <w:r>
        <w:rPr>
          <w:rFonts w:ascii="Arial"/>
          <w:spacing w:val="-5"/>
          <w:w w:val="90"/>
          <w:sz w:val="21"/>
        </w:rPr>
        <w:t> </w:t>
      </w:r>
      <w:r>
        <w:rPr>
          <w:rFonts w:ascii="Arial"/>
          <w:w w:val="90"/>
          <w:sz w:val="21"/>
        </w:rPr>
        <w:t>of</w:t>
      </w:r>
      <w:r>
        <w:rPr>
          <w:rFonts w:ascii="Arial"/>
          <w:spacing w:val="-7"/>
          <w:w w:val="90"/>
          <w:sz w:val="21"/>
        </w:rPr>
        <w:t> </w:t>
      </w:r>
      <w:r>
        <w:rPr>
          <w:rFonts w:ascii="Arial"/>
          <w:w w:val="90"/>
          <w:sz w:val="21"/>
        </w:rPr>
        <w:t>quality</w:t>
      </w:r>
      <w:r>
        <w:rPr>
          <w:rFonts w:ascii="Arial"/>
          <w:spacing w:val="9"/>
          <w:w w:val="90"/>
          <w:sz w:val="21"/>
        </w:rPr>
        <w:t> </w:t>
      </w:r>
      <w:r>
        <w:rPr>
          <w:rFonts w:ascii="Arial"/>
          <w:w w:val="90"/>
          <w:sz w:val="21"/>
        </w:rPr>
        <w:t>control,</w:t>
      </w:r>
      <w:r>
        <w:rPr>
          <w:rFonts w:ascii="Arial"/>
          <w:spacing w:val="7"/>
          <w:w w:val="90"/>
          <w:sz w:val="21"/>
        </w:rPr>
        <w:t> </w:t>
      </w:r>
      <w:r>
        <w:rPr>
          <w:rFonts w:ascii="Arial"/>
          <w:w w:val="90"/>
          <w:sz w:val="21"/>
        </w:rPr>
        <w:t>if</w:t>
      </w:r>
      <w:r>
        <w:rPr>
          <w:rFonts w:ascii="Arial"/>
          <w:spacing w:val="-7"/>
          <w:w w:val="90"/>
          <w:sz w:val="21"/>
        </w:rPr>
        <w:t> </w:t>
      </w:r>
      <w:r>
        <w:rPr>
          <w:rFonts w:ascii="Arial"/>
          <w:w w:val="90"/>
          <w:sz w:val="21"/>
        </w:rPr>
        <w:t>any.</w:t>
      </w:r>
    </w:p>
    <w:p>
      <w:pPr>
        <w:pStyle w:val="BodyText"/>
        <w:spacing w:before="3"/>
        <w:rPr>
          <w:rFonts w:ascii="Arial"/>
          <w:sz w:val="19"/>
        </w:rPr>
      </w:pPr>
    </w:p>
    <w:p>
      <w:pPr>
        <w:spacing w:before="1"/>
        <w:ind w:left="148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Peer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Reviewer's</w:t>
      </w:r>
      <w:r>
        <w:rPr>
          <w:rFonts w:ascii="Arial"/>
          <w:b/>
          <w:spacing w:val="1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Responsibility</w:t>
      </w:r>
    </w:p>
    <w:p>
      <w:pPr>
        <w:spacing w:line="230" w:lineRule="auto" w:before="194"/>
        <w:ind w:left="1484" w:right="971" w:hanging="2"/>
        <w:jc w:val="both"/>
        <w:rPr>
          <w:rFonts w:ascii="Arial"/>
          <w:sz w:val="21"/>
        </w:rPr>
      </w:pPr>
      <w:r>
        <w:rPr>
          <w:rFonts w:ascii="Arial"/>
          <w:w w:val="90"/>
          <w:sz w:val="21"/>
        </w:rPr>
        <w:t>Our responsibility is to express an opinion on the design of the system of quality control, and the firm's</w:t>
      </w:r>
      <w:r>
        <w:rPr>
          <w:rFonts w:ascii="Arial"/>
          <w:spacing w:val="1"/>
          <w:w w:val="90"/>
          <w:sz w:val="21"/>
        </w:rPr>
        <w:t> </w:t>
      </w:r>
      <w:r>
        <w:rPr>
          <w:rFonts w:ascii="Arial"/>
          <w:sz w:val="21"/>
        </w:rPr>
        <w:t>compliance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therewith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based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z w:val="21"/>
        </w:rPr>
        <w:t>on</w:t>
      </w:r>
      <w:r>
        <w:rPr>
          <w:rFonts w:ascii="Arial"/>
          <w:spacing w:val="-12"/>
          <w:sz w:val="21"/>
        </w:rPr>
        <w:t> </w:t>
      </w:r>
      <w:r>
        <w:rPr>
          <w:rFonts w:ascii="Arial"/>
          <w:sz w:val="21"/>
        </w:rPr>
        <w:t>our</w:t>
      </w:r>
      <w:r>
        <w:rPr>
          <w:rFonts w:ascii="Arial"/>
          <w:spacing w:val="-15"/>
          <w:sz w:val="21"/>
        </w:rPr>
        <w:t> </w:t>
      </w:r>
      <w:r>
        <w:rPr>
          <w:rFonts w:ascii="Arial"/>
          <w:sz w:val="21"/>
        </w:rPr>
        <w:t>review.</w:t>
      </w:r>
    </w:p>
    <w:p>
      <w:pPr>
        <w:pStyle w:val="BodyText"/>
        <w:spacing w:before="9"/>
        <w:rPr>
          <w:rFonts w:ascii="Arial"/>
          <w:sz w:val="18"/>
        </w:rPr>
      </w:pPr>
    </w:p>
    <w:p>
      <w:pPr>
        <w:spacing w:before="0"/>
        <w:ind w:left="149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Required</w:t>
      </w:r>
      <w:r>
        <w:rPr>
          <w:rFonts w:ascii="Arial"/>
          <w:b/>
          <w:spacing w:val="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Selections</w:t>
      </w:r>
      <w:r>
        <w:rPr>
          <w:rFonts w:ascii="Arial"/>
          <w:b/>
          <w:spacing w:val="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and</w:t>
      </w:r>
      <w:r>
        <w:rPr>
          <w:rFonts w:ascii="Arial"/>
          <w:b/>
          <w:spacing w:val="-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Considerations</w:t>
      </w:r>
    </w:p>
    <w:p>
      <w:pPr>
        <w:tabs>
          <w:tab w:pos="5661" w:val="left" w:leader="none"/>
        </w:tabs>
        <w:spacing w:line="236" w:lineRule="exact" w:before="194"/>
        <w:ind w:left="1490" w:right="0" w:firstLine="0"/>
        <w:jc w:val="left"/>
        <w:rPr>
          <w:rFonts w:ascii="Arial"/>
          <w:i/>
          <w:sz w:val="19"/>
        </w:rPr>
      </w:pPr>
      <w:r>
        <w:rPr>
          <w:rFonts w:ascii="Arial"/>
          <w:w w:val="95"/>
          <w:sz w:val="21"/>
        </w:rPr>
        <w:t>Engagements</w:t>
      </w:r>
      <w:r>
        <w:rPr>
          <w:rFonts w:ascii="Arial"/>
          <w:spacing w:val="53"/>
          <w:w w:val="95"/>
          <w:sz w:val="21"/>
        </w:rPr>
        <w:t> </w:t>
      </w:r>
      <w:r>
        <w:rPr>
          <w:rFonts w:ascii="Arial"/>
          <w:w w:val="95"/>
          <w:sz w:val="21"/>
        </w:rPr>
        <w:t>selected</w:t>
      </w:r>
      <w:r>
        <w:rPr>
          <w:rFonts w:ascii="Arial"/>
          <w:spacing w:val="39"/>
          <w:w w:val="95"/>
          <w:sz w:val="21"/>
        </w:rPr>
        <w:t> </w:t>
      </w:r>
      <w:r>
        <w:rPr>
          <w:rFonts w:ascii="Arial"/>
          <w:w w:val="95"/>
          <w:sz w:val="21"/>
        </w:rPr>
        <w:t>for</w:t>
      </w:r>
      <w:r>
        <w:rPr>
          <w:rFonts w:ascii="Arial"/>
          <w:spacing w:val="36"/>
          <w:w w:val="95"/>
          <w:sz w:val="21"/>
        </w:rPr>
        <w:t> </w:t>
      </w:r>
      <w:r>
        <w:rPr>
          <w:rFonts w:ascii="Arial"/>
          <w:w w:val="95"/>
          <w:sz w:val="21"/>
        </w:rPr>
        <w:t>review</w:t>
      </w:r>
      <w:r>
        <w:rPr>
          <w:rFonts w:ascii="Arial"/>
          <w:spacing w:val="35"/>
          <w:w w:val="95"/>
          <w:sz w:val="21"/>
        </w:rPr>
        <w:t> </w:t>
      </w:r>
      <w:r>
        <w:rPr>
          <w:rFonts w:ascii="Arial"/>
          <w:w w:val="95"/>
          <w:sz w:val="21"/>
        </w:rPr>
        <w:t>included</w:t>
        <w:tab/>
        <w:t>engagements</w:t>
      </w:r>
      <w:r>
        <w:rPr>
          <w:rFonts w:ascii="Arial"/>
          <w:spacing w:val="3"/>
          <w:w w:val="95"/>
          <w:sz w:val="21"/>
        </w:rPr>
        <w:t> </w:t>
      </w:r>
      <w:r>
        <w:rPr>
          <w:rFonts w:ascii="Arial"/>
          <w:w w:val="95"/>
          <w:sz w:val="21"/>
        </w:rPr>
        <w:t>performed</w:t>
      </w:r>
      <w:r>
        <w:rPr>
          <w:rFonts w:ascii="Arial"/>
          <w:spacing w:val="64"/>
          <w:sz w:val="21"/>
        </w:rPr>
        <w:t> </w:t>
      </w:r>
      <w:r>
        <w:rPr>
          <w:rFonts w:ascii="Arial"/>
          <w:w w:val="95"/>
          <w:sz w:val="21"/>
        </w:rPr>
        <w:t>under  </w:t>
      </w:r>
      <w:r>
        <w:rPr>
          <w:rFonts w:ascii="Arial"/>
          <w:i/>
          <w:w w:val="95"/>
          <w:sz w:val="19"/>
        </w:rPr>
        <w:t>Government</w:t>
      </w:r>
      <w:r>
        <w:rPr>
          <w:rFonts w:ascii="Arial"/>
          <w:i/>
          <w:spacing w:val="68"/>
          <w:sz w:val="19"/>
        </w:rPr>
        <w:t> </w:t>
      </w:r>
      <w:r>
        <w:rPr>
          <w:rFonts w:ascii="Arial"/>
          <w:i/>
          <w:w w:val="95"/>
          <w:sz w:val="19"/>
        </w:rPr>
        <w:t>Auditing</w:t>
      </w:r>
    </w:p>
    <w:p>
      <w:pPr>
        <w:spacing w:line="236" w:lineRule="exact" w:before="0"/>
        <w:ind w:left="1500" w:right="0" w:firstLine="0"/>
        <w:jc w:val="left"/>
        <w:rPr>
          <w:rFonts w:ascii="Arial"/>
          <w:sz w:val="21"/>
        </w:rPr>
      </w:pPr>
      <w:r>
        <w:rPr>
          <w:rFonts w:ascii="Arial"/>
          <w:i/>
          <w:w w:val="90"/>
          <w:sz w:val="20"/>
        </w:rPr>
        <w:t>Standards,</w:t>
      </w:r>
      <w:r>
        <w:rPr>
          <w:rFonts w:ascii="Arial"/>
          <w:i/>
          <w:spacing w:val="8"/>
          <w:w w:val="90"/>
          <w:sz w:val="20"/>
        </w:rPr>
        <w:t> </w:t>
      </w:r>
      <w:r>
        <w:rPr>
          <w:rFonts w:ascii="Arial"/>
          <w:w w:val="90"/>
          <w:sz w:val="21"/>
        </w:rPr>
        <w:t>including</w:t>
      </w:r>
      <w:r>
        <w:rPr>
          <w:rFonts w:ascii="Arial"/>
          <w:spacing w:val="9"/>
          <w:w w:val="90"/>
          <w:sz w:val="21"/>
        </w:rPr>
        <w:t> </w:t>
      </w:r>
      <w:r>
        <w:rPr>
          <w:rFonts w:ascii="Arial"/>
          <w:w w:val="90"/>
          <w:sz w:val="21"/>
        </w:rPr>
        <w:t>a</w:t>
      </w:r>
      <w:r>
        <w:rPr>
          <w:rFonts w:ascii="Arial"/>
          <w:spacing w:val="-9"/>
          <w:w w:val="90"/>
          <w:sz w:val="21"/>
        </w:rPr>
        <w:t> </w:t>
      </w:r>
      <w:r>
        <w:rPr>
          <w:rFonts w:ascii="Arial"/>
          <w:w w:val="90"/>
          <w:sz w:val="21"/>
        </w:rPr>
        <w:t>compliance</w:t>
      </w:r>
      <w:r>
        <w:rPr>
          <w:rFonts w:ascii="Arial"/>
          <w:spacing w:val="18"/>
          <w:w w:val="90"/>
          <w:sz w:val="21"/>
        </w:rPr>
        <w:t> </w:t>
      </w:r>
      <w:r>
        <w:rPr>
          <w:rFonts w:ascii="Arial"/>
          <w:w w:val="90"/>
          <w:sz w:val="21"/>
        </w:rPr>
        <w:t>audit</w:t>
      </w:r>
      <w:r>
        <w:rPr>
          <w:rFonts w:ascii="Arial"/>
          <w:spacing w:val="2"/>
          <w:w w:val="90"/>
          <w:sz w:val="21"/>
        </w:rPr>
        <w:t> </w:t>
      </w:r>
      <w:r>
        <w:rPr>
          <w:rFonts w:ascii="Arial"/>
          <w:w w:val="90"/>
          <w:sz w:val="21"/>
        </w:rPr>
        <w:t>under</w:t>
      </w:r>
      <w:r>
        <w:rPr>
          <w:rFonts w:ascii="Arial"/>
          <w:spacing w:val="9"/>
          <w:w w:val="90"/>
          <w:sz w:val="21"/>
        </w:rPr>
        <w:t> </w:t>
      </w:r>
      <w:r>
        <w:rPr>
          <w:rFonts w:ascii="Arial"/>
          <w:w w:val="90"/>
          <w:sz w:val="21"/>
        </w:rPr>
        <w:t>the</w:t>
      </w:r>
      <w:r>
        <w:rPr>
          <w:rFonts w:ascii="Arial"/>
          <w:spacing w:val="3"/>
          <w:w w:val="90"/>
          <w:sz w:val="21"/>
        </w:rPr>
        <w:t> </w:t>
      </w:r>
      <w:r>
        <w:rPr>
          <w:rFonts w:ascii="Arial"/>
          <w:w w:val="90"/>
          <w:sz w:val="21"/>
        </w:rPr>
        <w:t>Single</w:t>
      </w:r>
      <w:r>
        <w:rPr>
          <w:rFonts w:ascii="Arial"/>
          <w:spacing w:val="8"/>
          <w:w w:val="90"/>
          <w:sz w:val="21"/>
        </w:rPr>
        <w:t> </w:t>
      </w:r>
      <w:r>
        <w:rPr>
          <w:rFonts w:ascii="Arial"/>
          <w:w w:val="90"/>
          <w:sz w:val="21"/>
        </w:rPr>
        <w:t>Audit</w:t>
      </w:r>
      <w:r>
        <w:rPr>
          <w:rFonts w:ascii="Arial"/>
          <w:spacing w:val="2"/>
          <w:w w:val="90"/>
          <w:sz w:val="21"/>
        </w:rPr>
        <w:t> </w:t>
      </w:r>
      <w:r>
        <w:rPr>
          <w:rFonts w:ascii="Arial"/>
          <w:w w:val="90"/>
          <w:sz w:val="21"/>
        </w:rPr>
        <w:t>Act.</w:t>
      </w:r>
    </w:p>
    <w:p>
      <w:pPr>
        <w:spacing w:line="230" w:lineRule="auto" w:before="206"/>
        <w:ind w:left="1499" w:right="955" w:firstLine="0"/>
        <w:jc w:val="both"/>
        <w:rPr>
          <w:rFonts w:ascii="Arial"/>
          <w:sz w:val="21"/>
        </w:rPr>
      </w:pPr>
      <w:r>
        <w:rPr>
          <w:rFonts w:ascii="Arial"/>
          <w:w w:val="90"/>
          <w:sz w:val="21"/>
        </w:rPr>
        <w:t>As a part of our peer review, we considered reviews by regulatory entities as communicated by the firm, if</w:t>
      </w:r>
      <w:r>
        <w:rPr>
          <w:rFonts w:ascii="Arial"/>
          <w:spacing w:val="1"/>
          <w:w w:val="90"/>
          <w:sz w:val="21"/>
        </w:rPr>
        <w:t> </w:t>
      </w:r>
      <w:r>
        <w:rPr>
          <w:rFonts w:ascii="Arial"/>
          <w:spacing w:val="-1"/>
          <w:w w:val="90"/>
          <w:sz w:val="21"/>
        </w:rPr>
        <w:t>applicable,</w:t>
      </w:r>
      <w:r>
        <w:rPr>
          <w:rFonts w:ascii="Arial"/>
          <w:spacing w:val="11"/>
          <w:w w:val="90"/>
          <w:sz w:val="21"/>
        </w:rPr>
        <w:t> </w:t>
      </w:r>
      <w:r>
        <w:rPr>
          <w:rFonts w:ascii="Arial"/>
          <w:spacing w:val="-1"/>
          <w:w w:val="90"/>
          <w:sz w:val="21"/>
        </w:rPr>
        <w:t>in</w:t>
      </w:r>
      <w:r>
        <w:rPr>
          <w:rFonts w:ascii="Arial"/>
          <w:spacing w:val="-5"/>
          <w:w w:val="90"/>
          <w:sz w:val="21"/>
        </w:rPr>
        <w:t> </w:t>
      </w:r>
      <w:r>
        <w:rPr>
          <w:rFonts w:ascii="Arial"/>
          <w:spacing w:val="-1"/>
          <w:w w:val="90"/>
          <w:sz w:val="21"/>
        </w:rPr>
        <w:t>determining</w:t>
      </w:r>
      <w:r>
        <w:rPr>
          <w:rFonts w:ascii="Arial"/>
          <w:spacing w:val="15"/>
          <w:w w:val="90"/>
          <w:sz w:val="21"/>
        </w:rPr>
        <w:t> </w:t>
      </w:r>
      <w:r>
        <w:rPr>
          <w:rFonts w:ascii="Arial"/>
          <w:w w:val="90"/>
          <w:sz w:val="21"/>
        </w:rPr>
        <w:t>the</w:t>
      </w:r>
      <w:r>
        <w:rPr>
          <w:rFonts w:ascii="Arial"/>
          <w:spacing w:val="-12"/>
          <w:w w:val="90"/>
          <w:sz w:val="21"/>
        </w:rPr>
        <w:t> </w:t>
      </w:r>
      <w:r>
        <w:rPr>
          <w:rFonts w:ascii="Arial"/>
          <w:w w:val="90"/>
          <w:sz w:val="21"/>
        </w:rPr>
        <w:t>nature</w:t>
      </w:r>
      <w:r>
        <w:rPr>
          <w:rFonts w:ascii="Arial"/>
          <w:spacing w:val="2"/>
          <w:w w:val="90"/>
          <w:sz w:val="21"/>
        </w:rPr>
        <w:t> </w:t>
      </w:r>
      <w:r>
        <w:rPr>
          <w:rFonts w:ascii="Arial"/>
          <w:w w:val="90"/>
          <w:sz w:val="21"/>
        </w:rPr>
        <w:t>and</w:t>
      </w:r>
      <w:r>
        <w:rPr>
          <w:rFonts w:ascii="Arial"/>
          <w:spacing w:val="-1"/>
          <w:w w:val="90"/>
          <w:sz w:val="21"/>
        </w:rPr>
        <w:t> </w:t>
      </w:r>
      <w:r>
        <w:rPr>
          <w:rFonts w:ascii="Arial"/>
          <w:w w:val="90"/>
          <w:sz w:val="21"/>
        </w:rPr>
        <w:t>extent</w:t>
      </w:r>
      <w:r>
        <w:rPr>
          <w:rFonts w:ascii="Arial"/>
          <w:spacing w:val="2"/>
          <w:w w:val="90"/>
          <w:sz w:val="21"/>
        </w:rPr>
        <w:t> </w:t>
      </w:r>
      <w:r>
        <w:rPr>
          <w:rFonts w:ascii="Arial"/>
          <w:w w:val="90"/>
          <w:sz w:val="21"/>
        </w:rPr>
        <w:t>of our</w:t>
      </w:r>
      <w:r>
        <w:rPr>
          <w:rFonts w:ascii="Arial"/>
          <w:spacing w:val="-6"/>
          <w:w w:val="90"/>
          <w:sz w:val="21"/>
        </w:rPr>
        <w:t> </w:t>
      </w:r>
      <w:r>
        <w:rPr>
          <w:rFonts w:ascii="Arial"/>
          <w:w w:val="90"/>
          <w:sz w:val="21"/>
        </w:rPr>
        <w:t>procedures.</w:t>
      </w:r>
    </w:p>
    <w:p>
      <w:pPr>
        <w:pStyle w:val="BodyText"/>
        <w:spacing w:before="1"/>
        <w:rPr>
          <w:rFonts w:ascii="Arial"/>
          <w:sz w:val="20"/>
        </w:rPr>
      </w:pPr>
    </w:p>
    <w:p>
      <w:pPr>
        <w:spacing w:before="0"/>
        <w:ind w:left="149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Opinion</w:t>
      </w:r>
    </w:p>
    <w:p>
      <w:pPr>
        <w:spacing w:line="225" w:lineRule="auto" w:before="191"/>
        <w:ind w:left="1499" w:right="945" w:firstLine="3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1"/>
        </w:rPr>
        <w:t>In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our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opinion,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system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quality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control</w:t>
      </w:r>
      <w:r>
        <w:rPr>
          <w:rFonts w:ascii="Arial" w:hAnsi="Arial"/>
          <w:spacing w:val="58"/>
          <w:sz w:val="21"/>
        </w:rPr>
        <w:t> </w:t>
      </w:r>
      <w:r>
        <w:rPr>
          <w:rFonts w:ascii="Arial" w:hAnsi="Arial"/>
          <w:sz w:val="21"/>
        </w:rPr>
        <w:t>for</w:t>
      </w:r>
      <w:r>
        <w:rPr>
          <w:rFonts w:ascii="Arial" w:hAnsi="Arial"/>
          <w:spacing w:val="58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59"/>
          <w:sz w:val="21"/>
        </w:rPr>
        <w:t> </w:t>
      </w:r>
      <w:r>
        <w:rPr>
          <w:rFonts w:ascii="Arial" w:hAnsi="Arial"/>
          <w:sz w:val="21"/>
        </w:rPr>
        <w:t>accounting</w:t>
      </w:r>
      <w:r>
        <w:rPr>
          <w:rFonts w:ascii="Arial" w:hAnsi="Arial"/>
          <w:spacing w:val="58"/>
          <w:sz w:val="21"/>
        </w:rPr>
        <w:t> </w:t>
      </w:r>
      <w:r>
        <w:rPr>
          <w:rFonts w:ascii="Arial" w:hAnsi="Arial"/>
          <w:sz w:val="21"/>
        </w:rPr>
        <w:t>and</w:t>
      </w:r>
      <w:r>
        <w:rPr>
          <w:rFonts w:ascii="Arial" w:hAnsi="Arial"/>
          <w:spacing w:val="58"/>
          <w:sz w:val="21"/>
        </w:rPr>
        <w:t> </w:t>
      </w:r>
      <w:r>
        <w:rPr>
          <w:rFonts w:ascii="Arial" w:hAnsi="Arial"/>
          <w:sz w:val="21"/>
        </w:rPr>
        <w:t>auditing</w:t>
      </w:r>
      <w:r>
        <w:rPr>
          <w:rFonts w:ascii="Arial" w:hAnsi="Arial"/>
          <w:spacing w:val="59"/>
          <w:sz w:val="21"/>
        </w:rPr>
        <w:t> </w:t>
      </w:r>
      <w:r>
        <w:rPr>
          <w:rFonts w:ascii="Arial" w:hAnsi="Arial"/>
          <w:sz w:val="21"/>
        </w:rPr>
        <w:t>practice· of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w w:val="90"/>
          <w:sz w:val="21"/>
        </w:rPr>
        <w:t>Berger, Toombs, Elam, Gaines </w:t>
      </w:r>
      <w:r>
        <w:rPr>
          <w:rFonts w:ascii="Arial" w:hAnsi="Arial"/>
          <w:w w:val="90"/>
          <w:sz w:val="20"/>
        </w:rPr>
        <w:t>&amp; </w:t>
      </w:r>
      <w:r>
        <w:rPr>
          <w:rFonts w:ascii="Arial" w:hAnsi="Arial"/>
          <w:w w:val="90"/>
          <w:sz w:val="21"/>
        </w:rPr>
        <w:t>Frank, CPAs, PL, in effect for the year ended May 31, 2019, has been</w:t>
      </w:r>
      <w:r>
        <w:rPr>
          <w:rFonts w:ascii="Arial" w:hAnsi="Arial"/>
          <w:spacing w:val="1"/>
          <w:w w:val="90"/>
          <w:sz w:val="21"/>
        </w:rPr>
        <w:t> </w:t>
      </w:r>
      <w:r>
        <w:rPr>
          <w:rFonts w:ascii="Arial" w:hAnsi="Arial"/>
          <w:w w:val="95"/>
          <w:sz w:val="21"/>
        </w:rPr>
        <w:t>suitably designed and complied with to provide the firm with reasonable assurance of performing and</w:t>
      </w:r>
      <w:r>
        <w:rPr>
          <w:rFonts w:ascii="Arial" w:hAnsi="Arial"/>
          <w:spacing w:val="1"/>
          <w:w w:val="95"/>
          <w:sz w:val="21"/>
        </w:rPr>
        <w:t> </w:t>
      </w:r>
      <w:r>
        <w:rPr>
          <w:rFonts w:ascii="Arial" w:hAnsi="Arial"/>
          <w:w w:val="90"/>
          <w:sz w:val="21"/>
        </w:rPr>
        <w:t>reporting in conformity with applicable professional standards in all material respects.</w:t>
      </w:r>
      <w:r>
        <w:rPr>
          <w:rFonts w:ascii="Arial" w:hAnsi="Arial"/>
          <w:spacing w:val="1"/>
          <w:w w:val="90"/>
          <w:sz w:val="21"/>
        </w:rPr>
        <w:t> </w:t>
      </w:r>
      <w:r>
        <w:rPr>
          <w:rFonts w:ascii="Arial" w:hAnsi="Arial"/>
          <w:w w:val="90"/>
          <w:sz w:val="21"/>
        </w:rPr>
        <w:t>Firms can receive a</w:t>
      </w:r>
      <w:r>
        <w:rPr>
          <w:rFonts w:ascii="Arial" w:hAnsi="Arial"/>
          <w:spacing w:val="1"/>
          <w:w w:val="90"/>
          <w:sz w:val="21"/>
        </w:rPr>
        <w:t> </w:t>
      </w:r>
      <w:r>
        <w:rPr>
          <w:rFonts w:ascii="Arial" w:hAnsi="Arial"/>
          <w:w w:val="95"/>
          <w:sz w:val="21"/>
        </w:rPr>
        <w:t>rating of </w:t>
      </w:r>
      <w:r>
        <w:rPr>
          <w:rFonts w:ascii="Arial" w:hAnsi="Arial"/>
          <w:i/>
          <w:w w:val="95"/>
          <w:sz w:val="20"/>
        </w:rPr>
        <w:t>pass, pass with deficiency(ies), </w:t>
      </w:r>
      <w:r>
        <w:rPr>
          <w:rFonts w:ascii="Arial" w:hAnsi="Arial"/>
          <w:w w:val="95"/>
          <w:sz w:val="21"/>
        </w:rPr>
        <w:t>or </w:t>
      </w:r>
      <w:r>
        <w:rPr>
          <w:rFonts w:ascii="Arial" w:hAnsi="Arial"/>
          <w:i/>
          <w:w w:val="95"/>
          <w:sz w:val="20"/>
        </w:rPr>
        <w:t>fail. </w:t>
      </w:r>
      <w:r>
        <w:rPr>
          <w:rFonts w:ascii="Arial" w:hAnsi="Arial"/>
          <w:w w:val="95"/>
          <w:sz w:val="21"/>
        </w:rPr>
        <w:t>Berger, Toombs, Elam, Gaines </w:t>
      </w:r>
      <w:r>
        <w:rPr>
          <w:rFonts w:ascii="Arial" w:hAnsi="Arial"/>
          <w:w w:val="95"/>
          <w:sz w:val="20"/>
        </w:rPr>
        <w:t>&amp; </w:t>
      </w:r>
      <w:r>
        <w:rPr>
          <w:rFonts w:ascii="Arial" w:hAnsi="Arial"/>
          <w:w w:val="95"/>
          <w:sz w:val="21"/>
        </w:rPr>
        <w:t>Frank, CPAs, PL has</w:t>
      </w:r>
      <w:r>
        <w:rPr>
          <w:rFonts w:ascii="Arial" w:hAnsi="Arial"/>
          <w:spacing w:val="1"/>
          <w:w w:val="95"/>
          <w:sz w:val="21"/>
        </w:rPr>
        <w:t> </w:t>
      </w:r>
      <w:r>
        <w:rPr>
          <w:rFonts w:ascii="Arial" w:hAnsi="Arial"/>
          <w:sz w:val="21"/>
        </w:rPr>
        <w:t>received</w:t>
      </w:r>
      <w:r>
        <w:rPr>
          <w:rFonts w:ascii="Arial" w:hAnsi="Arial"/>
          <w:spacing w:val="-7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17"/>
          <w:sz w:val="21"/>
        </w:rPr>
        <w:t> </w:t>
      </w:r>
      <w:r>
        <w:rPr>
          <w:rFonts w:ascii="Arial" w:hAnsi="Arial"/>
          <w:sz w:val="21"/>
        </w:rPr>
        <w:t>peer</w:t>
      </w:r>
      <w:r>
        <w:rPr>
          <w:rFonts w:ascii="Arial" w:hAnsi="Arial"/>
          <w:spacing w:val="-10"/>
          <w:sz w:val="21"/>
        </w:rPr>
        <w:t> </w:t>
      </w:r>
      <w:r>
        <w:rPr>
          <w:rFonts w:ascii="Arial" w:hAnsi="Arial"/>
          <w:sz w:val="21"/>
        </w:rPr>
        <w:t>review</w:t>
      </w:r>
      <w:r>
        <w:rPr>
          <w:rFonts w:ascii="Arial" w:hAnsi="Arial"/>
          <w:spacing w:val="-8"/>
          <w:sz w:val="21"/>
        </w:rPr>
        <w:t> </w:t>
      </w:r>
      <w:r>
        <w:rPr>
          <w:rFonts w:ascii="Arial" w:hAnsi="Arial"/>
          <w:sz w:val="21"/>
        </w:rPr>
        <w:t>rating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-13"/>
          <w:sz w:val="21"/>
        </w:rPr>
        <w:t> </w:t>
      </w:r>
      <w:r>
        <w:rPr>
          <w:rFonts w:ascii="Arial" w:hAnsi="Arial"/>
          <w:i/>
          <w:sz w:val="20"/>
        </w:rPr>
        <w:t>pass.</w:t>
      </w:r>
    </w:p>
    <w:p>
      <w:pPr>
        <w:pStyle w:val="BodyText"/>
        <w:spacing w:before="1"/>
        <w:rPr>
          <w:rFonts w:ascii="Arial"/>
          <w:i/>
          <w:sz w:val="25"/>
        </w:rPr>
      </w:pPr>
    </w:p>
    <w:p>
      <w:pPr>
        <w:spacing w:after="0"/>
        <w:rPr>
          <w:rFonts w:ascii="Arial"/>
          <w:sz w:val="25"/>
        </w:rPr>
        <w:sectPr>
          <w:type w:val="continuous"/>
          <w:pgSz w:w="12240" w:h="15840"/>
          <w:pgMar w:header="0" w:footer="0" w:top="1500" w:bottom="280" w:left="260" w:right="580"/>
        </w:sectPr>
      </w:pPr>
    </w:p>
    <w:p>
      <w:pPr>
        <w:tabs>
          <w:tab w:pos="5486" w:val="left" w:leader="none"/>
        </w:tabs>
        <w:spacing w:line="359" w:lineRule="exact" w:before="87"/>
        <w:ind w:left="1491" w:right="0" w:firstLine="0"/>
        <w:jc w:val="left"/>
        <w:rPr>
          <w:rFonts w:ascii="Arial"/>
          <w:sz w:val="28"/>
        </w:rPr>
      </w:pPr>
      <w:r>
        <w:rPr/>
        <w:pict>
          <v:shape style="position:absolute;margin-left:107.449501pt;margin-top:14.706325pt;width:191.95pt;height:78.95pt;mso-position-horizontal-relative:page;mso-position-vertical-relative:paragraph;z-index:-25451008" type="#_x0000_t202" id="docshape47" filled="false" stroked="false">
            <v:textbox inset="0,0,0,0">
              <w:txbxContent>
                <w:p>
                  <w:pPr>
                    <w:spacing w:line="1578" w:lineRule="exact" w:before="0"/>
                    <w:ind w:left="0" w:right="0" w:firstLine="0"/>
                    <w:jc w:val="left"/>
                    <w:rPr>
                      <w:rFonts w:ascii="Arial"/>
                      <w:sz w:val="141"/>
                    </w:rPr>
                  </w:pPr>
                  <w:r>
                    <w:rPr>
                      <w:rFonts w:ascii="Arial"/>
                      <w:spacing w:val="-1"/>
                      <w:w w:val="204"/>
                      <w:sz w:val="141"/>
                    </w:rPr>
                    <w:t>--</w:t>
                  </w:r>
                  <w:r>
                    <w:rPr>
                      <w:rFonts w:ascii="Arial"/>
                      <w:spacing w:val="-499"/>
                      <w:w w:val="204"/>
                      <w:sz w:val="141"/>
                    </w:rPr>
                    <w:t>-</w:t>
                  </w:r>
                  <w:r>
                    <w:rPr>
                      <w:rFonts w:ascii="Arial"/>
                      <w:b/>
                      <w:spacing w:val="-1105"/>
                      <w:w w:val="204"/>
                      <w:sz w:val="141"/>
                    </w:rPr>
                    <w:t>_</w:t>
                  </w:r>
                  <w:r>
                    <w:rPr>
                      <w:rFonts w:ascii="Arial"/>
                      <w:spacing w:val="-1"/>
                      <w:w w:val="204"/>
                      <w:sz w:val="14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spacing w:val="-2"/>
          <w:w w:val="237"/>
          <w:sz w:val="34"/>
        </w:rPr>
        <w:t>?:</w:t>
      </w:r>
      <w:r>
        <w:rPr>
          <w:w w:val="237"/>
          <w:sz w:val="34"/>
        </w:rPr>
        <w:t>l</w:t>
      </w:r>
      <w:r>
        <w:rPr>
          <w:sz w:val="34"/>
        </w:rPr>
        <w:t> </w:t>
      </w:r>
      <w:r>
        <w:rPr>
          <w:spacing w:val="30"/>
          <w:sz w:val="34"/>
        </w:rPr>
        <w:t> </w:t>
      </w:r>
      <w:r>
        <w:rPr>
          <w:w w:val="237"/>
          <w:sz w:val="34"/>
        </w:rPr>
        <w:t>o..&amp;</w:t>
      </w:r>
      <w:r>
        <w:rPr>
          <w:spacing w:val="40"/>
          <w:w w:val="237"/>
          <w:sz w:val="34"/>
        </w:rPr>
        <w:t>,</w:t>
      </w:r>
      <w:r>
        <w:rPr>
          <w:w w:val="61"/>
          <w:sz w:val="34"/>
        </w:rPr>
        <w:t>...</w:t>
      </w:r>
      <w:r>
        <w:rPr>
          <w:sz w:val="34"/>
        </w:rPr>
        <w:tab/>
      </w:r>
      <w:r>
        <w:rPr>
          <w:w w:val="39"/>
          <w:sz w:val="14"/>
        </w:rPr>
        <w:t>I</w:t>
      </w:r>
      <w:r>
        <w:rPr>
          <w:sz w:val="14"/>
        </w:rPr>
        <w:t>   </w:t>
      </w:r>
      <w:r>
        <w:rPr>
          <w:spacing w:val="15"/>
          <w:sz w:val="14"/>
        </w:rPr>
        <w:t> </w:t>
      </w:r>
      <w:r>
        <w:rPr>
          <w:spacing w:val="-1"/>
          <w:w w:val="117"/>
          <w:sz w:val="25"/>
        </w:rPr>
        <w:t>U'</w:t>
      </w:r>
      <w:r>
        <w:rPr>
          <w:w w:val="117"/>
          <w:sz w:val="25"/>
        </w:rPr>
        <w:t>A</w:t>
      </w:r>
      <w:r>
        <w:rPr>
          <w:sz w:val="25"/>
        </w:rPr>
        <w:t> </w:t>
      </w:r>
      <w:r>
        <w:rPr>
          <w:spacing w:val="13"/>
          <w:sz w:val="25"/>
        </w:rPr>
        <w:t> </w:t>
      </w:r>
      <w:r>
        <w:rPr>
          <w:rFonts w:ascii="Arial"/>
          <w:spacing w:val="-9"/>
          <w:w w:val="76"/>
          <w:sz w:val="28"/>
        </w:rPr>
        <w:t>PA</w:t>
      </w:r>
    </w:p>
    <w:p>
      <w:pPr>
        <w:spacing w:line="176" w:lineRule="exact" w:before="0"/>
        <w:ind w:left="1590" w:right="0" w:firstLine="0"/>
        <w:jc w:val="left"/>
        <w:rPr>
          <w:sz w:val="19"/>
        </w:rPr>
      </w:pPr>
      <w:r>
        <w:rPr>
          <w:w w:val="95"/>
          <w:sz w:val="19"/>
        </w:rPr>
        <w:t>BAtiGfh°,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RllllTIMANN</w:t>
      </w:r>
      <w:r>
        <w:rPr>
          <w:spacing w:val="10"/>
          <w:w w:val="95"/>
          <w:sz w:val="19"/>
        </w:rPr>
        <w:t> </w:t>
      </w:r>
      <w:r>
        <w:rPr>
          <w:w w:val="95"/>
          <w:sz w:val="18"/>
        </w:rPr>
        <w:t>&amp;</w:t>
      </w:r>
      <w:r>
        <w:rPr>
          <w:spacing w:val="10"/>
          <w:w w:val="95"/>
          <w:sz w:val="18"/>
        </w:rPr>
        <w:t> </w:t>
      </w:r>
      <w:r>
        <w:rPr>
          <w:w w:val="95"/>
          <w:sz w:val="19"/>
        </w:rPr>
        <w:t>ASSOCIATES,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CPA,,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PA</w:t>
      </w:r>
    </w:p>
    <w:p>
      <w:pPr>
        <w:spacing w:line="116" w:lineRule="exact" w:before="0"/>
        <w:ind w:left="1581" w:right="0" w:firstLine="0"/>
        <w:jc w:val="left"/>
        <w:rPr>
          <w:rFonts w:ascii="Arial" w:hAnsi="Arial"/>
          <w:i/>
          <w:sz w:val="11"/>
        </w:rPr>
      </w:pPr>
      <w:r>
        <w:rPr>
          <w:rFonts w:ascii="Arial" w:hAnsi="Arial"/>
          <w:spacing w:val="-2"/>
          <w:sz w:val="11"/>
        </w:rPr>
        <w:t>"i,p,.-4</w:t>
      </w:r>
      <w:r>
        <w:rPr>
          <w:rFonts w:ascii="Arial" w:hAnsi="Arial"/>
          <w:spacing w:val="-6"/>
          <w:sz w:val="11"/>
        </w:rPr>
        <w:t> </w:t>
      </w:r>
      <w:r>
        <w:rPr>
          <w:spacing w:val="-1"/>
          <w:w w:val="115"/>
          <w:sz w:val="10"/>
        </w:rPr>
        <w:t>r1«&lt;,,..</w:t>
      </w:r>
      <w:r>
        <w:rPr>
          <w:spacing w:val="-13"/>
          <w:w w:val="115"/>
          <w:sz w:val="10"/>
        </w:rPr>
        <w:t> </w:t>
      </w:r>
      <w:r>
        <w:rPr>
          <w:spacing w:val="-1"/>
          <w:sz w:val="10"/>
        </w:rPr>
        <w:t>1,,.,_u,</w:t>
      </w:r>
      <w:r>
        <w:rPr>
          <w:spacing w:val="6"/>
          <w:sz w:val="10"/>
        </w:rPr>
        <w:t> </w:t>
      </w:r>
      <w:r>
        <w:rPr>
          <w:spacing w:val="-1"/>
          <w:sz w:val="10"/>
        </w:rPr>
        <w:t>hi</w:t>
      </w:r>
      <w:r>
        <w:rPr>
          <w:spacing w:val="10"/>
          <w:sz w:val="10"/>
        </w:rPr>
        <w:t> </w:t>
      </w:r>
      <w:r>
        <w:rPr>
          <w:spacing w:val="-1"/>
          <w:w w:val="115"/>
          <w:sz w:val="10"/>
        </w:rPr>
        <w:t>ll°';Jdil.11¢;,_,1;.</w:t>
      </w:r>
      <w:r>
        <w:rPr>
          <w:spacing w:val="-14"/>
          <w:w w:val="115"/>
          <w:sz w:val="10"/>
        </w:rPr>
        <w:t> </w:t>
      </w:r>
      <w:r>
        <w:rPr>
          <w:spacing w:val="-1"/>
          <w:w w:val="115"/>
          <w:sz w:val="10"/>
        </w:rPr>
        <w:t>''""'..'I.S..,</w:t>
      </w:r>
      <w:r>
        <w:rPr>
          <w:spacing w:val="-1"/>
          <w:w w:val="115"/>
          <w:sz w:val="11"/>
        </w:rPr>
        <w:t>\"\'MP,\.</w:t>
      </w:r>
      <w:r>
        <w:rPr>
          <w:spacing w:val="-20"/>
          <w:w w:val="115"/>
          <w:sz w:val="11"/>
        </w:rPr>
        <w:t> </w:t>
      </w:r>
      <w:r>
        <w:rPr>
          <w:spacing w:val="-1"/>
          <w:w w:val="115"/>
          <w:sz w:val="10"/>
        </w:rPr>
        <w:t>I</w:t>
      </w:r>
      <w:r>
        <w:rPr>
          <w:spacing w:val="37"/>
          <w:w w:val="115"/>
          <w:sz w:val="10"/>
        </w:rPr>
        <w:t> </w:t>
      </w:r>
      <w:r>
        <w:rPr>
          <w:spacing w:val="-1"/>
          <w:w w:val="115"/>
          <w:sz w:val="10"/>
        </w:rPr>
        <w:t>:</w:t>
      </w:r>
      <w:r>
        <w:rPr>
          <w:spacing w:val="19"/>
          <w:w w:val="115"/>
          <w:sz w:val="10"/>
        </w:rPr>
        <w:t> </w:t>
      </w:r>
      <w:r>
        <w:rPr>
          <w:spacing w:val="-1"/>
          <w:w w:val="115"/>
          <w:sz w:val="10"/>
        </w:rPr>
        <w:t>Jll&gt;t)</w:t>
      </w:r>
      <w:r>
        <w:rPr>
          <w:spacing w:val="-12"/>
          <w:w w:val="115"/>
          <w:sz w:val="10"/>
        </w:rPr>
        <w:t> </w:t>
      </w:r>
      <w:r>
        <w:rPr>
          <w:spacing w:val="-1"/>
          <w:w w:val="115"/>
          <w:sz w:val="10"/>
        </w:rPr>
        <w:t>ffl.,I</w:t>
      </w:r>
      <w:r>
        <w:rPr>
          <w:spacing w:val="11"/>
          <w:w w:val="115"/>
          <w:sz w:val="10"/>
        </w:rPr>
        <w:t> </w:t>
      </w:r>
      <w:r>
        <w:rPr>
          <w:rFonts w:ascii="Arial" w:hAnsi="Arial"/>
          <w:i/>
          <w:spacing w:val="-1"/>
          <w:w w:val="120"/>
          <w:sz w:val="11"/>
        </w:rPr>
        <w:t>;ut:,it.,,ut</w:t>
      </w:r>
      <w:r>
        <w:rPr>
          <w:rFonts w:ascii="Arial" w:hAnsi="Arial"/>
          <w:i/>
          <w:spacing w:val="-5"/>
          <w:w w:val="120"/>
          <w:sz w:val="11"/>
        </w:rPr>
        <w:t> </w:t>
      </w:r>
      <w:r>
        <w:rPr>
          <w:rFonts w:ascii="Arial" w:hAnsi="Arial"/>
          <w:i/>
          <w:spacing w:val="-1"/>
          <w:sz w:val="11"/>
        </w:rPr>
        <w:t>..;.,</w:t>
      </w:r>
    </w:p>
    <w:p>
      <w:pPr>
        <w:spacing w:line="1436" w:lineRule="exact" w:before="251"/>
        <w:ind w:left="138" w:right="0" w:firstLine="0"/>
        <w:jc w:val="left"/>
        <w:rPr>
          <w:rFonts w:ascii="Arial"/>
          <w:b/>
          <w:sz w:val="141"/>
        </w:rPr>
      </w:pPr>
      <w:r>
        <w:rPr/>
        <w:br w:type="column"/>
      </w:r>
      <w:r>
        <w:rPr>
          <w:rFonts w:ascii="Arial"/>
          <w:b/>
          <w:spacing w:val="-2"/>
          <w:w w:val="50"/>
          <w:sz w:val="141"/>
        </w:rPr>
        <w:t>......iiiiiiiiii==---</w:t>
      </w:r>
    </w:p>
    <w:p>
      <w:pPr>
        <w:spacing w:after="0" w:line="1436" w:lineRule="exact"/>
        <w:jc w:val="left"/>
        <w:rPr>
          <w:rFonts w:ascii="Arial"/>
          <w:sz w:val="141"/>
        </w:rPr>
        <w:sectPr>
          <w:type w:val="continuous"/>
          <w:pgSz w:w="12240" w:h="15840"/>
          <w:pgMar w:header="0" w:footer="0" w:top="1500" w:bottom="280" w:left="260" w:right="580"/>
          <w:cols w:num="2" w:equalWidth="0">
            <w:col w:w="6560" w:space="40"/>
            <w:col w:w="4800"/>
          </w:cols>
        </w:sectPr>
      </w:pPr>
    </w:p>
    <w:p>
      <w:pPr>
        <w:spacing w:line="235" w:lineRule="auto" w:before="0"/>
        <w:ind w:left="3695" w:right="179" w:hanging="2487"/>
        <w:jc w:val="left"/>
        <w:rPr>
          <w:sz w:val="18"/>
        </w:rPr>
      </w:pPr>
      <w:r>
        <w:rPr/>
        <w:pict>
          <v:group style="position:absolute;margin-left:.0pt;margin-top:674.363892pt;width:26.85pt;height:116.95pt;mso-position-horizontal-relative:page;mso-position-vertical-relative:page;z-index:15753216" id="docshapegroup48" coordorigin="0,13487" coordsize="537,2339">
            <v:line style="position:absolute" from="4,15826" to="4,13487" stroked="true" strokeweight=".360654pt" strokecolor="#000000">
              <v:stroke dashstyle="solid"/>
            </v:line>
            <v:rect style="position:absolute;left:0;top:14538;width:537;height:21" id="docshape49" filled="true" fillcolor="#000000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15754240" from="603.374939pt,776.122753pt" to="603.374939pt,450.638702pt" stroked="true" strokeweight=".360654pt" strokecolor="#000000">
            <v:stroke dashstyle="solid"/>
            <w10:wrap type="none"/>
          </v:line>
        </w:pict>
      </w:r>
      <w:r>
        <w:rPr/>
        <w:pict>
          <v:shape style="position:absolute;margin-left:73.438004pt;margin-top:-1.143266pt;width:476.2pt;height:22.25pt;mso-position-horizontal-relative:page;mso-position-vertical-relative:paragraph;z-index:-25451520" id="docshape50" coordorigin="1469,-23" coordsize="9524,445" path="m10993,-23l1469,-23,1469,220,3955,220,3955,422,8526,422,8526,220,10993,220,10993,-23xe" filled="true" fillcolor="#000000" stroked="false">
            <v:path arrowok="t"/>
            <v:fill type="solid"/>
            <w10:wrap type="none"/>
          </v:shape>
        </w:pict>
      </w:r>
      <w:r>
        <w:rPr>
          <w:color w:val="FFFFFF"/>
          <w:w w:val="95"/>
          <w:sz w:val="18"/>
        </w:rPr>
        <w:t>Member</w:t>
      </w:r>
      <w:r>
        <w:rPr>
          <w:color w:val="FFFFFF"/>
          <w:spacing w:val="21"/>
          <w:w w:val="95"/>
          <w:sz w:val="18"/>
        </w:rPr>
        <w:t> </w:t>
      </w:r>
      <w:r>
        <w:rPr>
          <w:color w:val="FFFFFF"/>
          <w:w w:val="95"/>
          <w:sz w:val="18"/>
        </w:rPr>
        <w:t>American</w:t>
      </w:r>
      <w:r>
        <w:rPr>
          <w:color w:val="FFFFFF"/>
          <w:spacing w:val="32"/>
          <w:w w:val="95"/>
          <w:sz w:val="18"/>
        </w:rPr>
        <w:t> </w:t>
      </w:r>
      <w:r>
        <w:rPr>
          <w:color w:val="FFFFFF"/>
          <w:w w:val="95"/>
          <w:sz w:val="18"/>
        </w:rPr>
        <w:t>Institute</w:t>
      </w:r>
      <w:r>
        <w:rPr>
          <w:color w:val="FFFFFF"/>
          <w:spacing w:val="16"/>
          <w:w w:val="95"/>
          <w:sz w:val="18"/>
        </w:rPr>
        <w:t> </w:t>
      </w:r>
      <w:r>
        <w:rPr>
          <w:color w:val="FFFFFF"/>
          <w:w w:val="95"/>
          <w:sz w:val="18"/>
        </w:rPr>
        <w:t>of</w:t>
      </w:r>
      <w:r>
        <w:rPr>
          <w:color w:val="FFFFFF"/>
          <w:spacing w:val="23"/>
          <w:w w:val="95"/>
          <w:sz w:val="18"/>
        </w:rPr>
        <w:t> </w:t>
      </w:r>
      <w:r>
        <w:rPr>
          <w:color w:val="FFFFFF"/>
          <w:w w:val="95"/>
          <w:sz w:val="18"/>
        </w:rPr>
        <w:t>Certified</w:t>
      </w:r>
      <w:r>
        <w:rPr>
          <w:color w:val="FFFFFF"/>
          <w:spacing w:val="3"/>
          <w:w w:val="95"/>
          <w:sz w:val="18"/>
        </w:rPr>
        <w:t> </w:t>
      </w:r>
      <w:r>
        <w:rPr>
          <w:color w:val="FFFFFF"/>
          <w:w w:val="95"/>
          <w:sz w:val="18"/>
        </w:rPr>
        <w:t>Public</w:t>
      </w:r>
      <w:r>
        <w:rPr>
          <w:color w:val="FFFFFF"/>
          <w:spacing w:val="12"/>
          <w:w w:val="95"/>
          <w:sz w:val="18"/>
        </w:rPr>
        <w:t> </w:t>
      </w:r>
      <w:r>
        <w:rPr>
          <w:color w:val="FFFFFF"/>
          <w:w w:val="95"/>
          <w:sz w:val="18"/>
        </w:rPr>
        <w:t>Accountants</w:t>
      </w:r>
      <w:r>
        <w:rPr>
          <w:color w:val="FFFFFF"/>
          <w:spacing w:val="8"/>
          <w:w w:val="95"/>
          <w:sz w:val="18"/>
        </w:rPr>
        <w:t> </w:t>
      </w:r>
      <w:r>
        <w:rPr>
          <w:color w:val="FFFFFF"/>
          <w:w w:val="95"/>
          <w:sz w:val="18"/>
        </w:rPr>
        <w:t>{AICPA)</w:t>
      </w:r>
      <w:r>
        <w:rPr>
          <w:color w:val="FFFFFF"/>
          <w:spacing w:val="21"/>
          <w:w w:val="95"/>
          <w:sz w:val="18"/>
        </w:rPr>
        <w:t> </w:t>
      </w:r>
      <w:r>
        <w:rPr>
          <w:color w:val="FFFFFF"/>
          <w:w w:val="95"/>
          <w:sz w:val="18"/>
        </w:rPr>
        <w:t>and</w:t>
      </w:r>
      <w:r>
        <w:rPr>
          <w:color w:val="FFFFFF"/>
          <w:spacing w:val="26"/>
          <w:w w:val="95"/>
          <w:sz w:val="18"/>
        </w:rPr>
        <w:t> </w:t>
      </w:r>
      <w:r>
        <w:rPr>
          <w:color w:val="FFFFFF"/>
          <w:w w:val="95"/>
          <w:sz w:val="18"/>
        </w:rPr>
        <w:t>Florido</w:t>
      </w:r>
      <w:r>
        <w:rPr>
          <w:color w:val="FFFFFF"/>
          <w:spacing w:val="22"/>
          <w:w w:val="95"/>
          <w:sz w:val="18"/>
        </w:rPr>
        <w:t> </w:t>
      </w:r>
      <w:r>
        <w:rPr>
          <w:color w:val="FFFFFF"/>
          <w:w w:val="95"/>
          <w:sz w:val="18"/>
        </w:rPr>
        <w:t>Institute</w:t>
      </w:r>
      <w:r>
        <w:rPr>
          <w:color w:val="FFFFFF"/>
          <w:spacing w:val="22"/>
          <w:w w:val="95"/>
          <w:sz w:val="18"/>
        </w:rPr>
        <w:t> </w:t>
      </w:r>
      <w:r>
        <w:rPr>
          <w:color w:val="FFFFFF"/>
          <w:w w:val="95"/>
          <w:sz w:val="18"/>
        </w:rPr>
        <w:t>of</w:t>
      </w:r>
      <w:r>
        <w:rPr>
          <w:color w:val="FFFFFF"/>
          <w:spacing w:val="23"/>
          <w:w w:val="95"/>
          <w:sz w:val="18"/>
        </w:rPr>
        <w:t> </w:t>
      </w:r>
      <w:r>
        <w:rPr>
          <w:color w:val="FFFFFF"/>
          <w:w w:val="95"/>
          <w:sz w:val="18"/>
        </w:rPr>
        <w:t>Certified</w:t>
      </w:r>
      <w:r>
        <w:rPr>
          <w:color w:val="FFFFFF"/>
          <w:spacing w:val="37"/>
          <w:w w:val="95"/>
          <w:sz w:val="18"/>
        </w:rPr>
        <w:t> </w:t>
      </w:r>
      <w:r>
        <w:rPr>
          <w:color w:val="FFFFFF"/>
          <w:w w:val="95"/>
          <w:sz w:val="18"/>
        </w:rPr>
        <w:t>Public</w:t>
      </w:r>
      <w:r>
        <w:rPr>
          <w:color w:val="FFFFFF"/>
          <w:spacing w:val="19"/>
          <w:w w:val="95"/>
          <w:sz w:val="18"/>
        </w:rPr>
        <w:t> </w:t>
      </w:r>
      <w:r>
        <w:rPr>
          <w:color w:val="FFFFFF"/>
          <w:w w:val="95"/>
          <w:sz w:val="18"/>
        </w:rPr>
        <w:t>Accountants</w:t>
      </w:r>
      <w:r>
        <w:rPr>
          <w:color w:val="FFFFFF"/>
          <w:spacing w:val="17"/>
          <w:w w:val="95"/>
          <w:sz w:val="18"/>
        </w:rPr>
        <w:t> </w:t>
      </w:r>
      <w:r>
        <w:rPr>
          <w:color w:val="FFFFFF"/>
          <w:w w:val="95"/>
          <w:sz w:val="18"/>
        </w:rPr>
        <w:t>(FICPA)</w:t>
      </w:r>
      <w:r>
        <w:rPr>
          <w:color w:val="FFFFFF"/>
          <w:spacing w:val="1"/>
          <w:w w:val="95"/>
          <w:sz w:val="18"/>
        </w:rPr>
        <w:t> </w:t>
      </w:r>
      <w:r>
        <w:rPr>
          <w:color w:val="FFFFFF"/>
          <w:sz w:val="18"/>
        </w:rPr>
        <w:t>Notional</w:t>
      </w:r>
      <w:r>
        <w:rPr>
          <w:color w:val="FFFFFF"/>
          <w:spacing w:val="15"/>
          <w:sz w:val="18"/>
        </w:rPr>
        <w:t> </w:t>
      </w:r>
      <w:r>
        <w:rPr>
          <w:color w:val="FFFFFF"/>
          <w:sz w:val="18"/>
        </w:rPr>
        <w:t>Association</w:t>
      </w:r>
      <w:r>
        <w:rPr>
          <w:color w:val="FFFFFF"/>
          <w:spacing w:val="13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19"/>
          <w:sz w:val="18"/>
        </w:rPr>
        <w:t> </w:t>
      </w:r>
      <w:r>
        <w:rPr>
          <w:color w:val="FFFFFF"/>
          <w:sz w:val="18"/>
        </w:rPr>
        <w:t>Certified</w:t>
      </w:r>
      <w:r>
        <w:rPr>
          <w:color w:val="FFFFFF"/>
          <w:spacing w:val="14"/>
          <w:sz w:val="18"/>
        </w:rPr>
        <w:t> </w:t>
      </w:r>
      <w:r>
        <w:rPr>
          <w:color w:val="FFFFFF"/>
          <w:sz w:val="18"/>
        </w:rPr>
        <w:t>Valuation</w:t>
      </w:r>
      <w:r>
        <w:rPr>
          <w:color w:val="FFFFFF"/>
          <w:spacing w:val="18"/>
          <w:sz w:val="18"/>
        </w:rPr>
        <w:t> </w:t>
      </w:r>
      <w:r>
        <w:rPr>
          <w:color w:val="FFFFFF"/>
          <w:sz w:val="18"/>
        </w:rPr>
        <w:t>Analysts</w:t>
      </w:r>
      <w:r>
        <w:rPr>
          <w:color w:val="FFFFFF"/>
          <w:spacing w:val="15"/>
          <w:sz w:val="18"/>
        </w:rPr>
        <w:t> </w:t>
      </w:r>
      <w:r>
        <w:rPr>
          <w:color w:val="FFFFFF"/>
          <w:sz w:val="18"/>
        </w:rPr>
        <w:t>(NACVA)</w:t>
      </w:r>
    </w:p>
    <w:p>
      <w:pPr>
        <w:spacing w:after="0" w:line="235" w:lineRule="auto"/>
        <w:jc w:val="left"/>
        <w:rPr>
          <w:sz w:val="18"/>
        </w:rPr>
        <w:sectPr>
          <w:type w:val="continuous"/>
          <w:pgSz w:w="12240" w:h="15840"/>
          <w:pgMar w:header="0" w:footer="0" w:top="1500" w:bottom="280" w:left="260" w:right="580"/>
        </w:sectPr>
      </w:pPr>
    </w:p>
    <w:p>
      <w:pPr>
        <w:spacing w:line="254" w:lineRule="auto" w:before="65"/>
        <w:ind w:left="1757" w:right="1359" w:firstLine="0"/>
        <w:jc w:val="center"/>
        <w:rPr>
          <w:b/>
          <w:sz w:val="23"/>
        </w:rPr>
      </w:pPr>
      <w:r>
        <w:rPr/>
        <w:pict>
          <v:line style="position:absolute;mso-position-horizontal-relative:page;mso-position-vertical-relative:page;z-index:15755776" from=".180327pt,791.278337pt" to=".180327pt,671.477112pt" stroked="true" strokeweight=".360654pt" strokecolor="#000000">
            <v:stroke dashstyle="solid"/>
            <w10:wrap type="none"/>
          </v:line>
        </w:pict>
      </w:r>
      <w:r>
        <w:rPr>
          <w:b/>
          <w:spacing w:val="-1"/>
          <w:w w:val="105"/>
          <w:sz w:val="23"/>
        </w:rPr>
        <w:t>ADDENDUM</w:t>
      </w:r>
      <w:r>
        <w:rPr>
          <w:b/>
          <w:spacing w:val="1"/>
          <w:w w:val="105"/>
          <w:sz w:val="23"/>
        </w:rPr>
        <w:t> </w:t>
      </w:r>
      <w:r>
        <w:rPr>
          <w:b/>
          <w:spacing w:val="-1"/>
          <w:w w:val="105"/>
          <w:sz w:val="23"/>
        </w:rPr>
        <w:t>TO</w:t>
      </w:r>
      <w:r>
        <w:rPr>
          <w:b/>
          <w:spacing w:val="-13"/>
          <w:w w:val="105"/>
          <w:sz w:val="23"/>
        </w:rPr>
        <w:t> </w:t>
      </w:r>
      <w:r>
        <w:rPr>
          <w:b/>
          <w:spacing w:val="-1"/>
          <w:w w:val="105"/>
          <w:sz w:val="23"/>
        </w:rPr>
        <w:t>ENGAGEMENT</w:t>
      </w:r>
      <w:r>
        <w:rPr>
          <w:b/>
          <w:spacing w:val="4"/>
          <w:w w:val="105"/>
          <w:sz w:val="23"/>
        </w:rPr>
        <w:t> </w:t>
      </w:r>
      <w:r>
        <w:rPr>
          <w:b/>
          <w:spacing w:val="-1"/>
          <w:w w:val="105"/>
          <w:sz w:val="23"/>
        </w:rPr>
        <w:t>LETTER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BETWEEN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BERGER,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TOOMBS,</w:t>
      </w:r>
      <w:r>
        <w:rPr>
          <w:b/>
          <w:spacing w:val="-57"/>
          <w:w w:val="105"/>
          <w:sz w:val="23"/>
        </w:rPr>
        <w:t> </w:t>
      </w:r>
      <w:r>
        <w:rPr>
          <w:b/>
          <w:w w:val="105"/>
          <w:sz w:val="23"/>
        </w:rPr>
        <w:t>ELAM, GAINES AND FRANK AND CAPITAL REGION COMMUNITY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DEVELOPMENT</w:t>
      </w:r>
      <w:r>
        <w:rPr>
          <w:b/>
          <w:spacing w:val="12"/>
          <w:w w:val="105"/>
          <w:sz w:val="23"/>
        </w:rPr>
        <w:t> </w:t>
      </w:r>
      <w:r>
        <w:rPr>
          <w:b/>
          <w:w w:val="105"/>
          <w:sz w:val="23"/>
        </w:rPr>
        <w:t>DISTRICT</w:t>
      </w:r>
    </w:p>
    <w:p>
      <w:pPr>
        <w:spacing w:line="261" w:lineRule="exact" w:before="0"/>
        <w:ind w:left="1757" w:right="1343" w:firstLine="0"/>
        <w:jc w:val="center"/>
        <w:rPr>
          <w:b/>
          <w:sz w:val="23"/>
        </w:rPr>
      </w:pPr>
      <w:r>
        <w:rPr>
          <w:b/>
          <w:w w:val="105"/>
          <w:sz w:val="23"/>
        </w:rPr>
        <w:t>(DATED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SEPTEMBER 13,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2021)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56" w:lineRule="auto" w:before="91"/>
        <w:ind w:left="1574" w:right="1158" w:firstLine="720"/>
        <w:jc w:val="both"/>
      </w:pPr>
      <w:r>
        <w:rPr>
          <w:b/>
          <w:w w:val="105"/>
          <w:sz w:val="24"/>
          <w:u w:val="thick"/>
        </w:rPr>
        <w:t>Public Records.</w:t>
      </w:r>
      <w:r>
        <w:rPr>
          <w:b/>
          <w:spacing w:val="1"/>
          <w:w w:val="105"/>
          <w:sz w:val="24"/>
        </w:rPr>
        <w:t> </w:t>
      </w:r>
      <w:r>
        <w:rPr>
          <w:w w:val="105"/>
        </w:rPr>
        <w:t>Auditor shall, pursuant</w:t>
      </w:r>
      <w:r>
        <w:rPr>
          <w:spacing w:val="1"/>
          <w:w w:val="105"/>
        </w:rPr>
        <w:t> </w:t>
      </w:r>
      <w:r>
        <w:rPr>
          <w:w w:val="105"/>
        </w:rPr>
        <w:t>to and in accordance with Section</w:t>
      </w:r>
      <w:r>
        <w:rPr>
          <w:spacing w:val="1"/>
          <w:w w:val="105"/>
        </w:rPr>
        <w:t> </w:t>
      </w:r>
      <w:r>
        <w:rPr>
          <w:w w:val="105"/>
        </w:rPr>
        <w:t>119.0701, Florida Statutes, comply with the public records laws of the State of Florida,</w:t>
      </w:r>
      <w:r>
        <w:rPr>
          <w:spacing w:val="1"/>
          <w:w w:val="105"/>
        </w:rPr>
        <w:t> </w:t>
      </w:r>
      <w:r>
        <w:rPr>
          <w:w w:val="105"/>
        </w:rPr>
        <w:t>and specifically</w:t>
      </w:r>
      <w:r>
        <w:rPr>
          <w:spacing w:val="14"/>
          <w:w w:val="105"/>
        </w:rPr>
        <w:t> </w:t>
      </w:r>
      <w:r>
        <w:rPr>
          <w:w w:val="105"/>
        </w:rPr>
        <w:t>shall: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2572" w:val="left" w:leader="none"/>
        </w:tabs>
        <w:spacing w:line="254" w:lineRule="auto" w:before="0" w:after="0"/>
        <w:ind w:left="2563" w:right="1414" w:hanging="719"/>
        <w:jc w:val="both"/>
        <w:rPr>
          <w:sz w:val="23"/>
        </w:rPr>
      </w:pPr>
      <w:r>
        <w:rPr>
          <w:w w:val="105"/>
          <w:sz w:val="23"/>
        </w:rPr>
        <w:t>Keep and maintain public records required by the District to perform the</w:t>
      </w:r>
      <w:r>
        <w:rPr>
          <w:spacing w:val="1"/>
          <w:w w:val="105"/>
          <w:sz w:val="23"/>
        </w:rPr>
        <w:t> </w:t>
      </w:r>
      <w:r>
        <w:rPr>
          <w:spacing w:val="-1"/>
          <w:w w:val="105"/>
          <w:sz w:val="23"/>
        </w:rPr>
        <w:t>services or</w:t>
      </w:r>
      <w:r>
        <w:rPr>
          <w:w w:val="105"/>
          <w:sz w:val="23"/>
        </w:rPr>
        <w:t> work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set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forth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Agreement;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2574" w:val="left" w:leader="none"/>
        </w:tabs>
        <w:spacing w:line="254" w:lineRule="auto" w:before="0" w:after="0"/>
        <w:ind w:left="2570" w:right="1405" w:hanging="717"/>
        <w:jc w:val="both"/>
        <w:rPr>
          <w:sz w:val="23"/>
        </w:rPr>
      </w:pPr>
      <w:r>
        <w:rPr>
          <w:w w:val="105"/>
          <w:sz w:val="23"/>
        </w:rPr>
        <w:t>Upon the request of the District's custodian of public records, provide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District with a copy of the requested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records or allow the records to be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inspected or copied within a reasonable time at a cost that does not exceed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 cost provided in Chapter 119, Florida Statutes, or as otherwise provided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law;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2578" w:val="left" w:leader="none"/>
        </w:tabs>
        <w:spacing w:line="254" w:lineRule="auto" w:before="0" w:after="0"/>
        <w:ind w:left="2579" w:right="1402" w:hanging="720"/>
        <w:jc w:val="both"/>
        <w:rPr>
          <w:sz w:val="23"/>
        </w:rPr>
      </w:pPr>
      <w:r>
        <w:rPr>
          <w:w w:val="105"/>
          <w:sz w:val="23"/>
        </w:rPr>
        <w:t>Ensure that public records that are exempt or confidential and exempt from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public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records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disclosure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requirements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not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disclosed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except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as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authorized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law 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 duration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 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contract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term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following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completion of the Agreement if the Auditor does not transfer the records to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District;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and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2588" w:val="left" w:leader="none"/>
        </w:tabs>
        <w:spacing w:line="252" w:lineRule="auto" w:before="0" w:after="0"/>
        <w:ind w:left="2587" w:right="1387" w:hanging="721"/>
        <w:jc w:val="both"/>
        <w:rPr>
          <w:sz w:val="23"/>
        </w:rPr>
      </w:pPr>
      <w:r>
        <w:rPr>
          <w:w w:val="105"/>
          <w:sz w:val="23"/>
        </w:rPr>
        <w:t>Upon completion of the Agreement, transfer, at no cost to the District, all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public records in possession of the Auditor or keep and maintain public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records required by the District to perform the service or work provided for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 this Agreement.</w:t>
      </w:r>
      <w:r>
        <w:rPr>
          <w:spacing w:val="1"/>
          <w:w w:val="105"/>
          <w:sz w:val="23"/>
        </w:rPr>
        <w:t> </w:t>
      </w:r>
      <w:r>
        <w:rPr>
          <w:rFonts w:ascii="Arial"/>
          <w:w w:val="105"/>
          <w:sz w:val="23"/>
        </w:rPr>
        <w:t>If </w:t>
      </w:r>
      <w:r>
        <w:rPr>
          <w:w w:val="105"/>
          <w:sz w:val="23"/>
        </w:rPr>
        <w:t>the Auditor transfers all public records to the District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upon completion of the Agreement, the Auditor shall destroy any duplicate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public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records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exempt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or confidential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exempt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public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disclosure requirements. </w:t>
      </w:r>
      <w:r>
        <w:rPr>
          <w:rFonts w:ascii="Arial"/>
          <w:w w:val="105"/>
          <w:sz w:val="23"/>
        </w:rPr>
        <w:t>If </w:t>
      </w:r>
      <w:r>
        <w:rPr>
          <w:w w:val="105"/>
          <w:sz w:val="23"/>
        </w:rPr>
        <w:t>the Auditor keeps and maintains public records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upon completion of the Agreement, the Auditor shall meet all applicable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requirements for retaining public records.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All records stored electronically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must be provided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to the District,  upon request from the District's custodian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public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records,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format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compatible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information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technology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systems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District.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613" w:right="1106" w:firstLine="721"/>
        <w:jc w:val="both"/>
      </w:pPr>
      <w:r>
        <w:rPr>
          <w:w w:val="105"/>
        </w:rPr>
        <w:t>Auditor acknowledges that any requests to inspect or copy public records relating</w:t>
      </w:r>
      <w:r>
        <w:rPr>
          <w:spacing w:val="1"/>
          <w:w w:val="105"/>
        </w:rPr>
        <w:t> </w:t>
      </w:r>
      <w:r>
        <w:rPr>
          <w:w w:val="105"/>
        </w:rPr>
        <w:t>to this Agreement must be made directly to the District pursuant to Section 119.0701(3),</w:t>
      </w:r>
      <w:r>
        <w:rPr>
          <w:spacing w:val="1"/>
          <w:w w:val="105"/>
        </w:rPr>
        <w:t> </w:t>
      </w:r>
      <w:r>
        <w:rPr>
          <w:w w:val="105"/>
        </w:rPr>
        <w:t>Florida Statutes.</w:t>
      </w:r>
      <w:r>
        <w:rPr>
          <w:spacing w:val="1"/>
          <w:w w:val="105"/>
        </w:rPr>
        <w:t> </w:t>
      </w:r>
      <w:r>
        <w:rPr>
          <w:rFonts w:ascii="Arial"/>
          <w:w w:val="105"/>
        </w:rPr>
        <w:t>If </w:t>
      </w:r>
      <w:r>
        <w:rPr>
          <w:w w:val="105"/>
        </w:rPr>
        <w:t>notified by the District of a public records request for records not in</w:t>
      </w:r>
      <w:r>
        <w:rPr>
          <w:spacing w:val="1"/>
          <w:w w:val="105"/>
        </w:rPr>
        <w:t> </w:t>
      </w:r>
      <w:r>
        <w:rPr>
          <w:w w:val="105"/>
        </w:rPr>
        <w:t>the possession of the District but in possession of the Auditor, the Auditor shall provide</w:t>
      </w:r>
      <w:r>
        <w:rPr>
          <w:spacing w:val="1"/>
          <w:w w:val="105"/>
        </w:rPr>
        <w:t> </w:t>
      </w:r>
      <w:r>
        <w:rPr>
          <w:w w:val="105"/>
        </w:rPr>
        <w:t>such records to the District</w:t>
      </w:r>
      <w:r>
        <w:rPr>
          <w:spacing w:val="1"/>
          <w:w w:val="105"/>
        </w:rPr>
        <w:t> </w:t>
      </w:r>
      <w:r>
        <w:rPr>
          <w:w w:val="105"/>
        </w:rPr>
        <w:t>or allow the records to be inspected</w:t>
      </w:r>
      <w:r>
        <w:rPr>
          <w:spacing w:val="1"/>
          <w:w w:val="105"/>
        </w:rPr>
        <w:t> </w:t>
      </w:r>
      <w:r>
        <w:rPr>
          <w:w w:val="105"/>
        </w:rPr>
        <w:t>or copied within a</w:t>
      </w:r>
      <w:r>
        <w:rPr>
          <w:spacing w:val="1"/>
          <w:w w:val="105"/>
        </w:rPr>
        <w:t> </w:t>
      </w:r>
      <w:r>
        <w:rPr>
          <w:w w:val="105"/>
        </w:rPr>
        <w:t>reasonable time.</w:t>
      </w:r>
      <w:r>
        <w:rPr>
          <w:spacing w:val="1"/>
          <w:w w:val="105"/>
        </w:rPr>
        <w:t> </w:t>
      </w:r>
      <w:r>
        <w:rPr>
          <w:w w:val="105"/>
        </w:rPr>
        <w:t>Auditor acknowledges that should Auditor fail to provide the public</w:t>
      </w:r>
      <w:r>
        <w:rPr>
          <w:spacing w:val="1"/>
          <w:w w:val="105"/>
        </w:rPr>
        <w:t> </w:t>
      </w:r>
      <w:r>
        <w:rPr>
          <w:w w:val="105"/>
        </w:rPr>
        <w:t>records to the District within a reasonable time, Auditor may be subject to penalties</w:t>
      </w:r>
      <w:r>
        <w:rPr>
          <w:spacing w:val="1"/>
          <w:w w:val="105"/>
        </w:rPr>
        <w:t> </w:t>
      </w:r>
      <w:r>
        <w:rPr>
          <w:w w:val="105"/>
        </w:rPr>
        <w:t>pursuant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Section</w:t>
      </w:r>
      <w:r>
        <w:rPr>
          <w:spacing w:val="1"/>
          <w:w w:val="105"/>
        </w:rPr>
        <w:t> </w:t>
      </w:r>
      <w:r>
        <w:rPr>
          <w:w w:val="105"/>
        </w:rPr>
        <w:t>119.10,</w:t>
      </w:r>
      <w:r>
        <w:rPr>
          <w:spacing w:val="1"/>
          <w:w w:val="105"/>
        </w:rPr>
        <w:t> </w:t>
      </w:r>
      <w:r>
        <w:rPr>
          <w:w w:val="105"/>
        </w:rPr>
        <w:t>Florida</w:t>
      </w:r>
      <w:r>
        <w:rPr>
          <w:spacing w:val="-6"/>
          <w:w w:val="105"/>
        </w:rPr>
        <w:t> </w:t>
      </w:r>
      <w:r>
        <w:rPr>
          <w:w w:val="105"/>
        </w:rPr>
        <w:t>Statutes.</w:t>
      </w:r>
    </w:p>
    <w:p>
      <w:pPr>
        <w:spacing w:after="0" w:line="252" w:lineRule="auto"/>
        <w:jc w:val="both"/>
        <w:sectPr>
          <w:footerReference w:type="default" r:id="rId31"/>
          <w:pgSz w:w="12240" w:h="15840"/>
          <w:pgMar w:footer="0" w:header="0" w:top="1400" w:bottom="0" w:left="260" w:right="580"/>
        </w:sectPr>
      </w:pPr>
    </w:p>
    <w:p>
      <w:pPr>
        <w:pStyle w:val="BodyText"/>
        <w:spacing w:before="6"/>
        <w:rPr>
          <w:sz w:val="12"/>
        </w:rPr>
      </w:pPr>
    </w:p>
    <w:p>
      <w:pPr>
        <w:spacing w:line="242" w:lineRule="auto" w:before="88"/>
        <w:ind w:left="1581" w:right="1158" w:firstLine="711"/>
        <w:jc w:val="both"/>
        <w:rPr>
          <w:sz w:val="30"/>
        </w:rPr>
      </w:pPr>
      <w:r>
        <w:rPr>
          <w:w w:val="105"/>
          <w:sz w:val="30"/>
        </w:rPr>
        <w:t>IF THE AUDITOR HAS QUESTIONS REGARDING THE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APPLICATION OF CHAPTER 119, FLORIDA STATUTES, TO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THE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AUDITOR'S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DUTY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TO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PROVIDE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PUBLIC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RECORDS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RELATING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TO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THIS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AGREEMENT/CONTRACT,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THE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AUDITOR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MAY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CONTACT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THE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CUSTODIAN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OF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PUBLIC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RECORDS</w:t>
      </w:r>
      <w:r>
        <w:rPr>
          <w:spacing w:val="10"/>
          <w:w w:val="105"/>
          <w:sz w:val="30"/>
        </w:rPr>
        <w:t> </w:t>
      </w:r>
      <w:r>
        <w:rPr>
          <w:w w:val="105"/>
          <w:sz w:val="30"/>
        </w:rPr>
        <w:t>FOR</w:t>
      </w:r>
      <w:r>
        <w:rPr>
          <w:spacing w:val="7"/>
          <w:w w:val="105"/>
          <w:sz w:val="30"/>
        </w:rPr>
        <w:t> </w:t>
      </w:r>
      <w:r>
        <w:rPr>
          <w:w w:val="105"/>
          <w:sz w:val="30"/>
        </w:rPr>
        <w:t>THE</w:t>
      </w:r>
      <w:r>
        <w:rPr>
          <w:spacing w:val="7"/>
          <w:w w:val="105"/>
          <w:sz w:val="30"/>
        </w:rPr>
        <w:t> </w:t>
      </w:r>
      <w:r>
        <w:rPr>
          <w:w w:val="105"/>
          <w:sz w:val="30"/>
        </w:rPr>
        <w:t>DISTRICT</w:t>
      </w:r>
      <w:r>
        <w:rPr>
          <w:spacing w:val="20"/>
          <w:w w:val="105"/>
          <w:sz w:val="30"/>
        </w:rPr>
        <w:t> </w:t>
      </w:r>
      <w:r>
        <w:rPr>
          <w:w w:val="105"/>
          <w:sz w:val="30"/>
        </w:rPr>
        <w:t>AT:</w:t>
      </w:r>
    </w:p>
    <w:p>
      <w:pPr>
        <w:pStyle w:val="BodyText"/>
        <w:spacing w:before="4"/>
        <w:rPr>
          <w:sz w:val="30"/>
        </w:rPr>
      </w:pPr>
    </w:p>
    <w:p>
      <w:pPr>
        <w:spacing w:before="0"/>
        <w:ind w:left="2304" w:right="0" w:firstLine="0"/>
        <w:jc w:val="left"/>
        <w:rPr>
          <w:sz w:val="30"/>
        </w:rPr>
      </w:pPr>
      <w:r>
        <w:rPr>
          <w:w w:val="110"/>
          <w:sz w:val="30"/>
        </w:rPr>
        <w:t>GMS-NF,LLC</w:t>
      </w:r>
    </w:p>
    <w:p>
      <w:pPr>
        <w:spacing w:before="1"/>
        <w:ind w:left="2296" w:right="3585" w:firstLine="13"/>
        <w:jc w:val="left"/>
        <w:rPr>
          <w:sz w:val="30"/>
        </w:rPr>
      </w:pPr>
      <w:r>
        <w:rPr>
          <w:w w:val="105"/>
          <w:sz w:val="30"/>
        </w:rPr>
        <w:t>475</w:t>
      </w:r>
      <w:r>
        <w:rPr>
          <w:spacing w:val="-16"/>
          <w:w w:val="105"/>
          <w:sz w:val="30"/>
        </w:rPr>
        <w:t> </w:t>
      </w:r>
      <w:r>
        <w:rPr>
          <w:w w:val="105"/>
          <w:sz w:val="30"/>
        </w:rPr>
        <w:t>WEST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TOWN</w:t>
      </w:r>
      <w:r>
        <w:rPr>
          <w:spacing w:val="2"/>
          <w:w w:val="105"/>
          <w:sz w:val="30"/>
        </w:rPr>
        <w:t> </w:t>
      </w:r>
      <w:r>
        <w:rPr>
          <w:w w:val="105"/>
          <w:sz w:val="30"/>
        </w:rPr>
        <w:t>PLACE,</w:t>
      </w:r>
      <w:r>
        <w:rPr>
          <w:spacing w:val="-7"/>
          <w:w w:val="105"/>
          <w:sz w:val="30"/>
        </w:rPr>
        <w:t> </w:t>
      </w:r>
      <w:r>
        <w:rPr>
          <w:w w:val="105"/>
          <w:sz w:val="30"/>
        </w:rPr>
        <w:t>SUITE</w:t>
      </w:r>
      <w:r>
        <w:rPr>
          <w:spacing w:val="-10"/>
          <w:w w:val="105"/>
          <w:sz w:val="30"/>
        </w:rPr>
        <w:t> </w:t>
      </w:r>
      <w:r>
        <w:rPr>
          <w:w w:val="105"/>
          <w:sz w:val="30"/>
        </w:rPr>
        <w:t>114</w:t>
      </w:r>
      <w:r>
        <w:rPr>
          <w:spacing w:val="-76"/>
          <w:w w:val="105"/>
          <w:sz w:val="30"/>
        </w:rPr>
        <w:t> </w:t>
      </w:r>
      <w:r>
        <w:rPr>
          <w:w w:val="105"/>
          <w:sz w:val="30"/>
        </w:rPr>
        <w:t>ST.</w:t>
      </w:r>
      <w:r>
        <w:rPr>
          <w:spacing w:val="-14"/>
          <w:w w:val="105"/>
          <w:sz w:val="30"/>
        </w:rPr>
        <w:t> </w:t>
      </w:r>
      <w:r>
        <w:rPr>
          <w:w w:val="105"/>
          <w:sz w:val="30"/>
        </w:rPr>
        <w:t>AUGUSTINE,</w:t>
      </w:r>
      <w:r>
        <w:rPr>
          <w:spacing w:val="13"/>
          <w:w w:val="105"/>
          <w:sz w:val="30"/>
        </w:rPr>
        <w:t> </w:t>
      </w:r>
      <w:r>
        <w:rPr>
          <w:w w:val="105"/>
          <w:sz w:val="30"/>
        </w:rPr>
        <w:t>FL</w:t>
      </w:r>
      <w:r>
        <w:rPr>
          <w:spacing w:val="10"/>
          <w:w w:val="105"/>
          <w:sz w:val="30"/>
        </w:rPr>
        <w:t> </w:t>
      </w:r>
      <w:r>
        <w:rPr>
          <w:w w:val="105"/>
          <w:sz w:val="30"/>
        </w:rPr>
        <w:t>32092</w:t>
      </w:r>
      <w:r>
        <w:rPr>
          <w:spacing w:val="1"/>
          <w:w w:val="105"/>
          <w:sz w:val="30"/>
        </w:rPr>
        <w:t> </w:t>
      </w:r>
      <w:r>
        <w:rPr>
          <w:w w:val="105"/>
          <w:sz w:val="30"/>
        </w:rPr>
        <w:t>TELEPHONE:</w:t>
      </w:r>
      <w:r>
        <w:rPr>
          <w:spacing w:val="16"/>
          <w:w w:val="105"/>
          <w:sz w:val="30"/>
        </w:rPr>
        <w:t> </w:t>
      </w:r>
      <w:r>
        <w:rPr>
          <w:w w:val="105"/>
          <w:sz w:val="30"/>
        </w:rPr>
        <w:t>904-940-5850</w:t>
      </w:r>
    </w:p>
    <w:p>
      <w:pPr>
        <w:spacing w:before="5"/>
        <w:ind w:left="2309" w:right="0" w:firstLine="0"/>
        <w:jc w:val="left"/>
        <w:rPr>
          <w:sz w:val="30"/>
        </w:rPr>
      </w:pPr>
      <w:r>
        <w:rPr>
          <w:w w:val="105"/>
          <w:sz w:val="30"/>
        </w:rPr>
        <w:t>EMAIL: </w:t>
      </w:r>
      <w:r>
        <w:rPr>
          <w:spacing w:val="50"/>
          <w:w w:val="105"/>
          <w:sz w:val="30"/>
        </w:rPr>
        <w:t> </w:t>
      </w:r>
      <w:hyperlink r:id="rId33">
        <w:r>
          <w:rPr>
            <w:w w:val="105"/>
            <w:sz w:val="30"/>
          </w:rPr>
          <w:t>JOLIVER@GMSNF.COM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32"/>
          <w:pgSz w:w="12240" w:h="15840"/>
          <w:pgMar w:footer="0" w:header="0" w:top="1500" w:bottom="0" w:left="260" w:right="580"/>
        </w:sectPr>
      </w:pPr>
    </w:p>
    <w:p>
      <w:pPr>
        <w:tabs>
          <w:tab w:pos="4629" w:val="left" w:leader="none"/>
        </w:tabs>
        <w:spacing w:before="162"/>
        <w:ind w:left="1606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ge;z-index:15756288" from=".180327pt,791.278358pt" to=".180327pt,636.835815pt" stroked="true" strokeweight=".360654pt" strokecolor="#000000">
            <v:stroke dashstyle="solid"/>
            <w10:wrap type="none"/>
          </v:line>
        </w:pict>
      </w:r>
      <w:r>
        <w:rPr>
          <w:w w:val="105"/>
          <w:sz w:val="24"/>
        </w:rPr>
        <w:t>Auditor: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J.W.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  <w:u w:val="thick"/>
        </w:rPr>
        <w:t>G</w:t>
        <w:tab/>
      </w:r>
      <w:r>
        <w:rPr>
          <w:i/>
          <w:spacing w:val="-16"/>
          <w:w w:val="105"/>
          <w:sz w:val="22"/>
        </w:rPr>
        <w:t>r</w:t>
      </w:r>
    </w:p>
    <w:p>
      <w:pPr>
        <w:spacing w:before="230"/>
        <w:ind w:left="1604" w:right="0" w:firstLine="0"/>
        <w:jc w:val="left"/>
        <w:rPr>
          <w:sz w:val="24"/>
        </w:rPr>
      </w:pPr>
      <w:r>
        <w:rPr>
          <w:w w:val="105"/>
          <w:sz w:val="24"/>
        </w:rPr>
        <w:t>By: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1600" w:right="0" w:firstLine="0"/>
        <w:jc w:val="left"/>
        <w:rPr>
          <w:sz w:val="24"/>
        </w:rPr>
      </w:pPr>
      <w:r>
        <w:rPr>
          <w:w w:val="130"/>
          <w:sz w:val="24"/>
        </w:rPr>
        <w:t>Title:</w:t>
      </w:r>
      <w:r>
        <w:rPr>
          <w:spacing w:val="46"/>
          <w:w w:val="130"/>
          <w:sz w:val="24"/>
        </w:rPr>
        <w:t> </w:t>
      </w:r>
      <w:r>
        <w:rPr>
          <w:w w:val="170"/>
          <w:sz w:val="24"/>
          <w:u w:val="thick"/>
        </w:rPr>
        <w:t>Direc7</w:t>
      </w:r>
    </w:p>
    <w:p>
      <w:pPr>
        <w:pStyle w:val="BodyText"/>
        <w:spacing w:before="8"/>
      </w:pPr>
    </w:p>
    <w:p>
      <w:pPr>
        <w:spacing w:before="0"/>
        <w:ind w:left="1611" w:right="0" w:firstLine="0"/>
        <w:jc w:val="left"/>
        <w:rPr>
          <w:sz w:val="24"/>
        </w:rPr>
      </w:pPr>
      <w:r>
        <w:rPr>
          <w:w w:val="105"/>
          <w:sz w:val="24"/>
        </w:rPr>
        <w:t>Date: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September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13,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2021</w:t>
      </w:r>
    </w:p>
    <w:p>
      <w:pPr>
        <w:spacing w:before="90"/>
        <w:ind w:left="1027" w:right="0" w:firstLine="0"/>
        <w:jc w:val="both"/>
        <w:rPr>
          <w:sz w:val="24"/>
        </w:rPr>
      </w:pPr>
      <w:r>
        <w:rPr/>
        <w:br w:type="column"/>
      </w:r>
      <w:r>
        <w:rPr>
          <w:w w:val="105"/>
          <w:sz w:val="24"/>
        </w:rPr>
        <w:t>District: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Capital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Region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CDD</w:t>
      </w:r>
    </w:p>
    <w:p>
      <w:pPr>
        <w:pStyle w:val="BodyText"/>
        <w:spacing w:before="11"/>
        <w:rPr>
          <w:sz w:val="24"/>
        </w:rPr>
      </w:pPr>
    </w:p>
    <w:p>
      <w:pPr>
        <w:tabs>
          <w:tab w:pos="4221" w:val="left" w:leader="none"/>
          <w:tab w:pos="4570" w:val="left" w:leader="none"/>
        </w:tabs>
        <w:spacing w:line="451" w:lineRule="auto" w:before="0"/>
        <w:ind w:left="1017" w:right="1922" w:firstLine="10"/>
        <w:jc w:val="both"/>
        <w:rPr>
          <w:sz w:val="24"/>
        </w:rPr>
      </w:pPr>
      <w:r>
        <w:rPr>
          <w:w w:val="120"/>
          <w:sz w:val="24"/>
        </w:rPr>
        <w:t>By:</w:t>
      </w:r>
      <w:r>
        <w:rPr>
          <w:w w:val="120"/>
          <w:sz w:val="24"/>
          <w:u w:val="single"/>
        </w:rPr>
        <w:tab/>
        <w:tab/>
      </w:r>
      <w:r>
        <w:rPr>
          <w:w w:val="120"/>
          <w:sz w:val="24"/>
        </w:rPr>
        <w:t> Title:</w:t>
      </w:r>
      <w:r>
        <w:rPr>
          <w:w w:val="120"/>
          <w:sz w:val="24"/>
          <w:u w:val="single"/>
        </w:rPr>
        <w:tab/>
      </w:r>
      <w:r>
        <w:rPr>
          <w:w w:val="210"/>
          <w:sz w:val="24"/>
        </w:rPr>
        <w:t>_</w:t>
      </w:r>
      <w:r>
        <w:rPr>
          <w:spacing w:val="-124"/>
          <w:w w:val="210"/>
          <w:sz w:val="24"/>
        </w:rPr>
        <w:t> </w:t>
      </w:r>
      <w:r>
        <w:rPr>
          <w:w w:val="120"/>
          <w:sz w:val="24"/>
        </w:rPr>
        <w:t>Date:</w:t>
      </w:r>
      <w:r>
        <w:rPr>
          <w:w w:val="120"/>
          <w:sz w:val="24"/>
          <w:u w:val="single"/>
        </w:rPr>
        <w:tab/>
      </w:r>
      <w:r>
        <w:rPr>
          <w:w w:val="210"/>
          <w:sz w:val="24"/>
        </w:rPr>
        <w:t>_</w:t>
      </w:r>
    </w:p>
    <w:p>
      <w:pPr>
        <w:spacing w:after="0" w:line="451" w:lineRule="auto"/>
        <w:jc w:val="both"/>
        <w:rPr>
          <w:sz w:val="24"/>
        </w:rPr>
        <w:sectPr>
          <w:type w:val="continuous"/>
          <w:pgSz w:w="12240" w:h="15840"/>
          <w:pgMar w:header="0" w:footer="0" w:top="1500" w:bottom="280" w:left="260" w:right="580"/>
          <w:cols w:num="2" w:equalWidth="0">
            <w:col w:w="4865" w:space="40"/>
            <w:col w:w="64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81"/>
        <w:rPr>
          <w:i/>
        </w:rPr>
      </w:pPr>
      <w:r>
        <w:rPr>
          <w:i/>
        </w:rPr>
        <w:t>SIXTH</w:t>
      </w:r>
      <w:r>
        <w:rPr>
          <w:i/>
          <w:spacing w:val="-3"/>
        </w:rPr>
        <w:t> </w:t>
      </w:r>
      <w:r>
        <w:rPr>
          <w:i/>
        </w:rPr>
        <w:t>ORDER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footerReference w:type="default" r:id="rId34"/>
          <w:pgSz w:w="12240" w:h="15840"/>
          <w:pgMar w:footer="0" w:header="0" w:top="1500" w:bottom="280" w:left="260" w:right="580"/>
        </w:sectPr>
      </w:pPr>
    </w:p>
    <w:p>
      <w:pPr>
        <w:spacing w:before="77"/>
        <w:ind w:left="4070" w:right="2706" w:hanging="1026"/>
        <w:jc w:val="left"/>
        <w:rPr>
          <w:rFonts w:ascii="Calibri"/>
          <w:b/>
          <w:sz w:val="28"/>
        </w:rPr>
      </w:pPr>
      <w:bookmarkStart w:name="VI. Consideration of Dog Park Policies" w:id="7"/>
      <w:bookmarkEnd w:id="7"/>
      <w:r>
        <w:rPr/>
      </w:r>
      <w:r>
        <w:rPr>
          <w:rFonts w:ascii="Calibri"/>
          <w:b/>
          <w:sz w:val="28"/>
          <w:u w:val="single"/>
        </w:rPr>
        <w:t>Capital Region Community Development District</w:t>
      </w:r>
      <w:r>
        <w:rPr>
          <w:rFonts w:ascii="Calibri"/>
          <w:b/>
          <w:spacing w:val="-62"/>
          <w:sz w:val="28"/>
        </w:rPr>
        <w:t> </w:t>
      </w:r>
      <w:r>
        <w:rPr>
          <w:rFonts w:ascii="Calibri"/>
          <w:b/>
          <w:sz w:val="28"/>
          <w:u w:val="single"/>
        </w:rPr>
        <w:t>Rules</w:t>
      </w:r>
      <w:r>
        <w:rPr>
          <w:rFonts w:ascii="Calibri"/>
          <w:b/>
          <w:spacing w:val="-1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and</w:t>
      </w:r>
      <w:r>
        <w:rPr>
          <w:rFonts w:ascii="Calibri"/>
          <w:b/>
          <w:spacing w:val="-1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Policies</w:t>
      </w:r>
      <w:r>
        <w:rPr>
          <w:rFonts w:ascii="Calibri"/>
          <w:b/>
          <w:spacing w:val="-1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for</w:t>
      </w:r>
      <w:r>
        <w:rPr>
          <w:rFonts w:ascii="Calibri"/>
          <w:b/>
          <w:spacing w:val="-1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Dog</w:t>
      </w:r>
      <w:r>
        <w:rPr>
          <w:rFonts w:ascii="Calibri"/>
          <w:b/>
          <w:spacing w:val="-1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Park</w:t>
      </w:r>
    </w:p>
    <w:p>
      <w:pPr>
        <w:pStyle w:val="BodyText"/>
        <w:spacing w:before="1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356" w:lineRule="exact" w:before="0" w:after="0"/>
        <w:ind w:left="2260" w:right="0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Park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hours: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dawn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dusk</w:t>
      </w: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355" w:lineRule="exact" w:before="0" w:after="0"/>
        <w:ind w:left="2260" w:right="0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Use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the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dog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park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is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at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your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own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risk.</w:t>
      </w: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356" w:lineRule="exact" w:before="0" w:after="0"/>
        <w:ind w:left="2260" w:right="0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All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owners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are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responsible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the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behavior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their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dogs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at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all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times.</w:t>
      </w: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356" w:lineRule="exact" w:before="4" w:after="0"/>
        <w:ind w:left="2260" w:right="0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Aggressive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dogs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must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be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removed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z w:val="28"/>
        </w:rPr>
        <w:t>immediately.</w:t>
      </w: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355" w:lineRule="exact" w:before="0" w:after="0"/>
        <w:ind w:left="2260" w:right="0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Dogs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should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be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under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voice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control.</w:t>
      </w: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355" w:lineRule="exact" w:before="0" w:after="0"/>
        <w:ind w:left="2260" w:right="0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Dogs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must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be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leashed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while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entering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and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existing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dog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park.</w:t>
      </w: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356" w:lineRule="exact" w:before="0" w:after="0"/>
        <w:ind w:left="2260" w:right="0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Dog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waste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must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be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cleaned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up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by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owner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immediately.</w:t>
      </w: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356" w:lineRule="exact" w:before="3" w:after="0"/>
        <w:ind w:left="2260" w:right="0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Handler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must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be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at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least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16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years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age.</w:t>
      </w: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1408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Children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under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12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must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be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accompanied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by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an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adult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and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z w:val="28"/>
        </w:rPr>
        <w:t>supervised</w:t>
      </w:r>
      <w:r>
        <w:rPr>
          <w:rFonts w:ascii="Calibri" w:hAnsi="Calibri"/>
          <w:spacing w:val="-60"/>
          <w:sz w:val="28"/>
        </w:rPr>
        <w:t> </w:t>
      </w:r>
      <w:r>
        <w:rPr>
          <w:rFonts w:ascii="Calibri" w:hAnsi="Calibri"/>
          <w:sz w:val="28"/>
        </w:rPr>
        <w:t>at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z w:val="28"/>
        </w:rPr>
        <w:t>all times.</w:t>
      </w: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240" w:lineRule="auto" w:before="2" w:after="0"/>
        <w:ind w:left="2260" w:right="2063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Dogs must wear current county tags and have a current rabies</w:t>
      </w:r>
      <w:r>
        <w:rPr>
          <w:rFonts w:ascii="Calibri" w:hAnsi="Calibri"/>
          <w:spacing w:val="-61"/>
          <w:sz w:val="28"/>
        </w:rPr>
        <w:t> </w:t>
      </w:r>
      <w:r>
        <w:rPr>
          <w:rFonts w:ascii="Calibri" w:hAnsi="Calibri"/>
          <w:sz w:val="28"/>
        </w:rPr>
        <w:t>vaccination.</w:t>
      </w: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353" w:lineRule="exact" w:before="0" w:after="0"/>
        <w:ind w:left="2260" w:right="0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Owner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must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immediately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fill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in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any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holes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dug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by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their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dogs.</w:t>
      </w: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356" w:lineRule="exact" w:before="0" w:after="0"/>
        <w:ind w:left="2260" w:right="0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Dogs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in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heat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are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not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allowed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in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the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park.</w:t>
      </w: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356" w:lineRule="exact" w:before="3" w:after="0"/>
        <w:ind w:left="2260" w:right="0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Limit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2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dogs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per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adult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dog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handler.</w:t>
      </w: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355" w:lineRule="exact" w:before="0" w:after="0"/>
        <w:ind w:left="2260" w:right="0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Puppies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under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4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months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age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shall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not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enter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the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dog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park.</w:t>
      </w:r>
    </w:p>
    <w:p>
      <w:pPr>
        <w:pStyle w:val="ListParagraph"/>
        <w:numPr>
          <w:ilvl w:val="0"/>
          <w:numId w:val="11"/>
        </w:numPr>
        <w:tabs>
          <w:tab w:pos="2259" w:val="left" w:leader="none"/>
          <w:tab w:pos="2260" w:val="left" w:leader="none"/>
        </w:tabs>
        <w:spacing w:line="356" w:lineRule="exact" w:before="0" w:after="0"/>
        <w:ind w:left="2260" w:right="0" w:hanging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Food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or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dog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toys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inside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the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dog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park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is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prohibited.</w:t>
      </w:r>
    </w:p>
    <w:p>
      <w:pPr>
        <w:pStyle w:val="ListParagraph"/>
        <w:numPr>
          <w:ilvl w:val="0"/>
          <w:numId w:val="11"/>
        </w:numPr>
        <w:tabs>
          <w:tab w:pos="2260" w:val="left" w:leader="none"/>
        </w:tabs>
        <w:spacing w:line="240" w:lineRule="auto" w:before="3" w:after="0"/>
        <w:ind w:left="2260" w:right="1215" w:hanging="36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THE DOG PARK IS NOT STAFFED AND SHALL BE USED AT THE USER’S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OWN RISK.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THE VOLUNTARILY USE OF THE DOG PARK EVIDENCES A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WAIVER OF ANY CLAIMS AGAINST THE CAPITAL REGION COMMUNITY</w:t>
      </w:r>
      <w:r>
        <w:rPr>
          <w:rFonts w:ascii="Calibri" w:hAnsi="Calibri"/>
          <w:spacing w:val="-62"/>
          <w:sz w:val="28"/>
        </w:rPr>
        <w:t> </w:t>
      </w:r>
      <w:r>
        <w:rPr>
          <w:rFonts w:ascii="Calibri" w:hAnsi="Calibri"/>
          <w:sz w:val="28"/>
        </w:rPr>
        <w:t>DEVELOPMENT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DISTRICT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(“CDD”)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RESULTING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ACTIVITIES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OCCURRING AT THE DOG PARK. THE CDD IS NOT RESPONSIBLE FOR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ANY INJURY OR HARM TO VISITORS OR THEIR DOGS CAUSED BY USE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z w:val="28"/>
        </w:rPr>
        <w:t>THE DOG PARK.</w:t>
      </w:r>
    </w:p>
    <w:p>
      <w:pPr>
        <w:spacing w:after="0" w:line="240" w:lineRule="auto"/>
        <w:jc w:val="both"/>
        <w:rPr>
          <w:rFonts w:ascii="Calibri" w:hAnsi="Calibri"/>
          <w:sz w:val="28"/>
        </w:rPr>
        <w:sectPr>
          <w:footerReference w:type="default" r:id="rId35"/>
          <w:pgSz w:w="12240" w:h="15840"/>
          <w:pgMar w:footer="0" w:header="0" w:top="1360" w:bottom="280" w:left="260" w:right="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7"/>
        </w:rPr>
      </w:pPr>
    </w:p>
    <w:p>
      <w:pPr>
        <w:pStyle w:val="Heading1"/>
        <w:rPr>
          <w:i/>
        </w:rPr>
      </w:pPr>
      <w:r>
        <w:rPr>
          <w:i/>
        </w:rPr>
        <w:t>SEVENTH</w:t>
      </w:r>
      <w:r>
        <w:rPr>
          <w:i/>
          <w:spacing w:val="-3"/>
        </w:rPr>
        <w:t> </w:t>
      </w:r>
      <w:r>
        <w:rPr>
          <w:i/>
        </w:rPr>
        <w:t>ORDER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</w:p>
    <w:p>
      <w:pPr>
        <w:spacing w:after="0"/>
        <w:sectPr>
          <w:footerReference w:type="default" r:id="rId36"/>
          <w:pgSz w:w="12240" w:h="15840"/>
          <w:pgMar w:footer="0" w:header="0" w:top="1500" w:bottom="280" w:left="260" w:right="580"/>
        </w:sectPr>
      </w:pPr>
    </w:p>
    <w:p>
      <w:pPr>
        <w:pStyle w:val="BodyText"/>
        <w:spacing w:before="9"/>
        <w:rPr>
          <w:i/>
          <w:sz w:val="8"/>
        </w:rPr>
      </w:pPr>
    </w:p>
    <w:p>
      <w:pPr>
        <w:spacing w:line="232" w:lineRule="auto" w:before="97"/>
        <w:ind w:left="4600" w:right="4278" w:firstLine="0"/>
        <w:jc w:val="center"/>
        <w:rPr>
          <w:sz w:val="24"/>
        </w:rPr>
      </w:pPr>
      <w:bookmarkStart w:name="VII. Consideration of Amended Fiscal Yea" w:id="8"/>
      <w:bookmarkEnd w:id="8"/>
      <w:r>
        <w:rPr/>
      </w:r>
      <w:r>
        <w:rPr>
          <w:sz w:val="24"/>
        </w:rPr>
        <w:t>NOTICE OF MEETINGS</w:t>
      </w:r>
      <w:r>
        <w:rPr>
          <w:spacing w:val="-58"/>
          <w:sz w:val="24"/>
        </w:rPr>
        <w:t> </w:t>
      </w:r>
      <w:r>
        <w:rPr>
          <w:sz w:val="24"/>
        </w:rPr>
        <w:t>CAPITAL</w:t>
      </w:r>
      <w:r>
        <w:rPr>
          <w:spacing w:val="-1"/>
          <w:sz w:val="24"/>
        </w:rPr>
        <w:t> </w:t>
      </w:r>
      <w:r>
        <w:rPr>
          <w:sz w:val="24"/>
        </w:rPr>
        <w:t>REGION</w:t>
      </w:r>
    </w:p>
    <w:p>
      <w:pPr>
        <w:spacing w:line="267" w:lineRule="exact" w:before="0"/>
        <w:ind w:left="1679" w:right="1359" w:firstLine="0"/>
        <w:jc w:val="center"/>
        <w:rPr>
          <w:sz w:val="24"/>
        </w:rPr>
      </w:pP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DEVELOPMENT DISTRICT</w:t>
      </w:r>
    </w:p>
    <w:p>
      <w:pPr>
        <w:pStyle w:val="BodyText"/>
        <w:spacing w:before="1"/>
      </w:pPr>
    </w:p>
    <w:p>
      <w:pPr>
        <w:spacing w:line="230" w:lineRule="auto" w:before="0"/>
        <w:ind w:left="1180" w:right="857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Supervisors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Region</w:t>
      </w:r>
      <w:r>
        <w:rPr>
          <w:spacing w:val="1"/>
          <w:sz w:val="24"/>
        </w:rPr>
        <w:t> </w:t>
      </w:r>
      <w:r>
        <w:rPr>
          <w:sz w:val="24"/>
        </w:rPr>
        <w:t>Community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1"/>
          <w:sz w:val="24"/>
        </w:rPr>
        <w:t> </w:t>
      </w:r>
      <w:r>
        <w:rPr>
          <w:sz w:val="24"/>
        </w:rPr>
        <w:t>(“Southwood Community”) will hold their regularly scheduled public meetings for Fiscal Year</w:t>
      </w:r>
      <w:r>
        <w:rPr>
          <w:spacing w:val="1"/>
          <w:sz w:val="24"/>
        </w:rPr>
        <w:t> </w:t>
      </w:r>
      <w:r>
        <w:rPr>
          <w:sz w:val="24"/>
        </w:rPr>
        <w:t>2022 at the </w:t>
      </w:r>
      <w:r>
        <w:rPr>
          <w:b/>
          <w:sz w:val="24"/>
        </w:rPr>
        <w:t>Southwood Community Center, 4675 Grove Park Drive, Tallahassee, Florida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32311</w:t>
      </w:r>
      <w:r>
        <w:rPr>
          <w:b/>
          <w:spacing w:val="-1"/>
          <w:sz w:val="24"/>
        </w:rPr>
        <w:t> </w:t>
      </w:r>
      <w:r>
        <w:rPr>
          <w:sz w:val="24"/>
        </w:rPr>
        <w:t>at 6:30 p.m.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 Thursday of each</w:t>
      </w:r>
      <w:r>
        <w:rPr>
          <w:spacing w:val="-1"/>
          <w:sz w:val="24"/>
        </w:rPr>
        <w:t> </w:t>
      </w:r>
      <w:r>
        <w:rPr>
          <w:sz w:val="24"/>
        </w:rPr>
        <w:t>month as follows:</w:t>
      </w:r>
    </w:p>
    <w:p>
      <w:pPr>
        <w:pStyle w:val="BodyText"/>
        <w:spacing w:before="8"/>
        <w:rPr>
          <w:sz w:val="22"/>
        </w:rPr>
      </w:pPr>
    </w:p>
    <w:p>
      <w:pPr>
        <w:spacing w:line="270" w:lineRule="exact" w:before="0"/>
        <w:ind w:left="3880" w:right="0" w:firstLine="0"/>
        <w:jc w:val="left"/>
        <w:rPr>
          <w:sz w:val="24"/>
        </w:rPr>
      </w:pPr>
      <w:r>
        <w:rPr>
          <w:sz w:val="24"/>
        </w:rPr>
        <w:t>October</w:t>
      </w:r>
      <w:r>
        <w:rPr>
          <w:spacing w:val="-1"/>
          <w:sz w:val="24"/>
        </w:rPr>
        <w:t> </w:t>
      </w:r>
      <w:r>
        <w:rPr>
          <w:sz w:val="24"/>
        </w:rPr>
        <w:t>14,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spacing w:line="264" w:lineRule="exact" w:before="0"/>
        <w:ind w:left="3880" w:right="0" w:firstLine="0"/>
        <w:jc w:val="left"/>
        <w:rPr>
          <w:sz w:val="24"/>
        </w:rPr>
      </w:pPr>
      <w:r>
        <w:rPr>
          <w:sz w:val="24"/>
        </w:rPr>
        <w:t>November</w:t>
      </w:r>
      <w:r>
        <w:rPr>
          <w:spacing w:val="-1"/>
          <w:sz w:val="24"/>
        </w:rPr>
        <w:t> </w:t>
      </w:r>
      <w:r>
        <w:rPr>
          <w:sz w:val="24"/>
        </w:rPr>
        <w:t>11,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spacing w:line="266" w:lineRule="exact" w:before="0"/>
        <w:ind w:left="3880" w:right="0" w:firstLine="0"/>
        <w:jc w:val="left"/>
        <w:rPr>
          <w:sz w:val="24"/>
        </w:rPr>
      </w:pPr>
      <w:r>
        <w:rPr>
          <w:sz w:val="24"/>
        </w:rPr>
        <w:t>December</w:t>
      </w:r>
      <w:r>
        <w:rPr>
          <w:spacing w:val="-2"/>
          <w:sz w:val="24"/>
        </w:rPr>
        <w:t> </w:t>
      </w:r>
      <w:r>
        <w:rPr>
          <w:sz w:val="24"/>
        </w:rPr>
        <w:t>9,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spacing w:line="266" w:lineRule="exact" w:before="0"/>
        <w:ind w:left="3880" w:right="0" w:firstLine="0"/>
        <w:jc w:val="left"/>
        <w:rPr>
          <w:sz w:val="24"/>
        </w:rPr>
      </w:pPr>
      <w:r>
        <w:rPr>
          <w:sz w:val="24"/>
        </w:rPr>
        <w:t>January</w:t>
      </w:r>
      <w:r>
        <w:rPr>
          <w:spacing w:val="-1"/>
          <w:sz w:val="24"/>
        </w:rPr>
        <w:t> </w:t>
      </w:r>
      <w:r>
        <w:rPr>
          <w:sz w:val="24"/>
        </w:rPr>
        <w:t>13,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spacing w:line="266" w:lineRule="exact" w:before="0"/>
        <w:ind w:left="3880" w:right="0" w:firstLine="0"/>
        <w:jc w:val="left"/>
        <w:rPr>
          <w:sz w:val="24"/>
        </w:rPr>
      </w:pPr>
      <w:r>
        <w:rPr>
          <w:sz w:val="24"/>
        </w:rPr>
        <w:t>February</w:t>
      </w:r>
      <w:r>
        <w:rPr>
          <w:spacing w:val="-1"/>
          <w:sz w:val="24"/>
        </w:rPr>
        <w:t> </w:t>
      </w:r>
      <w:r>
        <w:rPr>
          <w:sz w:val="24"/>
        </w:rPr>
        <w:t>10,</w:t>
      </w:r>
      <w:r>
        <w:rPr>
          <w:spacing w:val="-1"/>
          <w:sz w:val="24"/>
        </w:rPr>
        <w:t> </w:t>
      </w:r>
      <w:r>
        <w:rPr>
          <w:sz w:val="24"/>
        </w:rPr>
        <w:t>2022</w:t>
      </w:r>
    </w:p>
    <w:p>
      <w:pPr>
        <w:spacing w:line="266" w:lineRule="exact" w:before="0"/>
        <w:ind w:left="3880" w:right="0" w:firstLine="0"/>
        <w:jc w:val="left"/>
        <w:rPr>
          <w:sz w:val="24"/>
        </w:rPr>
      </w:pP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10,</w:t>
      </w:r>
      <w:r>
        <w:rPr>
          <w:spacing w:val="-1"/>
          <w:sz w:val="24"/>
        </w:rPr>
        <w:t> </w:t>
      </w:r>
      <w:r>
        <w:rPr>
          <w:sz w:val="24"/>
        </w:rPr>
        <w:t>2022</w:t>
      </w:r>
    </w:p>
    <w:p>
      <w:pPr>
        <w:spacing w:line="264" w:lineRule="exact" w:before="0"/>
        <w:ind w:left="3880" w:right="0" w:firstLine="0"/>
        <w:jc w:val="left"/>
        <w:rPr>
          <w:sz w:val="24"/>
        </w:rPr>
      </w:pPr>
      <w:r>
        <w:rPr>
          <w:sz w:val="24"/>
        </w:rPr>
        <w:t>April</w:t>
      </w:r>
      <w:r>
        <w:rPr>
          <w:spacing w:val="-1"/>
          <w:sz w:val="24"/>
        </w:rPr>
        <w:t> </w:t>
      </w:r>
      <w:r>
        <w:rPr>
          <w:sz w:val="24"/>
        </w:rPr>
        <w:t>14, 2022</w:t>
      </w:r>
    </w:p>
    <w:p>
      <w:pPr>
        <w:spacing w:line="266" w:lineRule="exact" w:before="0"/>
        <w:ind w:left="3880" w:right="0" w:firstLine="0"/>
        <w:jc w:val="left"/>
        <w:rPr>
          <w:sz w:val="24"/>
        </w:rPr>
      </w:pP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12, 2022</w:t>
      </w:r>
    </w:p>
    <w:p>
      <w:pPr>
        <w:spacing w:line="266" w:lineRule="exact" w:before="0"/>
        <w:ind w:left="3880" w:right="0" w:firstLine="0"/>
        <w:jc w:val="left"/>
        <w:rPr>
          <w:sz w:val="24"/>
        </w:rPr>
      </w:pPr>
      <w:r>
        <w:rPr>
          <w:sz w:val="24"/>
        </w:rPr>
        <w:t>June 9, 2022</w:t>
      </w:r>
    </w:p>
    <w:p>
      <w:pPr>
        <w:spacing w:line="264" w:lineRule="exact" w:before="0"/>
        <w:ind w:left="3880" w:right="0" w:firstLine="0"/>
        <w:jc w:val="left"/>
        <w:rPr>
          <w:sz w:val="24"/>
        </w:rPr>
      </w:pP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14, 2022</w:t>
      </w:r>
    </w:p>
    <w:p>
      <w:pPr>
        <w:spacing w:line="270" w:lineRule="exact" w:before="0"/>
        <w:ind w:left="3880" w:right="0" w:firstLine="0"/>
        <w:jc w:val="left"/>
        <w:rPr>
          <w:sz w:val="24"/>
        </w:rPr>
      </w:pPr>
      <w:r>
        <w:rPr>
          <w:sz w:val="24"/>
        </w:rPr>
        <w:t>August</w:t>
      </w:r>
      <w:r>
        <w:rPr>
          <w:spacing w:val="-1"/>
          <w:sz w:val="24"/>
        </w:rPr>
        <w:t> </w:t>
      </w:r>
      <w:r>
        <w:rPr>
          <w:sz w:val="24"/>
        </w:rPr>
        <w:t>11, 2022</w:t>
      </w:r>
    </w:p>
    <w:p>
      <w:pPr>
        <w:spacing w:after="0" w:line="270" w:lineRule="exact"/>
        <w:jc w:val="left"/>
        <w:rPr>
          <w:sz w:val="24"/>
        </w:rPr>
        <w:sectPr>
          <w:footerReference w:type="default" r:id="rId37"/>
          <w:pgSz w:w="12240" w:h="15840"/>
          <w:pgMar w:footer="0" w:header="0" w:top="1500" w:bottom="280" w:left="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81"/>
        <w:ind w:left="1677" w:right="1359" w:firstLine="0"/>
        <w:jc w:val="center"/>
        <w:rPr>
          <w:i/>
          <w:sz w:val="40"/>
        </w:rPr>
      </w:pPr>
      <w:r>
        <w:rPr>
          <w:i/>
          <w:sz w:val="40"/>
        </w:rPr>
        <w:t>EIGHTH</w:t>
      </w:r>
      <w:r>
        <w:rPr>
          <w:i/>
          <w:spacing w:val="-4"/>
          <w:sz w:val="40"/>
        </w:rPr>
        <w:t> </w:t>
      </w:r>
      <w:r>
        <w:rPr>
          <w:i/>
          <w:sz w:val="40"/>
        </w:rPr>
        <w:t>ORDER</w:t>
      </w:r>
      <w:r>
        <w:rPr>
          <w:i/>
          <w:spacing w:val="-3"/>
          <w:sz w:val="40"/>
        </w:rPr>
        <w:t> </w:t>
      </w:r>
      <w:r>
        <w:rPr>
          <w:i/>
          <w:sz w:val="40"/>
        </w:rPr>
        <w:t>OF</w:t>
      </w:r>
      <w:r>
        <w:rPr>
          <w:i/>
          <w:spacing w:val="-3"/>
          <w:sz w:val="40"/>
        </w:rPr>
        <w:t> </w:t>
      </w:r>
      <w:r>
        <w:rPr>
          <w:i/>
          <w:sz w:val="40"/>
        </w:rPr>
        <w:t>BUSINESS</w:t>
      </w:r>
    </w:p>
    <w:p>
      <w:pPr>
        <w:spacing w:after="0"/>
        <w:jc w:val="center"/>
        <w:rPr>
          <w:sz w:val="40"/>
        </w:rPr>
        <w:sectPr>
          <w:footerReference w:type="default" r:id="rId38"/>
          <w:pgSz w:w="12240" w:h="15840"/>
          <w:pgMar w:footer="0" w:header="0" w:top="1500" w:bottom="280" w:left="260" w:right="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spacing w:before="82"/>
        <w:ind w:left="1678" w:right="1359" w:firstLine="0"/>
        <w:jc w:val="center"/>
        <w:rPr>
          <w:i/>
          <w:sz w:val="40"/>
        </w:rPr>
      </w:pPr>
      <w:r>
        <w:rPr>
          <w:i/>
          <w:sz w:val="40"/>
        </w:rPr>
        <w:t>C.</w:t>
      </w:r>
    </w:p>
    <w:p>
      <w:pPr>
        <w:spacing w:after="0"/>
        <w:jc w:val="center"/>
        <w:rPr>
          <w:sz w:val="40"/>
        </w:rPr>
        <w:sectPr>
          <w:footerReference w:type="default" r:id="rId39"/>
          <w:pgSz w:w="12240" w:h="15840"/>
          <w:pgMar w:footer="0" w:header="0" w:top="1500" w:bottom="280" w:left="260" w:right="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spacing w:before="82"/>
        <w:ind w:left="1678" w:right="1359" w:firstLine="0"/>
        <w:jc w:val="center"/>
        <w:rPr>
          <w:i/>
          <w:sz w:val="40"/>
        </w:rPr>
      </w:pPr>
      <w:r>
        <w:rPr>
          <w:i/>
          <w:sz w:val="40"/>
        </w:rPr>
        <w:t>1.</w:t>
      </w:r>
    </w:p>
    <w:p>
      <w:pPr>
        <w:spacing w:after="0"/>
        <w:jc w:val="center"/>
        <w:rPr>
          <w:sz w:val="40"/>
        </w:rPr>
        <w:sectPr>
          <w:footerReference w:type="default" r:id="rId40"/>
          <w:pgSz w:w="12240" w:h="15840"/>
          <w:pgMar w:footer="0" w:header="0" w:top="1500" w:bottom="280" w:left="260" w:right="580"/>
        </w:sectPr>
      </w:pPr>
    </w:p>
    <w:p>
      <w:pPr>
        <w:spacing w:before="88"/>
        <w:ind w:left="1671" w:right="1359" w:firstLine="0"/>
        <w:jc w:val="center"/>
        <w:rPr>
          <w:rFonts w:asci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228600</wp:posOffset>
            </wp:positionH>
            <wp:positionV relativeFrom="paragraph">
              <wp:posOffset>50350</wp:posOffset>
            </wp:positionV>
            <wp:extent cx="781812" cy="47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4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7868544">
            <wp:simplePos x="0" y="0"/>
            <wp:positionH relativeFrom="page">
              <wp:posOffset>1991867</wp:posOffset>
            </wp:positionH>
            <wp:positionV relativeFrom="page">
              <wp:posOffset>5207508</wp:posOffset>
            </wp:positionV>
            <wp:extent cx="6147" cy="12601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7869056">
            <wp:simplePos x="0" y="0"/>
            <wp:positionH relativeFrom="page">
              <wp:posOffset>1991867</wp:posOffset>
            </wp:positionH>
            <wp:positionV relativeFrom="page">
              <wp:posOffset>5716523</wp:posOffset>
            </wp:positionV>
            <wp:extent cx="6054" cy="22402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VIII. C.  1. All Pro Reports" w:id="9"/>
      <w:bookmarkEnd w:id="9"/>
      <w:r>
        <w:rPr/>
      </w:r>
      <w:r>
        <w:rPr>
          <w:rFonts w:ascii="Tahoma"/>
          <w:b/>
          <w:sz w:val="20"/>
        </w:rPr>
        <w:t>CRCDD</w:t>
      </w:r>
      <w:r>
        <w:rPr>
          <w:rFonts w:ascii="Tahoma"/>
          <w:b/>
          <w:spacing w:val="-13"/>
          <w:sz w:val="20"/>
        </w:rPr>
        <w:t> </w:t>
      </w:r>
      <w:r>
        <w:rPr>
          <w:rFonts w:ascii="Tahoma"/>
          <w:b/>
          <w:sz w:val="20"/>
        </w:rPr>
        <w:t>Weekly</w:t>
      </w:r>
      <w:r>
        <w:rPr>
          <w:rFonts w:ascii="Tahoma"/>
          <w:b/>
          <w:spacing w:val="-12"/>
          <w:sz w:val="20"/>
        </w:rPr>
        <w:t> </w:t>
      </w:r>
      <w:r>
        <w:rPr>
          <w:rFonts w:ascii="Tahoma"/>
          <w:b/>
          <w:sz w:val="20"/>
        </w:rPr>
        <w:t>Review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4"/>
        <w:rPr>
          <w:rFonts w:ascii="Tahoma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794004</wp:posOffset>
            </wp:positionH>
            <wp:positionV relativeFrom="paragraph">
              <wp:posOffset>163560</wp:posOffset>
            </wp:positionV>
            <wp:extent cx="6178296" cy="6096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ahoma"/>
          <w:b/>
          <w:sz w:val="7"/>
        </w:rPr>
      </w:pPr>
    </w:p>
    <w:tbl>
      <w:tblPr>
        <w:tblW w:w="0" w:type="auto"/>
        <w:jc w:val="left"/>
        <w:tblInd w:w="99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1831"/>
        <w:gridCol w:w="1881"/>
        <w:gridCol w:w="2241"/>
        <w:gridCol w:w="1886"/>
      </w:tblGrid>
      <w:tr>
        <w:trPr>
          <w:trHeight w:val="142" w:hRule="atLeast"/>
        </w:trPr>
        <w:tc>
          <w:tcPr>
            <w:tcW w:w="1891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Monday</w:t>
            </w:r>
          </w:p>
        </w:tc>
        <w:tc>
          <w:tcPr>
            <w:tcW w:w="183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Tuesday</w:t>
            </w:r>
          </w:p>
        </w:tc>
        <w:tc>
          <w:tcPr>
            <w:tcW w:w="188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Wednesday</w:t>
            </w:r>
          </w:p>
        </w:tc>
        <w:tc>
          <w:tcPr>
            <w:tcW w:w="22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Thursday</w:t>
            </w:r>
          </w:p>
        </w:tc>
        <w:tc>
          <w:tcPr>
            <w:tcW w:w="1886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123" w:lineRule="exact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Friday</w:t>
            </w:r>
          </w:p>
        </w:tc>
      </w:tr>
      <w:tr>
        <w:trPr>
          <w:trHeight w:val="154" w:hRule="atLeast"/>
        </w:trPr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8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8/30/21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8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8/31/21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8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9/1/21</w:t>
            </w: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8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9/2/21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26" w:lineRule="exact" w:before="8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9/3/21</w:t>
            </w:r>
          </w:p>
        </w:tc>
      </w:tr>
      <w:tr>
        <w:trPr>
          <w:trHeight w:val="141" w:hRule="atLeast"/>
        </w:trPr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7" w:hRule="atLeast"/>
        </w:trPr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24" w:lineRule="exact" w:before="33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Weather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the Week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1" w:hRule="atLeast"/>
        </w:trPr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Hi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95°F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 74°F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Hi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98°F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 73°F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Hi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85°F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 75°F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22"/>
              <w:rPr>
                <w:sz w:val="12"/>
              </w:rPr>
            </w:pPr>
            <w:r>
              <w:rPr>
                <w:sz w:val="12"/>
              </w:rPr>
              <w:t>Hi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94°F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 73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22"/>
              <w:rPr>
                <w:sz w:val="12"/>
              </w:rPr>
            </w:pPr>
            <w:r>
              <w:rPr>
                <w:sz w:val="12"/>
              </w:rPr>
              <w:t>Hi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96°F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 74°F</w:t>
            </w:r>
          </w:p>
        </w:tc>
      </w:tr>
      <w:tr>
        <w:trPr>
          <w:trHeight w:val="141" w:hRule="atLeast"/>
        </w:trPr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Rained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Out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15" w:hRule="atLeast"/>
        </w:trPr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38" w:lineRule="exact" w:before="57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Full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Maintenance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1" w:hRule="atLeast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28" w:lineRule="auto" w:before="18"/>
              <w:ind w:left="16" w:right="575"/>
              <w:rPr>
                <w:sz w:val="8"/>
              </w:rPr>
            </w:pPr>
            <w:r>
              <w:rPr>
                <w:spacing w:val="-1"/>
                <w:sz w:val="8"/>
              </w:rPr>
              <w:t>Central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Park:Park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Crossing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Trail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Park</w:t>
            </w:r>
            <w:r>
              <w:rPr>
                <w:spacing w:val="-22"/>
                <w:sz w:val="8"/>
              </w:rPr>
              <w:t> </w:t>
            </w:r>
            <w:r>
              <w:rPr>
                <w:sz w:val="8"/>
              </w:rPr>
              <w:t>Four Oaks Blvd (Units 1,17,29)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Orange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Ave</w:t>
            </w:r>
          </w:p>
          <w:p>
            <w:pPr>
              <w:pStyle w:val="TableParagraph"/>
              <w:spacing w:before="1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1:Verdura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Point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Park</w:t>
            </w:r>
          </w:p>
          <w:p>
            <w:pPr>
              <w:pStyle w:val="TableParagraph"/>
              <w:spacing w:before="38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14:Avon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Park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33" w:lineRule="auto" w:before="18"/>
              <w:ind w:left="16" w:right="871"/>
              <w:rPr>
                <w:sz w:val="8"/>
              </w:rPr>
            </w:pPr>
            <w:r>
              <w:rPr>
                <w:sz w:val="8"/>
              </w:rPr>
              <w:t>Blair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Stone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Rd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(Units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5,17)</w:t>
            </w:r>
            <w:r>
              <w:rPr>
                <w:spacing w:val="-22"/>
                <w:sz w:val="8"/>
              </w:rPr>
              <w:t> </w:t>
            </w:r>
            <w:r>
              <w:rPr>
                <w:sz w:val="8"/>
              </w:rPr>
              <w:t>LSF-7:Biltmore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ROW</w:t>
            </w:r>
          </w:p>
          <w:p>
            <w:pPr>
              <w:pStyle w:val="TableParagraph"/>
              <w:spacing w:line="333" w:lineRule="auto"/>
              <w:ind w:left="16" w:right="622"/>
              <w:rPr>
                <w:sz w:val="8"/>
              </w:rPr>
            </w:pPr>
            <w:r>
              <w:rPr>
                <w:spacing w:val="-1"/>
                <w:sz w:val="8"/>
              </w:rPr>
              <w:t>UNIT 1:Barringer </w:t>
            </w:r>
            <w:r>
              <w:rPr>
                <w:sz w:val="8"/>
              </w:rPr>
              <w:t>Hill Nature Trail</w:t>
            </w:r>
            <w:r>
              <w:rPr>
                <w:spacing w:val="-22"/>
                <w:sz w:val="8"/>
              </w:rPr>
              <w:t> </w:t>
            </w:r>
            <w:r>
              <w:rPr>
                <w:sz w:val="8"/>
              </w:rPr>
              <w:t>UNIT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10:Green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Spaces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(2)</w:t>
            </w:r>
          </w:p>
          <w:p>
            <w:pPr>
              <w:pStyle w:val="TableParagraph"/>
              <w:spacing w:line="96" w:lineRule="exact" w:before="1"/>
              <w:ind w:left="16"/>
              <w:rPr>
                <w:sz w:val="8"/>
              </w:rPr>
            </w:pPr>
            <w:r>
              <w:rPr>
                <w:sz w:val="8"/>
              </w:rPr>
              <w:t>UNIT</w:t>
            </w:r>
            <w:r>
              <w:rPr>
                <w:spacing w:val="-7"/>
                <w:sz w:val="8"/>
              </w:rPr>
              <w:t> </w:t>
            </w:r>
            <w:r>
              <w:rPr>
                <w:sz w:val="8"/>
              </w:rPr>
              <w:t>10:Trails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33" w:lineRule="auto" w:before="18"/>
              <w:ind w:left="17" w:right="1500"/>
              <w:rPr>
                <w:sz w:val="8"/>
              </w:rPr>
            </w:pPr>
            <w:r>
              <w:rPr>
                <w:sz w:val="8"/>
              </w:rPr>
              <w:t>Central Park:FL131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Central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Park:Tot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Lot</w:t>
            </w:r>
          </w:p>
          <w:p>
            <w:pPr>
              <w:pStyle w:val="TableParagraph"/>
              <w:ind w:left="17"/>
              <w:rPr>
                <w:sz w:val="8"/>
              </w:rPr>
            </w:pPr>
            <w:r>
              <w:rPr>
                <w:sz w:val="8"/>
              </w:rPr>
              <w:t>Hemingway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Blvd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&amp;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Trail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(Units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2,4)</w:t>
            </w:r>
          </w:p>
          <w:p>
            <w:pPr>
              <w:pStyle w:val="TableParagraph"/>
              <w:spacing w:line="130" w:lineRule="atLeast" w:before="5"/>
              <w:ind w:left="17" w:right="1115"/>
              <w:rPr>
                <w:sz w:val="8"/>
              </w:rPr>
            </w:pPr>
            <w:r>
              <w:rPr>
                <w:spacing w:val="-1"/>
                <w:sz w:val="8"/>
              </w:rPr>
              <w:t>Mossy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1"/>
                <w:sz w:val="8"/>
              </w:rPr>
              <w:t>Creek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Lane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(Units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4,6,9)</w:t>
            </w:r>
            <w:r>
              <w:rPr>
                <w:spacing w:val="-22"/>
                <w:sz w:val="8"/>
              </w:rPr>
              <w:t> </w:t>
            </w:r>
            <w:r>
              <w:rPr>
                <w:sz w:val="8"/>
              </w:rPr>
              <w:t>UNIT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2:Butterfly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Parks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33" w:lineRule="auto" w:before="18"/>
              <w:ind w:left="18" w:right="1185"/>
              <w:rPr>
                <w:sz w:val="8"/>
              </w:rPr>
            </w:pPr>
            <w:r>
              <w:rPr>
                <w:sz w:val="8"/>
              </w:rPr>
              <w:t>Bermuda Plot (CP)</w:t>
            </w:r>
            <w:r>
              <w:rPr>
                <w:spacing w:val="-22"/>
                <w:sz w:val="8"/>
              </w:rPr>
              <w:t> </w:t>
            </w:r>
            <w:r>
              <w:rPr>
                <w:spacing w:val="-1"/>
                <w:sz w:val="8"/>
              </w:rPr>
              <w:t>Central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-1"/>
                <w:sz w:val="8"/>
              </w:rPr>
              <w:t>Park:FL131</w:t>
            </w:r>
          </w:p>
          <w:p>
            <w:pPr>
              <w:pStyle w:val="TableParagraph"/>
              <w:spacing w:line="333" w:lineRule="auto"/>
              <w:ind w:left="18" w:right="811"/>
              <w:rPr>
                <w:sz w:val="8"/>
              </w:rPr>
            </w:pPr>
            <w:r>
              <w:rPr>
                <w:spacing w:val="-1"/>
                <w:sz w:val="8"/>
              </w:rPr>
              <w:t>Shumard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Oak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Blvd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(Units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3,5)</w:t>
            </w:r>
            <w:r>
              <w:rPr>
                <w:spacing w:val="-22"/>
                <w:sz w:val="8"/>
              </w:rPr>
              <w:t> </w:t>
            </w:r>
            <w:r>
              <w:rPr>
                <w:sz w:val="8"/>
              </w:rPr>
              <w:t>UNIT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1:Iberville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Park</w:t>
            </w:r>
          </w:p>
          <w:p>
            <w:pPr>
              <w:pStyle w:val="TableParagraph"/>
              <w:spacing w:line="96" w:lineRule="exact" w:before="1"/>
              <w:ind w:left="18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6"/>
                <w:sz w:val="8"/>
              </w:rPr>
              <w:t> </w:t>
            </w:r>
            <w:r>
              <w:rPr>
                <w:spacing w:val="-1"/>
                <w:sz w:val="8"/>
              </w:rPr>
              <w:t>14:Green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Space</w:t>
            </w:r>
          </w:p>
        </w:tc>
      </w:tr>
      <w:tr>
        <w:trPr>
          <w:trHeight w:val="134" w:hRule="atLeast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18:Cummings </w:t>
            </w:r>
            <w:r>
              <w:rPr>
                <w:sz w:val="8"/>
              </w:rPr>
              <w:t>Park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7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10:WD141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7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2:Newberry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Parks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8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20:Esplanade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North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(Unit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20)</w:t>
            </w:r>
          </w:p>
        </w:tc>
      </w:tr>
      <w:tr>
        <w:trPr>
          <w:trHeight w:val="134" w:hRule="atLeast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-1"/>
                <w:sz w:val="8"/>
              </w:rPr>
              <w:t>2:Tremont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10:WD160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7"/>
              <w:rPr>
                <w:sz w:val="8"/>
              </w:rPr>
            </w:pPr>
            <w:r>
              <w:rPr>
                <w:sz w:val="8"/>
              </w:rPr>
              <w:t>UNIT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31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8"/>
              <w:rPr>
                <w:sz w:val="8"/>
              </w:rPr>
            </w:pPr>
            <w:r>
              <w:rPr>
                <w:sz w:val="8"/>
              </w:rPr>
              <w:t>UNIT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21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&amp;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Arch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Site:Arch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Site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Exterior</w:t>
            </w:r>
          </w:p>
        </w:tc>
      </w:tr>
      <w:tr>
        <w:trPr>
          <w:trHeight w:val="268" w:hRule="atLeast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1"/>
                <w:sz w:val="8"/>
              </w:rPr>
              <w:t>23:Parks,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Ponds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&amp;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Green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Spaces</w:t>
            </w:r>
          </w:p>
          <w:p>
            <w:pPr>
              <w:pStyle w:val="TableParagraph"/>
              <w:spacing w:before="33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1"/>
                <w:sz w:val="8"/>
              </w:rPr>
              <w:t>23:Riverton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1"/>
                <w:sz w:val="8"/>
              </w:rPr>
              <w:t>Park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(Four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Oaks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to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Summertree)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/>
              <w:rPr>
                <w:sz w:val="8"/>
              </w:rPr>
            </w:pPr>
            <w:r>
              <w:rPr>
                <w:sz w:val="8"/>
              </w:rPr>
              <w:t>UNIT</w:t>
            </w:r>
            <w:r>
              <w:rPr>
                <w:spacing w:val="-7"/>
                <w:sz w:val="8"/>
              </w:rPr>
              <w:t> </w:t>
            </w:r>
            <w:r>
              <w:rPr>
                <w:sz w:val="8"/>
              </w:rPr>
              <w:t>19:Twain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Park</w:t>
            </w:r>
          </w:p>
          <w:p>
            <w:pPr>
              <w:pStyle w:val="TableParagraph"/>
              <w:spacing w:line="96" w:lineRule="exact" w:before="38"/>
              <w:ind w:left="16"/>
              <w:rPr>
                <w:sz w:val="8"/>
              </w:rPr>
            </w:pPr>
            <w:r>
              <w:rPr>
                <w:sz w:val="8"/>
              </w:rPr>
              <w:t>UNIT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21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&amp;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Arch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Site:Arch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Site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Exterior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7"/>
              <w:rPr>
                <w:sz w:val="8"/>
              </w:rPr>
            </w:pPr>
            <w:r>
              <w:rPr>
                <w:sz w:val="8"/>
              </w:rPr>
              <w:t>Unit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32</w:t>
            </w:r>
          </w:p>
          <w:p>
            <w:pPr>
              <w:pStyle w:val="TableParagraph"/>
              <w:spacing w:line="96" w:lineRule="exact" w:before="38"/>
              <w:ind w:left="17"/>
              <w:rPr>
                <w:sz w:val="8"/>
              </w:rPr>
            </w:pPr>
            <w:r>
              <w:rPr>
                <w:sz w:val="8"/>
              </w:rPr>
              <w:t>UNIT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4:Grove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Park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Dr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8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37:Esplanade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Nature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Trail</w:t>
            </w:r>
          </w:p>
          <w:p>
            <w:pPr>
              <w:pStyle w:val="TableParagraph"/>
              <w:spacing w:line="96" w:lineRule="exact" w:before="38"/>
              <w:ind w:left="18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37:Green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Space</w:t>
            </w:r>
          </w:p>
        </w:tc>
      </w:tr>
      <w:tr>
        <w:trPr>
          <w:trHeight w:val="134" w:hRule="atLeast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25:Longfellow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Park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&amp;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Pocket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Parks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8"/>
              <w:rPr>
                <w:sz w:val="8"/>
              </w:rPr>
            </w:pPr>
            <w:r>
              <w:rPr>
                <w:sz w:val="8"/>
              </w:rPr>
              <w:t>UNIT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4:Grove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Park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Dr</w:t>
            </w:r>
          </w:p>
        </w:tc>
      </w:tr>
      <w:tr>
        <w:trPr>
          <w:trHeight w:val="134" w:hRule="atLeast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26:Strolling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Way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Parks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8"/>
              <w:rPr>
                <w:sz w:val="8"/>
              </w:rPr>
            </w:pPr>
            <w:r>
              <w:rPr>
                <w:sz w:val="8"/>
              </w:rPr>
              <w:t>UNIT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7:Grove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Park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Dr</w:t>
            </w:r>
          </w:p>
        </w:tc>
      </w:tr>
      <w:tr>
        <w:trPr>
          <w:trHeight w:val="134" w:hRule="atLeast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1"/>
                <w:sz w:val="8"/>
              </w:rPr>
              <w:t>29:Orange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Ave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(Mossy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Creek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Four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Oaks)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63" w:hRule="atLeast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32:Orange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Ave</w:t>
            </w:r>
          </w:p>
          <w:p>
            <w:pPr>
              <w:pStyle w:val="TableParagraph"/>
              <w:spacing w:line="96" w:lineRule="exact" w:before="33"/>
              <w:ind w:left="16"/>
              <w:rPr>
                <w:sz w:val="8"/>
              </w:rPr>
            </w:pPr>
            <w:r>
              <w:rPr>
                <w:sz w:val="8"/>
              </w:rPr>
              <w:t>UNIT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36:Bluff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Oak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Way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4" w:hRule="atLeast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5:Drayton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Drive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64" w:hRule="atLeast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1"/>
                <w:sz w:val="8"/>
              </w:rPr>
              <w:t>7:Riverton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(Grove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Park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to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Four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Oaks)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75" w:hRule="atLeast"/>
        </w:trPr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10"/>
              </w:rPr>
            </w:pPr>
          </w:p>
          <w:p>
            <w:pPr>
              <w:pStyle w:val="TableParagraph"/>
              <w:spacing w:line="126" w:lineRule="exact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Standard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Maintenance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77" w:hRule="atLeast"/>
        </w:trPr>
        <w:tc>
          <w:tcPr>
            <w:tcW w:w="18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11"/>
              <w:ind w:left="16" w:right="1284" w:hanging="1"/>
              <w:rPr>
                <w:sz w:val="8"/>
              </w:rPr>
            </w:pPr>
            <w:r>
              <w:rPr>
                <w:sz w:val="8"/>
              </w:rPr>
              <w:t>Central Park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UNIT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17:WD253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6"/>
              <w:rPr>
                <w:sz w:val="8"/>
              </w:rPr>
            </w:pPr>
            <w:r>
              <w:rPr>
                <w:sz w:val="8"/>
              </w:rPr>
              <w:t>LSF-7:FL263</w:t>
            </w:r>
          </w:p>
          <w:p>
            <w:pPr>
              <w:pStyle w:val="TableParagraph"/>
              <w:spacing w:line="96" w:lineRule="exact" w:before="30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NON-UNIT:Espl/Blair/Overlook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Field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NON-UNIT:Merchants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Row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/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Four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Oaks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Field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7"/>
              <w:rPr>
                <w:sz w:val="8"/>
              </w:rPr>
            </w:pPr>
            <w:r>
              <w:rPr>
                <w:spacing w:val="-1"/>
                <w:sz w:val="8"/>
              </w:rPr>
              <w:t>Central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-1"/>
                <w:sz w:val="8"/>
              </w:rPr>
              <w:t>Park:Butterfly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Garden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"/>
              <w:rPr>
                <w:sz w:val="8"/>
              </w:rPr>
            </w:pPr>
            <w:r>
              <w:rPr>
                <w:sz w:val="8"/>
              </w:rPr>
              <w:t>Central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Park</w:t>
            </w:r>
          </w:p>
          <w:p>
            <w:pPr>
              <w:pStyle w:val="TableParagraph"/>
              <w:spacing w:line="96" w:lineRule="exact" w:before="30"/>
              <w:ind w:left="18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1"/>
                <w:sz w:val="8"/>
              </w:rPr>
              <w:t>20:WD162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on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Esplanade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North</w:t>
            </w:r>
          </w:p>
        </w:tc>
      </w:tr>
      <w:tr>
        <w:trPr>
          <w:trHeight w:val="134" w:hRule="atLeast"/>
        </w:trPr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17:WD284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18"/>
              <w:ind w:left="18"/>
              <w:rPr>
                <w:sz w:val="8"/>
              </w:rPr>
            </w:pPr>
            <w:r>
              <w:rPr>
                <w:sz w:val="8"/>
              </w:rPr>
              <w:t>UNIT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5:Capital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Circle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SE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Buffer</w:t>
            </w:r>
          </w:p>
        </w:tc>
      </w:tr>
      <w:tr>
        <w:trPr>
          <w:trHeight w:val="259" w:hRule="atLeast"/>
        </w:trPr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18:WD281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9" w:hRule="atLeast"/>
        </w:trPr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26" w:lineRule="exact" w:before="83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Debris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Cleanup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7" w:hRule="atLeast"/>
        </w:trPr>
        <w:tc>
          <w:tcPr>
            <w:tcW w:w="18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42"/>
              <w:ind w:left="16"/>
              <w:rPr>
                <w:sz w:val="8"/>
              </w:rPr>
            </w:pPr>
            <w:r>
              <w:rPr>
                <w:sz w:val="8"/>
              </w:rPr>
              <w:t>Central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Park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96" w:lineRule="exact" w:before="42"/>
              <w:ind w:left="17"/>
              <w:rPr>
                <w:sz w:val="8"/>
              </w:rPr>
            </w:pPr>
            <w:r>
              <w:rPr>
                <w:sz w:val="8"/>
              </w:rPr>
              <w:t>ROWS,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Parks,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Ponds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&amp;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Common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Areas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9" w:hRule="atLeast"/>
        </w:trPr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6"/>
              <w:rPr>
                <w:sz w:val="8"/>
              </w:rPr>
            </w:pPr>
            <w:r>
              <w:rPr>
                <w:sz w:val="8"/>
              </w:rPr>
              <w:t>ROWS,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Parks,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Ponds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&amp;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Common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Areas</w:t>
            </w: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26" w:lineRule="exact" w:before="55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Hand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Weeding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1" w:hRule="atLeast"/>
        </w:trPr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6" w:lineRule="exact" w:before="35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CP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Butterfly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Garden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6" w:lineRule="exact" w:before="35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CP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1"/>
                <w:sz w:val="8"/>
              </w:rPr>
              <w:t>Butterfly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Garden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4" w:hRule="atLeast"/>
        </w:trPr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08" w:hRule="atLeast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26" w:lineRule="exact" w:before="62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Pruning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3" w:hRule="atLeast"/>
        </w:trPr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7"/>
              <w:rPr>
                <w:sz w:val="8"/>
              </w:rPr>
            </w:pPr>
            <w:r>
              <w:rPr>
                <w:spacing w:val="-1"/>
                <w:sz w:val="8"/>
              </w:rPr>
              <w:t>Trees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Remove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sucker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growth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12"/>
        <w:rPr>
          <w:rFonts w:ascii="Tahoma"/>
          <w:b/>
          <w:sz w:val="11"/>
        </w:rPr>
      </w:pPr>
    </w:p>
    <w:tbl>
      <w:tblPr>
        <w:tblW w:w="0" w:type="auto"/>
        <w:jc w:val="left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2"/>
        <w:gridCol w:w="1881"/>
        <w:gridCol w:w="2241"/>
        <w:gridCol w:w="1886"/>
      </w:tblGrid>
      <w:tr>
        <w:trPr>
          <w:trHeight w:val="201" w:hRule="atLeast"/>
        </w:trPr>
        <w:tc>
          <w:tcPr>
            <w:tcW w:w="3722" w:type="dxa"/>
            <w:tcBorders>
              <w:right w:val="nil"/>
            </w:tcBorders>
          </w:tcPr>
          <w:p>
            <w:pPr>
              <w:pStyle w:val="TableParagraph"/>
              <w:spacing w:line="126" w:lineRule="exact" w:before="55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Detail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service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Weed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Eating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Around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Trees</w:t>
            </w:r>
          </w:p>
        </w:tc>
        <w:tc>
          <w:tcPr>
            <w:tcW w:w="6008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6" w:hRule="atLeast"/>
        </w:trPr>
        <w:tc>
          <w:tcPr>
            <w:tcW w:w="3722" w:type="dxa"/>
          </w:tcPr>
          <w:p>
            <w:pPr>
              <w:pStyle w:val="TableParagraph"/>
              <w:spacing w:line="86" w:lineRule="exact" w:before="80"/>
              <w:ind w:left="1886" w:right="1359"/>
              <w:jc w:val="center"/>
              <w:rPr>
                <w:sz w:val="8"/>
              </w:rPr>
            </w:pPr>
            <w:r>
              <w:rPr>
                <w:sz w:val="8"/>
              </w:rPr>
              <w:t>Central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Park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line="86" w:lineRule="exact" w:before="80"/>
              <w:ind w:left="18"/>
              <w:rPr>
                <w:sz w:val="8"/>
              </w:rPr>
            </w:pPr>
            <w:r>
              <w:rPr>
                <w:sz w:val="8"/>
              </w:rPr>
              <w:t>Central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Park</w:t>
            </w:r>
          </w:p>
        </w:tc>
      </w:tr>
      <w:tr>
        <w:trPr>
          <w:trHeight w:val="141" w:hRule="atLeast"/>
        </w:trPr>
        <w:tc>
          <w:tcPr>
            <w:tcW w:w="37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2" w:hRule="atLeast"/>
        </w:trPr>
        <w:tc>
          <w:tcPr>
            <w:tcW w:w="37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1" w:hRule="atLeast"/>
        </w:trPr>
        <w:tc>
          <w:tcPr>
            <w:tcW w:w="37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1" w:lineRule="exact"/>
              <w:ind w:left="1027"/>
              <w:rPr>
                <w:b/>
                <w:sz w:val="12"/>
              </w:rPr>
            </w:pPr>
            <w:r>
              <w:rPr>
                <w:b/>
                <w:sz w:val="12"/>
              </w:rPr>
              <w:t>IPM</w:t>
            </w: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2" w:hRule="atLeast"/>
        </w:trPr>
        <w:tc>
          <w:tcPr>
            <w:tcW w:w="37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86" w:hRule="atLeast"/>
        </w:trPr>
        <w:tc>
          <w:tcPr>
            <w:tcW w:w="37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40"/>
              <w:ind w:left="28"/>
              <w:rPr>
                <w:sz w:val="12"/>
              </w:rPr>
            </w:pPr>
            <w:r>
              <w:rPr>
                <w:b/>
                <w:sz w:val="12"/>
              </w:rPr>
              <w:t>Post-Emergent: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Used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Certainty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&amp;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Celsius</w:t>
            </w: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45" w:hRule="atLeast"/>
        </w:trPr>
        <w:tc>
          <w:tcPr>
            <w:tcW w:w="3722" w:type="dxa"/>
          </w:tcPr>
          <w:p>
            <w:pPr>
              <w:pStyle w:val="TableParagraph"/>
              <w:tabs>
                <w:tab w:pos="1907" w:val="left" w:leader="none"/>
              </w:tabs>
              <w:spacing w:before="80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1"/>
                <w:sz w:val="8"/>
              </w:rPr>
              <w:t>23:Parks,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Ponds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&amp;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Green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Spaces</w:t>
              <w:tab/>
            </w:r>
            <w:r>
              <w:rPr>
                <w:spacing w:val="-1"/>
                <w:sz w:val="8"/>
              </w:rPr>
              <w:t>UNIT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1"/>
                <w:sz w:val="8"/>
              </w:rPr>
              <w:t>23:Parks,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Ponds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&amp;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Green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Spaces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before="80"/>
              <w:ind w:left="18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-1"/>
                <w:sz w:val="8"/>
              </w:rPr>
              <w:t>29:Coneflower</w:t>
            </w:r>
            <w:r>
              <w:rPr>
                <w:sz w:val="8"/>
              </w:rPr>
              <w:t> Park</w:t>
            </w:r>
          </w:p>
        </w:tc>
      </w:tr>
    </w:tbl>
    <w:p>
      <w:pPr>
        <w:pStyle w:val="BodyText"/>
        <w:rPr>
          <w:rFonts w:ascii="Tahoma"/>
          <w:b/>
          <w:sz w:val="6"/>
        </w:rPr>
      </w:pPr>
    </w:p>
    <w:tbl>
      <w:tblPr>
        <w:tblW w:w="0" w:type="auto"/>
        <w:jc w:val="left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1831"/>
        <w:gridCol w:w="1881"/>
        <w:gridCol w:w="2241"/>
        <w:gridCol w:w="1886"/>
      </w:tblGrid>
      <w:tr>
        <w:trPr>
          <w:trHeight w:val="225" w:hRule="atLeast"/>
        </w:trPr>
        <w:tc>
          <w:tcPr>
            <w:tcW w:w="9730" w:type="dxa"/>
            <w:gridSpan w:val="5"/>
          </w:tcPr>
          <w:p>
            <w:pPr>
              <w:pStyle w:val="TableParagraph"/>
              <w:spacing w:line="129" w:lineRule="exact" w:before="76"/>
              <w:ind w:left="23"/>
              <w:rPr>
                <w:sz w:val="12"/>
              </w:rPr>
            </w:pPr>
            <w:r>
              <w:rPr>
                <w:b/>
                <w:sz w:val="12"/>
              </w:rPr>
              <w:t>Non-Selective: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used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Roundup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QuikPro</w:t>
            </w:r>
          </w:p>
        </w:tc>
      </w:tr>
      <w:tr>
        <w:trPr>
          <w:trHeight w:val="335" w:hRule="atLeast"/>
        </w:trPr>
        <w:tc>
          <w:tcPr>
            <w:tcW w:w="1891" w:type="dxa"/>
          </w:tcPr>
          <w:p>
            <w:pPr>
              <w:pStyle w:val="TableParagraph"/>
              <w:spacing w:before="56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1"/>
                <w:sz w:val="8"/>
              </w:rPr>
              <w:t>23:Parks,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Ponds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&amp;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Green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Spaces</w:t>
            </w:r>
          </w:p>
        </w:tc>
        <w:tc>
          <w:tcPr>
            <w:tcW w:w="1831" w:type="dxa"/>
          </w:tcPr>
          <w:p>
            <w:pPr>
              <w:pStyle w:val="TableParagraph"/>
              <w:spacing w:before="56"/>
              <w:ind w:left="16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1"/>
                <w:sz w:val="8"/>
              </w:rPr>
              <w:t>23:Parks,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Ponds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&amp;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Green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Spaces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spacing w:before="56"/>
              <w:ind w:left="18"/>
              <w:rPr>
                <w:sz w:val="8"/>
              </w:rPr>
            </w:pPr>
            <w:r>
              <w:rPr>
                <w:spacing w:val="-1"/>
                <w:sz w:val="8"/>
              </w:rPr>
              <w:t>UNIT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-1"/>
                <w:sz w:val="8"/>
              </w:rPr>
              <w:t>29:Coneflower</w:t>
            </w:r>
            <w:r>
              <w:rPr>
                <w:sz w:val="8"/>
              </w:rPr>
              <w:t> Park</w:t>
            </w:r>
          </w:p>
        </w:tc>
      </w:tr>
      <w:tr>
        <w:trPr>
          <w:trHeight w:val="208" w:hRule="atLeast"/>
        </w:trPr>
        <w:tc>
          <w:tcPr>
            <w:tcW w:w="1891" w:type="dxa"/>
            <w:tcBorders>
              <w:right w:val="nil"/>
            </w:tcBorders>
          </w:tcPr>
          <w:p>
            <w:pPr>
              <w:pStyle w:val="TableParagraph"/>
              <w:spacing w:line="129" w:lineRule="exact" w:before="59"/>
              <w:ind w:left="23"/>
              <w:rPr>
                <w:sz w:val="12"/>
              </w:rPr>
            </w:pPr>
            <w:r>
              <w:rPr>
                <w:b/>
                <w:sz w:val="12"/>
              </w:rPr>
              <w:t>Insecticide: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Used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Advion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7" w:hRule="atLeast"/>
        </w:trPr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before="42"/>
              <w:ind w:left="16"/>
              <w:rPr>
                <w:sz w:val="8"/>
              </w:rPr>
            </w:pPr>
            <w:r>
              <w:rPr>
                <w:sz w:val="8"/>
              </w:rPr>
              <w:t>ROW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Common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Areas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42"/>
              <w:ind w:left="17"/>
              <w:rPr>
                <w:sz w:val="8"/>
              </w:rPr>
            </w:pPr>
            <w:r>
              <w:rPr>
                <w:sz w:val="8"/>
              </w:rPr>
              <w:t>ROW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Common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Areas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9" w:hRule="atLeast"/>
        </w:trPr>
        <w:tc>
          <w:tcPr>
            <w:tcW w:w="189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79" w:hRule="atLeast"/>
        </w:trPr>
        <w:tc>
          <w:tcPr>
            <w:tcW w:w="189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33"/>
              <w:ind w:left="859"/>
              <w:rPr>
                <w:b/>
                <w:sz w:val="12"/>
              </w:rPr>
            </w:pPr>
            <w:r>
              <w:rPr>
                <w:b/>
                <w:sz w:val="12"/>
              </w:rPr>
              <w:t>Irrigation</w:t>
            </w: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7" w:hRule="atLeast"/>
        </w:trPr>
        <w:tc>
          <w:tcPr>
            <w:tcW w:w="189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75" w:hRule="atLeast"/>
        </w:trPr>
        <w:tc>
          <w:tcPr>
            <w:tcW w:w="18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spacing w:line="126" w:lineRule="exact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Irrigation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Troubleshooting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(In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spacing w:line="126" w:lineRule="exact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Contract)</w:t>
            </w: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3" w:hRule="atLeast"/>
        </w:trPr>
        <w:tc>
          <w:tcPr>
            <w:tcW w:w="1891" w:type="dxa"/>
            <w:tcBorders>
              <w:left w:val="nil"/>
            </w:tcBorders>
          </w:tcPr>
          <w:p>
            <w:pPr>
              <w:pStyle w:val="TableParagraph"/>
              <w:spacing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Controller</w:t>
            </w:r>
          </w:p>
        </w:tc>
        <w:tc>
          <w:tcPr>
            <w:tcW w:w="1831" w:type="dxa"/>
          </w:tcPr>
          <w:p>
            <w:pPr>
              <w:pStyle w:val="TableParagraph"/>
              <w:spacing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Unit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</w:t>
            </w:r>
          </w:p>
        </w:tc>
        <w:tc>
          <w:tcPr>
            <w:tcW w:w="1881" w:type="dxa"/>
          </w:tcPr>
          <w:p>
            <w:pPr>
              <w:pStyle w:val="TableParagraph"/>
              <w:spacing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  <w:tc>
          <w:tcPr>
            <w:tcW w:w="2241" w:type="dxa"/>
            <w:tcBorders>
              <w:right w:val="nil"/>
            </w:tcBorders>
          </w:tcPr>
          <w:p>
            <w:pPr>
              <w:pStyle w:val="TableParagraph"/>
              <w:spacing w:line="121" w:lineRule="exact"/>
              <w:ind w:left="22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30" w:hRule="atLeast"/>
        </w:trPr>
        <w:tc>
          <w:tcPr>
            <w:tcW w:w="1891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21"/>
              <w:rPr>
                <w:sz w:val="11"/>
              </w:rPr>
            </w:pPr>
            <w:r>
              <w:rPr>
                <w:w w:val="100"/>
                <w:sz w:val="11"/>
              </w:rPr>
              <w:t>8</w:t>
            </w:r>
          </w:p>
        </w:tc>
        <w:tc>
          <w:tcPr>
            <w:tcW w:w="1831" w:type="dxa"/>
          </w:tcPr>
          <w:p>
            <w:pPr>
              <w:pStyle w:val="TableParagraph"/>
              <w:spacing w:before="43"/>
              <w:ind w:left="21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881" w:type="dxa"/>
          </w:tcPr>
          <w:p>
            <w:pPr>
              <w:pStyle w:val="TableParagraph"/>
              <w:spacing w:before="43"/>
              <w:ind w:left="21"/>
              <w:rPr>
                <w:sz w:val="11"/>
              </w:rPr>
            </w:pPr>
            <w:r>
              <w:rPr>
                <w:sz w:val="11"/>
              </w:rPr>
              <w:t>9/2</w:t>
            </w:r>
          </w:p>
        </w:tc>
        <w:tc>
          <w:tcPr>
            <w:tcW w:w="2241" w:type="dxa"/>
            <w:tcBorders>
              <w:right w:val="nil"/>
            </w:tcBorders>
          </w:tcPr>
          <w:p>
            <w:pPr>
              <w:pStyle w:val="TableParagraph"/>
              <w:spacing w:before="43"/>
              <w:ind w:left="22"/>
              <w:rPr>
                <w:sz w:val="11"/>
              </w:rPr>
            </w:pPr>
            <w:r>
              <w:rPr>
                <w:sz w:val="11"/>
              </w:rPr>
              <w:t>Cleaning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of Valves</w:t>
            </w:r>
          </w:p>
        </w:tc>
        <w:tc>
          <w:tcPr>
            <w:tcW w:w="18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5" w:hRule="atLeast"/>
        </w:trPr>
        <w:tc>
          <w:tcPr>
            <w:tcW w:w="189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37" w:hRule="atLeast"/>
        </w:trPr>
        <w:tc>
          <w:tcPr>
            <w:tcW w:w="18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91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Additional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Contracted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Work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5" w:hRule="atLeast"/>
        </w:trPr>
        <w:tc>
          <w:tcPr>
            <w:tcW w:w="1891" w:type="dxa"/>
            <w:tcBorders>
              <w:left w:val="nil"/>
            </w:tcBorders>
          </w:tcPr>
          <w:p>
            <w:pPr>
              <w:pStyle w:val="TableParagraph"/>
              <w:spacing w:line="126" w:lineRule="exact" w:before="9"/>
              <w:ind w:left="21"/>
              <w:rPr>
                <w:sz w:val="12"/>
              </w:rPr>
            </w:pPr>
            <w:r>
              <w:rPr>
                <w:sz w:val="12"/>
              </w:rPr>
              <w:t>Unit</w:t>
            </w:r>
          </w:p>
        </w:tc>
        <w:tc>
          <w:tcPr>
            <w:tcW w:w="1831" w:type="dxa"/>
          </w:tcPr>
          <w:p>
            <w:pPr>
              <w:pStyle w:val="TableParagraph"/>
              <w:spacing w:line="126" w:lineRule="exact" w:before="9"/>
              <w:ind w:left="21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  <w:tc>
          <w:tcPr>
            <w:tcW w:w="1881" w:type="dxa"/>
            <w:tcBorders>
              <w:right w:val="nil"/>
            </w:tcBorders>
          </w:tcPr>
          <w:p>
            <w:pPr>
              <w:pStyle w:val="TableParagraph"/>
              <w:spacing w:line="126" w:lineRule="exact" w:before="9"/>
              <w:ind w:left="21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right w:val="nil"/>
            </w:tcBorders>
          </w:tcPr>
          <w:p>
            <w:pPr>
              <w:pStyle w:val="TableParagraph"/>
              <w:spacing w:line="126" w:lineRule="exact" w:before="9"/>
              <w:ind w:left="23"/>
              <w:rPr>
                <w:sz w:val="12"/>
              </w:rPr>
            </w:pPr>
            <w:r>
              <w:rPr>
                <w:sz w:val="12"/>
              </w:rPr>
              <w:t>Invoice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Number</w:t>
            </w:r>
          </w:p>
        </w:tc>
      </w:tr>
      <w:tr>
        <w:trPr>
          <w:trHeight w:val="328" w:hRule="atLeast"/>
        </w:trPr>
        <w:tc>
          <w:tcPr>
            <w:tcW w:w="189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21"/>
              <w:rPr>
                <w:sz w:val="11"/>
              </w:rPr>
            </w:pPr>
            <w:r>
              <w:rPr>
                <w:sz w:val="11"/>
              </w:rPr>
              <w:t>Orange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Ave.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Median</w:t>
            </w:r>
          </w:p>
        </w:tc>
        <w:tc>
          <w:tcPr>
            <w:tcW w:w="1831" w:type="dxa"/>
          </w:tcPr>
          <w:p>
            <w:pPr>
              <w:pStyle w:val="TableParagraph"/>
              <w:spacing w:before="26"/>
              <w:ind w:left="21"/>
              <w:rPr>
                <w:sz w:val="11"/>
              </w:rPr>
            </w:pPr>
            <w:r>
              <w:rPr>
                <w:sz w:val="11"/>
              </w:rPr>
              <w:t>9/1</w:t>
            </w:r>
          </w:p>
        </w:tc>
        <w:tc>
          <w:tcPr>
            <w:tcW w:w="1881" w:type="dxa"/>
            <w:tcBorders>
              <w:right w:val="nil"/>
            </w:tcBorders>
          </w:tcPr>
          <w:p>
            <w:pPr>
              <w:pStyle w:val="TableParagraph"/>
              <w:spacing w:before="26"/>
              <w:ind w:left="22"/>
              <w:rPr>
                <w:sz w:val="11"/>
              </w:rPr>
            </w:pPr>
            <w:r>
              <w:rPr>
                <w:sz w:val="11"/>
              </w:rPr>
              <w:t>Updated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Landscape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right w:val="nil"/>
            </w:tcBorders>
          </w:tcPr>
          <w:p>
            <w:pPr>
              <w:pStyle w:val="TableParagraph"/>
              <w:spacing w:before="26"/>
              <w:ind w:left="22"/>
              <w:rPr>
                <w:sz w:val="11"/>
              </w:rPr>
            </w:pPr>
            <w:r>
              <w:rPr>
                <w:sz w:val="11"/>
              </w:rPr>
              <w:t>193417</w:t>
            </w:r>
          </w:p>
        </w:tc>
      </w:tr>
      <w:tr>
        <w:trPr>
          <w:trHeight w:val="81" w:hRule="atLeast"/>
        </w:trPr>
        <w:tc>
          <w:tcPr>
            <w:tcW w:w="189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37" w:hRule="atLeast"/>
        </w:trPr>
        <w:tc>
          <w:tcPr>
            <w:tcW w:w="18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 w:before="91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Storm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Clean-up/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Debris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15" w:hRule="atLeast"/>
        </w:trPr>
        <w:tc>
          <w:tcPr>
            <w:tcW w:w="18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before="33"/>
              <w:ind w:left="22"/>
              <w:rPr>
                <w:sz w:val="11"/>
              </w:rPr>
            </w:pPr>
            <w:r>
              <w:rPr>
                <w:sz w:val="11"/>
              </w:rPr>
              <w:t>Debris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Clean-Up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after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Rain</w:t>
            </w:r>
          </w:p>
        </w:tc>
        <w:tc>
          <w:tcPr>
            <w:tcW w:w="188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794004</wp:posOffset>
            </wp:positionH>
            <wp:positionV relativeFrom="paragraph">
              <wp:posOffset>100837</wp:posOffset>
            </wp:positionV>
            <wp:extent cx="5539162" cy="1333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162" cy="1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011" w:right="0" w:firstLine="0"/>
        <w:jc w:val="left"/>
        <w:rPr>
          <w:rFonts w:ascii="Tahoma"/>
          <w:sz w:val="12"/>
        </w:rPr>
      </w:pPr>
      <w:r>
        <w:rPr>
          <w:rFonts w:ascii="Tahoma"/>
          <w:b/>
          <w:sz w:val="12"/>
        </w:rPr>
        <w:t>Accidents/Incidents:</w:t>
      </w:r>
      <w:r>
        <w:rPr>
          <w:rFonts w:ascii="Tahoma"/>
          <w:b/>
          <w:spacing w:val="-5"/>
          <w:sz w:val="12"/>
        </w:rPr>
        <w:t> </w:t>
      </w:r>
      <w:r>
        <w:rPr>
          <w:rFonts w:ascii="Tahoma"/>
          <w:sz w:val="12"/>
        </w:rPr>
        <w:t>None</w:t>
      </w:r>
    </w:p>
    <w:p>
      <w:pPr>
        <w:spacing w:before="42"/>
        <w:ind w:left="1014" w:right="0" w:firstLine="0"/>
        <w:jc w:val="left"/>
        <w:rPr>
          <w:rFonts w:ascii="Tahoma"/>
          <w:sz w:val="12"/>
        </w:rPr>
      </w:pPr>
      <w:r>
        <w:rPr>
          <w:rFonts w:ascii="Tahoma"/>
          <w:b/>
          <w:sz w:val="12"/>
        </w:rPr>
        <w:t>Safety</w:t>
      </w:r>
      <w:r>
        <w:rPr>
          <w:rFonts w:ascii="Tahoma"/>
          <w:b/>
          <w:spacing w:val="-3"/>
          <w:sz w:val="12"/>
        </w:rPr>
        <w:t> </w:t>
      </w:r>
      <w:r>
        <w:rPr>
          <w:rFonts w:ascii="Tahoma"/>
          <w:b/>
          <w:sz w:val="12"/>
        </w:rPr>
        <w:t>and</w:t>
      </w:r>
      <w:r>
        <w:rPr>
          <w:rFonts w:ascii="Tahoma"/>
          <w:b/>
          <w:spacing w:val="-4"/>
          <w:sz w:val="12"/>
        </w:rPr>
        <w:t> </w:t>
      </w:r>
      <w:r>
        <w:rPr>
          <w:rFonts w:ascii="Tahoma"/>
          <w:b/>
          <w:sz w:val="12"/>
        </w:rPr>
        <w:t>Training:</w:t>
      </w:r>
      <w:r>
        <w:rPr>
          <w:rFonts w:ascii="Tahoma"/>
          <w:b/>
          <w:spacing w:val="-3"/>
          <w:sz w:val="12"/>
        </w:rPr>
        <w:t> </w:t>
      </w:r>
      <w:r>
        <w:rPr>
          <w:rFonts w:ascii="Tahoma"/>
          <w:sz w:val="12"/>
        </w:rPr>
        <w:t>Weekly</w:t>
      </w:r>
      <w:r>
        <w:rPr>
          <w:rFonts w:ascii="Tahoma"/>
          <w:spacing w:val="-3"/>
          <w:sz w:val="12"/>
        </w:rPr>
        <w:t> </w:t>
      </w:r>
      <w:r>
        <w:rPr>
          <w:rFonts w:ascii="Tahoma"/>
          <w:sz w:val="12"/>
        </w:rPr>
        <w:t>"Toolbox"</w:t>
      </w:r>
      <w:r>
        <w:rPr>
          <w:rFonts w:ascii="Tahoma"/>
          <w:spacing w:val="-3"/>
          <w:sz w:val="12"/>
        </w:rPr>
        <w:t> </w:t>
      </w:r>
      <w:r>
        <w:rPr>
          <w:rFonts w:ascii="Tahoma"/>
          <w:sz w:val="12"/>
        </w:rPr>
        <w:t>Safety</w:t>
      </w:r>
      <w:r>
        <w:rPr>
          <w:rFonts w:ascii="Tahoma"/>
          <w:spacing w:val="-3"/>
          <w:sz w:val="12"/>
        </w:rPr>
        <w:t> </w:t>
      </w:r>
      <w:r>
        <w:rPr>
          <w:rFonts w:ascii="Tahoma"/>
          <w:sz w:val="12"/>
        </w:rPr>
        <w:t>Meeting</w:t>
      </w:r>
      <w:r>
        <w:rPr>
          <w:rFonts w:ascii="Tahoma"/>
          <w:spacing w:val="-2"/>
          <w:sz w:val="12"/>
        </w:rPr>
        <w:t> </w:t>
      </w:r>
      <w:r>
        <w:rPr>
          <w:rFonts w:ascii="Tahoma"/>
          <w:sz w:val="12"/>
        </w:rPr>
        <w:t>(Tuesday)</w:t>
      </w:r>
    </w:p>
    <w:p>
      <w:pPr>
        <w:spacing w:before="45"/>
        <w:ind w:left="1014" w:right="0" w:firstLine="0"/>
        <w:jc w:val="left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Routine</w:t>
      </w:r>
      <w:r>
        <w:rPr>
          <w:rFonts w:ascii="Tahoma"/>
          <w:b/>
          <w:spacing w:val="-2"/>
          <w:sz w:val="12"/>
        </w:rPr>
        <w:t> </w:t>
      </w:r>
      <w:r>
        <w:rPr>
          <w:rFonts w:ascii="Tahoma"/>
          <w:b/>
          <w:sz w:val="12"/>
        </w:rPr>
        <w:t>service</w:t>
      </w:r>
    </w:p>
    <w:p>
      <w:pPr>
        <w:pStyle w:val="BodyText"/>
        <w:spacing w:line="20" w:lineRule="exact"/>
        <w:ind w:left="99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178296" cy="6096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1009" w:right="0" w:firstLine="0"/>
        <w:jc w:val="left"/>
        <w:rPr>
          <w:rFonts w:ascii="Tahoma"/>
          <w:sz w:val="10"/>
        </w:rPr>
      </w:pPr>
      <w:r>
        <w:rPr>
          <w:rFonts w:ascii="Tahoma"/>
          <w:sz w:val="10"/>
        </w:rPr>
        <w:t>Bi-weekly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maintenance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of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Dogi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Pots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throughout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the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district.</w:t>
      </w:r>
    </w:p>
    <w:p>
      <w:pPr>
        <w:spacing w:line="266" w:lineRule="auto" w:before="1"/>
        <w:ind w:left="1009" w:right="7614" w:firstLine="0"/>
        <w:jc w:val="left"/>
        <w:rPr>
          <w:rFonts w:ascii="Tahoma"/>
          <w:sz w:val="10"/>
        </w:rPr>
      </w:pPr>
      <w:r>
        <w:rPr>
          <w:rFonts w:ascii="Tahoma"/>
          <w:sz w:val="10"/>
        </w:rPr>
        <w:t>Bi-weekly removal of debris from grates troughout the district.</w:t>
      </w:r>
      <w:r>
        <w:rPr>
          <w:rFonts w:ascii="Tahoma"/>
          <w:spacing w:val="-29"/>
          <w:sz w:val="10"/>
        </w:rPr>
        <w:t> </w:t>
      </w:r>
      <w:r>
        <w:rPr>
          <w:rFonts w:ascii="Tahoma"/>
          <w:sz w:val="10"/>
        </w:rPr>
        <w:t>Daily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maintenance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of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trash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cans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troughout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the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district.</w:t>
      </w:r>
    </w:p>
    <w:p>
      <w:pPr>
        <w:spacing w:before="1"/>
        <w:ind w:left="1009" w:right="0" w:firstLine="0"/>
        <w:jc w:val="left"/>
        <w:rPr>
          <w:rFonts w:ascii="Tahoma"/>
          <w:sz w:val="10"/>
        </w:rPr>
      </w:pPr>
      <w:r>
        <w:rPr>
          <w:rFonts w:ascii="Tahoma"/>
          <w:sz w:val="10"/>
        </w:rPr>
        <w:t>Daily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blowing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of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Merchant's Row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at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Town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Center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and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Tot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Lot.</w:t>
      </w:r>
    </w:p>
    <w:p>
      <w:pPr>
        <w:spacing w:before="14" w:after="4"/>
        <w:ind w:left="1009" w:right="0" w:firstLine="0"/>
        <w:jc w:val="left"/>
        <w:rPr>
          <w:rFonts w:ascii="Tahoma"/>
          <w:sz w:val="10"/>
        </w:rPr>
      </w:pPr>
      <w:r>
        <w:rPr>
          <w:rFonts w:ascii="Tahoma"/>
          <w:sz w:val="10"/>
        </w:rPr>
        <w:t>Weekly blowing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and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debris cleanup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of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Unit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#10,</w:t>
      </w:r>
      <w:r>
        <w:rPr>
          <w:rFonts w:ascii="Tahoma"/>
          <w:spacing w:val="1"/>
          <w:sz w:val="10"/>
        </w:rPr>
        <w:t> </w:t>
      </w:r>
      <w:r>
        <w:rPr>
          <w:rFonts w:ascii="Tahoma"/>
          <w:sz w:val="10"/>
        </w:rPr>
        <w:t>Mossy Creek, Esplanade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Trail, Barringer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Hill Trail</w:t>
      </w:r>
      <w:r>
        <w:rPr>
          <w:rFonts w:ascii="Tahoma"/>
          <w:spacing w:val="1"/>
          <w:sz w:val="10"/>
        </w:rPr>
        <w:t> </w:t>
      </w:r>
      <w:r>
        <w:rPr>
          <w:rFonts w:ascii="Tahoma"/>
          <w:sz w:val="10"/>
        </w:rPr>
        <w:t>and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Central</w:t>
      </w:r>
      <w:r>
        <w:rPr>
          <w:rFonts w:ascii="Tahoma"/>
          <w:spacing w:val="1"/>
          <w:sz w:val="10"/>
        </w:rPr>
        <w:t> </w:t>
      </w:r>
      <w:r>
        <w:rPr>
          <w:rFonts w:ascii="Tahoma"/>
          <w:sz w:val="10"/>
        </w:rPr>
        <w:t>Park Trails as needed.</w:t>
      </w:r>
    </w:p>
    <w:p>
      <w:pPr>
        <w:pStyle w:val="BodyText"/>
        <w:spacing w:line="20" w:lineRule="exact"/>
        <w:ind w:left="99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081760" cy="6000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760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footerReference w:type="default" r:id="rId41"/>
          <w:pgSz w:w="12240" w:h="15840"/>
          <w:pgMar w:footer="0" w:header="0" w:top="280" w:bottom="180" w:left="260" w:right="580"/>
        </w:sectPr>
      </w:pPr>
    </w:p>
    <w:p>
      <w:pPr>
        <w:pStyle w:val="BodyText"/>
        <w:spacing w:before="7"/>
        <w:rPr>
          <w:rFonts w:ascii="Tahoma"/>
          <w:sz w:val="6"/>
        </w:rPr>
      </w:pPr>
    </w:p>
    <w:p>
      <w:pPr>
        <w:pStyle w:val="BodyText"/>
        <w:ind w:left="10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660344" cy="395287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44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spacing w:before="73"/>
        <w:ind w:left="1791" w:right="0" w:firstLine="0"/>
        <w:jc w:val="left"/>
        <w:rPr>
          <w:rFonts w:ascii="Tahoma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1289303</wp:posOffset>
            </wp:positionH>
            <wp:positionV relativeFrom="paragraph">
              <wp:posOffset>-274165</wp:posOffset>
            </wp:positionV>
            <wp:extent cx="5192267" cy="4571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7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1.339996pt;margin-top:-17.507828pt;width:409.4pt;height:20.25pt;mso-position-horizontal-relative:page;mso-position-vertical-relative:paragraph;z-index:15762432" type="#_x0000_t202" id="docshape5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  <w:insideH w:val="double" w:sz="4" w:space="0" w:color="000000"/>
                      <w:insideV w:val="doub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0"/>
                    <w:gridCol w:w="1538"/>
                    <w:gridCol w:w="1581"/>
                    <w:gridCol w:w="1883"/>
                    <w:gridCol w:w="1582"/>
                  </w:tblGrid>
                  <w:tr>
                    <w:trPr>
                      <w:trHeight w:val="241" w:hRule="atLeast"/>
                    </w:trPr>
                    <w:tc>
                      <w:tcPr>
                        <w:tcW w:w="1590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Monday</w:t>
                        </w:r>
                      </w:p>
                      <w:p>
                        <w:pPr>
                          <w:pStyle w:val="TableParagraph"/>
                          <w:spacing w:line="98" w:lineRule="exact" w:before="11"/>
                          <w:ind w:left="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9/6/21</w:t>
                        </w:r>
                      </w:p>
                    </w:tc>
                    <w:tc>
                      <w:tcPr>
                        <w:tcW w:w="153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1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Tuesday</w:t>
                        </w:r>
                      </w:p>
                      <w:p>
                        <w:pPr>
                          <w:pStyle w:val="TableParagraph"/>
                          <w:spacing w:line="98" w:lineRule="exact" w:before="11"/>
                          <w:ind w:left="1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9/7/21</w:t>
                        </w:r>
                      </w:p>
                    </w:tc>
                    <w:tc>
                      <w:tcPr>
                        <w:tcW w:w="158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1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Wednesday</w:t>
                        </w:r>
                      </w:p>
                      <w:p>
                        <w:pPr>
                          <w:pStyle w:val="TableParagraph"/>
                          <w:spacing w:line="98" w:lineRule="exact" w:before="11"/>
                          <w:ind w:left="1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9/8/21</w:t>
                        </w:r>
                      </w:p>
                    </w:tc>
                    <w:tc>
                      <w:tcPr>
                        <w:tcW w:w="188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1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Thursday</w:t>
                        </w:r>
                      </w:p>
                      <w:p>
                        <w:pPr>
                          <w:pStyle w:val="TableParagraph"/>
                          <w:spacing w:line="98" w:lineRule="exact" w:before="11"/>
                          <w:ind w:left="1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9/9/21</w:t>
                        </w:r>
                      </w:p>
                    </w:tc>
                    <w:tc>
                      <w:tcPr>
                        <w:tcW w:w="1582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Friday</w:t>
                        </w:r>
                      </w:p>
                      <w:p>
                        <w:pPr>
                          <w:pStyle w:val="TableParagraph"/>
                          <w:spacing w:line="98" w:lineRule="exact" w:before="11"/>
                          <w:ind w:left="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9/10/21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159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sz w:val="10"/>
        </w:rPr>
        <w:t>Weather</w:t>
      </w:r>
      <w:r>
        <w:rPr>
          <w:rFonts w:ascii="Tahoma"/>
          <w:b/>
          <w:spacing w:val="-1"/>
          <w:sz w:val="10"/>
        </w:rPr>
        <w:t> </w:t>
      </w:r>
      <w:r>
        <w:rPr>
          <w:rFonts w:ascii="Tahoma"/>
          <w:b/>
          <w:sz w:val="10"/>
        </w:rPr>
        <w:t>of</w:t>
      </w:r>
      <w:r>
        <w:rPr>
          <w:rFonts w:ascii="Tahoma"/>
          <w:b/>
          <w:spacing w:val="-1"/>
          <w:sz w:val="10"/>
        </w:rPr>
        <w:t> </w:t>
      </w:r>
      <w:r>
        <w:rPr>
          <w:rFonts w:ascii="Tahoma"/>
          <w:b/>
          <w:sz w:val="10"/>
        </w:rPr>
        <w:t>the</w:t>
      </w:r>
      <w:r>
        <w:rPr>
          <w:rFonts w:ascii="Tahoma"/>
          <w:b/>
          <w:spacing w:val="-1"/>
          <w:sz w:val="10"/>
        </w:rPr>
        <w:t> </w:t>
      </w:r>
      <w:r>
        <w:rPr>
          <w:rFonts w:ascii="Tahoma"/>
          <w:b/>
          <w:sz w:val="10"/>
        </w:rPr>
        <w:t>Week</w:t>
      </w:r>
    </w:p>
    <w:p>
      <w:pPr>
        <w:spacing w:before="97"/>
        <w:ind w:left="100" w:right="0" w:firstLine="0"/>
        <w:jc w:val="left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w w:val="105"/>
          <w:sz w:val="16"/>
        </w:rPr>
        <w:t>CRCDD Weekly Review</w:t>
      </w:r>
    </w:p>
    <w:p>
      <w:pPr>
        <w:spacing w:after="0"/>
        <w:jc w:val="left"/>
        <w:rPr>
          <w:rFonts w:ascii="Tahoma"/>
          <w:sz w:val="16"/>
        </w:rPr>
        <w:sectPr>
          <w:pgSz w:w="12240" w:h="15840"/>
          <w:pgMar w:header="0" w:footer="0" w:top="280" w:bottom="180" w:left="260" w:right="580"/>
          <w:cols w:num="2" w:equalWidth="0">
            <w:col w:w="2901" w:space="1884"/>
            <w:col w:w="6615"/>
          </w:cols>
        </w:sectPr>
      </w:pPr>
    </w:p>
    <w:tbl>
      <w:tblPr>
        <w:tblW w:w="0" w:type="auto"/>
        <w:jc w:val="left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1"/>
      </w:tblGrid>
      <w:tr>
        <w:trPr>
          <w:trHeight w:val="114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5" w:lineRule="exact"/>
              <w:ind w:left="17"/>
              <w:rPr>
                <w:sz w:val="10"/>
              </w:rPr>
            </w:pPr>
            <w:r>
              <w:rPr>
                <w:sz w:val="10"/>
              </w:rPr>
              <w:t>Hi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95°F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74°F</w:t>
            </w:r>
          </w:p>
        </w:tc>
        <w:tc>
          <w:tcPr>
            <w:tcW w:w="1538" w:type="dxa"/>
          </w:tcPr>
          <w:p>
            <w:pPr>
              <w:pStyle w:val="TableParagraph"/>
              <w:spacing w:line="95" w:lineRule="exact"/>
              <w:ind w:left="16"/>
              <w:rPr>
                <w:sz w:val="10"/>
              </w:rPr>
            </w:pPr>
            <w:r>
              <w:rPr>
                <w:sz w:val="10"/>
              </w:rPr>
              <w:t>Hi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98°F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73°F</w:t>
            </w:r>
          </w:p>
        </w:tc>
        <w:tc>
          <w:tcPr>
            <w:tcW w:w="1581" w:type="dxa"/>
          </w:tcPr>
          <w:p>
            <w:pPr>
              <w:pStyle w:val="TableParagraph"/>
              <w:spacing w:line="95" w:lineRule="exact"/>
              <w:ind w:left="16"/>
              <w:rPr>
                <w:sz w:val="10"/>
              </w:rPr>
            </w:pPr>
            <w:r>
              <w:rPr>
                <w:sz w:val="10"/>
              </w:rPr>
              <w:t>Hi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85°F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75°F</w:t>
            </w:r>
          </w:p>
        </w:tc>
        <w:tc>
          <w:tcPr>
            <w:tcW w:w="1883" w:type="dxa"/>
          </w:tcPr>
          <w:p>
            <w:pPr>
              <w:pStyle w:val="TableParagraph"/>
              <w:spacing w:line="95" w:lineRule="exact"/>
              <w:ind w:left="17"/>
              <w:rPr>
                <w:sz w:val="10"/>
              </w:rPr>
            </w:pPr>
            <w:r>
              <w:rPr>
                <w:sz w:val="10"/>
              </w:rPr>
              <w:t>Hi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94°F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73</w:t>
            </w:r>
          </w:p>
        </w:tc>
        <w:tc>
          <w:tcPr>
            <w:tcW w:w="1581" w:type="dxa"/>
          </w:tcPr>
          <w:p>
            <w:pPr>
              <w:pStyle w:val="TableParagraph"/>
              <w:spacing w:line="95" w:lineRule="exact"/>
              <w:ind w:left="18"/>
              <w:rPr>
                <w:sz w:val="10"/>
              </w:rPr>
            </w:pPr>
            <w:r>
              <w:rPr>
                <w:sz w:val="10"/>
              </w:rPr>
              <w:t>Hi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96°F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74°F</w:t>
            </w:r>
          </w:p>
        </w:tc>
      </w:tr>
      <w:tr>
        <w:trPr>
          <w:trHeight w:val="114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5" w:lineRule="exact"/>
              <w:ind w:left="17"/>
              <w:rPr>
                <w:sz w:val="10"/>
              </w:rPr>
            </w:pPr>
            <w:r>
              <w:rPr>
                <w:sz w:val="10"/>
              </w:rPr>
              <w:t>Labor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Day Holiday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spacing w:line="95" w:lineRule="exact"/>
              <w:ind w:left="16"/>
              <w:rPr>
                <w:sz w:val="10"/>
              </w:rPr>
            </w:pPr>
            <w:r>
              <w:rPr>
                <w:sz w:val="10"/>
              </w:rPr>
              <w:t>Tropical Storm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Mindy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4"/>
        <w:rPr>
          <w:rFonts w:ascii="Tahoma"/>
          <w:b/>
          <w:sz w:val="2"/>
        </w:rPr>
      </w:pPr>
    </w:p>
    <w:tbl>
      <w:tblPr>
        <w:tblW w:w="0" w:type="auto"/>
        <w:jc w:val="left"/>
        <w:tblInd w:w="1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47" w:hRule="atLeast"/>
        </w:trPr>
        <w:tc>
          <w:tcPr>
            <w:tcW w:w="8176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12" w:lineRule="exact" w:before="15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Full Maintenance</w:t>
            </w:r>
          </w:p>
        </w:tc>
      </w:tr>
      <w:tr>
        <w:trPr>
          <w:trHeight w:val="109" w:hRule="atLeast"/>
        </w:trPr>
        <w:tc>
          <w:tcPr>
            <w:tcW w:w="158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9" w:type="dxa"/>
            <w:tcBorders>
              <w:bottom w:val="nil"/>
            </w:tcBorders>
          </w:tcPr>
          <w:p>
            <w:pPr>
              <w:pStyle w:val="TableParagraph"/>
              <w:spacing w:line="65" w:lineRule="exact" w:before="25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Biltmore Ave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(Units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16,2,25)</w:t>
            </w:r>
          </w:p>
        </w:tc>
        <w:tc>
          <w:tcPr>
            <w:tcW w:w="158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>
            <w:pPr>
              <w:pStyle w:val="TableParagraph"/>
              <w:spacing w:line="65" w:lineRule="exact" w:before="25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Bermuda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Plot (CP)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TableParagraph"/>
              <w:spacing w:line="65" w:lineRule="exact" w:before="25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NON-UNIT:Artemis</w:t>
            </w:r>
            <w:r>
              <w:rPr>
                <w:spacing w:val="4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Way</w:t>
            </w:r>
          </w:p>
        </w:tc>
      </w:tr>
      <w:tr>
        <w:trPr>
          <w:trHeight w:val="102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Blair Stone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Rd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(Units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5,17)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Hemingway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Blvd &amp;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Trail (Units</w:t>
            </w:r>
            <w:r>
              <w:rPr>
                <w:spacing w:val="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2,4)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 20:Esplanade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North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(Unit 20)</w:t>
            </w:r>
          </w:p>
        </w:tc>
      </w:tr>
      <w:tr>
        <w:trPr>
          <w:trHeight w:val="102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Esplanade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Way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(Unit 5)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Mossy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Creek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Lane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(Units</w:t>
            </w:r>
            <w:r>
              <w:rPr>
                <w:spacing w:val="4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4,6,9)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 31:Magnolia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 (Rows,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Parks</w:t>
            </w:r>
            <w:r>
              <w:rPr>
                <w:spacing w:val="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&amp;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Pond)</w:t>
            </w:r>
          </w:p>
        </w:tc>
      </w:tr>
      <w:tr>
        <w:trPr>
          <w:trHeight w:val="215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LSF-7:Biltmore</w:t>
            </w:r>
            <w:r>
              <w:rPr>
                <w:spacing w:val="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ROW</w:t>
            </w:r>
          </w:p>
          <w:p>
            <w:pPr>
              <w:pStyle w:val="TableParagraph"/>
              <w:spacing w:line="72" w:lineRule="exact" w:before="33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NON-UNIT:Goldenrod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&amp;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FL162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Shumard Oak</w:t>
            </w:r>
            <w:r>
              <w:rPr>
                <w:spacing w:val="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Blvd (Units</w:t>
            </w:r>
            <w:r>
              <w:rPr>
                <w:spacing w:val="4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3,5)</w:t>
            </w:r>
          </w:p>
          <w:p>
            <w:pPr>
              <w:pStyle w:val="TableParagraph"/>
              <w:spacing w:line="65" w:lineRule="exact" w:before="40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14:Green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Space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 37</w:t>
            </w:r>
          </w:p>
        </w:tc>
      </w:tr>
      <w:tr>
        <w:trPr>
          <w:trHeight w:val="102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Schoolhouse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Rd (Units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3,4)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 2:Butterfly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Parks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2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 1:Barringer Hill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Nature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Trail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 2:Newberry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Parks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2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 1:Mulberry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Blvd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2:Tremont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2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 1:TC1 Pond (FL130)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 21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&amp;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Arch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Site:Arch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Site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Exterior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11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 10</w:t>
            </w:r>
          </w:p>
          <w:p>
            <w:pPr>
              <w:pStyle w:val="TableParagraph"/>
              <w:spacing w:line="68" w:lineRule="exact" w:before="33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10:Trails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 23:Parks, Ponds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&amp;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Green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Spaces</w:t>
            </w:r>
          </w:p>
          <w:p>
            <w:pPr>
              <w:pStyle w:val="TableParagraph"/>
              <w:spacing w:line="61" w:lineRule="exact" w:before="40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 25:Longfellow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&amp;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Pocket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Parks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6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2" w:lineRule="exact" w:before="14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 10:WD141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21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26:Strolling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Way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Parks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2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 10:WD160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 27:New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Village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2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 16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 32:Coneflower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ROW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2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 16:Faulkner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35:Merchants</w:t>
            </w:r>
            <w:r>
              <w:rPr>
                <w:spacing w:val="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Row</w:t>
            </w:r>
            <w:r>
              <w:rPr>
                <w:spacing w:val="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Entry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Feature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2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16:Faulkner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RoW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 4:Grove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Dr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2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 16:FL230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 5:Drayton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Drive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2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 19:Twain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5:Merchants</w:t>
            </w:r>
            <w:r>
              <w:rPr>
                <w:spacing w:val="4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Row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2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2:Carollton Park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 7:Grove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Dr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11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2:Endicott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</w:t>
            </w:r>
          </w:p>
          <w:p>
            <w:pPr>
              <w:pStyle w:val="TableParagraph"/>
              <w:spacing w:line="68" w:lineRule="exact" w:before="33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 29:Coneflower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7"/>
              <w:rPr>
                <w:sz w:val="6"/>
              </w:rPr>
            </w:pPr>
            <w:r>
              <w:rPr>
                <w:w w:val="110"/>
                <w:sz w:val="6"/>
              </w:rPr>
              <w:t>UNIT 8:WD140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6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21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30:Woodland</w:t>
            </w:r>
            <w:r>
              <w:rPr>
                <w:spacing w:val="-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Fields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08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8"/>
              <w:rPr>
                <w:sz w:val="6"/>
              </w:rPr>
            </w:pPr>
            <w:r>
              <w:rPr>
                <w:w w:val="110"/>
                <w:sz w:val="6"/>
              </w:rPr>
              <w:t>UNIT 4:Terrebone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Dr.</w:t>
            </w: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7"/>
        <w:rPr>
          <w:rFonts w:ascii="Tahoma"/>
          <w:b/>
          <w:sz w:val="10"/>
        </w:rPr>
      </w:pPr>
    </w:p>
    <w:p>
      <w:pPr>
        <w:spacing w:before="0"/>
        <w:ind w:left="1791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Standard</w:t>
      </w:r>
      <w:r>
        <w:rPr>
          <w:rFonts w:ascii="Tahoma"/>
          <w:b/>
          <w:spacing w:val="-4"/>
          <w:sz w:val="10"/>
        </w:rPr>
        <w:t> </w:t>
      </w:r>
      <w:r>
        <w:rPr>
          <w:rFonts w:ascii="Tahoma"/>
          <w:b/>
          <w:sz w:val="10"/>
        </w:rPr>
        <w:t>Maintenance</w:t>
      </w:r>
    </w:p>
    <w:tbl>
      <w:tblPr>
        <w:tblW w:w="0" w:type="auto"/>
        <w:jc w:val="left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1"/>
      </w:tblGrid>
      <w:tr>
        <w:trPr>
          <w:trHeight w:val="118" w:hRule="atLeast"/>
        </w:trPr>
        <w:tc>
          <w:tcPr>
            <w:tcW w:w="159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61" w:lineRule="exact" w:before="37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NON-UNIT:Espl/Blair/Overlook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Field</w:t>
            </w:r>
          </w:p>
        </w:tc>
        <w:tc>
          <w:tcPr>
            <w:tcW w:w="1581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>
            <w:pPr>
              <w:pStyle w:val="TableParagraph"/>
              <w:spacing w:line="61" w:lineRule="exact" w:before="37"/>
              <w:ind w:left="12"/>
              <w:rPr>
                <w:sz w:val="6"/>
              </w:rPr>
            </w:pPr>
            <w:r>
              <w:rPr>
                <w:w w:val="110"/>
                <w:sz w:val="6"/>
              </w:rPr>
              <w:t>Central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</w:t>
            </w:r>
          </w:p>
        </w:tc>
        <w:tc>
          <w:tcPr>
            <w:tcW w:w="1581" w:type="dxa"/>
            <w:tcBorders>
              <w:bottom w:val="nil"/>
            </w:tcBorders>
          </w:tcPr>
          <w:p>
            <w:pPr>
              <w:pStyle w:val="TableParagraph"/>
              <w:spacing w:line="61" w:lineRule="exact" w:before="37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UNIT 20:WD162 on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Esplanade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North</w:t>
            </w:r>
          </w:p>
        </w:tc>
      </w:tr>
      <w:tr>
        <w:trPr>
          <w:trHeight w:val="99" w:hRule="atLeast"/>
        </w:trPr>
        <w:tc>
          <w:tcPr>
            <w:tcW w:w="1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4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16:Salinger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Drainage</w:t>
            </w:r>
            <w:r>
              <w:rPr>
                <w:spacing w:val="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Easement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(LF)</w:t>
            </w:r>
          </w:p>
        </w:tc>
        <w:tc>
          <w:tcPr>
            <w:tcW w:w="1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4"/>
              <w:ind w:left="12"/>
              <w:rPr>
                <w:sz w:val="6"/>
              </w:rPr>
            </w:pPr>
            <w:r>
              <w:rPr>
                <w:w w:val="110"/>
                <w:sz w:val="6"/>
              </w:rPr>
              <w:t>UNIT 1:WD240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4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UNIT 31:FL265</w:t>
            </w:r>
          </w:p>
        </w:tc>
      </w:tr>
      <w:tr>
        <w:trPr>
          <w:trHeight w:val="102" w:hRule="atLeast"/>
        </w:trPr>
        <w:tc>
          <w:tcPr>
            <w:tcW w:w="1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UNIT 20:WD162 on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Esplanade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North</w:t>
            </w:r>
          </w:p>
        </w:tc>
        <w:tc>
          <w:tcPr>
            <w:tcW w:w="1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12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27:TR221A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5:Capital Circle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SE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Buffer</w:t>
            </w:r>
          </w:p>
        </w:tc>
      </w:tr>
      <w:tr>
        <w:trPr>
          <w:trHeight w:val="102" w:hRule="atLeast"/>
        </w:trPr>
        <w:tc>
          <w:tcPr>
            <w:tcW w:w="1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26:Mossy</w:t>
            </w:r>
            <w:r>
              <w:rPr>
                <w:spacing w:val="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Creek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Nature</w:t>
            </w:r>
            <w:r>
              <w:rPr>
                <w:spacing w:val="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Trail Ext.</w:t>
            </w:r>
          </w:p>
        </w:tc>
        <w:tc>
          <w:tcPr>
            <w:tcW w:w="1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 w:before="18"/>
              <w:ind w:left="12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27:TR221B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7" w:hRule="atLeast"/>
        </w:trPr>
        <w:tc>
          <w:tcPr>
            <w:tcW w:w="1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" w:lineRule="exact" w:before="18"/>
              <w:ind w:left="12"/>
              <w:rPr>
                <w:sz w:val="6"/>
              </w:rPr>
            </w:pPr>
            <w:r>
              <w:rPr>
                <w:w w:val="110"/>
                <w:sz w:val="6"/>
              </w:rPr>
              <w:t>UNIT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5:Four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Oaks</w:t>
            </w:r>
            <w:r>
              <w:rPr>
                <w:spacing w:val="5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(Shumard to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Tram)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1" w:hRule="atLeast"/>
        </w:trPr>
        <w:tc>
          <w:tcPr>
            <w:tcW w:w="15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spacing w:before="71"/>
        <w:ind w:left="1791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Debris</w:t>
      </w:r>
      <w:r>
        <w:rPr>
          <w:rFonts w:ascii="Tahoma"/>
          <w:b/>
          <w:spacing w:val="1"/>
          <w:sz w:val="10"/>
        </w:rPr>
        <w:t> </w:t>
      </w:r>
      <w:r>
        <w:rPr>
          <w:rFonts w:ascii="Tahoma"/>
          <w:b/>
          <w:sz w:val="10"/>
        </w:rPr>
        <w:t>Cleanup</w:t>
      </w:r>
    </w:p>
    <w:p>
      <w:pPr>
        <w:pStyle w:val="BodyText"/>
        <w:ind w:left="1767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409.1pt;height:45.5pt;mso-position-horizontal-relative:char;mso-position-vertical-relative:line" id="docshapegroup53" coordorigin="0,0" coordsize="8182,910">
            <v:shape style="position:absolute;left:2;top:0;width:8177;height:610" type="#_x0000_t75" id="docshape54" stroked="false">
              <v:imagedata r:id="rId49" o:title=""/>
            </v:shape>
            <v:shape style="position:absolute;left:2;top:247;width:8180;height:663" type="#_x0000_t75" id="docshape55" stroked="false">
              <v:imagedata r:id="rId50" o:title=""/>
            </v:shape>
            <v:shape style="position:absolute;left:1592;top:781;width:1539;height:125" type="#_x0000_t202" id="docshape56" filled="false" stroked="true" strokeweight=".36pt" strokecolor="#000000">
              <v:textbox inset="0,0,0,0">
                <w:txbxContent>
                  <w:p>
                    <w:pPr>
                      <w:spacing w:before="38"/>
                      <w:ind w:left="9" w:right="0" w:firstLine="0"/>
                      <w:jc w:val="left"/>
                      <w:rPr>
                        <w:rFonts w:ascii="Tahoma"/>
                        <w:sz w:val="6"/>
                      </w:rPr>
                    </w:pPr>
                    <w:r>
                      <w:rPr>
                        <w:rFonts w:ascii="Tahoma"/>
                        <w:w w:val="110"/>
                        <w:sz w:val="6"/>
                      </w:rPr>
                      <w:t>CP Butterfly</w:t>
                    </w:r>
                    <w:r>
                      <w:rPr>
                        <w:rFonts w:ascii="Tahoma"/>
                        <w:spacing w:val="2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Garden</w:t>
                    </w:r>
                  </w:p>
                </w:txbxContent>
              </v:textbox>
              <v:stroke dashstyle="solid"/>
              <w10:wrap type="none"/>
            </v:shape>
            <v:shape style="position:absolute;left:3;top:606;width:8175;height:176" type="#_x0000_t202" id="docshape57" filled="false" stroked="true" strokeweight=".36pt" strokecolor="#000000">
              <v:textbox inset="0,0,0,0">
                <w:txbxContent>
                  <w:p>
                    <w:pPr>
                      <w:spacing w:line="119" w:lineRule="exact" w:before="48"/>
                      <w:ind w:left="16" w:right="0" w:firstLine="0"/>
                      <w:jc w:val="left"/>
                      <w:rPr>
                        <w:rFonts w:ascii="Tahoma"/>
                        <w:b/>
                        <w:sz w:val="10"/>
                      </w:rPr>
                    </w:pPr>
                    <w:r>
                      <w:rPr>
                        <w:rFonts w:ascii="Tahoma"/>
                        <w:b/>
                        <w:sz w:val="10"/>
                      </w:rPr>
                      <w:t>Hand</w:t>
                    </w:r>
                    <w:r>
                      <w:rPr>
                        <w:rFonts w:ascii="Tahoma"/>
                        <w:b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Tahoma"/>
                        <w:b/>
                        <w:sz w:val="10"/>
                      </w:rPr>
                      <w:t>Weeding</w:t>
                    </w:r>
                  </w:p>
                </w:txbxContent>
              </v:textbox>
              <v:stroke dashstyle="solid"/>
              <w10:wrap type="none"/>
            </v:shape>
            <v:shape style="position:absolute;left:4712;top:3;width:1884;height:603" type="#_x0000_t202" id="docshape58" filled="false" stroked="true" strokeweight=".36pt" strokecolor="#000000">
              <v:textbox inset="0,0,0,0">
                <w:txbxContent>
                  <w:p>
                    <w:pPr>
                      <w:spacing w:line="374" w:lineRule="auto" w:before="45"/>
                      <w:ind w:left="9" w:right="340" w:hanging="1"/>
                      <w:jc w:val="left"/>
                      <w:rPr>
                        <w:rFonts w:ascii="Tahoma"/>
                        <w:sz w:val="6"/>
                      </w:rPr>
                    </w:pPr>
                    <w:r>
                      <w:rPr>
                        <w:rFonts w:ascii="Tahoma"/>
                        <w:w w:val="110"/>
                        <w:sz w:val="6"/>
                      </w:rPr>
                      <w:t>ACW</w:t>
                    </w:r>
                    <w:r>
                      <w:rPr>
                        <w:rFonts w:ascii="Tahoma"/>
                        <w:spacing w:val="1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Check</w:t>
                    </w:r>
                    <w:r>
                      <w:rPr>
                        <w:rFonts w:ascii="Tahoma"/>
                        <w:spacing w:val="3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Quickbooks</w:t>
                    </w:r>
                    <w:r>
                      <w:rPr>
                        <w:rFonts w:ascii="Tahoma"/>
                        <w:spacing w:val="4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for</w:t>
                    </w:r>
                    <w:r>
                      <w:rPr>
                        <w:rFonts w:ascii="Tahoma"/>
                        <w:spacing w:val="1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notes:Tree</w:t>
                    </w:r>
                    <w:r>
                      <w:rPr>
                        <w:rFonts w:ascii="Tahoma"/>
                        <w:spacing w:val="3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Work</w:t>
                    </w:r>
                    <w:r>
                      <w:rPr>
                        <w:rFonts w:ascii="Tahoma"/>
                        <w:spacing w:val="1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Biltmore</w:t>
                    </w:r>
                    <w:r>
                      <w:rPr>
                        <w:rFonts w:ascii="Tahoma"/>
                        <w:spacing w:val="1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Ave</w:t>
                    </w:r>
                    <w:r>
                      <w:rPr>
                        <w:rFonts w:ascii="Tahoma"/>
                        <w:spacing w:val="1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(Units</w:t>
                    </w:r>
                    <w:r>
                      <w:rPr>
                        <w:rFonts w:ascii="Tahoma"/>
                        <w:spacing w:val="2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16,2,25)</w:t>
                    </w:r>
                  </w:p>
                  <w:p>
                    <w:pPr>
                      <w:spacing w:line="398" w:lineRule="auto" w:before="0"/>
                      <w:ind w:left="9" w:right="1395" w:firstLine="0"/>
                      <w:jc w:val="left"/>
                      <w:rPr>
                        <w:rFonts w:ascii="Tahoma"/>
                        <w:sz w:val="6"/>
                      </w:rPr>
                    </w:pPr>
                    <w:r>
                      <w:rPr>
                        <w:rFonts w:ascii="Tahoma"/>
                        <w:w w:val="110"/>
                        <w:sz w:val="6"/>
                      </w:rPr>
                      <w:t>Central Park</w:t>
                    </w:r>
                    <w:r>
                      <w:rPr>
                        <w:rFonts w:ascii="Tahoma"/>
                        <w:spacing w:val="1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Storm</w:t>
                    </w:r>
                    <w:r>
                      <w:rPr>
                        <w:rFonts w:ascii="Tahoma"/>
                        <w:spacing w:val="-2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Clean</w:t>
                    </w:r>
                    <w:r>
                      <w:rPr>
                        <w:rFonts w:ascii="Tahoma"/>
                        <w:spacing w:val="-2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Up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6"/>
        <w:rPr>
          <w:rFonts w:ascii="Tahoma"/>
          <w:b/>
          <w:sz w:val="7"/>
        </w:rPr>
      </w:pPr>
    </w:p>
    <w:tbl>
      <w:tblPr>
        <w:tblW w:w="0" w:type="auto"/>
        <w:jc w:val="left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72" w:hRule="atLeast"/>
        </w:trPr>
        <w:tc>
          <w:tcPr>
            <w:tcW w:w="8176" w:type="dxa"/>
            <w:gridSpan w:val="5"/>
          </w:tcPr>
          <w:p>
            <w:pPr>
              <w:pStyle w:val="TableParagraph"/>
              <w:spacing w:line="98" w:lineRule="exact" w:before="54"/>
              <w:ind w:left="18"/>
              <w:rPr>
                <w:b/>
                <w:sz w:val="10"/>
              </w:rPr>
            </w:pPr>
            <w:r>
              <w:rPr>
                <w:b/>
                <w:sz w:val="10"/>
              </w:rPr>
              <w:t>Pruning</w:t>
            </w:r>
          </w:p>
        </w:tc>
      </w:tr>
      <w:tr>
        <w:trPr>
          <w:trHeight w:val="135" w:hRule="atLeast"/>
        </w:trPr>
        <w:tc>
          <w:tcPr>
            <w:tcW w:w="158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9" w:type="dxa"/>
            <w:vMerge w:val="restart"/>
          </w:tcPr>
          <w:p>
            <w:pPr>
              <w:pStyle w:val="TableParagraph"/>
              <w:spacing w:before="56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Trees</w:t>
            </w:r>
            <w:r>
              <w:rPr>
                <w:spacing w:val="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-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Remove</w:t>
            </w:r>
            <w:r>
              <w:rPr>
                <w:spacing w:val="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sucker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growth</w:t>
            </w:r>
          </w:p>
        </w:tc>
        <w:tc>
          <w:tcPr>
            <w:tcW w:w="158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4" w:type="dxa"/>
            <w:vMerge w:val="restart"/>
          </w:tcPr>
          <w:p>
            <w:pPr>
              <w:pStyle w:val="TableParagraph"/>
              <w:spacing w:before="56"/>
              <w:ind w:left="10"/>
              <w:rPr>
                <w:sz w:val="6"/>
              </w:rPr>
            </w:pPr>
            <w:r>
              <w:rPr>
                <w:w w:val="110"/>
                <w:sz w:val="6"/>
              </w:rPr>
              <w:t>Trees</w:t>
            </w:r>
            <w:r>
              <w:rPr>
                <w:spacing w:val="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-</w:t>
            </w:r>
            <w:r>
              <w:rPr>
                <w:spacing w:val="2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Remove</w:t>
            </w:r>
            <w:r>
              <w:rPr>
                <w:spacing w:val="3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sucker</w:t>
            </w:r>
            <w:r>
              <w:rPr>
                <w:spacing w:val="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growth</w:t>
            </w:r>
          </w:p>
        </w:tc>
        <w:tc>
          <w:tcPr>
            <w:tcW w:w="15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3" w:hRule="atLeast"/>
        </w:trPr>
        <w:tc>
          <w:tcPr>
            <w:tcW w:w="15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9"/>
        </w:rPr>
      </w:pPr>
    </w:p>
    <w:tbl>
      <w:tblPr>
        <w:tblW w:w="0" w:type="auto"/>
        <w:jc w:val="left"/>
        <w:tblInd w:w="1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39"/>
        <w:gridCol w:w="1582"/>
        <w:gridCol w:w="1884"/>
        <w:gridCol w:w="1582"/>
      </w:tblGrid>
      <w:tr>
        <w:trPr>
          <w:trHeight w:val="165" w:hRule="atLeast"/>
        </w:trPr>
        <w:tc>
          <w:tcPr>
            <w:tcW w:w="8176" w:type="dxa"/>
            <w:gridSpan w:val="5"/>
          </w:tcPr>
          <w:p>
            <w:pPr>
              <w:pStyle w:val="TableParagraph"/>
              <w:spacing w:line="93" w:lineRule="exact" w:before="52"/>
              <w:ind w:left="18"/>
              <w:rPr>
                <w:b/>
                <w:sz w:val="10"/>
              </w:rPr>
            </w:pPr>
            <w:r>
              <w:rPr>
                <w:b/>
                <w:sz w:val="10"/>
              </w:rPr>
              <w:t>Detail service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Weed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Eating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Around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Trees</w:t>
            </w:r>
          </w:p>
        </w:tc>
      </w:tr>
      <w:tr>
        <w:trPr>
          <w:trHeight w:val="153" w:hRule="atLeast"/>
        </w:trPr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line="53" w:lineRule="exact"/>
              <w:ind w:left="11"/>
              <w:rPr>
                <w:sz w:val="6"/>
              </w:rPr>
            </w:pPr>
            <w:r>
              <w:rPr>
                <w:w w:val="110"/>
                <w:sz w:val="6"/>
              </w:rPr>
              <w:t>Central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line="53" w:lineRule="exact"/>
              <w:ind w:left="10"/>
              <w:rPr>
                <w:sz w:val="6"/>
              </w:rPr>
            </w:pPr>
            <w:r>
              <w:rPr>
                <w:w w:val="110"/>
                <w:sz w:val="6"/>
              </w:rPr>
              <w:t>Central</w:t>
            </w:r>
            <w:r>
              <w:rPr>
                <w:spacing w:val="-1"/>
                <w:w w:val="110"/>
                <w:sz w:val="6"/>
              </w:rPr>
              <w:t> </w:t>
            </w:r>
            <w:r>
              <w:rPr>
                <w:w w:val="110"/>
                <w:sz w:val="6"/>
              </w:rPr>
              <w:t>Park</w:t>
            </w:r>
          </w:p>
        </w:tc>
      </w:tr>
    </w:tbl>
    <w:p>
      <w:pPr>
        <w:spacing w:line="119" w:lineRule="exact" w:before="0"/>
        <w:ind w:left="1683" w:right="1359" w:firstLine="0"/>
        <w:jc w:val="center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Weekend</w:t>
      </w:r>
      <w:r>
        <w:rPr>
          <w:rFonts w:ascii="Tahoma"/>
          <w:b/>
          <w:spacing w:val="-1"/>
          <w:sz w:val="10"/>
        </w:rPr>
        <w:t> </w:t>
      </w:r>
      <w:r>
        <w:rPr>
          <w:rFonts w:ascii="Tahoma"/>
          <w:b/>
          <w:sz w:val="10"/>
        </w:rPr>
        <w:t>Services</w:t>
      </w:r>
      <w:r>
        <w:rPr>
          <w:rFonts w:ascii="Tahoma"/>
          <w:b/>
          <w:spacing w:val="1"/>
          <w:sz w:val="10"/>
        </w:rPr>
        <w:t> </w:t>
      </w:r>
      <w:r>
        <w:rPr>
          <w:rFonts w:ascii="Tahoma"/>
          <w:b/>
          <w:sz w:val="10"/>
        </w:rPr>
        <w:t>9-4-2021</w:t>
      </w:r>
    </w:p>
    <w:p>
      <w:pPr>
        <w:pStyle w:val="BodyText"/>
        <w:ind w:left="1768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409.1pt;height:25.35pt;mso-position-horizontal-relative:char;mso-position-vertical-relative:line" id="docshapegroup59" coordorigin="0,0" coordsize="8182,507">
            <v:shape style="position:absolute;left:0;top:0;width:8182;height:507" type="#_x0000_t75" id="docshape60" stroked="false">
              <v:imagedata r:id="rId51" o:title=""/>
            </v:shape>
            <v:shape style="position:absolute;left:16;top:38;width:1327;height:331" type="#_x0000_t202" id="docshape61" filled="false" stroked="false">
              <v:textbox inset="0,0,0,0">
                <w:txbxContent>
                  <w:p>
                    <w:pPr>
                      <w:spacing w:line="412" w:lineRule="auto" w:before="7"/>
                      <w:ind w:left="0" w:right="17" w:firstLine="0"/>
                      <w:jc w:val="left"/>
                      <w:rPr>
                        <w:rFonts w:ascii="Tahoma"/>
                        <w:sz w:val="6"/>
                      </w:rPr>
                    </w:pPr>
                    <w:r>
                      <w:rPr>
                        <w:rFonts w:ascii="Tahoma"/>
                        <w:w w:val="110"/>
                        <w:sz w:val="6"/>
                      </w:rPr>
                      <w:t>9-4-2021:</w:t>
                    </w:r>
                    <w:r>
                      <w:rPr>
                        <w:rFonts w:ascii="Tahoma"/>
                        <w:spacing w:val="1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unit #35</w:t>
                    </w:r>
                    <w:r>
                      <w:rPr>
                        <w:rFonts w:ascii="Tahoma"/>
                        <w:spacing w:val="1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-</w:t>
                    </w:r>
                    <w:r>
                      <w:rPr>
                        <w:rFonts w:ascii="Tahoma"/>
                        <w:spacing w:val="1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Merchants</w:t>
                    </w:r>
                    <w:r>
                      <w:rPr>
                        <w:rFonts w:ascii="Tahoma"/>
                        <w:spacing w:val="3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Row</w:t>
                    </w:r>
                    <w:r>
                      <w:rPr>
                        <w:rFonts w:ascii="Tahoma"/>
                        <w:spacing w:val="2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West -</w:t>
                    </w:r>
                    <w:r>
                      <w:rPr>
                        <w:rFonts w:ascii="Tahoma"/>
                        <w:spacing w:val="-18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TR209A</w:t>
                    </w:r>
                    <w:r>
                      <w:rPr>
                        <w:rFonts w:ascii="Tahoma"/>
                        <w:spacing w:val="1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Pond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6"/>
                      </w:rPr>
                    </w:pPr>
                    <w:r>
                      <w:rPr>
                        <w:rFonts w:ascii="Tahoma"/>
                        <w:w w:val="110"/>
                        <w:sz w:val="6"/>
                      </w:rPr>
                      <w:t>Shumard</w:t>
                    </w:r>
                    <w:r>
                      <w:rPr>
                        <w:rFonts w:ascii="Tahoma"/>
                        <w:spacing w:val="2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West</w:t>
                    </w:r>
                  </w:p>
                </w:txbxContent>
              </v:textbox>
              <w10:wrap type="none"/>
            </v:shape>
            <v:shape style="position:absolute;left:1605;top:38;width:1059;height:82" type="#_x0000_t202" id="docshape6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ahoma"/>
                        <w:sz w:val="6"/>
                      </w:rPr>
                    </w:pPr>
                    <w:r>
                      <w:rPr>
                        <w:rFonts w:ascii="Tahoma"/>
                        <w:w w:val="110"/>
                        <w:sz w:val="6"/>
                      </w:rPr>
                      <w:t>9-4-2021: unit</w:t>
                    </w:r>
                    <w:r>
                      <w:rPr>
                        <w:rFonts w:ascii="Tahoma"/>
                        <w:spacing w:val="-1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# LSF3 Maple</w:t>
                    </w:r>
                    <w:r>
                      <w:rPr>
                        <w:rFonts w:ascii="Tahoma"/>
                        <w:spacing w:val="1"/>
                        <w:w w:val="110"/>
                        <w:sz w:val="6"/>
                      </w:rPr>
                      <w:t> </w:t>
                    </w:r>
                    <w:r>
                      <w:rPr>
                        <w:rFonts w:ascii="Tahoma"/>
                        <w:w w:val="110"/>
                        <w:sz w:val="6"/>
                      </w:rPr>
                      <w:t>Ridge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10"/>
        <w:rPr>
          <w:rFonts w:ascii="Tahoma"/>
          <w:b/>
          <w:sz w:val="8"/>
        </w:rPr>
      </w:pPr>
    </w:p>
    <w:p>
      <w:pPr>
        <w:pStyle w:val="BodyText"/>
        <w:spacing w:line="45" w:lineRule="exact"/>
        <w:ind w:left="1770"/>
        <w:rPr>
          <w:rFonts w:ascii="Tahoma"/>
          <w:sz w:val="4"/>
        </w:rPr>
      </w:pPr>
      <w:r>
        <w:rPr>
          <w:rFonts w:ascii="Tahoma"/>
          <w:position w:val="0"/>
          <w:sz w:val="4"/>
        </w:rPr>
        <w:drawing>
          <wp:inline distT="0" distB="0" distL="0" distR="0">
            <wp:extent cx="5129201" cy="28575"/>
            <wp:effectExtent l="0" t="0" r="0" b="0"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201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0"/>
          <w:sz w:val="4"/>
        </w:rPr>
      </w:r>
    </w:p>
    <w:p>
      <w:pPr>
        <w:spacing w:after="0" w:line="45" w:lineRule="exact"/>
        <w:rPr>
          <w:rFonts w:ascii="Tahoma"/>
          <w:sz w:val="4"/>
        </w:rPr>
        <w:sectPr>
          <w:type w:val="continuous"/>
          <w:pgSz w:w="12240" w:h="15840"/>
          <w:pgMar w:header="0" w:footer="0" w:top="1500" w:bottom="280" w:left="260" w:right="580"/>
        </w:sectPr>
      </w:pPr>
    </w:p>
    <w:p>
      <w:pPr>
        <w:pStyle w:val="BodyText"/>
        <w:rPr>
          <w:rFonts w:ascii="Tahoma"/>
          <w:b/>
          <w:sz w:val="17"/>
        </w:rPr>
      </w:pPr>
    </w:p>
    <w:p>
      <w:pPr>
        <w:spacing w:before="0"/>
        <w:ind w:left="1791" w:right="0" w:firstLine="0"/>
        <w:jc w:val="left"/>
        <w:rPr>
          <w:rFonts w:ascii="Tahoma"/>
          <w:sz w:val="10"/>
        </w:rPr>
      </w:pPr>
      <w:r>
        <w:rPr>
          <w:rFonts w:ascii="Tahoma"/>
          <w:b/>
          <w:sz w:val="10"/>
        </w:rPr>
        <w:t>Post-Emergent:</w:t>
      </w:r>
      <w:r>
        <w:rPr>
          <w:rFonts w:ascii="Tahoma"/>
          <w:b/>
          <w:spacing w:val="-3"/>
          <w:sz w:val="10"/>
        </w:rPr>
        <w:t> </w:t>
      </w:r>
      <w:r>
        <w:rPr>
          <w:rFonts w:ascii="Tahoma"/>
          <w:sz w:val="10"/>
        </w:rPr>
        <w:t>Product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Used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-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Certainty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&amp;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Celsius</w:t>
      </w:r>
    </w:p>
    <w:p>
      <w:pPr>
        <w:spacing w:before="1"/>
        <w:ind w:left="1425" w:right="5273" w:firstLine="0"/>
        <w:jc w:val="center"/>
        <w:rPr>
          <w:rFonts w:ascii="Tahoma"/>
          <w:b/>
          <w:sz w:val="10"/>
        </w:rPr>
      </w:pPr>
      <w:r>
        <w:rPr/>
        <w:br w:type="column"/>
      </w:r>
      <w:r>
        <w:rPr>
          <w:rFonts w:ascii="Tahoma"/>
          <w:b/>
          <w:sz w:val="10"/>
        </w:rPr>
        <w:t>IPM</w:t>
      </w: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pStyle w:val="BodyText"/>
        <w:rPr>
          <w:rFonts w:ascii="Tahoma"/>
          <w:b/>
          <w:sz w:val="12"/>
        </w:rPr>
      </w:pPr>
    </w:p>
    <w:p>
      <w:pPr>
        <w:spacing w:before="108"/>
        <w:ind w:left="1425" w:right="5274" w:firstLine="0"/>
        <w:jc w:val="center"/>
        <w:rPr>
          <w:rFonts w:ascii="Tahoma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1289303</wp:posOffset>
            </wp:positionH>
            <wp:positionV relativeFrom="paragraph">
              <wp:posOffset>-1010890</wp:posOffset>
            </wp:positionV>
            <wp:extent cx="5192267" cy="32003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7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1289303</wp:posOffset>
            </wp:positionH>
            <wp:positionV relativeFrom="paragraph">
              <wp:posOffset>46765</wp:posOffset>
            </wp:positionV>
            <wp:extent cx="5192267" cy="4571"/>
            <wp:effectExtent l="0" t="0" r="0" b="0"/>
            <wp:wrapNone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7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1.400002pt;margin-top:-69.397644pt;width:409.3pt;height:15.2pt;mso-position-horizontal-relative:page;mso-position-vertical-relative:paragraph;z-index:15762944" type="#_x0000_t202" id="docshape6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9"/>
                    <w:gridCol w:w="1539"/>
                    <w:gridCol w:w="1582"/>
                    <w:gridCol w:w="1884"/>
                    <w:gridCol w:w="1582"/>
                  </w:tblGrid>
                  <w:tr>
                    <w:trPr>
                      <w:trHeight w:val="154" w:hRule="atLeast"/>
                    </w:trPr>
                    <w:tc>
                      <w:tcPr>
                        <w:tcW w:w="158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39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UNIT</w:t>
                        </w:r>
                        <w:r>
                          <w:rPr>
                            <w:spacing w:val="1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w w:val="110"/>
                            <w:sz w:val="6"/>
                          </w:rPr>
                          <w:t>3:SB111A</w:t>
                        </w:r>
                      </w:p>
                    </w:tc>
                    <w:tc>
                      <w:tcPr>
                        <w:tcW w:w="1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4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UNIT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w w:val="110"/>
                            <w:sz w:val="6"/>
                          </w:rPr>
                          <w:t>2:Endicott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w w:val="110"/>
                            <w:sz w:val="6"/>
                          </w:rPr>
                          <w:t>Park</w:t>
                        </w:r>
                      </w:p>
                    </w:tc>
                    <w:tc>
                      <w:tcPr>
                        <w:tcW w:w="15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59" w:lineRule="exact" w:before="1"/>
                          <w:ind w:left="1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UNIT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w w:val="110"/>
                            <w:sz w:val="6"/>
                          </w:rPr>
                          <w:t>2:Endicott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w w:val="110"/>
                            <w:sz w:val="6"/>
                          </w:rPr>
                          <w:t>Park</w:t>
                        </w: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15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400002pt;margin-top:-51.397644pt;width:409.3pt;height:31.15pt;mso-position-horizontal-relative:page;mso-position-vertical-relative:paragraph;z-index:15763456" type="#_x0000_t202" id="docshape6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9"/>
                    <w:gridCol w:w="1539"/>
                    <w:gridCol w:w="1582"/>
                    <w:gridCol w:w="1884"/>
                    <w:gridCol w:w="1582"/>
                  </w:tblGrid>
                  <w:tr>
                    <w:trPr>
                      <w:trHeight w:val="184" w:hRule="atLeast"/>
                    </w:trPr>
                    <w:tc>
                      <w:tcPr>
                        <w:tcW w:w="8176" w:type="dxa"/>
                        <w:gridSpan w:val="5"/>
                      </w:tcPr>
                      <w:p>
                        <w:pPr>
                          <w:pStyle w:val="TableParagraph"/>
                          <w:spacing w:line="98" w:lineRule="exact" w:before="66"/>
                          <w:ind w:left="18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Non-Selective:</w:t>
                        </w:r>
                        <w:r>
                          <w:rPr>
                            <w:b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Product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used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-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Roundup</w:t>
                        </w:r>
                        <w:r>
                          <w:rPr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QuikPro</w:t>
                        </w: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477" w:lineRule="auto" w:before="56"/>
                          <w:ind w:left="11" w:right="841" w:hanging="1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UNIT 2:Butterfly</w:t>
                        </w:r>
                        <w:r>
                          <w:rPr>
                            <w:spacing w:val="2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w w:val="110"/>
                            <w:sz w:val="6"/>
                          </w:rPr>
                          <w:t>Parks</w:t>
                        </w:r>
                        <w:r>
                          <w:rPr>
                            <w:spacing w:val="-18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w w:val="110"/>
                            <w:sz w:val="6"/>
                          </w:rPr>
                          <w:t>UNIT 3:SB111A</w:t>
                        </w:r>
                      </w:p>
                    </w:tc>
                    <w:tc>
                      <w:tcPr>
                        <w:tcW w:w="1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spacing w:before="56"/>
                          <w:ind w:left="1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UNIT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w w:val="110"/>
                            <w:sz w:val="6"/>
                          </w:rPr>
                          <w:t>2:Endicott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w w:val="110"/>
                            <w:sz w:val="6"/>
                          </w:rPr>
                          <w:t>Park</w:t>
                        </w:r>
                      </w:p>
                    </w:tc>
                    <w:tc>
                      <w:tcPr>
                        <w:tcW w:w="1582" w:type="dxa"/>
                      </w:tcPr>
                      <w:p>
                        <w:pPr>
                          <w:pStyle w:val="TableParagraph"/>
                          <w:spacing w:before="56"/>
                          <w:ind w:left="1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UNIT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w w:val="110"/>
                            <w:sz w:val="6"/>
                          </w:rPr>
                          <w:t>2:Endicott</w:t>
                        </w:r>
                        <w:r>
                          <w:rPr>
                            <w:spacing w:val="-1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w w:val="110"/>
                            <w:sz w:val="6"/>
                          </w:rPr>
                          <w:t>Park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400002pt;margin-top:-17.797644pt;width:409.3pt;height:19.25pt;mso-position-horizontal-relative:page;mso-position-vertical-relative:paragraph;z-index:15763968" type="#_x0000_t202" id="docshape6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9"/>
                    <w:gridCol w:w="1539"/>
                    <w:gridCol w:w="1582"/>
                    <w:gridCol w:w="1884"/>
                    <w:gridCol w:w="1582"/>
                  </w:tblGrid>
                  <w:tr>
                    <w:trPr>
                      <w:trHeight w:val="120" w:hRule="atLeast"/>
                    </w:trPr>
                    <w:tc>
                      <w:tcPr>
                        <w:tcW w:w="8176" w:type="dxa"/>
                        <w:gridSpan w:val="5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98" w:lineRule="exact" w:before="3"/>
                          <w:ind w:left="18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Insecticide:</w:t>
                        </w:r>
                        <w:r>
                          <w:rPr>
                            <w:b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Product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Used</w:t>
                        </w:r>
                        <w:r>
                          <w:rPr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Advion</w:t>
                        </w: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1589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39" w:type="dxa"/>
                        <w:vMerge w:val="restart"/>
                      </w:tcPr>
                      <w:p>
                        <w:pPr>
                          <w:pStyle w:val="TableParagraph"/>
                          <w:spacing w:before="44"/>
                          <w:ind w:left="11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ROW-Parks-Ponds-Common</w:t>
                        </w:r>
                        <w:r>
                          <w:rPr>
                            <w:spacing w:val="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w w:val="110"/>
                            <w:sz w:val="6"/>
                          </w:rPr>
                          <w:t>Areas</w:t>
                        </w:r>
                      </w:p>
                    </w:tc>
                    <w:tc>
                      <w:tcPr>
                        <w:tcW w:w="1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4" w:type="dxa"/>
                        <w:vMerge w:val="restart"/>
                      </w:tcPr>
                      <w:p>
                        <w:pPr>
                          <w:pStyle w:val="TableParagraph"/>
                          <w:spacing w:before="44"/>
                          <w:ind w:left="10"/>
                          <w:rPr>
                            <w:sz w:val="6"/>
                          </w:rPr>
                        </w:pPr>
                        <w:r>
                          <w:rPr>
                            <w:w w:val="110"/>
                            <w:sz w:val="6"/>
                          </w:rPr>
                          <w:t>ROW-Parks-Ponds-Common</w:t>
                        </w:r>
                        <w:r>
                          <w:rPr>
                            <w:spacing w:val="3"/>
                            <w:w w:val="110"/>
                            <w:sz w:val="6"/>
                          </w:rPr>
                          <w:t> </w:t>
                        </w:r>
                        <w:r>
                          <w:rPr>
                            <w:w w:val="110"/>
                            <w:sz w:val="6"/>
                          </w:rPr>
                          <w:t>Areas</w:t>
                        </w:r>
                      </w:p>
                    </w:tc>
                    <w:tc>
                      <w:tcPr>
                        <w:tcW w:w="158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15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sz w:val="10"/>
        </w:rPr>
        <w:t>Irrigation</w:t>
      </w:r>
    </w:p>
    <w:p>
      <w:pPr>
        <w:spacing w:after="0"/>
        <w:jc w:val="center"/>
        <w:rPr>
          <w:rFonts w:ascii="Tahoma"/>
          <w:sz w:val="10"/>
        </w:rPr>
        <w:sectPr>
          <w:type w:val="continuous"/>
          <w:pgSz w:w="12240" w:h="15840"/>
          <w:pgMar w:header="0" w:footer="0" w:top="1500" w:bottom="280" w:left="260" w:right="580"/>
          <w:cols w:num="2" w:equalWidth="0">
            <w:col w:w="4134" w:space="40"/>
            <w:col w:w="7226"/>
          </w:cols>
        </w:sectPr>
      </w:pPr>
    </w:p>
    <w:p>
      <w:pPr>
        <w:pStyle w:val="BodyText"/>
        <w:spacing w:line="62" w:lineRule="exact"/>
        <w:ind w:left="1770"/>
        <w:rPr>
          <w:rFonts w:ascii="Tahoma"/>
          <w:sz w:val="6"/>
        </w:rPr>
      </w:pPr>
      <w:r>
        <w:rPr>
          <w:rFonts w:ascii="Tahoma"/>
          <w:position w:val="0"/>
          <w:sz w:val="6"/>
        </w:rPr>
        <w:drawing>
          <wp:inline distT="0" distB="0" distL="0" distR="0">
            <wp:extent cx="5192268" cy="39624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8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0"/>
          <w:sz w:val="6"/>
        </w:rPr>
      </w:r>
    </w:p>
    <w:p>
      <w:pPr>
        <w:pStyle w:val="BodyText"/>
        <w:spacing w:before="2"/>
        <w:rPr>
          <w:rFonts w:ascii="Tahoma"/>
          <w:b/>
          <w:sz w:val="9"/>
        </w:rPr>
      </w:pPr>
    </w:p>
    <w:p>
      <w:pPr>
        <w:spacing w:before="1"/>
        <w:ind w:left="1791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Irrigation</w:t>
      </w:r>
      <w:r>
        <w:rPr>
          <w:rFonts w:ascii="Tahoma"/>
          <w:b/>
          <w:spacing w:val="-3"/>
          <w:sz w:val="10"/>
        </w:rPr>
        <w:t> </w:t>
      </w:r>
      <w:r>
        <w:rPr>
          <w:rFonts w:ascii="Tahoma"/>
          <w:b/>
          <w:sz w:val="10"/>
        </w:rPr>
        <w:t>Troubleshooting</w:t>
      </w:r>
      <w:r>
        <w:rPr>
          <w:rFonts w:ascii="Tahoma"/>
          <w:b/>
          <w:spacing w:val="-3"/>
          <w:sz w:val="10"/>
        </w:rPr>
        <w:t> </w:t>
      </w:r>
      <w:r>
        <w:rPr>
          <w:rFonts w:ascii="Tahoma"/>
          <w:b/>
          <w:sz w:val="10"/>
        </w:rPr>
        <w:t>(In</w:t>
      </w:r>
      <w:r>
        <w:rPr>
          <w:rFonts w:ascii="Tahoma"/>
          <w:b/>
          <w:spacing w:val="-2"/>
          <w:sz w:val="10"/>
        </w:rPr>
        <w:t> </w:t>
      </w:r>
      <w:r>
        <w:rPr>
          <w:rFonts w:ascii="Tahoma"/>
          <w:b/>
          <w:sz w:val="10"/>
        </w:rPr>
        <w:t>Contract)</w:t>
      </w:r>
    </w:p>
    <w:tbl>
      <w:tblPr>
        <w:tblW w:w="0" w:type="auto"/>
        <w:jc w:val="left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3465"/>
      </w:tblGrid>
      <w:tr>
        <w:trPr>
          <w:trHeight w:val="114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5" w:lineRule="exact"/>
              <w:ind w:left="17"/>
              <w:rPr>
                <w:sz w:val="10"/>
              </w:rPr>
            </w:pPr>
            <w:r>
              <w:rPr>
                <w:sz w:val="10"/>
              </w:rPr>
              <w:t>Controller</w:t>
            </w:r>
          </w:p>
        </w:tc>
        <w:tc>
          <w:tcPr>
            <w:tcW w:w="1538" w:type="dxa"/>
          </w:tcPr>
          <w:p>
            <w:pPr>
              <w:pStyle w:val="TableParagraph"/>
              <w:spacing w:line="95" w:lineRule="exact"/>
              <w:ind w:left="16"/>
              <w:rPr>
                <w:sz w:val="10"/>
              </w:rPr>
            </w:pPr>
            <w:r>
              <w:rPr>
                <w:sz w:val="10"/>
              </w:rPr>
              <w:t>Unit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Number</w:t>
            </w:r>
          </w:p>
        </w:tc>
        <w:tc>
          <w:tcPr>
            <w:tcW w:w="1581" w:type="dxa"/>
          </w:tcPr>
          <w:p>
            <w:pPr>
              <w:pStyle w:val="TableParagraph"/>
              <w:spacing w:line="95" w:lineRule="exact"/>
              <w:ind w:left="16"/>
              <w:rPr>
                <w:sz w:val="10"/>
              </w:rPr>
            </w:pPr>
            <w:r>
              <w:rPr>
                <w:sz w:val="10"/>
              </w:rPr>
              <w:t>Date</w:t>
            </w:r>
          </w:p>
        </w:tc>
        <w:tc>
          <w:tcPr>
            <w:tcW w:w="3465" w:type="dxa"/>
            <w:tcBorders>
              <w:right w:val="nil"/>
            </w:tcBorders>
          </w:tcPr>
          <w:p>
            <w:pPr>
              <w:pStyle w:val="TableParagraph"/>
              <w:spacing w:line="95" w:lineRule="exact"/>
              <w:ind w:left="17"/>
              <w:rPr>
                <w:sz w:val="10"/>
              </w:rPr>
            </w:pPr>
            <w:r>
              <w:rPr>
                <w:sz w:val="10"/>
              </w:rPr>
              <w:t>Description</w:t>
            </w:r>
          </w:p>
        </w:tc>
      </w:tr>
      <w:tr>
        <w:trPr>
          <w:trHeight w:val="270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before="38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spacing w:before="38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581" w:type="dxa"/>
          </w:tcPr>
          <w:p>
            <w:pPr>
              <w:pStyle w:val="TableParagraph"/>
              <w:spacing w:before="38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9/7</w:t>
            </w:r>
          </w:p>
        </w:tc>
        <w:tc>
          <w:tcPr>
            <w:tcW w:w="3465" w:type="dxa"/>
          </w:tcPr>
          <w:p>
            <w:pPr>
              <w:pStyle w:val="TableParagraph"/>
              <w:spacing w:before="38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Replace</w:t>
            </w:r>
            <w:r>
              <w:rPr>
                <w:spacing w:val="-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Damaged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Rotors</w:t>
            </w:r>
          </w:p>
        </w:tc>
      </w:tr>
    </w:tbl>
    <w:p>
      <w:pPr>
        <w:spacing w:before="46"/>
        <w:ind w:left="1791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Irrigation</w:t>
      </w:r>
      <w:r>
        <w:rPr>
          <w:rFonts w:ascii="Tahoma"/>
          <w:b/>
          <w:spacing w:val="-3"/>
          <w:sz w:val="10"/>
        </w:rPr>
        <w:t> </w:t>
      </w:r>
      <w:r>
        <w:rPr>
          <w:rFonts w:ascii="Tahoma"/>
          <w:b/>
          <w:sz w:val="10"/>
        </w:rPr>
        <w:t>Repairs</w:t>
      </w:r>
    </w:p>
    <w:tbl>
      <w:tblPr>
        <w:tblW w:w="0" w:type="auto"/>
        <w:jc w:val="left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2"/>
      </w:tblGrid>
      <w:tr>
        <w:trPr>
          <w:trHeight w:val="114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5" w:lineRule="exact"/>
              <w:ind w:left="17"/>
              <w:rPr>
                <w:sz w:val="10"/>
              </w:rPr>
            </w:pPr>
            <w:r>
              <w:rPr>
                <w:sz w:val="10"/>
              </w:rPr>
              <w:t>Controller</w:t>
            </w:r>
          </w:p>
        </w:tc>
        <w:tc>
          <w:tcPr>
            <w:tcW w:w="1538" w:type="dxa"/>
          </w:tcPr>
          <w:p>
            <w:pPr>
              <w:pStyle w:val="TableParagraph"/>
              <w:spacing w:line="95" w:lineRule="exact"/>
              <w:ind w:left="16"/>
              <w:rPr>
                <w:sz w:val="10"/>
              </w:rPr>
            </w:pPr>
            <w:r>
              <w:rPr>
                <w:sz w:val="10"/>
              </w:rPr>
              <w:t>Unit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Number</w:t>
            </w:r>
          </w:p>
        </w:tc>
        <w:tc>
          <w:tcPr>
            <w:tcW w:w="1581" w:type="dxa"/>
          </w:tcPr>
          <w:p>
            <w:pPr>
              <w:pStyle w:val="TableParagraph"/>
              <w:spacing w:line="95" w:lineRule="exact"/>
              <w:ind w:left="16"/>
              <w:rPr>
                <w:sz w:val="10"/>
              </w:rPr>
            </w:pPr>
            <w:r>
              <w:rPr>
                <w:sz w:val="10"/>
              </w:rPr>
              <w:t>Date</w:t>
            </w:r>
          </w:p>
        </w:tc>
        <w:tc>
          <w:tcPr>
            <w:tcW w:w="1883" w:type="dxa"/>
          </w:tcPr>
          <w:p>
            <w:pPr>
              <w:pStyle w:val="TableParagraph"/>
              <w:spacing w:line="95" w:lineRule="exact"/>
              <w:ind w:left="17"/>
              <w:rPr>
                <w:sz w:val="10"/>
              </w:rPr>
            </w:pPr>
            <w:r>
              <w:rPr>
                <w:sz w:val="10"/>
              </w:rPr>
              <w:t>Description</w:t>
            </w: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spacing w:line="95" w:lineRule="exact"/>
              <w:ind w:left="18"/>
              <w:rPr>
                <w:sz w:val="10"/>
              </w:rPr>
            </w:pPr>
            <w:r>
              <w:rPr>
                <w:sz w:val="10"/>
              </w:rPr>
              <w:t>Invoice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Number</w:t>
            </w:r>
          </w:p>
        </w:tc>
      </w:tr>
      <w:tr>
        <w:trPr>
          <w:trHeight w:val="436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before="2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  <w:p>
            <w:pPr>
              <w:pStyle w:val="TableParagraph"/>
              <w:spacing w:before="43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538" w:type="dxa"/>
          </w:tcPr>
          <w:p>
            <w:pPr>
              <w:pStyle w:val="TableParagraph"/>
              <w:spacing w:line="333" w:lineRule="auto" w:before="21"/>
              <w:ind w:left="16" w:right="99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Orange </w:t>
            </w:r>
            <w:r>
              <w:rPr>
                <w:spacing w:val="-1"/>
                <w:w w:val="105"/>
                <w:sz w:val="9"/>
              </w:rPr>
              <w:t>Ave.</w:t>
            </w:r>
            <w:r>
              <w:rPr>
                <w:spacing w:val="-2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29</w:t>
            </w:r>
          </w:p>
        </w:tc>
        <w:tc>
          <w:tcPr>
            <w:tcW w:w="1581" w:type="dxa"/>
          </w:tcPr>
          <w:p>
            <w:pPr>
              <w:pStyle w:val="TableParagraph"/>
              <w:spacing w:before="2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9/7</w:t>
            </w:r>
          </w:p>
          <w:p>
            <w:pPr>
              <w:pStyle w:val="TableParagraph"/>
              <w:spacing w:before="43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9/10</w:t>
            </w:r>
          </w:p>
        </w:tc>
        <w:tc>
          <w:tcPr>
            <w:tcW w:w="1883" w:type="dxa"/>
          </w:tcPr>
          <w:p>
            <w:pPr>
              <w:pStyle w:val="TableParagraph"/>
              <w:spacing w:before="2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Mainline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Repair</w:t>
            </w:r>
          </w:p>
          <w:p>
            <w:pPr>
              <w:pStyle w:val="TableParagraph"/>
              <w:spacing w:before="43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Mainline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Repair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(FL080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Pond)</w:t>
            </w: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spacing w:before="2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193427</w:t>
            </w:r>
          </w:p>
          <w:p>
            <w:pPr>
              <w:pStyle w:val="TableParagraph"/>
              <w:spacing w:before="43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193428</w:t>
            </w:r>
          </w:p>
        </w:tc>
      </w:tr>
    </w:tbl>
    <w:p>
      <w:pPr>
        <w:spacing w:before="77"/>
        <w:ind w:left="1791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Additional</w:t>
      </w:r>
      <w:r>
        <w:rPr>
          <w:rFonts w:ascii="Tahoma"/>
          <w:b/>
          <w:spacing w:val="-3"/>
          <w:sz w:val="10"/>
        </w:rPr>
        <w:t> </w:t>
      </w:r>
      <w:r>
        <w:rPr>
          <w:rFonts w:ascii="Tahoma"/>
          <w:b/>
          <w:sz w:val="10"/>
        </w:rPr>
        <w:t>Contracted</w:t>
      </w:r>
      <w:r>
        <w:rPr>
          <w:rFonts w:ascii="Tahoma"/>
          <w:b/>
          <w:spacing w:val="-4"/>
          <w:sz w:val="10"/>
        </w:rPr>
        <w:t> </w:t>
      </w:r>
      <w:r>
        <w:rPr>
          <w:rFonts w:ascii="Tahoma"/>
          <w:b/>
          <w:sz w:val="10"/>
        </w:rPr>
        <w:t>Work</w:t>
      </w:r>
    </w:p>
    <w:tbl>
      <w:tblPr>
        <w:tblW w:w="0" w:type="auto"/>
        <w:jc w:val="left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3465"/>
        <w:gridCol w:w="1582"/>
      </w:tblGrid>
      <w:tr>
        <w:trPr>
          <w:trHeight w:val="129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spacing w:line="98" w:lineRule="exact" w:before="11"/>
              <w:ind w:left="17"/>
              <w:rPr>
                <w:sz w:val="10"/>
              </w:rPr>
            </w:pPr>
            <w:r>
              <w:rPr>
                <w:sz w:val="10"/>
              </w:rPr>
              <w:t>Unit</w:t>
            </w:r>
          </w:p>
        </w:tc>
        <w:tc>
          <w:tcPr>
            <w:tcW w:w="1538" w:type="dxa"/>
          </w:tcPr>
          <w:p>
            <w:pPr>
              <w:pStyle w:val="TableParagraph"/>
              <w:spacing w:line="98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Date</w:t>
            </w:r>
          </w:p>
        </w:tc>
        <w:tc>
          <w:tcPr>
            <w:tcW w:w="3465" w:type="dxa"/>
          </w:tcPr>
          <w:p>
            <w:pPr>
              <w:pStyle w:val="TableParagraph"/>
              <w:spacing w:line="98" w:lineRule="exact" w:before="11"/>
              <w:ind w:left="16"/>
              <w:rPr>
                <w:sz w:val="10"/>
              </w:rPr>
            </w:pPr>
            <w:r>
              <w:rPr>
                <w:sz w:val="10"/>
              </w:rPr>
              <w:t>Description</w:t>
            </w: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spacing w:line="98" w:lineRule="exact" w:before="11"/>
              <w:ind w:left="17"/>
              <w:rPr>
                <w:sz w:val="10"/>
              </w:rPr>
            </w:pPr>
            <w:r>
              <w:rPr>
                <w:sz w:val="10"/>
              </w:rPr>
              <w:t>Invoice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Number</w:t>
            </w:r>
          </w:p>
        </w:tc>
      </w:tr>
      <w:tr>
        <w:trPr>
          <w:trHeight w:val="148" w:hRule="atLeast"/>
        </w:trPr>
        <w:tc>
          <w:tcPr>
            <w:tcW w:w="159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02" w:lineRule="exact" w:before="26"/>
              <w:ind w:left="17"/>
              <w:rPr>
                <w:sz w:val="9"/>
              </w:rPr>
            </w:pPr>
            <w:r>
              <w:rPr>
                <w:w w:val="103"/>
                <w:sz w:val="9"/>
              </w:rPr>
              <w:t>2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26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9/9</w:t>
            </w:r>
          </w:p>
        </w:tc>
        <w:tc>
          <w:tcPr>
            <w:tcW w:w="3465" w:type="dxa"/>
            <w:tcBorders>
              <w:bottom w:val="nil"/>
            </w:tcBorders>
          </w:tcPr>
          <w:p>
            <w:pPr>
              <w:pStyle w:val="TableParagraph"/>
              <w:spacing w:line="102" w:lineRule="exact" w:before="26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Removal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downed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street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tree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Due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to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Troplcal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Storm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Mindy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02" w:lineRule="exact" w:before="26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193429</w:t>
            </w:r>
          </w:p>
        </w:tc>
      </w:tr>
      <w:tr>
        <w:trPr>
          <w:trHeight w:val="124" w:hRule="atLeast"/>
        </w:trPr>
        <w:tc>
          <w:tcPr>
            <w:tcW w:w="15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88" w:lineRule="exact" w:before="16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New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Dog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Parks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88" w:lineRule="exact" w:before="16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9/8</w:t>
            </w:r>
          </w:p>
        </w:tc>
        <w:tc>
          <w:tcPr>
            <w:tcW w:w="3465" w:type="dxa"/>
            <w:tcBorders>
              <w:top w:val="nil"/>
            </w:tcBorders>
          </w:tcPr>
          <w:p>
            <w:pPr>
              <w:pStyle w:val="TableParagraph"/>
              <w:spacing w:line="88" w:lineRule="exact" w:before="16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Installed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Locks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on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Gates</w:t>
            </w:r>
          </w:p>
        </w:tc>
        <w:tc>
          <w:tcPr>
            <w:tcW w:w="158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88" w:lineRule="exact" w:before="16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193430</w:t>
            </w:r>
          </w:p>
        </w:tc>
      </w:tr>
    </w:tbl>
    <w:p>
      <w:pPr>
        <w:spacing w:before="77"/>
        <w:ind w:left="1791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Storm</w:t>
      </w:r>
      <w:r>
        <w:rPr>
          <w:rFonts w:ascii="Tahoma"/>
          <w:b/>
          <w:spacing w:val="-1"/>
          <w:sz w:val="10"/>
        </w:rPr>
        <w:t> </w:t>
      </w:r>
      <w:r>
        <w:rPr>
          <w:rFonts w:ascii="Tahoma"/>
          <w:b/>
          <w:sz w:val="10"/>
        </w:rPr>
        <w:t>Clean-up/</w:t>
      </w:r>
      <w:r>
        <w:rPr>
          <w:rFonts w:ascii="Tahoma"/>
          <w:b/>
          <w:spacing w:val="-2"/>
          <w:sz w:val="10"/>
        </w:rPr>
        <w:t> </w:t>
      </w:r>
      <w:r>
        <w:rPr>
          <w:rFonts w:ascii="Tahoma"/>
          <w:b/>
          <w:sz w:val="10"/>
        </w:rPr>
        <w:t>Debris</w:t>
      </w:r>
    </w:p>
    <w:tbl>
      <w:tblPr>
        <w:tblW w:w="0" w:type="auto"/>
        <w:jc w:val="left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38"/>
        <w:gridCol w:w="1581"/>
        <w:gridCol w:w="1883"/>
        <w:gridCol w:w="1582"/>
      </w:tblGrid>
      <w:tr>
        <w:trPr>
          <w:trHeight w:val="292" w:hRule="atLeast"/>
        </w:trPr>
        <w:tc>
          <w:tcPr>
            <w:tcW w:w="15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before="33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Storm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Clean-Up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All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Common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Areas</w:t>
            </w: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spacing w:before="33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Checked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Any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Other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Debris</w:t>
            </w:r>
          </w:p>
        </w:tc>
      </w:tr>
    </w:tbl>
    <w:p>
      <w:pPr>
        <w:pStyle w:val="BodyText"/>
        <w:spacing w:before="7"/>
        <w:rPr>
          <w:rFonts w:ascii="Tahoma"/>
          <w:b/>
          <w:sz w:val="8"/>
        </w:rPr>
      </w:pP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1289303</wp:posOffset>
            </wp:positionH>
            <wp:positionV relativeFrom="paragraph">
              <wp:posOffset>81378</wp:posOffset>
            </wp:positionV>
            <wp:extent cx="5192268" cy="4571"/>
            <wp:effectExtent l="0" t="0" r="0" b="0"/>
            <wp:wrapTopAndBottom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68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789" w:right="0" w:firstLine="0"/>
        <w:jc w:val="left"/>
        <w:rPr>
          <w:rFonts w:ascii="Tahoma"/>
          <w:sz w:val="10"/>
        </w:rPr>
      </w:pPr>
      <w:r>
        <w:rPr>
          <w:rFonts w:ascii="Tahoma"/>
          <w:b/>
          <w:sz w:val="10"/>
        </w:rPr>
        <w:t>Accidents/Incidents:</w:t>
      </w:r>
      <w:r>
        <w:rPr>
          <w:rFonts w:ascii="Tahoma"/>
          <w:b/>
          <w:spacing w:val="-2"/>
          <w:sz w:val="10"/>
        </w:rPr>
        <w:t> </w:t>
      </w:r>
      <w:r>
        <w:rPr>
          <w:rFonts w:ascii="Tahoma"/>
          <w:sz w:val="10"/>
        </w:rPr>
        <w:t>None</w:t>
      </w:r>
    </w:p>
    <w:p>
      <w:pPr>
        <w:spacing w:before="33"/>
        <w:ind w:left="1791" w:right="0" w:firstLine="0"/>
        <w:jc w:val="left"/>
        <w:rPr>
          <w:rFonts w:ascii="Tahoma"/>
          <w:sz w:val="10"/>
        </w:rPr>
      </w:pPr>
      <w:r>
        <w:rPr>
          <w:rFonts w:ascii="Tahoma"/>
          <w:b/>
          <w:sz w:val="10"/>
        </w:rPr>
        <w:t>Safety</w:t>
      </w:r>
      <w:r>
        <w:rPr>
          <w:rFonts w:ascii="Tahoma"/>
          <w:b/>
          <w:spacing w:val="-2"/>
          <w:sz w:val="10"/>
        </w:rPr>
        <w:t> </w:t>
      </w:r>
      <w:r>
        <w:rPr>
          <w:rFonts w:ascii="Tahoma"/>
          <w:b/>
          <w:sz w:val="10"/>
        </w:rPr>
        <w:t>and</w:t>
      </w:r>
      <w:r>
        <w:rPr>
          <w:rFonts w:ascii="Tahoma"/>
          <w:b/>
          <w:spacing w:val="-2"/>
          <w:sz w:val="10"/>
        </w:rPr>
        <w:t> </w:t>
      </w:r>
      <w:r>
        <w:rPr>
          <w:rFonts w:ascii="Tahoma"/>
          <w:b/>
          <w:sz w:val="10"/>
        </w:rPr>
        <w:t>Training:</w:t>
      </w:r>
      <w:r>
        <w:rPr>
          <w:rFonts w:ascii="Tahoma"/>
          <w:b/>
          <w:spacing w:val="-2"/>
          <w:sz w:val="10"/>
        </w:rPr>
        <w:t> </w:t>
      </w:r>
      <w:r>
        <w:rPr>
          <w:rFonts w:ascii="Tahoma"/>
          <w:sz w:val="10"/>
        </w:rPr>
        <w:t>Weekly "Toolbox" Safety Meeting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(Tuesday)</w:t>
      </w:r>
    </w:p>
    <w:p>
      <w:pPr>
        <w:spacing w:before="36"/>
        <w:ind w:left="1791" w:right="0" w:firstLine="0"/>
        <w:jc w:val="left"/>
        <w:rPr>
          <w:rFonts w:ascii="Tahoma"/>
          <w:b/>
          <w:sz w:val="10"/>
        </w:rPr>
      </w:pPr>
      <w:r>
        <w:rPr>
          <w:rFonts w:ascii="Tahoma"/>
          <w:b/>
          <w:sz w:val="10"/>
        </w:rPr>
        <w:t>Routine</w:t>
      </w:r>
      <w:r>
        <w:rPr>
          <w:rFonts w:ascii="Tahoma"/>
          <w:b/>
          <w:spacing w:val="-1"/>
          <w:sz w:val="10"/>
        </w:rPr>
        <w:t> </w:t>
      </w:r>
      <w:r>
        <w:rPr>
          <w:rFonts w:ascii="Tahoma"/>
          <w:b/>
          <w:sz w:val="10"/>
        </w:rPr>
        <w:t>service</w:t>
      </w:r>
    </w:p>
    <w:p>
      <w:pPr>
        <w:pStyle w:val="BodyText"/>
        <w:spacing w:line="20" w:lineRule="exact"/>
        <w:ind w:left="177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200830" cy="3619"/>
            <wp:effectExtent l="0" t="0" r="0" b="0"/>
            <wp:docPr id="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830" cy="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1787" w:right="0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Bi-weekly</w:t>
      </w:r>
      <w:r>
        <w:rPr>
          <w:rFonts w:ascii="Tahoma"/>
          <w:spacing w:val="-3"/>
          <w:w w:val="105"/>
          <w:sz w:val="8"/>
        </w:rPr>
        <w:t> </w:t>
      </w:r>
      <w:r>
        <w:rPr>
          <w:rFonts w:ascii="Tahoma"/>
          <w:w w:val="105"/>
          <w:sz w:val="8"/>
        </w:rPr>
        <w:t>maintenance</w:t>
      </w:r>
      <w:r>
        <w:rPr>
          <w:rFonts w:ascii="Tahoma"/>
          <w:spacing w:val="-3"/>
          <w:w w:val="105"/>
          <w:sz w:val="8"/>
        </w:rPr>
        <w:t> </w:t>
      </w:r>
      <w:r>
        <w:rPr>
          <w:rFonts w:ascii="Tahoma"/>
          <w:w w:val="105"/>
          <w:sz w:val="8"/>
        </w:rPr>
        <w:t>of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Dogi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Pots throughout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the</w:t>
      </w:r>
      <w:r>
        <w:rPr>
          <w:rFonts w:ascii="Tahoma"/>
          <w:spacing w:val="-3"/>
          <w:w w:val="105"/>
          <w:sz w:val="8"/>
        </w:rPr>
        <w:t> </w:t>
      </w:r>
      <w:r>
        <w:rPr>
          <w:rFonts w:ascii="Tahoma"/>
          <w:w w:val="105"/>
          <w:sz w:val="8"/>
        </w:rPr>
        <w:t>district.</w:t>
      </w:r>
    </w:p>
    <w:p>
      <w:pPr>
        <w:spacing w:line="280" w:lineRule="auto" w:before="8"/>
        <w:ind w:left="1787" w:right="7277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Bi-weekly removal of debris from grates troughout the district.</w:t>
      </w:r>
      <w:r>
        <w:rPr>
          <w:rFonts w:ascii="Tahoma"/>
          <w:spacing w:val="-24"/>
          <w:w w:val="105"/>
          <w:sz w:val="8"/>
        </w:rPr>
        <w:t> </w:t>
      </w:r>
      <w:r>
        <w:rPr>
          <w:rFonts w:ascii="Tahoma"/>
          <w:w w:val="105"/>
          <w:sz w:val="8"/>
        </w:rPr>
        <w:t>Daily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maintenance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of trash cans</w:t>
      </w:r>
      <w:r>
        <w:rPr>
          <w:rFonts w:ascii="Tahoma"/>
          <w:spacing w:val="1"/>
          <w:w w:val="105"/>
          <w:sz w:val="8"/>
        </w:rPr>
        <w:t> </w:t>
      </w:r>
      <w:r>
        <w:rPr>
          <w:rFonts w:ascii="Tahoma"/>
          <w:w w:val="105"/>
          <w:sz w:val="8"/>
        </w:rPr>
        <w:t>troughout the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district.</w:t>
      </w:r>
    </w:p>
    <w:p>
      <w:pPr>
        <w:spacing w:line="96" w:lineRule="exact" w:before="0"/>
        <w:ind w:left="1787" w:right="0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Daily</w:t>
      </w:r>
      <w:r>
        <w:rPr>
          <w:rFonts w:ascii="Tahoma"/>
          <w:spacing w:val="-3"/>
          <w:w w:val="105"/>
          <w:sz w:val="8"/>
        </w:rPr>
        <w:t> </w:t>
      </w:r>
      <w:r>
        <w:rPr>
          <w:rFonts w:ascii="Tahoma"/>
          <w:w w:val="105"/>
          <w:sz w:val="8"/>
        </w:rPr>
        <w:t>blowing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of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Merchant's Row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at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Town Center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and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Tot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Lot.</w:t>
      </w:r>
    </w:p>
    <w:p>
      <w:pPr>
        <w:spacing w:before="16" w:after="3"/>
        <w:ind w:left="1787" w:right="0" w:firstLine="0"/>
        <w:jc w:val="left"/>
        <w:rPr>
          <w:rFonts w:ascii="Tahoma"/>
          <w:sz w:val="8"/>
        </w:rPr>
      </w:pPr>
      <w:r>
        <w:rPr>
          <w:rFonts w:ascii="Tahoma"/>
          <w:w w:val="105"/>
          <w:sz w:val="8"/>
        </w:rPr>
        <w:t>Weekly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w w:val="105"/>
          <w:sz w:val="8"/>
        </w:rPr>
        <w:t>blowing</w:t>
      </w:r>
      <w:r>
        <w:rPr>
          <w:rFonts w:ascii="Tahoma"/>
          <w:spacing w:val="-3"/>
          <w:w w:val="105"/>
          <w:sz w:val="8"/>
        </w:rPr>
        <w:t> </w:t>
      </w:r>
      <w:r>
        <w:rPr>
          <w:rFonts w:ascii="Tahoma"/>
          <w:w w:val="105"/>
          <w:sz w:val="8"/>
        </w:rPr>
        <w:t>and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w w:val="105"/>
          <w:sz w:val="8"/>
        </w:rPr>
        <w:t>debris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cleanup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w w:val="105"/>
          <w:sz w:val="8"/>
        </w:rPr>
        <w:t>of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Unit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#10,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Mossy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w w:val="105"/>
          <w:sz w:val="8"/>
        </w:rPr>
        <w:t>Creek,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Esplanade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w w:val="105"/>
          <w:sz w:val="8"/>
        </w:rPr>
        <w:t>Trail,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Barringer</w:t>
      </w:r>
      <w:r>
        <w:rPr>
          <w:rFonts w:ascii="Tahoma"/>
          <w:spacing w:val="-1"/>
          <w:w w:val="105"/>
          <w:sz w:val="8"/>
        </w:rPr>
        <w:t> </w:t>
      </w:r>
      <w:r>
        <w:rPr>
          <w:rFonts w:ascii="Tahoma"/>
          <w:w w:val="105"/>
          <w:sz w:val="8"/>
        </w:rPr>
        <w:t>Hill</w:t>
      </w:r>
      <w:r>
        <w:rPr>
          <w:rFonts w:ascii="Tahoma"/>
          <w:spacing w:val="-3"/>
          <w:w w:val="105"/>
          <w:sz w:val="8"/>
        </w:rPr>
        <w:t> </w:t>
      </w:r>
      <w:r>
        <w:rPr>
          <w:rFonts w:ascii="Tahoma"/>
          <w:w w:val="105"/>
          <w:sz w:val="8"/>
        </w:rPr>
        <w:t>Trail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and</w:t>
      </w:r>
      <w:r>
        <w:rPr>
          <w:rFonts w:ascii="Tahoma"/>
          <w:spacing w:val="-4"/>
          <w:w w:val="105"/>
          <w:sz w:val="8"/>
        </w:rPr>
        <w:t> </w:t>
      </w:r>
      <w:r>
        <w:rPr>
          <w:rFonts w:ascii="Tahoma"/>
          <w:w w:val="105"/>
          <w:sz w:val="8"/>
        </w:rPr>
        <w:t>Central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Park</w:t>
      </w:r>
      <w:r>
        <w:rPr>
          <w:rFonts w:ascii="Tahoma"/>
          <w:spacing w:val="-3"/>
          <w:w w:val="105"/>
          <w:sz w:val="8"/>
        </w:rPr>
        <w:t> </w:t>
      </w:r>
      <w:r>
        <w:rPr>
          <w:rFonts w:ascii="Tahoma"/>
          <w:w w:val="105"/>
          <w:sz w:val="8"/>
        </w:rPr>
        <w:t>Trails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as</w:t>
      </w:r>
      <w:r>
        <w:rPr>
          <w:rFonts w:ascii="Tahoma"/>
          <w:spacing w:val="-2"/>
          <w:w w:val="105"/>
          <w:sz w:val="8"/>
        </w:rPr>
        <w:t> </w:t>
      </w:r>
      <w:r>
        <w:rPr>
          <w:rFonts w:ascii="Tahoma"/>
          <w:w w:val="105"/>
          <w:sz w:val="8"/>
        </w:rPr>
        <w:t>needed.</w:t>
      </w:r>
    </w:p>
    <w:p>
      <w:pPr>
        <w:pStyle w:val="BodyText"/>
        <w:spacing w:line="20" w:lineRule="exact"/>
        <w:ind w:left="177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084095" cy="4476"/>
            <wp:effectExtent l="0" t="0" r="0" b="0"/>
            <wp:docPr id="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095" cy="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header="0" w:footer="0" w:top="1500" w:bottom="280" w:left="260" w:right="580"/>
        </w:sectPr>
      </w:pPr>
    </w:p>
    <w:p>
      <w:pPr>
        <w:spacing w:before="94"/>
        <w:ind w:left="1675" w:right="1359" w:firstLine="0"/>
        <w:jc w:val="center"/>
        <w:rPr>
          <w:rFonts w:ascii="Tahoma"/>
          <w:b/>
          <w:sz w:val="18"/>
        </w:rPr>
      </w:pPr>
      <w:r>
        <w:rPr/>
        <w:pict>
          <v:group style="position:absolute;margin-left:18pt;margin-top:3.984119pt;width:56.65pt;height:34.1pt;mso-position-horizontal-relative:page;mso-position-vertical-relative:paragraph;z-index:15768064" id="docshapegroup66" coordorigin="360,80" coordsize="1133,682">
            <v:shape style="position:absolute;left:871;top:79;width:164;height:15" type="#_x0000_t75" id="docshape67" stroked="false">
              <v:imagedata r:id="rId55" o:title=""/>
            </v:shape>
            <v:shape style="position:absolute;left:820;top:94;width:284;height:29" type="#_x0000_t75" id="docshape68" stroked="false">
              <v:imagedata r:id="rId56" o:title=""/>
            </v:shape>
            <v:shape style="position:absolute;left:808;top:122;width:84;height:12" type="#_x0000_t75" id="docshape69" stroked="false">
              <v:imagedata r:id="rId57" o:title=""/>
            </v:shape>
            <v:shape style="position:absolute;left:1005;top:120;width:130;height:15" type="#_x0000_t75" id="docshape70" stroked="false">
              <v:imagedata r:id="rId58" o:title=""/>
            </v:shape>
            <v:shape style="position:absolute;left:1053;top:134;width:99;height:10" type="#_x0000_t75" id="docshape71" stroked="false">
              <v:imagedata r:id="rId59" o:title=""/>
            </v:shape>
            <v:shape style="position:absolute;left:1077;top:145;width:84;height:3" id="docshape72" coordorigin="1078,146" coordsize="84,3" path="m1078,146l1157,146m1082,148l1162,148e" filled="false" stroked="true" strokeweight=".12pt" strokecolor="#007f00">
              <v:path arrowok="t"/>
              <v:stroke dashstyle="solid"/>
            </v:shape>
            <v:shape style="position:absolute;left:787;top:134;width:77;height:22" type="#_x0000_t75" id="docshape73" stroked="false">
              <v:imagedata r:id="rId60" o:title=""/>
            </v:shape>
            <v:shape style="position:absolute;left:777;top:149;width:420;height:27" type="#_x0000_t75" id="docshape74" stroked="false">
              <v:imagedata r:id="rId61" o:title=""/>
            </v:shape>
            <v:shape style="position:absolute;left:770;top:172;width:437;height:8" id="docshape75" coordorigin="770,172" coordsize="437,8" path="m787,172l1015,172m1130,172l1200,172m1135,174l1205,174m770,177l1034,177m1140,177l1207,177m1142,179l1207,179e" filled="false" stroked="true" strokeweight=".12pt" strokecolor="#007f00">
              <v:path arrowok="t"/>
              <v:stroke dashstyle="solid"/>
            </v:shape>
            <v:shape style="position:absolute;left:756;top:178;width:298;height:5" type="#_x0000_t75" id="docshape76" stroked="false">
              <v:imagedata r:id="rId62" o:title=""/>
            </v:shape>
            <v:shape style="position:absolute;left:715;top:180;width:490;height:20" type="#_x0000_t75" id="docshape77" stroked="false">
              <v:imagedata r:id="rId63" o:title=""/>
            </v:shape>
            <v:shape style="position:absolute;left:698;top:199;width:111;height:10" type="#_x0000_t75" id="docshape78" stroked="false">
              <v:imagedata r:id="rId64" o:title=""/>
            </v:shape>
            <v:shape style="position:absolute;left:674;top:209;width:130;height:15" type="#_x0000_t75" id="docshape79" stroked="false">
              <v:imagedata r:id="rId65" o:title=""/>
            </v:shape>
            <v:shape style="position:absolute;left:981;top:192;width:212;height:51" type="#_x0000_t75" id="docshape80" stroked="false">
              <v:imagedata r:id="rId66" o:title=""/>
            </v:shape>
            <v:line style="position:absolute" from="1080,227" to="1152,227" stroked="true" strokeweight=".12pt" strokecolor="#007f00">
              <v:stroke dashstyle="solid"/>
            </v:line>
            <v:shape style="position:absolute;left:652;top:221;width:166;height:17" type="#_x0000_t75" id="docshape81" stroked="false">
              <v:imagedata r:id="rId67" o:title=""/>
            </v:shape>
            <v:shape style="position:absolute;left:650;top:229;width:497;height:10" id="docshape82" coordorigin="650,230" coordsize="497,10" path="m1075,230l1147,230m660,232l727,232m761,232l823,232m1070,232l1145,232m658,234l722,234m763,234l828,234m1063,234l1140,234m768,237l833,237m1058,237l1138,237m650,239l715,239m770,239l838,239e" filled="false" stroked="true" strokeweight=".12pt" strokecolor="#007f00">
              <v:path arrowok="t"/>
              <v:stroke dashstyle="solid"/>
            </v:shape>
            <v:shape style="position:absolute;left:643;top:240;width:68;height:5" type="#_x0000_t75" id="docshape83" stroked="false">
              <v:imagedata r:id="rId68" o:title=""/>
            </v:shape>
            <v:shape style="position:absolute;left:1029;top:244;width:96;height:3" id="docshape84" coordorigin="1030,244" coordsize="96,3" path="m1037,244l1126,244m1030,246l1121,246e" filled="false" stroked="true" strokeweight=".12pt" strokecolor="#007f00">
              <v:path arrowok="t"/>
              <v:stroke dashstyle="solid"/>
            </v:shape>
            <v:shape style="position:absolute;left:775;top:240;width:92;height:10" type="#_x0000_t75" id="docshape85" stroked="false">
              <v:imagedata r:id="rId69" o:title=""/>
            </v:shape>
            <v:shape style="position:absolute;left:626;top:245;width:77;height:15" type="#_x0000_t75" id="docshape86" stroked="false">
              <v:imagedata r:id="rId70" o:title=""/>
            </v:shape>
            <v:line style="position:absolute" from="634,254" to="694,254" stroked="true" strokeweight=".12pt" strokecolor="#007f00">
              <v:stroke dashstyle="solid"/>
            </v:line>
            <v:shape style="position:absolute;left:789;top:247;width:327;height:12" type="#_x0000_t75" id="docshape87" stroked="false">
              <v:imagedata r:id="rId71" o:title=""/>
            </v:shape>
            <v:shape style="position:absolute;left:614;top:260;width:70;height:10" id="docshape88" coordorigin="614,261" coordsize="70,10" path="m624,261l684,261m622,263l682,263m619,266l679,266m617,268l677,268m614,270l674,270e" filled="false" stroked="true" strokeweight=".12pt" strokecolor="#007f00">
              <v:path arrowok="t"/>
              <v:stroke dashstyle="solid"/>
            </v:shape>
            <v:shape style="position:absolute;left:806;top:259;width:286;height:24" type="#_x0000_t75" id="docshape89" stroked="false">
              <v:imagedata r:id="rId72" o:title=""/>
            </v:shape>
            <v:shape style="position:absolute;left:866;top:283;width:185;height:27" type="#_x0000_t75" id="docshape90" stroked="false">
              <v:imagedata r:id="rId73" o:title=""/>
            </v:shape>
            <v:line style="position:absolute" from="715,309" to="770,309" stroked="true" strokeweight=".12pt" strokecolor="#000000">
              <v:stroke dashstyle="solid"/>
            </v:line>
            <v:shape style="position:absolute;left:1130;top:307;width:108;height:3" type="#_x0000_t75" id="docshape91" stroked="false">
              <v:imagedata r:id="rId74" o:title=""/>
            </v:shape>
            <v:shape style="position:absolute;left:715;top:311;width:536;height:3" id="docshape92" coordorigin="715,311" coordsize="536,3" path="m715,311l770,311m950,311l1063,311m1130,311l1250,311m715,314l770,314e" filled="false" stroked="true" strokeweight=".12pt" strokecolor="#000000">
              <v:path arrowok="t"/>
              <v:stroke dashstyle="solid"/>
            </v:shape>
            <v:shape style="position:absolute;left:950;top:312;width:123;height:3" type="#_x0000_t75" id="docshape93" stroked="false">
              <v:imagedata r:id="rId75" o:title=""/>
            </v:shape>
            <v:shape style="position:absolute;left:715;top:313;width:550;height:5" id="docshape94" coordorigin="715,314" coordsize="550,5" path="m1130,314l1258,314m715,316l770,316m950,316l1078,316m1130,316l1265,316m950,318l1082,318e" filled="false" stroked="true" strokeweight=".12pt" strokecolor="#000000">
              <v:path arrowok="t"/>
              <v:stroke dashstyle="solid"/>
            </v:shape>
            <v:shape style="position:absolute;left:1336;top:302;width:125;height:22" type="#_x0000_t75" id="docshape95" stroked="false">
              <v:imagedata r:id="rId76" o:title=""/>
            </v:shape>
            <v:shape style="position:absolute;left:1130;top:317;width:140;height:3" type="#_x0000_t75" id="docshape96" stroked="false">
              <v:imagedata r:id="rId77" o:title=""/>
            </v:shape>
            <v:shape style="position:absolute;left:950;top:318;width:514;height:10" id="docshape97" coordorigin="950,318" coordsize="514,10" path="m1344,318l1454,318m950,321l1085,321m1130,321l1272,321m950,323l1090,323m1130,323l1274,323m950,326l1092,326m1130,326l1277,326m1334,326l1464,326m950,328l1094,328e" filled="false" stroked="true" strokeweight=".12pt" strokecolor="#000000">
              <v:path arrowok="t"/>
              <v:stroke dashstyle="solid"/>
            </v:shape>
            <v:shape style="position:absolute;left:422;top:307;width:65;height:12" type="#_x0000_t75" id="docshape98" stroked="false">
              <v:imagedata r:id="rId78" o:title=""/>
            </v:shape>
            <v:shape style="position:absolute;left:408;top:271;width:363;height:82" type="#_x0000_t75" id="docshape99" stroked="false">
              <v:imagedata r:id="rId79" o:title=""/>
            </v:shape>
            <v:shape style="position:absolute;left:715;top:328;width:752;height:5" id="docshape100" coordorigin="715,328" coordsize="752,5" path="m1130,328l1279,328m1332,328l1466,328m715,330l770,330m1130,330l1279,330m715,333l770,333e" filled="false" stroked="true" strokeweight=".12pt" strokecolor="#000000">
              <v:path arrowok="t"/>
              <v:stroke dashstyle="solid"/>
            </v:shape>
            <v:shape style="position:absolute;left:1327;top:329;width:144;height:5" type="#_x0000_t75" id="docshape101" stroked="false">
              <v:imagedata r:id="rId80" o:title=""/>
            </v:shape>
            <v:shape style="position:absolute;left:950;top:332;width:332;height:2" id="docshape102" coordorigin="950,333" coordsize="332,0" path="m950,333l1097,333m1130,333l1282,333e" filled="false" stroked="true" strokeweight=".12pt" strokecolor="#000000">
              <v:path arrowok="t"/>
              <v:stroke dashstyle="solid"/>
            </v:shape>
            <v:shape style="position:absolute;left:950;top:329;width:152;height:10" type="#_x0000_t75" id="docshape103" stroked="false">
              <v:imagedata r:id="rId81" o:title=""/>
            </v:shape>
            <v:shape style="position:absolute;left:715;top:335;width:764;height:15" id="docshape104" coordorigin="715,335" coordsize="764,15" path="m715,335l770,335m950,335l1099,335m1130,335l1282,335m1325,335l1471,335m715,338l770,338m1130,338l1284,338m1325,338l1474,338m715,340l770,340m950,340l1102,340m1130,340l1284,340m1322,340l1476,340m715,342l770,342m950,342l1104,342m1130,342l1284,342m1320,342l1476,342m715,345l770,345m950,345l1104,345m1130,345l1286,345m1320,345l1478,345m715,347l770,347m950,347l1104,347m1130,347l1286,347m715,350l770,350e" filled="false" stroked="true" strokeweight=".12pt" strokecolor="#000000">
              <v:path arrowok="t"/>
              <v:stroke dashstyle="solid"/>
            </v:shape>
            <v:shape style="position:absolute;left:1317;top:346;width:72;height:5" type="#_x0000_t75" id="docshape105" stroked="false">
              <v:imagedata r:id="rId82" o:title=""/>
            </v:shape>
            <v:shape style="position:absolute;left:715;top:349;width:766;height:3" id="docshape106" coordorigin="715,350" coordsize="766,3" path="m950,350l1006,350m1130,350l1186,350m1222,350l1286,350m1416,350l1481,350m715,352l770,352m950,352l1006,352m1046,352l1106,352m1130,352l1186,352m1229,352l1286,352m1315,352l1378,352e" filled="false" stroked="true" strokeweight=".12pt" strokecolor="#000000">
              <v:path arrowok="t"/>
              <v:stroke dashstyle="solid"/>
            </v:shape>
            <v:shape style="position:absolute;left:1418;top:350;width:63;height:3" type="#_x0000_t75" id="docshape107" stroked="false">
              <v:imagedata r:id="rId83" o:title=""/>
            </v:shape>
            <v:shape style="position:absolute;left:715;top:354;width:768;height:5" id="docshape108" coordorigin="715,354" coordsize="768,5" path="m715,354l770,354m950,354l1006,354m1130,354l1186,354m1231,354l1286,354m1315,354l1375,354m1423,354l1483,354m715,357l770,357m950,357l1006,357m1051,357l1106,357m1130,357l1186,357m1234,357l1286,357m715,359l770,359m950,359l1006,359m1054,359l1106,359m1130,359l1186,359e" filled="false" stroked="true" strokeweight=".12pt" strokecolor="#000000">
              <v:path arrowok="t"/>
              <v:stroke dashstyle="solid"/>
            </v:shape>
            <v:shape style="position:absolute;left:1233;top:355;width:252;height:10" type="#_x0000_t75" id="docshape109" stroked="false">
              <v:imagedata r:id="rId84" o:title=""/>
            </v:shape>
            <v:shape style="position:absolute;left:715;top:361;width:471;height:2" id="docshape110" coordorigin="715,362" coordsize="471,0" path="m715,362l770,362m950,362l1006,362m1054,362l1106,362m1130,362l1186,362e" filled="false" stroked="true" strokeweight=".12pt" strokecolor="#000000">
              <v:path arrowok="t"/>
              <v:stroke dashstyle="solid"/>
            </v:shape>
            <v:shape style="position:absolute;left:403;top:329;width:214;height:41" type="#_x0000_t75" id="docshape111" stroked="false">
              <v:imagedata r:id="rId85" o:title=""/>
            </v:shape>
            <v:shape style="position:absolute;left:715;top:361;width:771;height:5" id="docshape112" coordorigin="715,362" coordsize="771,5" path="m1234,362l1286,362m1313,362l1370,362m1428,362l1486,362m715,364l770,364m1428,364l1486,364m715,366l770,366m1430,366l1486,366e" filled="false" stroked="true" strokeweight=".12pt" strokecolor="#000000">
              <v:path arrowok="t"/>
              <v:stroke dashstyle="solid"/>
            </v:shape>
            <v:shape style="position:absolute;left:950;top:348;width:236;height:36" type="#_x0000_t75" id="docshape113" stroked="false">
              <v:imagedata r:id="rId86" o:title=""/>
            </v:shape>
            <v:shape style="position:absolute;left:1233;top:365;width:135;height:5" type="#_x0000_t75" id="docshape114" stroked="false">
              <v:imagedata r:id="rId87" o:title=""/>
            </v:shape>
            <v:shape style="position:absolute;left:715;top:368;width:773;height:3" id="docshape115" coordorigin="715,369" coordsize="773,3" path="m715,369l770,369m950,369l1006,369m1054,369l1106,369m1130,369l1186,369m1310,369l1368,369m1430,369l1488,369m715,371l770,371m950,371l1006,371e" filled="false" stroked="true" strokeweight=".12pt" strokecolor="#000000">
              <v:path arrowok="t"/>
              <v:stroke dashstyle="solid"/>
            </v:shape>
            <v:shape style="position:absolute;left:400;top:367;width:216;height:8" type="#_x0000_t75" id="docshape116" stroked="false">
              <v:imagedata r:id="rId88" o:title=""/>
            </v:shape>
            <v:shape style="position:absolute;left:715;top:371;width:773;height:5" id="docshape117" coordorigin="715,371" coordsize="773,5" path="m1054,371l1106,371m1130,371l1186,371m1234,371l1284,371m1310,371l1366,371m1430,371l1488,371m715,374l770,374m950,374l1006,374m1054,374l1106,374m1130,374l1186,374m1234,374l1284,374m1310,374l1366,374m1430,374l1488,374m715,376l770,376m950,376l1006,376m1051,376l1106,376m1130,376l1186,376e" filled="false" stroked="true" strokeweight=".12pt" strokecolor="#000000">
              <v:path arrowok="t"/>
              <v:stroke dashstyle="solid"/>
            </v:shape>
            <v:shape style="position:absolute;left:1226;top:374;width:140;height:5" type="#_x0000_t75" id="docshape118" stroked="false">
              <v:imagedata r:id="rId89" o:title=""/>
            </v:shape>
            <v:shape style="position:absolute;left:715;top:378;width:773;height:3" id="docshape119" coordorigin="715,378" coordsize="773,3" path="m715,378l770,378m950,378l1006,378m1051,378l1106,378m1130,378l1186,378m1308,378l1366,378m1433,378l1488,378m715,381l770,381m950,381l1006,381m1130,381l1186,381e" filled="false" stroked="true" strokeweight=".12pt" strokecolor="#000000">
              <v:path arrowok="t"/>
              <v:stroke dashstyle="solid"/>
            </v:shape>
            <v:shape style="position:absolute;left:396;top:372;width:221;height:17" type="#_x0000_t75" id="docshape120" stroked="false">
              <v:imagedata r:id="rId90" o:title=""/>
            </v:shape>
            <v:shape style="position:absolute;left:715;top:380;width:773;height:10" id="docshape121" coordorigin="715,381" coordsize="773,10" path="m1308,381l1366,381m1433,381l1488,381m715,383l770,383m950,383l1006,383m1130,383l1279,383m1308,383l1366,383m1433,383l1488,383m715,386l770,386m950,386l1104,386m1130,386l1277,386m1308,386l1366,386m715,388l770,388m715,390l770,390e" filled="false" stroked="true" strokeweight=".12pt" strokecolor="#000000">
              <v:path arrowok="t"/>
              <v:stroke dashstyle="solid"/>
            </v:shape>
            <v:shape style="position:absolute;left:1430;top:374;width:60;height:24" type="#_x0000_t75" id="docshape122" stroked="false">
              <v:imagedata r:id="rId91" o:title=""/>
            </v:shape>
            <v:line style="position:absolute" from="715,393" to="770,393" stroked="true" strokeweight=".12pt" strokecolor="#000000">
              <v:stroke dashstyle="solid"/>
            </v:line>
            <v:shape style="position:absolute;left:393;top:382;width:224;height:17" type="#_x0000_t75" id="docshape123" stroked="false">
              <v:imagedata r:id="rId92" o:title=""/>
            </v:shape>
            <v:shape style="position:absolute;left:950;top:379;width:416;height:20" type="#_x0000_t75" id="docshape124" stroked="false">
              <v:imagedata r:id="rId93" o:title=""/>
            </v:shape>
            <v:shape style="position:absolute;left:715;top:395;width:773;height:5" id="docshape125" coordorigin="715,395" coordsize="773,5" path="m715,395l770,395m950,395l1102,395m1130,395l1265,395m1308,395l1366,395m715,398l770,398m1308,398l1366,398m715,400l770,400m950,400l1099,400m1308,400l1366,400m1433,400l1488,400e" filled="false" stroked="true" strokeweight=".12pt" strokecolor="#000000">
              <v:path arrowok="t"/>
              <v:stroke dashstyle="solid"/>
            </v:shape>
            <v:shape style="position:absolute;left:391;top:394;width:226;height:15" type="#_x0000_t75" id="docshape126" stroked="false">
              <v:imagedata r:id="rId94" o:title=""/>
            </v:shape>
            <v:line style="position:absolute" from="715,402" to="770,402" stroked="true" strokeweight=".12pt" strokecolor="#000000">
              <v:stroke dashstyle="solid"/>
            </v:line>
            <v:shape style="position:absolute;left:950;top:398;width:315;height:8" type="#_x0000_t75" id="docshape127" stroked="false">
              <v:imagedata r:id="rId95" o:title=""/>
            </v:shape>
            <v:shape style="position:absolute;left:715;top:402;width:773;height:8" id="docshape128" coordorigin="715,402" coordsize="773,8" path="m1130,402l1270,402m1308,402l1366,402m1433,402l1488,402m715,405l770,405m1130,405l1272,405m1308,405l1366,405m1433,405l1488,405m715,407l770,407m1130,407l1277,407m1308,407l1366,407m1433,407l1488,407m715,410l770,410e" filled="false" stroked="true" strokeweight=".12pt" strokecolor="#000000">
              <v:path arrowok="t"/>
              <v:stroke dashstyle="solid"/>
            </v:shape>
            <v:shape style="position:absolute;left:950;top:406;width:144;height:8" type="#_x0000_t75" id="docshape129" stroked="false">
              <v:imagedata r:id="rId96" o:title=""/>
            </v:shape>
            <v:line style="position:absolute" from="1130,410" to="1279,410" stroked="true" strokeweight=".12pt" strokecolor="#000000">
              <v:stroke dashstyle="solid"/>
            </v:line>
            <v:shape style="position:absolute;left:386;top:406;width:231;height:8" type="#_x0000_t75" id="docshape130" stroked="false">
              <v:imagedata r:id="rId97" o:title=""/>
            </v:shape>
            <v:shape style="position:absolute;left:715;top:412;width:773;height:3" id="docshape131" coordorigin="715,412" coordsize="773,3" path="m715,412l770,412m1130,412l1279,412m1310,412l1366,412m1430,412l1488,412m715,414l770,414m950,414l1085,414e" filled="false" stroked="true" strokeweight=".12pt" strokecolor="#000000">
              <v:path arrowok="t"/>
              <v:stroke dashstyle="solid"/>
            </v:shape>
            <v:shape style="position:absolute;left:1130;top:408;width:236;height:10" type="#_x0000_t75" id="docshape132" stroked="false">
              <v:imagedata r:id="rId98" o:title=""/>
            </v:shape>
            <v:shape style="position:absolute;left:715;top:414;width:773;height:3" id="docshape133" coordorigin="715,414" coordsize="773,3" path="m1430,414l1488,414m715,417l770,417m950,417l1080,417e" filled="false" stroked="true" strokeweight=".12pt" strokecolor="#000000">
              <v:path arrowok="t"/>
              <v:stroke dashstyle="solid"/>
            </v:shape>
            <v:shape style="position:absolute;left:1130;top:408;width:358;height:15" type="#_x0000_t75" id="docshape134" stroked="false">
              <v:imagedata r:id="rId99" o:title=""/>
            </v:shape>
            <v:shape style="position:absolute;left:715;top:419;width:771;height:5" id="docshape135" coordorigin="715,419" coordsize="771,5" path="m715,419l770,419m1310,419l1368,419m715,422l770,422m1428,422l1486,422m715,424l770,424e" filled="false" stroked="true" strokeweight=".12pt" strokecolor="#000000">
              <v:path arrowok="t"/>
              <v:stroke dashstyle="solid"/>
            </v:shape>
            <v:shape style="position:absolute;left:950;top:418;width:125;height:8" type="#_x0000_t75" id="docshape136" stroked="false">
              <v:imagedata r:id="rId100" o:title=""/>
            </v:shape>
            <v:shape style="position:absolute;left:1130;top:420;width:156;height:5" type="#_x0000_t75" id="docshape137" stroked="false">
              <v:imagedata r:id="rId101" o:title=""/>
            </v:shape>
            <v:shape style="position:absolute;left:715;top:424;width:771;height:3" id="docshape138" coordorigin="715,424" coordsize="771,3" path="m1313,424l1370,424m1428,424l1486,424m715,426l770,426m950,426l1006,426m1130,426l1186,426m1229,426l1286,426e" filled="false" stroked="true" strokeweight=".12pt" strokecolor="#000000">
              <v:path arrowok="t"/>
              <v:stroke dashstyle="solid"/>
            </v:shape>
            <v:shape style="position:absolute;left:374;top:413;width:243;height:34" type="#_x0000_t75" id="docshape139" stroked="false">
              <v:imagedata r:id="rId102" o:title=""/>
            </v:shape>
            <v:shape style="position:absolute;left:381;top:428;width:389;height:2" id="docshape140" coordorigin="382,429" coordsize="389,0" path="m382,429l526,429m715,429l770,429e" filled="false" stroked="true" strokeweight=".12pt" strokecolor="#000000">
              <v:path arrowok="t"/>
              <v:stroke dashstyle="solid"/>
            </v:shape>
            <v:shape style="position:absolute;left:1312;top:425;width:173;height:5" type="#_x0000_t75" id="docshape141" stroked="false">
              <v:imagedata r:id="rId103" o:title=""/>
            </v:shape>
            <v:shape style="position:absolute;left:379;top:428;width:1104;height:5" id="docshape142" coordorigin="379,429" coordsize="1104,5" path="m950,429l1006,429m1130,429l1186,429m1231,429l1286,429m382,431l526,431m715,431l770,431m950,431l1006,431m1130,431l1186,431m1231,431l1286,431m1315,431l1375,431m1423,431l1483,431m379,434l528,434m559,434l691,434m715,434l847,434m950,434l1006,434m1130,434l1186,434e" filled="false" stroked="true" strokeweight=".12pt" strokecolor="#000000">
              <v:path arrowok="t"/>
              <v:stroke dashstyle="solid"/>
            </v:shape>
            <v:shape style="position:absolute;left:1231;top:432;width:56;height:3" type="#_x0000_t75" id="docshape143" stroked="false">
              <v:imagedata r:id="rId104" o:title=""/>
            </v:shape>
            <v:shape style="position:absolute;left:379;top:433;width:1102;height:5" id="docshape144" coordorigin="379,434" coordsize="1102,5" path="m1315,434l1378,434m1421,434l1481,434m379,436l528,436m559,436l691,436m715,436l847,436m950,436l1006,436m1130,436l1186,436m1234,436l1286,436m1318,436l1382,436m1416,436l1481,436m379,438l530,438m559,438l691,438m715,438l847,438m950,438l1006,438m1130,438l1186,438m1234,438l1286,438m1318,438l1387,438e" filled="false" stroked="true" strokeweight=".12pt" strokecolor="#000000">
              <v:path arrowok="t"/>
              <v:stroke dashstyle="solid"/>
            </v:shape>
            <v:shape style="position:absolute;left:1408;top:437;width:72;height:3" type="#_x0000_t75" id="docshape145" stroked="false">
              <v:imagedata r:id="rId105" o:title=""/>
            </v:shape>
            <v:shape style="position:absolute;left:376;top:440;width:1102;height:3" id="docshape146" coordorigin="377,441" coordsize="1102,3" path="m377,441l530,441m559,441l691,441m715,441l847,441m950,441l1006,441m1130,441l1186,441m1234,441l1286,441m1320,441l1478,441m377,443l530,443m559,443l691,443m715,443l847,443m950,443l1006,443m1130,443l1186,443e" filled="false" stroked="true" strokeweight=".12pt" strokecolor="#000000">
              <v:path arrowok="t"/>
              <v:stroke dashstyle="solid"/>
            </v:shape>
            <v:shape style="position:absolute;left:1233;top:442;width:243;height:3" type="#_x0000_t75" id="docshape147" stroked="false">
              <v:imagedata r:id="rId106" o:title=""/>
            </v:shape>
            <v:shape style="position:absolute;left:374;top:445;width:1102;height:5" id="docshape148" coordorigin="374,446" coordsize="1102,5" path="m559,446l691,446m715,446l847,446m950,446l1006,446m1130,446l1186,446m1234,446l1286,446m1322,446l1476,446m374,448l533,448m559,448l691,448m715,448l847,448m950,448l1006,448m1130,448l1186,448m1234,448l1286,448m374,450l533,450m559,450l691,450m715,450l847,450m950,450l1006,450m1130,450l1186,450e" filled="false" stroked="true" strokeweight=".12pt" strokecolor="#000000">
              <v:path arrowok="t"/>
              <v:stroke dashstyle="solid"/>
            </v:shape>
            <v:shape style="position:absolute;left:1233;top:446;width:240;height:8" type="#_x0000_t75" id="docshape149" stroked="false">
              <v:imagedata r:id="rId107" o:title=""/>
            </v:shape>
            <v:shape style="position:absolute;left:372;top:452;width:1097;height:3" id="docshape150" coordorigin="372,453" coordsize="1097,3" path="m372,453l535,453m559,453l691,453m715,453l847,453m950,453l1006,453m1130,453l1186,453m1234,453l1286,453m559,455l691,455m715,455l847,455m950,455l1006,455m1130,455l1186,455m1234,455l1286,455m1330,455l1469,455e" filled="false" stroked="true" strokeweight=".12pt" strokecolor="#000000">
              <v:path arrowok="t"/>
              <v:stroke dashstyle="solid"/>
            </v:shape>
            <v:shape style="position:absolute;left:372;top:454;width:166;height:10" type="#_x0000_t75" id="docshape151" stroked="false">
              <v:imagedata r:id="rId108" o:title=""/>
            </v:shape>
            <v:shape style="position:absolute;left:367;top:457;width:1100;height:12" id="docshape152" coordorigin="367,458" coordsize="1100,12" path="m372,458l425,458m482,458l535,458m559,458l691,458m715,458l847,458m950,458l1006,458m1130,458l1186,458m1234,458l1286,458m1332,458l1466,458m370,460l425,460m482,460l538,460m559,460l691,460m715,460l847,460m950,460l1006,460m1130,460l1186,460m1234,460l1286,460m1334,460l1464,460m370,462l422,462m559,462l691,462m715,462l847,462m950,462l1006,462m1130,462l1186,462m370,465l422,465m485,465l538,465m559,465l691,465m715,465l847,465m950,465l1006,465m1130,465l1186,465m367,467l422,467m485,467l540,467m559,467l691,467m715,467l847,467m950,467l1006,467m1130,467l1186,467m1234,467l1289,467m1344,467l1454,467m559,470l691,470m715,470l847,470m950,470l1006,470e" filled="false" stroked="true" strokeweight=".12pt" strokecolor="#000000">
              <v:path arrowok="t"/>
              <v:stroke dashstyle="solid"/>
            </v:shape>
            <v:shape style="position:absolute;left:484;top:468;width:58;height:5" type="#_x0000_t75" id="docshape153" stroked="false">
              <v:imagedata r:id="rId109" o:title=""/>
            </v:shape>
            <v:shape style="position:absolute;left:1130;top:469;width:159;height:2" id="docshape154" coordorigin="1130,470" coordsize="159,0" path="m1130,470l1186,470m1234,470l1289,470e" filled="false" stroked="true" strokeweight=".12pt" strokecolor="#000000">
              <v:path arrowok="t"/>
              <v:stroke dashstyle="solid"/>
            </v:shape>
            <v:shape style="position:absolute;left:364;top:468;width:58;height:5" type="#_x0000_t75" id="docshape155" stroked="false">
              <v:imagedata r:id="rId110" o:title=""/>
            </v:shape>
            <v:shape style="position:absolute;left:559;top:472;width:627;height:2" id="docshape156" coordorigin="559,472" coordsize="627,0" path="m559,472l691,472m715,472l847,472m950,472l1006,472m1130,472l1186,472e" filled="false" stroked="true" strokeweight=".12pt" strokecolor="#000000">
              <v:path arrowok="t"/>
              <v:stroke dashstyle="solid"/>
            </v:shape>
            <v:shape style="position:absolute;left:1233;top:461;width:257;height:44" type="#_x0000_t75" id="docshape157" stroked="false">
              <v:imagedata r:id="rId111" o:title=""/>
            </v:shape>
            <v:shape style="position:absolute;left:364;top:472;width:1083;height:8" id="docshape158" coordorigin="365,472" coordsize="1083,8" path="m1351,472l1447,472m365,474l420,474m487,474l542,474m559,474l691,474m715,474l847,474m950,474l1006,474m1130,474l1186,474m1236,474l1294,474m365,477l420,477m487,477l542,477m559,477l691,477m715,477l847,477m950,477l1006,477m1130,477l1186,477m1236,477l1294,477m1363,477l1435,477m1370,479l1428,479e" filled="false" stroked="true" strokeweight=".12pt" strokecolor="#000000">
              <v:path arrowok="t"/>
              <v:stroke dashstyle="solid"/>
            </v:shape>
            <v:shape style="position:absolute;left:998;top:497;width:34;height:3" type="#_x0000_t75" id="docshape159" stroked="false">
              <v:imagedata r:id="rId112" o:title=""/>
            </v:shape>
            <v:shape style="position:absolute;left:364;top:500;width:675;height:2" id="docshape160" coordorigin="365,501" coordsize="675,0" path="m365,501l389,501m521,501l552,501m991,501l1039,501e" filled="false" stroked="true" strokeweight=".12pt" strokecolor="#000000">
              <v:path arrowok="t"/>
              <v:stroke dashstyle="solid"/>
            </v:shape>
            <v:shape style="position:absolute;left:648;top:499;width:92;height:5" type="#_x0000_t75" id="docshape161" stroked="false">
              <v:imagedata r:id="rId113" o:title=""/>
            </v:shape>
            <v:shape style="position:absolute;left:364;top:500;width:804;height:3" id="docshape162" coordorigin="365,501" coordsize="804,3" path="m1138,501l1169,501m365,503l389,503m521,503l552,503m648,503l682,503e" filled="false" stroked="true" strokeweight=".12pt" strokecolor="#000000">
              <v:path arrowok="t"/>
              <v:stroke dashstyle="solid"/>
            </v:shape>
            <v:shape style="position:absolute;left:984;top:502;width:63;height:3" type="#_x0000_t75" id="docshape163" stroked="false">
              <v:imagedata r:id="rId114" o:title=""/>
            </v:shape>
            <v:shape style="position:absolute;left:364;top:505;width:975;height:3" id="docshape164" coordorigin="365,506" coordsize="975,3" path="m365,506l389,506m518,506l554,506m982,506l1049,506m1265,506l1339,506m365,508l389,508m518,508l554,508m979,508l1049,508m1135,508l1171,508e" filled="false" stroked="true" strokeweight=".12pt" strokecolor="#000000">
              <v:path arrowok="t"/>
              <v:stroke dashstyle="solid"/>
            </v:shape>
            <v:shape style="position:absolute;left:808;top:499;width:84;height:20" type="#_x0000_t75" id="docshape165" stroked="false">
              <v:imagedata r:id="rId115" o:title=""/>
            </v:shape>
            <v:line style="position:absolute" from="1265,508" to="1342,508" stroked="true" strokeweight=".12pt" strokecolor="#000000">
              <v:stroke dashstyle="solid"/>
            </v:line>
            <v:shape style="position:absolute;left:648;top:504;width:92;height:10" type="#_x0000_t75" id="docshape166" stroked="false">
              <v:imagedata r:id="rId116" o:title=""/>
            </v:shape>
            <v:shape style="position:absolute;left:364;top:510;width:980;height:5" id="docshape167" coordorigin="365,510" coordsize="980,5" path="m365,510l389,510m516,510l557,510m974,510l1049,510m1265,510l1344,510m365,513l389,513m516,513l557,513m648,513l689,513m974,513l1049,513m1133,513l1174,513m1265,513l1344,513m365,515l389,515m516,515l559,515m648,515l691,515e" filled="false" stroked="true" strokeweight=".12pt" strokecolor="#000000">
              <v:path arrowok="t"/>
              <v:stroke dashstyle="solid"/>
            </v:shape>
            <v:shape style="position:absolute;left:1128;top:502;width:51;height:22" type="#_x0000_t75" id="docshape168" stroked="false">
              <v:imagedata r:id="rId117" o:title=""/>
            </v:shape>
            <v:shape style="position:absolute;left:364;top:515;width:812;height:3" id="docshape169" coordorigin="365,515" coordsize="812,3" path="m1133,515l1176,515m365,518l389,518m514,518l559,518m648,518l691,518e" filled="false" stroked="true" strokeweight=".12pt" strokecolor="#000000">
              <v:path arrowok="t"/>
              <v:stroke dashstyle="solid"/>
            </v:shape>
            <v:shape style="position:absolute;left:967;top:514;width:82;height:8" type="#_x0000_t75" id="docshape170" stroked="false">
              <v:imagedata r:id="rId118" o:title=""/>
            </v:shape>
            <v:shape style="position:absolute;left:364;top:517;width:684;height:5" id="docshape171" coordorigin="365,518" coordsize="684,5" path="m862,518l895,518m365,520l389,520m514,520l559,520m648,520l694,520m866,520l898,520m1039,520l1049,520m365,522l389,522m511,522l535,522m538,522l562,522m869,522l898,522e" filled="false" stroked="true" strokeweight=".12pt" strokecolor="#000000">
              <v:path arrowok="t"/>
              <v:stroke dashstyle="solid"/>
            </v:shape>
            <v:shape style="position:absolute;left:648;top:514;width:92;height:15" type="#_x0000_t75" id="docshape172" stroked="false">
              <v:imagedata r:id="rId119" o:title=""/>
            </v:shape>
            <v:shape style="position:absolute;left:967;top:522;width:82;height:2" id="docshape173" coordorigin="967,522" coordsize="82,0" path="m967,522l996,522m1042,522l1049,522e" filled="false" stroked="true" strokeweight=".12pt" strokecolor="#000000">
              <v:path arrowok="t"/>
              <v:stroke dashstyle="solid"/>
            </v:shape>
            <v:shape style="position:absolute;left:1264;top:514;width:82;height:15" type="#_x0000_t75" id="docshape174" stroked="false">
              <v:imagedata r:id="rId120" o:title=""/>
            </v:shape>
            <v:shape style="position:absolute;left:364;top:522;width:982;height:5" id="docshape175" coordorigin="365,522" coordsize="982,5" path="m1154,522l1178,522m1265,522l1291,522m1320,522l1346,522m365,525l389,525m511,525l535,525m538,525l562,525m648,525l698,525m871,525l900,525m967,525l994,525m1265,525l1291,525m365,527l389,527e" filled="false" stroked="true" strokeweight=".12pt" strokecolor="#000000">
              <v:path arrowok="t"/>
              <v:stroke dashstyle="solid"/>
            </v:shape>
            <v:shape style="position:absolute;left:508;top:526;width:56;height:3" type="#_x0000_t75" id="docshape176" stroked="false">
              <v:imagedata r:id="rId121" o:title=""/>
            </v:shape>
            <v:shape style="position:absolute;left:873;top:527;width:120;height:2" id="docshape177" coordorigin="874,527" coordsize="120,0" path="m874,527l900,527m965,527l994,527e" filled="false" stroked="true" strokeweight=".12pt" strokecolor="#000000">
              <v:path arrowok="t"/>
              <v:stroke dashstyle="solid"/>
            </v:shape>
            <v:shape style="position:absolute;left:1125;top:523;width:53;height:5" type="#_x0000_t75" id="docshape178" stroked="false">
              <v:imagedata r:id="rId122" o:title=""/>
            </v:shape>
            <v:shape style="position:absolute;left:364;top:527;width:982;height:5" id="docshape179" coordorigin="365,527" coordsize="982,5" path="m1157,527l1181,527m1265,527l1291,527m365,530l389,530m874,530l900,530m965,530l991,530m1126,530l1150,530m1157,530l1181,530m1265,530l1291,530m1320,530l1346,530m365,532l389,532e" filled="false" stroked="true" strokeweight=".12pt" strokecolor="#000000">
              <v:path arrowok="t"/>
              <v:stroke dashstyle="solid"/>
            </v:shape>
            <v:shape style="position:absolute;left:508;top:528;width:58;height:5" type="#_x0000_t75" id="docshape180" stroked="false">
              <v:imagedata r:id="rId123" o:title=""/>
            </v:shape>
            <v:shape style="position:absolute;left:876;top:532;width:274;height:2" id="docshape181" coordorigin="876,532" coordsize="274,0" path="m876,532l902,532m965,532l991,532m1126,532l1150,532e" filled="false" stroked="true" strokeweight=".12pt" strokecolor="#000000">
              <v:path arrowok="t"/>
              <v:stroke dashstyle="solid"/>
            </v:shape>
            <v:shape style="position:absolute;left:808;top:518;width:94;height:27" type="#_x0000_t75" id="docshape182" stroked="false">
              <v:imagedata r:id="rId124" o:title=""/>
            </v:shape>
            <v:shape style="position:absolute;left:1264;top:532;width:221;height:2" id="docshape183" coordorigin="1265,532" coordsize="221,0" path="m1265,532l1291,532m1418,532l1486,532e" filled="false" stroked="true" strokeweight=".12pt" strokecolor="#000000">
              <v:path arrowok="t"/>
              <v:stroke dashstyle="solid"/>
            </v:shape>
            <v:shape style="position:absolute;left:648;top:528;width:92;height:10" type="#_x0000_t75" id="docshape184" stroked="false">
              <v:imagedata r:id="rId125" o:title=""/>
            </v:shape>
            <v:shape style="position:absolute;left:364;top:534;width:202;height:2" id="docshape185" coordorigin="365,534" coordsize="202,0" path="m365,534l389,534m506,534l530,534m542,534l566,534e" filled="false" stroked="true" strokeweight=".12pt" strokecolor="#000000">
              <v:path arrowok="t"/>
              <v:stroke dashstyle="solid"/>
            </v:shape>
            <v:shape style="position:absolute;left:1123;top:530;width:60;height:5" type="#_x0000_t75" id="docshape186" stroked="false">
              <v:imagedata r:id="rId126" o:title=""/>
            </v:shape>
            <v:line style="position:absolute" from="648,534" to="672,534" stroked="true" strokeweight=".12pt" strokecolor="#000000">
              <v:stroke dashstyle="solid"/>
            </v:line>
            <v:shape style="position:absolute;left:876;top:523;width:173;height:15" type="#_x0000_t75" id="docshape187" stroked="false">
              <v:imagedata r:id="rId127" o:title=""/>
            </v:shape>
            <v:shape style="position:absolute;left:364;top:534;width:1121;height:5" id="docshape188" coordorigin="365,534" coordsize="1121,5" path="m1159,534l1183,534m1265,534l1291,534m1418,534l1486,534m365,537l389,537m506,537l530,537m542,537l566,537m648,537l672,537m679,537l706,537m1123,537l1147,537m1159,537l1183,537m1265,537l1291,537m1313,537l1344,537m1418,537l1486,537m365,539l389,539m648,539l672,539m682,539l708,539e" filled="false" stroked="true" strokeweight=".12pt" strokecolor="#000000">
              <v:path arrowok="t"/>
              <v:stroke dashstyle="solid"/>
            </v:shape>
            <v:shape style="position:absolute;left:1264;top:530;width:82;height:12" type="#_x0000_t75" id="docshape189" stroked="false">
              <v:imagedata r:id="rId128" o:title=""/>
            </v:shape>
            <v:shape style="position:absolute;left:364;top:539;width:1121;height:3" id="docshape190" coordorigin="365,539" coordsize="1121,3" path="m1123,539l1147,539m1162,539l1186,539m1265,539l1342,539m1418,539l1486,539m365,542l389,542e" filled="false" stroked="true" strokeweight=".12pt" strokecolor="#000000">
              <v:path arrowok="t"/>
              <v:stroke dashstyle="solid"/>
            </v:shape>
            <v:shape style="position:absolute;left:501;top:538;width:70;height:8" type="#_x0000_t75" id="docshape191" stroked="false">
              <v:imagedata r:id="rId129" o:title=""/>
            </v:shape>
            <v:line style="position:absolute" from="545,542" to="569,542" stroked="true" strokeweight=".12pt" strokecolor="#000000">
              <v:stroke dashstyle="solid"/>
            </v:line>
            <v:shape style="position:absolute;left:648;top:538;width:92;height:8" type="#_x0000_t75" id="docshape192" stroked="false">
              <v:imagedata r:id="rId130" o:title=""/>
            </v:shape>
            <v:shape style="position:absolute;left:364;top:541;width:1121;height:8" id="docshape193" coordorigin="365,542" coordsize="1121,8" path="m1121,542l1145,542m1162,542l1186,542m1418,542l1486,542m365,544l389,544m648,544l672,544m1121,544l1145,544m1162,544l1188,544m1265,544l1334,544m1418,544l1486,544m365,546l389,546m502,546l526,546m547,546l571,546m648,546l672,546m686,546l713,546m1118,546l1142,546m1164,546l1188,546m1418,546l1486,546m365,549l389,549e" filled="false" stroked="true" strokeweight=".12pt" strokecolor="#000000">
              <v:path arrowok="t"/>
              <v:stroke dashstyle="solid"/>
            </v:shape>
            <v:shape style="position:absolute;left:876;top:535;width:116;height:15" type="#_x0000_t75" id="docshape194" stroked="false">
              <v:imagedata r:id="rId131" o:title=""/>
            </v:shape>
            <v:shape style="position:absolute;left:501;top:548;width:171;height:2" id="docshape195" coordorigin="502,549" coordsize="171,0" path="m502,549l526,549m648,549l672,549e" filled="false" stroked="true" strokeweight=".12pt" strokecolor="#000000">
              <v:path arrowok="t"/>
              <v:stroke dashstyle="solid"/>
            </v:shape>
            <v:shape style="position:absolute;left:1264;top:545;width:68;height:5" type="#_x0000_t75" id="docshape196" stroked="false">
              <v:imagedata r:id="rId132" o:title=""/>
            </v:shape>
            <v:shape style="position:absolute;left:1320;top:504;width:171;height:82" type="#_x0000_t75" id="docshape197" stroked="false">
              <v:imagedata r:id="rId133" o:title=""/>
            </v:shape>
            <v:shape style="position:absolute;left:364;top:548;width:826;height:3" id="docshape198" coordorigin="365,549" coordsize="826,3" path="m1118,549l1142,549m1164,549l1190,549m365,551l389,551m648,551l672,551e" filled="false" stroked="true" strokeweight=".12pt" strokecolor="#000000">
              <v:path arrowok="t"/>
              <v:stroke dashstyle="solid"/>
            </v:shape>
            <v:shape style="position:absolute;left:808;top:545;width:94;height:12" type="#_x0000_t75" id="docshape199" stroked="false">
              <v:imagedata r:id="rId134" o:title=""/>
            </v:shape>
            <v:shape style="position:absolute;left:364;top:551;width:965;height:3" id="docshape200" coordorigin="365,551" coordsize="965,3" path="m1166,551l1190,551m1265,551l1330,551m365,554l389,554m499,554l574,554m648,554l672,554m1116,554l1190,554e" filled="false" stroked="true" strokeweight=".12pt" strokecolor="#000000">
              <v:path arrowok="t"/>
              <v:stroke dashstyle="solid"/>
            </v:shape>
            <v:shape style="position:absolute;left:1264;top:552;width:68;height:3" type="#_x0000_t75" id="docshape201" stroked="false">
              <v:imagedata r:id="rId135" o:title=""/>
            </v:shape>
            <v:shape style="position:absolute;left:364;top:556;width:308;height:2" id="docshape202" coordorigin="365,556" coordsize="308,0" path="m365,556l389,556m648,556l672,556e" filled="false" stroked="true" strokeweight=".12pt" strokecolor="#000000">
              <v:path arrowok="t"/>
              <v:stroke dashstyle="solid"/>
            </v:shape>
            <v:shape style="position:absolute;left:492;top:547;width:87;height:22" type="#_x0000_t75" id="docshape203" stroked="false">
              <v:imagedata r:id="rId136" o:title=""/>
            </v:shape>
            <v:shape style="position:absolute;left:364;top:556;width:970;height:3" id="docshape204" coordorigin="365,556" coordsize="970,3" path="m1116,556l1193,556m1265,556l1291,556m1306,556l1334,556m365,558l389,558e" filled="false" stroked="true" strokeweight=".12pt" strokecolor="#000000">
              <v:path arrowok="t"/>
              <v:stroke dashstyle="solid"/>
            </v:shape>
            <v:shape style="position:absolute;left:876;top:547;width:118;height:12" type="#_x0000_t75" id="docshape205" stroked="false">
              <v:imagedata r:id="rId137" o:title=""/>
            </v:shape>
            <v:shape style="position:absolute;left:496;top:558;width:696;height:2" id="docshape206" coordorigin="497,558" coordsize="696,0" path="m497,558l576,558m648,558l672,558m1114,558l1193,558e" filled="false" stroked="true" strokeweight=".12pt" strokecolor="#000000">
              <v:path arrowok="t"/>
              <v:stroke dashstyle="solid"/>
            </v:shape>
            <v:shape style="position:absolute;left:808;top:550;width:183;height:12" type="#_x0000_t75" id="docshape207" stroked="false">
              <v:imagedata r:id="rId138" o:title=""/>
            </v:shape>
            <v:shape style="position:absolute;left:364;top:558;width:975;height:5" id="docshape208" coordorigin="365,558" coordsize="975,5" path="m1265,558l1291,558m1308,558l1337,558m365,561l389,561m648,561l672,561m1114,561l1195,561m1265,561l1291,561m1308,561l1339,561m365,563l389,563m494,563l578,563e" filled="false" stroked="true" strokeweight=".12pt" strokecolor="#000000">
              <v:path arrowok="t"/>
              <v:stroke dashstyle="solid"/>
            </v:shape>
            <v:shape style="position:absolute;left:967;top:559;width:82;height:5" type="#_x0000_t75" id="docshape209" stroked="false">
              <v:imagedata r:id="rId139" o:title=""/>
            </v:shape>
            <v:shape style="position:absolute;left:1039;top:563;width:156;height:2" id="docshape210" coordorigin="1039,563" coordsize="156,0" path="m1039,563l1049,563m1111,563l1195,563e" filled="false" stroked="true" strokeweight=".12pt" strokecolor="#000000">
              <v:path arrowok="t"/>
              <v:stroke dashstyle="solid"/>
            </v:shape>
            <v:shape style="position:absolute;left:808;top:559;width:188;height:8" type="#_x0000_t75" id="docshape211" stroked="false">
              <v:imagedata r:id="rId140" o:title=""/>
            </v:shape>
            <v:shape style="position:absolute;left:648;top:545;width:92;height:41" type="#_x0000_t75" id="docshape212" stroked="false">
              <v:imagedata r:id="rId141" o:title=""/>
            </v:shape>
            <v:shape style="position:absolute;left:364;top:563;width:980;height:5" id="docshape213" coordorigin="365,563" coordsize="980,5" path="m1265,563l1291,563m1310,563l1342,563m365,566l389,566m494,566l578,566m648,566l672,566m864,566l895,566m1265,566l1291,566m1313,566l1344,566m365,568l389,568m554,568l581,568m648,568l672,568e" filled="false" stroked="true" strokeweight=".12pt" strokecolor="#000000">
              <v:path arrowok="t"/>
              <v:stroke dashstyle="solid"/>
            </v:shape>
            <v:shape style="position:absolute;left:1111;top:550;width:92;height:29" type="#_x0000_t75" id="docshape214" stroked="false">
              <v:imagedata r:id="rId142" o:title=""/>
            </v:shape>
            <v:shape style="position:absolute;left:969;top:564;width:80;height:5" type="#_x0000_t75" id="docshape215" stroked="false">
              <v:imagedata r:id="rId143" o:title=""/>
            </v:shape>
            <v:shape style="position:absolute;left:364;top:568;width:982;height:5" id="docshape216" coordorigin="365,568" coordsize="982,5" path="m1111,568l1135,568m1171,568l1198,568m1265,568l1291,568m1315,568l1344,568m365,570l434,570m492,570l516,570m557,570l581,570m648,570l672,570m972,570l1049,570m1109,570l1133,570m1174,570l1198,570m1265,570l1291,570m1318,570l1346,570m365,573l434,573e" filled="false" stroked="true" strokeweight=".12pt" strokecolor="#000000">
              <v:path arrowok="t"/>
              <v:stroke dashstyle="solid"/>
            </v:shape>
            <v:shape style="position:absolute;left:492;top:571;width:92;height:3" type="#_x0000_t75" id="docshape217" stroked="false">
              <v:imagedata r:id="rId144" o:title=""/>
            </v:shape>
            <v:shape style="position:absolute;left:364;top:572;width:984;height:3" id="docshape218" coordorigin="365,573" coordsize="984,3" path="m648,573l672,573m974,573l1049,573m1109,573l1133,573m1174,573l1200,573m1265,573l1291,573m1320,573l1349,573m365,575l434,575m490,575l516,575m557,575l583,575m648,575l672,575m977,575l1049,575m1106,575l1133,575e" filled="false" stroked="true" strokeweight=".12pt" strokecolor="#000000">
              <v:path arrowok="t"/>
              <v:stroke dashstyle="solid"/>
            </v:shape>
            <v:shape style="position:absolute;left:808;top:566;width:84;height:20" type="#_x0000_t75" id="docshape219" stroked="false">
              <v:imagedata r:id="rId145" o:title=""/>
            </v:shape>
            <v:shape style="position:absolute;left:364;top:575;width:992;height:8" id="docshape220" coordorigin="365,575" coordsize="992,8" path="m1265,575l1291,575m365,578l434,578m490,578l514,578m559,578l583,578m648,578l672,578m979,578l1049,578m1106,578l1130,578m1265,578l1291,578m1322,578l1354,578m365,580l434,580m487,580l514,580m559,580l586,580m648,580l672,580m984,580l1046,580m1104,580l1130,580m1176,580l1202,580m1265,580l1291,580m1325,580l1356,580m365,582l434,582m487,582l511,582m559,582l586,582m648,582l672,582e" filled="false" stroked="true" strokeweight=".12pt" strokecolor="#000000">
              <v:path arrowok="t"/>
              <v:stroke dashstyle="solid"/>
            </v:shape>
            <v:shape style="position:absolute;left:1104;top:581;width:101;height:3" type="#_x0000_t75" id="docshape221" stroked="false">
              <v:imagedata r:id="rId146" o:title=""/>
            </v:shape>
            <v:shape style="position:absolute;left:1264;top:582;width:94;height:2" id="docshape222" coordorigin="1265,582" coordsize="94,0" path="m1265,582l1291,582m1327,582l1358,582e" filled="false" stroked="true" strokeweight=".12pt" strokecolor="#000000">
              <v:path arrowok="t"/>
              <v:stroke dashstyle="solid"/>
            </v:shape>
            <v:shape style="position:absolute;left:988;top:581;width:53;height:5" type="#_x0000_t75" id="docshape223" stroked="false">
              <v:imagedata r:id="rId147" o:title=""/>
            </v:shape>
            <v:shape style="position:absolute;left:364;top:584;width:840;height:2" id="docshape224" coordorigin="365,585" coordsize="840,0" path="m365,585l434,585m487,585l511,585m562,585l588,585m648,585l672,585m1104,585l1128,585m1178,585l1205,585e" filled="false" stroked="true" strokeweight=".12pt" strokecolor="#000000">
              <v:path arrowok="t"/>
              <v:stroke dashstyle="solid"/>
            </v:shape>
            <v:shape style="position:absolute;left:360;top:583;width:1133;height:140" type="#_x0000_t75" id="docshape225" stroked="false">
              <v:imagedata r:id="rId148" o:title=""/>
            </v:shape>
            <v:shape style="position:absolute;left:360;top:724;width:1133;height:36" id="docshape226" coordorigin="360,724" coordsize="1133,36" path="m360,724l1493,724m360,726l1493,726m360,729l1493,729m360,731l1493,731m360,734l1493,734m360,736l1493,736m360,738l1493,738m360,741l1493,741m360,743l1493,743m360,746l1493,746m360,748l1493,748m360,750l1493,750m360,753l1493,753m360,755l1493,755m360,758l1493,758m362,760l1490,760e" filled="false" stroked="true" strokeweight=".12pt" strokecolor="#007f00">
              <v:path arrowok="t"/>
              <v:stroke dashstyle="solid"/>
            </v:shape>
            <w10:wrap type="none"/>
          </v:group>
        </w:pict>
      </w:r>
      <w:r>
        <w:rPr>
          <w:rFonts w:ascii="Tahoma"/>
          <w:b/>
          <w:w w:val="105"/>
          <w:sz w:val="18"/>
        </w:rPr>
        <w:t>CRCDD</w:t>
      </w:r>
      <w:r>
        <w:rPr>
          <w:rFonts w:ascii="Tahoma"/>
          <w:b/>
          <w:spacing w:val="-10"/>
          <w:w w:val="105"/>
          <w:sz w:val="18"/>
        </w:rPr>
        <w:t> </w:t>
      </w:r>
      <w:r>
        <w:rPr>
          <w:rFonts w:ascii="Tahoma"/>
          <w:b/>
          <w:w w:val="105"/>
          <w:sz w:val="18"/>
        </w:rPr>
        <w:t>Weekly</w:t>
      </w:r>
      <w:r>
        <w:rPr>
          <w:rFonts w:ascii="Tahoma"/>
          <w:b/>
          <w:spacing w:val="-9"/>
          <w:w w:val="105"/>
          <w:sz w:val="18"/>
        </w:rPr>
        <w:t> </w:t>
      </w:r>
      <w:r>
        <w:rPr>
          <w:rFonts w:ascii="Tahoma"/>
          <w:b/>
          <w:w w:val="105"/>
          <w:sz w:val="18"/>
        </w:rPr>
        <w:t>Review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19"/>
        </w:rPr>
      </w:pPr>
      <w:r>
        <w:rPr/>
        <w:pict>
          <v:rect style="position:absolute;margin-left:81.839996pt;margin-top:13.065797pt;width:447.83999pt;height:.36pt;mso-position-horizontal-relative:page;mso-position-vertical-relative:paragraph;z-index:-15692800;mso-wrap-distance-left:0;mso-wrap-distance-right:0" id="docshape22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 w:after="1"/>
        <w:rPr>
          <w:rFonts w:ascii="Tahoma"/>
          <w:b/>
          <w:sz w:val="6"/>
        </w:rPr>
      </w:pPr>
    </w:p>
    <w:tbl>
      <w:tblPr>
        <w:tblW w:w="0" w:type="auto"/>
        <w:jc w:val="left"/>
        <w:tblInd w:w="138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85"/>
        <w:gridCol w:w="1733"/>
        <w:gridCol w:w="2064"/>
        <w:gridCol w:w="1736"/>
      </w:tblGrid>
      <w:tr>
        <w:trPr>
          <w:trHeight w:val="271" w:hRule="atLeast"/>
        </w:trPr>
        <w:tc>
          <w:tcPr>
            <w:tcW w:w="174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Monday</w:t>
            </w:r>
          </w:p>
          <w:p>
            <w:pPr>
              <w:pStyle w:val="TableParagraph"/>
              <w:spacing w:line="110" w:lineRule="exact" w:before="13"/>
              <w:ind w:left="2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9/13/21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Tuesday</w:t>
            </w:r>
          </w:p>
          <w:p>
            <w:pPr>
              <w:pStyle w:val="TableParagraph"/>
              <w:spacing w:line="110" w:lineRule="exact" w:before="13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9/14/21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Wednesday</w:t>
            </w:r>
          </w:p>
          <w:p>
            <w:pPr>
              <w:pStyle w:val="TableParagraph"/>
              <w:spacing w:line="110" w:lineRule="exact" w:before="13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9/15/21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Thursday</w:t>
            </w:r>
          </w:p>
          <w:p>
            <w:pPr>
              <w:pStyle w:val="TableParagraph"/>
              <w:spacing w:line="110" w:lineRule="exact" w:before="13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9/16/21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28" w:lineRule="exact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Friday</w:t>
            </w:r>
          </w:p>
          <w:p>
            <w:pPr>
              <w:pStyle w:val="TableParagraph"/>
              <w:spacing w:line="110" w:lineRule="exact" w:before="13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9/17/21</w:t>
            </w:r>
          </w:p>
        </w:tc>
      </w:tr>
      <w:tr>
        <w:trPr>
          <w:trHeight w:val="129" w:hRule="atLeast"/>
        </w:trPr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22"/>
        <w:ind w:left="140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pacing w:val="-1"/>
          <w:w w:val="105"/>
          <w:sz w:val="11"/>
        </w:rPr>
        <w:t>Weather</w:t>
      </w:r>
      <w:r>
        <w:rPr>
          <w:rFonts w:ascii="Tahoma"/>
          <w:b/>
          <w:spacing w:val="-8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of</w:t>
      </w:r>
      <w:r>
        <w:rPr>
          <w:rFonts w:ascii="Tahoma"/>
          <w:b/>
          <w:spacing w:val="-6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the</w:t>
      </w:r>
      <w:r>
        <w:rPr>
          <w:rFonts w:ascii="Tahoma"/>
          <w:b/>
          <w:spacing w:val="-6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Week</w:t>
      </w:r>
    </w:p>
    <w:tbl>
      <w:tblPr>
        <w:tblW w:w="0" w:type="auto"/>
        <w:jc w:val="left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85"/>
        <w:gridCol w:w="1733"/>
        <w:gridCol w:w="2064"/>
        <w:gridCol w:w="1733"/>
      </w:tblGrid>
      <w:tr>
        <w:trPr>
          <w:trHeight w:val="129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line="109" w:lineRule="exact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Hi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88°F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69°F</w:t>
            </w:r>
          </w:p>
        </w:tc>
        <w:tc>
          <w:tcPr>
            <w:tcW w:w="1685" w:type="dxa"/>
          </w:tcPr>
          <w:p>
            <w:pPr>
              <w:pStyle w:val="TableParagraph"/>
              <w:spacing w:line="109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Hi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86°F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69°F</w:t>
            </w:r>
          </w:p>
        </w:tc>
        <w:tc>
          <w:tcPr>
            <w:tcW w:w="1733" w:type="dxa"/>
          </w:tcPr>
          <w:p>
            <w:pPr>
              <w:pStyle w:val="TableParagraph"/>
              <w:spacing w:line="109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Hi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87°F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72°F</w:t>
            </w:r>
          </w:p>
        </w:tc>
        <w:tc>
          <w:tcPr>
            <w:tcW w:w="2064" w:type="dxa"/>
          </w:tcPr>
          <w:p>
            <w:pPr>
              <w:pStyle w:val="TableParagraph"/>
              <w:spacing w:line="109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Hi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83°F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72</w:t>
            </w:r>
          </w:p>
        </w:tc>
        <w:tc>
          <w:tcPr>
            <w:tcW w:w="1733" w:type="dxa"/>
          </w:tcPr>
          <w:p>
            <w:pPr>
              <w:pStyle w:val="TableParagraph"/>
              <w:spacing w:line="109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Hi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83°F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72°F</w:t>
            </w:r>
          </w:p>
        </w:tc>
      </w:tr>
      <w:tr>
        <w:trPr>
          <w:trHeight w:val="129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line="109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Rain</w:t>
            </w:r>
          </w:p>
        </w:tc>
        <w:tc>
          <w:tcPr>
            <w:tcW w:w="2064" w:type="dxa"/>
          </w:tcPr>
          <w:p>
            <w:pPr>
              <w:pStyle w:val="TableParagraph"/>
              <w:spacing w:line="109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Rain</w:t>
            </w:r>
          </w:p>
        </w:tc>
        <w:tc>
          <w:tcPr>
            <w:tcW w:w="1733" w:type="dxa"/>
          </w:tcPr>
          <w:p>
            <w:pPr>
              <w:pStyle w:val="TableParagraph"/>
              <w:spacing w:line="109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Rain</w:t>
            </w:r>
          </w:p>
        </w:tc>
      </w:tr>
    </w:tbl>
    <w:p>
      <w:pPr>
        <w:pStyle w:val="BodyText"/>
        <w:spacing w:before="8"/>
        <w:rPr>
          <w:rFonts w:ascii="Tahoma"/>
          <w:b/>
          <w:sz w:val="2"/>
        </w:rPr>
      </w:pPr>
    </w:p>
    <w:tbl>
      <w:tblPr>
        <w:tblW w:w="0" w:type="auto"/>
        <w:jc w:val="left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161" w:hRule="atLeast"/>
        </w:trPr>
        <w:tc>
          <w:tcPr>
            <w:tcW w:w="8955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25" w:lineRule="exact" w:before="17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Full</w:t>
            </w:r>
            <w:r>
              <w:rPr>
                <w:b/>
                <w:spacing w:val="7"/>
                <w:sz w:val="11"/>
              </w:rPr>
              <w:t> </w:t>
            </w:r>
            <w:r>
              <w:rPr>
                <w:b/>
                <w:sz w:val="11"/>
              </w:rPr>
              <w:t>Maintenance</w:t>
            </w:r>
          </w:p>
        </w:tc>
      </w:tr>
      <w:tr>
        <w:trPr>
          <w:trHeight w:val="118" w:hRule="atLeast"/>
        </w:trPr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line="81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Central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Park:Butterfly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Garden</w:t>
            </w:r>
          </w:p>
        </w:tc>
        <w:tc>
          <w:tcPr>
            <w:tcW w:w="1685" w:type="dxa"/>
            <w:tcBorders>
              <w:bottom w:val="nil"/>
            </w:tcBorders>
          </w:tcPr>
          <w:p>
            <w:pPr>
              <w:pStyle w:val="TableParagraph"/>
              <w:spacing w:line="74" w:lineRule="exact" w:before="24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Blair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Stone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Rd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(Units 5,17)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74" w:lineRule="exact" w:before="24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Bermuda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Plot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(CP)</w:t>
            </w:r>
          </w:p>
        </w:tc>
        <w:tc>
          <w:tcPr>
            <w:tcW w:w="2064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74" w:lineRule="exact" w:before="24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NON-UNIT:Artemis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Way</w:t>
            </w: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1" w:lineRule="exact" w:before="13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Central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Park:FL131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0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Esplanade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Way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5)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0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Biltmore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Ave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(Units 16,2,25)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1" w:lineRule="exact" w:before="13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 2:Tremont</w:t>
            </w:r>
          </w:p>
        </w:tc>
      </w:tr>
      <w:tr>
        <w:trPr>
          <w:trHeight w:val="118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20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Central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Park:Park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Crossing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Trail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LSF-7:Biltmore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ROW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20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Shumard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Oak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Blvd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(Units 3,5)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20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20</w:t>
            </w: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Central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Park:Tot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Lot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NON-UNIT:Goldenrod &amp;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FL162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Shumard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Oaks Blvd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West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35)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21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&amp;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Arch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Site:Arch Site Exterior</w:t>
            </w:r>
          </w:p>
        </w:tc>
      </w:tr>
      <w:tr>
        <w:trPr>
          <w:trHeight w:val="111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Four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Oaks Blvd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(Units 1,17,29)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Orange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Ave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17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TR209A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17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25:Longfellow Park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&amp; Pocket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Parks</w:t>
            </w: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1" w:lineRule="exact" w:before="13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Orange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Ave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0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Schoolhouse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Rd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(Units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3,4)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0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 14:Green Space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0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31</w:t>
            </w: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0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1:Verdura Point Park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0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1:Barringer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Hill Nature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Trail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0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21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&amp;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Arch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Site:Arch Site Exterior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1" w:lineRule="exact" w:before="13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32</w:t>
            </w: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1" w:lineRule="exact" w:before="13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 14:Avon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0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1:Iberville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0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23:Parks, Ponds &amp;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Green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Spaces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0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37</w:t>
            </w: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1" w:lineRule="exact" w:before="13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 18:Cummings Park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1" w:lineRule="exact" w:before="13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1:Mulberry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Blvd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1" w:lineRule="exact" w:before="13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 35:Merchants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Row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West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1" w:lineRule="exact" w:before="13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5:Drayton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Drive</w:t>
            </w: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0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23:Riverton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(Four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Oaks to Summertree)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0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1:TC1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Pond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(FL130)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4" w:lineRule="exact" w:before="20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 4:Grove Park Dr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8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 29:Orange Ave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(Mossy Creek to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Four Oaks)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20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10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20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 7:Grove Park Dr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32:Orange Ave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16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 36:Bluff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Oak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Way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 19:Twain Park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7:Riverton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(Grove Park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to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Four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Oaks)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2:Endicott Park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 29:Coneflower Park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30:Woodland Fields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31" w:hRule="atLeast"/>
        </w:trPr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4:Terrebone Dr.</w:t>
            </w: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11"/>
        </w:rPr>
      </w:pPr>
    </w:p>
    <w:p>
      <w:pPr>
        <w:spacing w:before="0"/>
        <w:ind w:left="140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Standard</w:t>
      </w:r>
      <w:r>
        <w:rPr>
          <w:rFonts w:ascii="Tahoma"/>
          <w:b/>
          <w:spacing w:val="13"/>
          <w:sz w:val="11"/>
        </w:rPr>
        <w:t> </w:t>
      </w:r>
      <w:r>
        <w:rPr>
          <w:rFonts w:ascii="Tahoma"/>
          <w:b/>
          <w:sz w:val="11"/>
        </w:rPr>
        <w:t>Maintenance</w:t>
      </w:r>
    </w:p>
    <w:tbl>
      <w:tblPr>
        <w:tblW w:w="0" w:type="auto"/>
        <w:jc w:val="left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133" w:hRule="atLeast"/>
        </w:trPr>
        <w:tc>
          <w:tcPr>
            <w:tcW w:w="174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74" w:lineRule="exact" w:before="39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Central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</w:t>
            </w:r>
          </w:p>
        </w:tc>
        <w:tc>
          <w:tcPr>
            <w:tcW w:w="1685" w:type="dxa"/>
            <w:tcBorders>
              <w:bottom w:val="nil"/>
            </w:tcBorders>
          </w:tcPr>
          <w:p>
            <w:pPr>
              <w:pStyle w:val="TableParagraph"/>
              <w:spacing w:line="74" w:lineRule="exact" w:before="39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Central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74" w:lineRule="exact" w:before="39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NON-UNIT:Merchants Row /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Four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Oaks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Field</w:t>
            </w:r>
          </w:p>
        </w:tc>
        <w:tc>
          <w:tcPr>
            <w:tcW w:w="2064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line="74" w:lineRule="exact" w:before="39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Central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</w:t>
            </w:r>
          </w:p>
        </w:tc>
      </w:tr>
      <w:tr>
        <w:trPr>
          <w:trHeight w:val="111" w:hRule="atLeast"/>
        </w:trPr>
        <w:tc>
          <w:tcPr>
            <w:tcW w:w="17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78" w:lineRule="exact" w:before="13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17:WD253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3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LSF-7:FL263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3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1:WD240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3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3:SB111A</w:t>
            </w: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17:WD284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NON-UNIT:Espl/Blair/Overlook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Field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16:Salinger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Drainage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Easement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(LF)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31:FL265</w:t>
            </w:r>
          </w:p>
        </w:tc>
      </w:tr>
      <w:tr>
        <w:trPr>
          <w:trHeight w:val="114" w:hRule="atLeast"/>
        </w:trPr>
        <w:tc>
          <w:tcPr>
            <w:tcW w:w="17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18:WD281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 20:WD162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on Esplanade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North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8" w:lineRule="exact" w:before="17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5:Capital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Circle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SE Buffer</w:t>
            </w:r>
          </w:p>
        </w:tc>
      </w:tr>
      <w:tr>
        <w:trPr>
          <w:trHeight w:val="108" w:hRule="atLeast"/>
        </w:trPr>
        <w:tc>
          <w:tcPr>
            <w:tcW w:w="17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71" w:lineRule="exact" w:before="17"/>
              <w:ind w:left="14" w:right="-15"/>
              <w:rPr>
                <w:sz w:val="7"/>
              </w:rPr>
            </w:pPr>
            <w:r>
              <w:rPr>
                <w:w w:val="105"/>
                <w:sz w:val="7"/>
              </w:rPr>
              <w:t>UNIT 21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&amp;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Arch Site:Arch Site Conservation Area (In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17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26:Mossy Creek Nature Trail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Ext.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17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5:TR216</w:t>
            </w:r>
          </w:p>
        </w:tc>
      </w:tr>
      <w:tr>
        <w:trPr>
          <w:trHeight w:val="113" w:hRule="atLeast"/>
        </w:trPr>
        <w:tc>
          <w:tcPr>
            <w:tcW w:w="174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84" w:hRule="atLeast"/>
        </w:trPr>
        <w:tc>
          <w:tcPr>
            <w:tcW w:w="8955" w:type="dxa"/>
            <w:gridSpan w:val="5"/>
          </w:tcPr>
          <w:p>
            <w:pPr>
              <w:pStyle w:val="TableParagraph"/>
              <w:spacing w:line="110" w:lineRule="exact" w:before="54"/>
              <w:ind w:left="2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Hand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1"/>
                <w:w w:val="105"/>
                <w:sz w:val="11"/>
              </w:rPr>
              <w:t>Weeding</w:t>
            </w:r>
          </w:p>
        </w:tc>
      </w:tr>
      <w:tr>
        <w:trPr>
          <w:trHeight w:val="129" w:hRule="atLeast"/>
        </w:trPr>
        <w:tc>
          <w:tcPr>
            <w:tcW w:w="174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line="70" w:lineRule="exact" w:before="39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CP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Butterfly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Garden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97" w:type="dxa"/>
            <w:gridSpan w:val="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before="117"/>
        <w:ind w:left="140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Mulch</w:t>
      </w:r>
    </w:p>
    <w:tbl>
      <w:tblPr>
        <w:tblW w:w="0" w:type="auto"/>
        <w:jc w:val="left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6"/>
      </w:tblGrid>
      <w:tr>
        <w:trPr>
          <w:trHeight w:val="546" w:hRule="atLeast"/>
        </w:trPr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39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 19:Twain Park</w:t>
            </w:r>
          </w:p>
        </w:tc>
        <w:tc>
          <w:tcPr>
            <w:tcW w:w="1733" w:type="dxa"/>
          </w:tcPr>
          <w:p>
            <w:pPr>
              <w:pStyle w:val="TableParagraph"/>
              <w:spacing w:line="396" w:lineRule="auto" w:before="39"/>
              <w:ind w:left="13" w:right="1011"/>
              <w:rPr>
                <w:sz w:val="7"/>
              </w:rPr>
            </w:pPr>
            <w:r>
              <w:rPr>
                <w:w w:val="105"/>
                <w:sz w:val="7"/>
              </w:rPr>
              <w:t>Central Park:FL131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1:Iberville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</w:t>
            </w:r>
          </w:p>
        </w:tc>
        <w:tc>
          <w:tcPr>
            <w:tcW w:w="2064" w:type="dxa"/>
          </w:tcPr>
          <w:p>
            <w:pPr>
              <w:pStyle w:val="TableParagraph"/>
              <w:spacing w:line="396" w:lineRule="auto" w:before="39"/>
              <w:ind w:left="13" w:right="877"/>
              <w:rPr>
                <w:sz w:val="7"/>
              </w:rPr>
            </w:pPr>
            <w:r>
              <w:rPr>
                <w:w w:val="105"/>
                <w:sz w:val="7"/>
              </w:rPr>
              <w:t>Hemingway Blvd &amp; Trail (Units 2,4)</w:t>
            </w:r>
            <w:r>
              <w:rPr>
                <w:spacing w:val="-2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2:Tremont</w:t>
            </w:r>
          </w:p>
          <w:p>
            <w:pPr>
              <w:pStyle w:val="TableParagraph"/>
              <w:spacing w:line="84" w:lineRule="exact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31:Magnolia Park (Rows,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Parks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&amp;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Pond)</w:t>
            </w:r>
          </w:p>
        </w:tc>
        <w:tc>
          <w:tcPr>
            <w:tcW w:w="173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8" w:after="1"/>
        <w:rPr>
          <w:rFonts w:ascii="Tahoma"/>
          <w:b/>
          <w:sz w:val="10"/>
        </w:rPr>
      </w:pPr>
    </w:p>
    <w:tbl>
      <w:tblPr>
        <w:tblW w:w="0" w:type="auto"/>
        <w:jc w:val="left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184" w:hRule="atLeast"/>
        </w:trPr>
        <w:tc>
          <w:tcPr>
            <w:tcW w:w="8955" w:type="dxa"/>
            <w:gridSpan w:val="5"/>
          </w:tcPr>
          <w:p>
            <w:pPr>
              <w:pStyle w:val="TableParagraph"/>
              <w:spacing w:line="110" w:lineRule="exact" w:before="54"/>
              <w:ind w:left="2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Detail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1"/>
                <w:w w:val="105"/>
                <w:sz w:val="11"/>
              </w:rPr>
              <w:t>service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1"/>
                <w:w w:val="105"/>
                <w:sz w:val="11"/>
              </w:rPr>
              <w:t>Weed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1"/>
                <w:w w:val="105"/>
                <w:sz w:val="11"/>
              </w:rPr>
              <w:t>Eating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1"/>
                <w:w w:val="105"/>
                <w:sz w:val="11"/>
              </w:rPr>
              <w:t>Around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Trees</w:t>
            </w:r>
          </w:p>
        </w:tc>
      </w:tr>
      <w:tr>
        <w:trPr>
          <w:trHeight w:val="169" w:hRule="atLeast"/>
        </w:trPr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line="70" w:lineRule="exact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Central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line="70" w:lineRule="exact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Central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</w:t>
            </w:r>
          </w:p>
        </w:tc>
      </w:tr>
    </w:tbl>
    <w:p>
      <w:pPr>
        <w:spacing w:before="0"/>
        <w:ind w:left="1674" w:right="1359" w:firstLine="0"/>
        <w:jc w:val="center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Weekend</w:t>
      </w:r>
      <w:r>
        <w:rPr>
          <w:rFonts w:ascii="Tahoma"/>
          <w:b/>
          <w:spacing w:val="11"/>
          <w:sz w:val="11"/>
        </w:rPr>
        <w:t> </w:t>
      </w:r>
      <w:r>
        <w:rPr>
          <w:rFonts w:ascii="Tahoma"/>
          <w:b/>
          <w:sz w:val="11"/>
        </w:rPr>
        <w:t>Services</w:t>
      </w:r>
      <w:r>
        <w:rPr>
          <w:rFonts w:ascii="Tahoma"/>
          <w:b/>
          <w:spacing w:val="10"/>
          <w:sz w:val="11"/>
        </w:rPr>
        <w:t> </w:t>
      </w:r>
      <w:r>
        <w:rPr>
          <w:rFonts w:ascii="Tahoma"/>
          <w:b/>
          <w:sz w:val="11"/>
        </w:rPr>
        <w:t>9-4-2021</w:t>
      </w:r>
    </w:p>
    <w:p>
      <w:pPr>
        <w:pStyle w:val="BodyText"/>
        <w:ind w:left="1374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448.1pt;height:28.2pt;mso-position-horizontal-relative:char;mso-position-vertical-relative:line" id="docshapegroup228" coordorigin="0,0" coordsize="8962,564">
            <v:shape style="position:absolute;left:0;top:0;width:8962;height:564" id="docshape229" coordorigin="0,0" coordsize="8962,564" path="m8962,0l8954,0,8954,7,8954,557,7,557,7,7,8954,7,8954,0,7,0,0,0,0,564,7,564,8954,564,8962,564,8962,557,8962,7,8962,0xe" filled="true" fillcolor="#000000" stroked="false">
              <v:path arrowok="t"/>
              <v:fill type="solid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2"/>
        <w:rPr>
          <w:rFonts w:ascii="Tahoma"/>
          <w:b/>
          <w:sz w:val="6"/>
        </w:rPr>
      </w:pPr>
      <w:r>
        <w:rPr/>
        <w:pict>
          <v:shape style="position:absolute;margin-left:81.840004pt;margin-top:4.921068pt;width:447.85pt;height:2.8pt;mso-position-horizontal-relative:page;mso-position-vertical-relative:paragraph;z-index:-15691776;mso-wrap-distance-left:0;mso-wrap-distance-right:0" id="docshape230" coordorigin="1637,98" coordsize="8957,56" path="m10594,146l1637,146,1637,154,10594,154,10594,146xm10594,98l1637,98,1637,106,10594,106,10594,98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131" w:lineRule="exact" w:before="0"/>
        <w:ind w:left="1674" w:right="1359" w:firstLine="0"/>
        <w:jc w:val="center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IPM</w:t>
      </w:r>
    </w:p>
    <w:p>
      <w:pPr>
        <w:pStyle w:val="BodyText"/>
        <w:spacing w:line="55" w:lineRule="exact"/>
        <w:ind w:left="1376"/>
        <w:rPr>
          <w:rFonts w:ascii="Tahoma"/>
          <w:sz w:val="5"/>
        </w:rPr>
      </w:pPr>
      <w:r>
        <w:rPr>
          <w:rFonts w:ascii="Tahoma"/>
          <w:position w:val="0"/>
          <w:sz w:val="5"/>
        </w:rPr>
        <w:pict>
          <v:group style="width:447.85pt;height:2.8pt;mso-position-horizontal-relative:char;mso-position-vertical-relative:line" id="docshapegroup231" coordorigin="0,0" coordsize="8957,56">
            <v:shape style="position:absolute;left:0;top:0;width:8957;height:56" id="docshape232" coordorigin="0,0" coordsize="8957,56" path="m8957,48l0,48,0,55,8957,55,8957,48xm8957,0l0,0,0,7,8957,7,8957,0xe" filled="true" fillcolor="#000000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5"/>
        </w:rPr>
      </w:r>
    </w:p>
    <w:p>
      <w:pPr>
        <w:spacing w:before="39"/>
        <w:ind w:left="1400" w:right="0" w:firstLine="0"/>
        <w:jc w:val="left"/>
        <w:rPr>
          <w:rFonts w:ascii="Tahoma"/>
          <w:sz w:val="11"/>
        </w:rPr>
      </w:pPr>
      <w:r>
        <w:rPr>
          <w:rFonts w:ascii="Tahoma"/>
          <w:b/>
          <w:spacing w:val="-1"/>
          <w:w w:val="105"/>
          <w:sz w:val="11"/>
        </w:rPr>
        <w:t>Post-Emergent:</w:t>
      </w:r>
      <w:r>
        <w:rPr>
          <w:rFonts w:ascii="Tahoma"/>
          <w:b/>
          <w:spacing w:val="-8"/>
          <w:w w:val="105"/>
          <w:sz w:val="11"/>
        </w:rPr>
        <w:t> </w:t>
      </w:r>
      <w:r>
        <w:rPr>
          <w:rFonts w:ascii="Tahoma"/>
          <w:w w:val="105"/>
          <w:sz w:val="11"/>
        </w:rPr>
        <w:t>Product</w:t>
      </w:r>
      <w:r>
        <w:rPr>
          <w:rFonts w:ascii="Tahoma"/>
          <w:spacing w:val="-7"/>
          <w:w w:val="105"/>
          <w:sz w:val="11"/>
        </w:rPr>
        <w:t> </w:t>
      </w:r>
      <w:r>
        <w:rPr>
          <w:rFonts w:ascii="Tahoma"/>
          <w:w w:val="105"/>
          <w:sz w:val="11"/>
        </w:rPr>
        <w:t>Used</w:t>
      </w:r>
      <w:r>
        <w:rPr>
          <w:rFonts w:ascii="Tahoma"/>
          <w:spacing w:val="-8"/>
          <w:w w:val="105"/>
          <w:sz w:val="11"/>
        </w:rPr>
        <w:t> </w:t>
      </w:r>
      <w:r>
        <w:rPr>
          <w:rFonts w:ascii="Tahoma"/>
          <w:w w:val="105"/>
          <w:sz w:val="11"/>
        </w:rPr>
        <w:t>-</w:t>
      </w:r>
      <w:r>
        <w:rPr>
          <w:rFonts w:ascii="Tahoma"/>
          <w:spacing w:val="-8"/>
          <w:w w:val="105"/>
          <w:sz w:val="11"/>
        </w:rPr>
        <w:t> </w:t>
      </w:r>
      <w:r>
        <w:rPr>
          <w:rFonts w:ascii="Tahoma"/>
          <w:w w:val="105"/>
          <w:sz w:val="11"/>
        </w:rPr>
        <w:t>Certainty</w:t>
      </w:r>
      <w:r>
        <w:rPr>
          <w:rFonts w:ascii="Tahoma"/>
          <w:spacing w:val="-9"/>
          <w:w w:val="105"/>
          <w:sz w:val="11"/>
        </w:rPr>
        <w:t> </w:t>
      </w:r>
      <w:r>
        <w:rPr>
          <w:rFonts w:ascii="Tahoma"/>
          <w:w w:val="105"/>
          <w:sz w:val="11"/>
        </w:rPr>
        <w:t>&amp;</w:t>
      </w:r>
      <w:r>
        <w:rPr>
          <w:rFonts w:ascii="Tahoma"/>
          <w:spacing w:val="-7"/>
          <w:w w:val="105"/>
          <w:sz w:val="11"/>
        </w:rPr>
        <w:t> </w:t>
      </w:r>
      <w:r>
        <w:rPr>
          <w:rFonts w:ascii="Tahoma"/>
          <w:w w:val="105"/>
          <w:sz w:val="11"/>
        </w:rPr>
        <w:t>Celsius</w:t>
      </w:r>
    </w:p>
    <w:tbl>
      <w:tblPr>
        <w:tblW w:w="0" w:type="auto"/>
        <w:jc w:val="left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171" w:hRule="atLeast"/>
        </w:trPr>
        <w:tc>
          <w:tcPr>
            <w:tcW w:w="1740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  <w:vMerge w:val="restart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 27:New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Village</w:t>
            </w:r>
          </w:p>
        </w:tc>
        <w:tc>
          <w:tcPr>
            <w:tcW w:w="1733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4" w:type="dxa"/>
            <w:vMerge w:val="restart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408" w:lineRule="auto"/>
              <w:ind w:left="13" w:right="771"/>
              <w:rPr>
                <w:sz w:val="7"/>
              </w:rPr>
            </w:pPr>
            <w:r>
              <w:rPr>
                <w:w w:val="105"/>
                <w:sz w:val="7"/>
              </w:rPr>
              <w:t>UNIT 23:Parks, Ponds &amp; Green Spaces</w:t>
            </w:r>
            <w:r>
              <w:rPr>
                <w:spacing w:val="-2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UNIT 27:New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Village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71" w:lineRule="exact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1:Iberville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</w:t>
            </w:r>
          </w:p>
        </w:tc>
      </w:tr>
      <w:tr>
        <w:trPr>
          <w:trHeight w:val="271" w:hRule="atLeast"/>
        </w:trPr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2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16</w:t>
            </w:r>
          </w:p>
        </w:tc>
      </w:tr>
    </w:tbl>
    <w:p>
      <w:pPr>
        <w:pStyle w:val="BodyText"/>
        <w:spacing w:before="2" w:after="1"/>
        <w:rPr>
          <w:rFonts w:ascii="Tahoma"/>
          <w:sz w:val="5"/>
        </w:rPr>
      </w:pPr>
    </w:p>
    <w:tbl>
      <w:tblPr>
        <w:tblW w:w="0" w:type="auto"/>
        <w:jc w:val="left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203" w:hRule="atLeast"/>
        </w:trPr>
        <w:tc>
          <w:tcPr>
            <w:tcW w:w="8955" w:type="dxa"/>
            <w:gridSpan w:val="5"/>
          </w:tcPr>
          <w:p>
            <w:pPr>
              <w:pStyle w:val="TableParagraph"/>
              <w:spacing w:line="110" w:lineRule="exact" w:before="73"/>
              <w:ind w:left="21"/>
              <w:rPr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Non-Selective: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Product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used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Roundup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QuikPro</w:t>
            </w:r>
          </w:p>
        </w:tc>
      </w:tr>
      <w:tr>
        <w:trPr>
          <w:trHeight w:val="172" w:hRule="atLeast"/>
        </w:trPr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 10:Overlook Park</w:t>
            </w:r>
          </w:p>
        </w:tc>
        <w:tc>
          <w:tcPr>
            <w:tcW w:w="1685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Biltmore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Ave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(Units 16,2,25)</w:t>
            </w:r>
          </w:p>
        </w:tc>
        <w:tc>
          <w:tcPr>
            <w:tcW w:w="1733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NON-UNIT:Schoolhouse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Rd.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&amp;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Biltmore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Ext.</w:t>
            </w:r>
          </w:p>
        </w:tc>
        <w:tc>
          <w:tcPr>
            <w:tcW w:w="1733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1:Iberville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</w:t>
            </w:r>
          </w:p>
        </w:tc>
      </w:tr>
      <w:tr>
        <w:trPr>
          <w:trHeight w:val="141" w:hRule="atLeast"/>
        </w:trPr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10:WD141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NON-UNIT:Schoolhouse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Rd.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&amp;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Biltmore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Ext.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23:Parks, Ponds &amp;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Green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Spaces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2" w:hRule="atLeast"/>
        </w:trPr>
        <w:tc>
          <w:tcPr>
            <w:tcW w:w="1740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26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10:WD160</w:t>
            </w:r>
          </w:p>
        </w:tc>
        <w:tc>
          <w:tcPr>
            <w:tcW w:w="168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355" w:lineRule="auto" w:before="26"/>
              <w:ind w:left="14" w:right="827"/>
              <w:rPr>
                <w:sz w:val="7"/>
              </w:rPr>
            </w:pPr>
            <w:r>
              <w:rPr>
                <w:w w:val="105"/>
                <w:sz w:val="7"/>
              </w:rPr>
              <w:t>UNIT 10:New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Dawn Park</w:t>
            </w:r>
            <w:r>
              <w:rPr>
                <w:spacing w:val="-20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UNIT 2:Butterfly Parks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UNIT 2:Newberry Parks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UNIT 2:Tremont</w:t>
            </w:r>
          </w:p>
          <w:p>
            <w:pPr>
              <w:pStyle w:val="TableParagraph"/>
              <w:spacing w:line="83" w:lineRule="exact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UNIT 27:New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Village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6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UNIT 27:New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Village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87" w:hRule="atLeast"/>
        </w:trPr>
        <w:tc>
          <w:tcPr>
            <w:tcW w:w="17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9"/>
        <w:rPr>
          <w:rFonts w:ascii="Tahoma"/>
          <w:sz w:val="4"/>
        </w:rPr>
      </w:pPr>
    </w:p>
    <w:tbl>
      <w:tblPr>
        <w:tblW w:w="0" w:type="auto"/>
        <w:jc w:val="left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685"/>
        <w:gridCol w:w="1733"/>
        <w:gridCol w:w="2064"/>
        <w:gridCol w:w="1733"/>
      </w:tblGrid>
      <w:tr>
        <w:trPr>
          <w:trHeight w:val="135" w:hRule="atLeast"/>
        </w:trPr>
        <w:tc>
          <w:tcPr>
            <w:tcW w:w="8955" w:type="dxa"/>
            <w:gridSpan w:val="5"/>
            <w:tcBorders>
              <w:top w:val="nil"/>
            </w:tcBorders>
          </w:tcPr>
          <w:p>
            <w:pPr>
              <w:pStyle w:val="TableParagraph"/>
              <w:spacing w:line="110" w:lineRule="exact" w:before="5"/>
              <w:ind w:left="21"/>
              <w:rPr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Insecticide: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Product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Used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Advion</w:t>
            </w:r>
          </w:p>
        </w:tc>
      </w:tr>
      <w:tr>
        <w:trPr>
          <w:trHeight w:val="132" w:hRule="atLeast"/>
        </w:trPr>
        <w:tc>
          <w:tcPr>
            <w:tcW w:w="174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  <w:vMerge w:val="restart"/>
          </w:tcPr>
          <w:p>
            <w:pPr>
              <w:pStyle w:val="TableParagraph"/>
              <w:spacing w:before="43"/>
              <w:ind w:left="14"/>
              <w:rPr>
                <w:sz w:val="7"/>
              </w:rPr>
            </w:pPr>
            <w:r>
              <w:rPr>
                <w:w w:val="105"/>
                <w:sz w:val="7"/>
              </w:rPr>
              <w:t>ROW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Parks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Ponds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&amp;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Common Aresa</w:t>
            </w:r>
          </w:p>
        </w:tc>
        <w:tc>
          <w:tcPr>
            <w:tcW w:w="1733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64" w:type="dxa"/>
            <w:vMerge w:val="restart"/>
          </w:tcPr>
          <w:p>
            <w:pPr>
              <w:pStyle w:val="TableParagraph"/>
              <w:spacing w:before="43"/>
              <w:ind w:left="13"/>
              <w:rPr>
                <w:sz w:val="7"/>
              </w:rPr>
            </w:pPr>
            <w:r>
              <w:rPr>
                <w:w w:val="105"/>
                <w:sz w:val="7"/>
              </w:rPr>
              <w:t>ROW Parks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Ponds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&amp;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Common Areas</w:t>
            </w:r>
          </w:p>
        </w:tc>
        <w:tc>
          <w:tcPr>
            <w:tcW w:w="173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7" w:hRule="atLeast"/>
        </w:trPr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1"/>
        <w:rPr>
          <w:rFonts w:ascii="Tahoma"/>
          <w:sz w:val="4"/>
        </w:rPr>
      </w:pPr>
    </w:p>
    <w:p>
      <w:pPr>
        <w:pStyle w:val="BodyText"/>
        <w:spacing w:line="20" w:lineRule="exact"/>
        <w:ind w:left="13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47.85pt;height:.4pt;mso-position-horizontal-relative:char;mso-position-vertical-relative:line" id="docshapegroup233" coordorigin="0,0" coordsize="8957,8">
            <v:rect style="position:absolute;left:0;top:0;width:8957;height:8" id="docshape234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76"/>
        <w:ind w:left="140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Additional</w:t>
      </w:r>
      <w:r>
        <w:rPr>
          <w:rFonts w:ascii="Tahoma"/>
          <w:b/>
          <w:spacing w:val="8"/>
          <w:sz w:val="11"/>
        </w:rPr>
        <w:t> </w:t>
      </w:r>
      <w:r>
        <w:rPr>
          <w:rFonts w:ascii="Tahoma"/>
          <w:b/>
          <w:sz w:val="11"/>
        </w:rPr>
        <w:t>Contracted</w:t>
      </w:r>
      <w:r>
        <w:rPr>
          <w:rFonts w:ascii="Tahoma"/>
          <w:b/>
          <w:spacing w:val="10"/>
          <w:sz w:val="11"/>
        </w:rPr>
        <w:t> </w:t>
      </w:r>
      <w:r>
        <w:rPr>
          <w:rFonts w:ascii="Tahoma"/>
          <w:b/>
          <w:sz w:val="11"/>
        </w:rPr>
        <w:t>Work</w:t>
      </w:r>
    </w:p>
    <w:tbl>
      <w:tblPr>
        <w:tblW w:w="0" w:type="auto"/>
        <w:jc w:val="left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1685"/>
        <w:gridCol w:w="3797"/>
        <w:gridCol w:w="1737"/>
      </w:tblGrid>
      <w:tr>
        <w:trPr>
          <w:trHeight w:val="141" w:hRule="atLeast"/>
        </w:trPr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line="110" w:lineRule="exact" w:before="11"/>
              <w:ind w:left="20"/>
              <w:rPr>
                <w:sz w:val="11"/>
              </w:rPr>
            </w:pPr>
            <w:r>
              <w:rPr>
                <w:w w:val="105"/>
                <w:sz w:val="11"/>
              </w:rPr>
              <w:t>Unit</w:t>
            </w:r>
          </w:p>
        </w:tc>
        <w:tc>
          <w:tcPr>
            <w:tcW w:w="1685" w:type="dxa"/>
          </w:tcPr>
          <w:p>
            <w:pPr>
              <w:pStyle w:val="TableParagraph"/>
              <w:spacing w:line="110" w:lineRule="exact" w:before="11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Date</w:t>
            </w:r>
          </w:p>
        </w:tc>
        <w:tc>
          <w:tcPr>
            <w:tcW w:w="3797" w:type="dxa"/>
          </w:tcPr>
          <w:p>
            <w:pPr>
              <w:pStyle w:val="TableParagraph"/>
              <w:spacing w:line="110" w:lineRule="exact" w:before="11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Description</w:t>
            </w:r>
          </w:p>
        </w:tc>
        <w:tc>
          <w:tcPr>
            <w:tcW w:w="1737" w:type="dxa"/>
            <w:tcBorders>
              <w:right w:val="nil"/>
            </w:tcBorders>
          </w:tcPr>
          <w:p>
            <w:pPr>
              <w:pStyle w:val="TableParagraph"/>
              <w:spacing w:line="110" w:lineRule="exact" w:before="11"/>
              <w:ind w:left="1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Invoice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Number</w:t>
            </w:r>
          </w:p>
        </w:tc>
      </w:tr>
      <w:tr>
        <w:trPr>
          <w:trHeight w:val="162" w:hRule="atLeast"/>
        </w:trPr>
        <w:tc>
          <w:tcPr>
            <w:tcW w:w="174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15" w:lineRule="exact" w:before="28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Dog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Park</w:t>
            </w:r>
          </w:p>
        </w:tc>
        <w:tc>
          <w:tcPr>
            <w:tcW w:w="1685" w:type="dxa"/>
            <w:tcBorders>
              <w:bottom w:val="nil"/>
            </w:tcBorders>
          </w:tcPr>
          <w:p>
            <w:pPr>
              <w:pStyle w:val="TableParagraph"/>
              <w:spacing w:line="115" w:lineRule="exact" w:before="2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9/16</w:t>
            </w:r>
          </w:p>
        </w:tc>
        <w:tc>
          <w:tcPr>
            <w:tcW w:w="3797" w:type="dxa"/>
            <w:tcBorders>
              <w:bottom w:val="nil"/>
            </w:tcBorders>
          </w:tcPr>
          <w:p>
            <w:pPr>
              <w:pStyle w:val="TableParagraph"/>
              <w:spacing w:line="115" w:lineRule="exact" w:before="28"/>
              <w:ind w:left="1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Installation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of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2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New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DoggiePot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Stations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@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New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Dog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Park</w:t>
            </w:r>
          </w:p>
        </w:tc>
        <w:tc>
          <w:tcPr>
            <w:tcW w:w="173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15" w:lineRule="exact" w:before="28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193436</w:t>
            </w:r>
          </w:p>
        </w:tc>
      </w:tr>
      <w:tr>
        <w:trPr>
          <w:trHeight w:val="154" w:hRule="atLeast"/>
        </w:trPr>
        <w:tc>
          <w:tcPr>
            <w:tcW w:w="17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 w:before="1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9/15</w:t>
            </w:r>
          </w:p>
        </w:tc>
        <w:tc>
          <w:tcPr>
            <w:tcW w:w="3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 w:before="16"/>
              <w:ind w:left="1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DoggiePot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Stock/Back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Up</w:t>
            </w: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18" w:lineRule="exact" w:before="16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193438</w:t>
            </w:r>
          </w:p>
        </w:tc>
      </w:tr>
      <w:tr>
        <w:trPr>
          <w:trHeight w:val="148" w:hRule="atLeast"/>
        </w:trPr>
        <w:tc>
          <w:tcPr>
            <w:tcW w:w="17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09" w:lineRule="exact" w:before="20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Dog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Park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 w:before="2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9/16</w:t>
            </w:r>
          </w:p>
        </w:tc>
        <w:tc>
          <w:tcPr>
            <w:tcW w:w="3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 w:before="2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Removal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of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Invasive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ChinaBerry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Tree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@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Dog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Park</w:t>
            </w: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09" w:lineRule="exact" w:before="2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193437</w:t>
            </w:r>
          </w:p>
        </w:tc>
      </w:tr>
      <w:tr>
        <w:trPr>
          <w:trHeight w:val="269" w:hRule="atLeast"/>
        </w:trPr>
        <w:tc>
          <w:tcPr>
            <w:tcW w:w="174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0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6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97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6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Tree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Work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@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4260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Four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Oaks</w:t>
            </w:r>
            <w:r>
              <w:rPr>
                <w:spacing w:val="-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Blvd.</w:t>
            </w:r>
          </w:p>
        </w:tc>
        <w:tc>
          <w:tcPr>
            <w:tcW w:w="17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0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193440</w:t>
            </w:r>
          </w:p>
        </w:tc>
      </w:tr>
    </w:tbl>
    <w:p>
      <w:pPr>
        <w:pStyle w:val="BodyText"/>
        <w:spacing w:before="7"/>
        <w:rPr>
          <w:rFonts w:ascii="Tahoma"/>
          <w:b/>
          <w:sz w:val="11"/>
        </w:rPr>
      </w:pPr>
    </w:p>
    <w:p>
      <w:pPr>
        <w:spacing w:before="0"/>
        <w:ind w:left="1400" w:right="0" w:firstLine="0"/>
        <w:jc w:val="left"/>
        <w:rPr>
          <w:rFonts w:ascii="Tahoma"/>
          <w:b/>
          <w:sz w:val="11"/>
        </w:rPr>
      </w:pPr>
      <w:r>
        <w:rPr/>
        <w:pict>
          <v:shape style="position:absolute;margin-left:81.659996pt;margin-top:6.582626pt;width:448.5pt;height:14.4pt;mso-position-horizontal-relative:page;mso-position-vertical-relative:paragraph;z-index:15769600" type="#_x0000_t202" id="docshape2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1"/>
                    <w:gridCol w:w="1685"/>
                    <w:gridCol w:w="5533"/>
                  </w:tblGrid>
                  <w:tr>
                    <w:trPr>
                      <w:trHeight w:val="129" w:hRule="atLeast"/>
                    </w:trPr>
                    <w:tc>
                      <w:tcPr>
                        <w:tcW w:w="17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Unit</w:t>
                        </w: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Date</w:t>
                        </w:r>
                      </w:p>
                    </w:tc>
                    <w:tc>
                      <w:tcPr>
                        <w:tcW w:w="553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0" w:lineRule="exact" w:before="9"/>
                          <w:ind w:lef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7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3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spacing w:val="-1"/>
          <w:w w:val="105"/>
          <w:sz w:val="11"/>
        </w:rPr>
        <w:t>Work</w:t>
      </w:r>
      <w:r>
        <w:rPr>
          <w:rFonts w:ascii="Tahoma"/>
          <w:b/>
          <w:spacing w:val="-7"/>
          <w:w w:val="105"/>
          <w:sz w:val="11"/>
        </w:rPr>
        <w:t> </w:t>
      </w:r>
      <w:r>
        <w:rPr>
          <w:rFonts w:ascii="Tahoma"/>
          <w:b/>
          <w:spacing w:val="-1"/>
          <w:w w:val="105"/>
          <w:sz w:val="11"/>
        </w:rPr>
        <w:t>in</w:t>
      </w:r>
      <w:r>
        <w:rPr>
          <w:rFonts w:ascii="Tahoma"/>
          <w:b/>
          <w:spacing w:val="-6"/>
          <w:w w:val="105"/>
          <w:sz w:val="11"/>
        </w:rPr>
        <w:t> </w:t>
      </w:r>
      <w:r>
        <w:rPr>
          <w:rFonts w:ascii="Tahoma"/>
          <w:b/>
          <w:spacing w:val="-1"/>
          <w:w w:val="105"/>
          <w:sz w:val="11"/>
        </w:rPr>
        <w:t>Progress</w:t>
      </w:r>
    </w:p>
    <w:p>
      <w:pPr>
        <w:pStyle w:val="BodyText"/>
        <w:spacing w:before="1"/>
        <w:rPr>
          <w:rFonts w:ascii="Tahoma"/>
          <w:b/>
          <w:sz w:val="16"/>
        </w:rPr>
      </w:pPr>
    </w:p>
    <w:p>
      <w:pPr>
        <w:spacing w:line="290" w:lineRule="atLeast" w:before="1"/>
        <w:ind w:left="1398" w:right="8298" w:firstLine="2"/>
        <w:jc w:val="left"/>
        <w:rPr>
          <w:rFonts w:ascii="Tahoma"/>
          <w:sz w:val="11"/>
        </w:rPr>
      </w:pPr>
      <w:r>
        <w:rPr/>
        <w:pict>
          <v:rect style="position:absolute;margin-left:81.839996pt;margin-top:14.493963pt;width:447.83999pt;height:.36pt;mso-position-horizontal-relative:page;mso-position-vertical-relative:paragraph;z-index:-25437696" id="docshape236" filled="true" fillcolor="#000000" stroked="false">
            <v:fill type="solid"/>
            <w10:wrap type="none"/>
          </v:rect>
        </w:pict>
      </w:r>
      <w:r>
        <w:rPr/>
        <w:pict>
          <v:rect style="position:absolute;margin-left:81.839996pt;margin-top:22.053963pt;width:447.83999pt;height:.36pt;mso-position-horizontal-relative:page;mso-position-vertical-relative:paragraph;z-index:-25437184" id="docshape237" filled="true" fillcolor="#000000" stroked="false">
            <v:fill type="solid"/>
            <w10:wrap type="none"/>
          </v:rect>
        </w:pict>
      </w:r>
      <w:r>
        <w:rPr>
          <w:rFonts w:ascii="Tahoma"/>
          <w:b/>
          <w:w w:val="105"/>
          <w:sz w:val="11"/>
        </w:rPr>
        <w:t>Proposals</w:t>
      </w:r>
      <w:r>
        <w:rPr>
          <w:rFonts w:ascii="Tahoma"/>
          <w:b/>
          <w:spacing w:val="1"/>
          <w:w w:val="105"/>
          <w:sz w:val="11"/>
        </w:rPr>
        <w:t> </w:t>
      </w:r>
      <w:r>
        <w:rPr>
          <w:rFonts w:ascii="Tahoma"/>
          <w:b/>
          <w:sz w:val="11"/>
        </w:rPr>
        <w:t>Accidents/Incidents:</w:t>
      </w:r>
      <w:r>
        <w:rPr>
          <w:rFonts w:ascii="Tahoma"/>
          <w:b/>
          <w:spacing w:val="22"/>
          <w:sz w:val="11"/>
        </w:rPr>
        <w:t> </w:t>
      </w:r>
      <w:r>
        <w:rPr>
          <w:rFonts w:ascii="Tahoma"/>
          <w:sz w:val="11"/>
        </w:rPr>
        <w:t>None</w:t>
      </w:r>
    </w:p>
    <w:p>
      <w:pPr>
        <w:spacing w:before="40"/>
        <w:ind w:left="1400" w:right="0" w:firstLine="0"/>
        <w:jc w:val="left"/>
        <w:rPr>
          <w:rFonts w:ascii="Tahoma"/>
          <w:sz w:val="11"/>
        </w:rPr>
      </w:pPr>
      <w:r>
        <w:rPr>
          <w:rFonts w:ascii="Tahoma"/>
          <w:b/>
          <w:sz w:val="11"/>
        </w:rPr>
        <w:t>Safety</w:t>
      </w:r>
      <w:r>
        <w:rPr>
          <w:rFonts w:ascii="Tahoma"/>
          <w:b/>
          <w:spacing w:val="8"/>
          <w:sz w:val="11"/>
        </w:rPr>
        <w:t> </w:t>
      </w:r>
      <w:r>
        <w:rPr>
          <w:rFonts w:ascii="Tahoma"/>
          <w:b/>
          <w:sz w:val="11"/>
        </w:rPr>
        <w:t>and</w:t>
      </w:r>
      <w:r>
        <w:rPr>
          <w:rFonts w:ascii="Tahoma"/>
          <w:b/>
          <w:spacing w:val="9"/>
          <w:sz w:val="11"/>
        </w:rPr>
        <w:t> </w:t>
      </w:r>
      <w:r>
        <w:rPr>
          <w:rFonts w:ascii="Tahoma"/>
          <w:b/>
          <w:sz w:val="11"/>
        </w:rPr>
        <w:t>Training:</w:t>
      </w:r>
      <w:r>
        <w:rPr>
          <w:rFonts w:ascii="Tahoma"/>
          <w:b/>
          <w:spacing w:val="8"/>
          <w:sz w:val="11"/>
        </w:rPr>
        <w:t> </w:t>
      </w:r>
      <w:r>
        <w:rPr>
          <w:rFonts w:ascii="Tahoma"/>
          <w:sz w:val="11"/>
        </w:rPr>
        <w:t>Weekly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"Toolbox"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Safety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Meeting</w:t>
      </w:r>
      <w:r>
        <w:rPr>
          <w:rFonts w:ascii="Tahoma"/>
          <w:spacing w:val="8"/>
          <w:sz w:val="11"/>
        </w:rPr>
        <w:t> </w:t>
      </w:r>
      <w:r>
        <w:rPr>
          <w:rFonts w:ascii="Tahoma"/>
          <w:sz w:val="11"/>
        </w:rPr>
        <w:t>(Tuesday)</w:t>
      </w:r>
    </w:p>
    <w:p>
      <w:pPr>
        <w:spacing w:before="40"/>
        <w:ind w:left="1400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spacing w:val="-1"/>
          <w:w w:val="105"/>
          <w:sz w:val="11"/>
        </w:rPr>
        <w:t>Routine</w:t>
      </w:r>
      <w:r>
        <w:rPr>
          <w:rFonts w:ascii="Tahoma"/>
          <w:b/>
          <w:spacing w:val="-8"/>
          <w:w w:val="105"/>
          <w:sz w:val="11"/>
        </w:rPr>
        <w:t> </w:t>
      </w:r>
      <w:r>
        <w:rPr>
          <w:rFonts w:ascii="Tahoma"/>
          <w:b/>
          <w:spacing w:val="-1"/>
          <w:w w:val="105"/>
          <w:sz w:val="11"/>
        </w:rPr>
        <w:t>service</w:t>
      </w:r>
    </w:p>
    <w:p>
      <w:pPr>
        <w:pStyle w:val="BodyText"/>
        <w:spacing w:line="20" w:lineRule="exact"/>
        <w:ind w:left="13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47.85pt;height:.4pt;mso-position-horizontal-relative:char;mso-position-vertical-relative:line" id="docshapegroup238" coordorigin="0,0" coordsize="8957,8">
            <v:rect style="position:absolute;left:0;top:0;width:8957;height:8" id="docshape239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0"/>
        <w:ind w:left="1395" w:right="0" w:firstLine="0"/>
        <w:jc w:val="left"/>
        <w:rPr>
          <w:rFonts w:ascii="Tahoma"/>
          <w:sz w:val="9"/>
        </w:rPr>
      </w:pPr>
      <w:r>
        <w:rPr>
          <w:rFonts w:ascii="Tahoma"/>
          <w:w w:val="105"/>
          <w:sz w:val="9"/>
        </w:rPr>
        <w:t>Bi-weekly</w:t>
      </w:r>
      <w:r>
        <w:rPr>
          <w:rFonts w:ascii="Tahoma"/>
          <w:spacing w:val="-8"/>
          <w:w w:val="105"/>
          <w:sz w:val="9"/>
        </w:rPr>
        <w:t> </w:t>
      </w:r>
      <w:r>
        <w:rPr>
          <w:rFonts w:ascii="Tahoma"/>
          <w:w w:val="105"/>
          <w:sz w:val="9"/>
        </w:rPr>
        <w:t>maintenance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of</w:t>
      </w:r>
      <w:r>
        <w:rPr>
          <w:rFonts w:ascii="Tahoma"/>
          <w:spacing w:val="-8"/>
          <w:w w:val="105"/>
          <w:sz w:val="9"/>
        </w:rPr>
        <w:t> </w:t>
      </w:r>
      <w:r>
        <w:rPr>
          <w:rFonts w:ascii="Tahoma"/>
          <w:w w:val="105"/>
          <w:sz w:val="9"/>
        </w:rPr>
        <w:t>Dogi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Pots</w:t>
      </w:r>
      <w:r>
        <w:rPr>
          <w:rFonts w:ascii="Tahoma"/>
          <w:spacing w:val="-8"/>
          <w:w w:val="105"/>
          <w:sz w:val="9"/>
        </w:rPr>
        <w:t> </w:t>
      </w:r>
      <w:r>
        <w:rPr>
          <w:rFonts w:ascii="Tahoma"/>
          <w:w w:val="105"/>
          <w:sz w:val="9"/>
        </w:rPr>
        <w:t>throughout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the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district.</w:t>
      </w:r>
    </w:p>
    <w:p>
      <w:pPr>
        <w:spacing w:line="276" w:lineRule="auto" w:before="8"/>
        <w:ind w:left="1395" w:right="7277" w:firstLine="0"/>
        <w:jc w:val="left"/>
        <w:rPr>
          <w:rFonts w:ascii="Tahoma"/>
          <w:sz w:val="9"/>
        </w:rPr>
      </w:pPr>
      <w:r>
        <w:rPr>
          <w:rFonts w:ascii="Tahoma"/>
          <w:w w:val="105"/>
          <w:sz w:val="9"/>
        </w:rPr>
        <w:t>Bi-weekly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removal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of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debris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from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grates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troughout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the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district.</w:t>
      </w:r>
      <w:r>
        <w:rPr>
          <w:rFonts w:ascii="Tahoma"/>
          <w:spacing w:val="-26"/>
          <w:w w:val="105"/>
          <w:sz w:val="9"/>
        </w:rPr>
        <w:t> </w:t>
      </w:r>
      <w:r>
        <w:rPr>
          <w:rFonts w:ascii="Tahoma"/>
          <w:w w:val="105"/>
          <w:sz w:val="9"/>
        </w:rPr>
        <w:t>Daily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maintenance</w:t>
      </w:r>
      <w:r>
        <w:rPr>
          <w:rFonts w:ascii="Tahoma"/>
          <w:spacing w:val="-3"/>
          <w:w w:val="105"/>
          <w:sz w:val="9"/>
        </w:rPr>
        <w:t> </w:t>
      </w:r>
      <w:r>
        <w:rPr>
          <w:rFonts w:ascii="Tahoma"/>
          <w:w w:val="105"/>
          <w:sz w:val="9"/>
        </w:rPr>
        <w:t>of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trash</w:t>
      </w:r>
      <w:r>
        <w:rPr>
          <w:rFonts w:ascii="Tahoma"/>
          <w:spacing w:val="-2"/>
          <w:w w:val="105"/>
          <w:sz w:val="9"/>
        </w:rPr>
        <w:t> </w:t>
      </w:r>
      <w:r>
        <w:rPr>
          <w:rFonts w:ascii="Tahoma"/>
          <w:w w:val="105"/>
          <w:sz w:val="9"/>
        </w:rPr>
        <w:t>cans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troughout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the</w:t>
      </w:r>
      <w:r>
        <w:rPr>
          <w:rFonts w:ascii="Tahoma"/>
          <w:spacing w:val="-2"/>
          <w:w w:val="105"/>
          <w:sz w:val="9"/>
        </w:rPr>
        <w:t> </w:t>
      </w:r>
      <w:r>
        <w:rPr>
          <w:rFonts w:ascii="Tahoma"/>
          <w:w w:val="105"/>
          <w:sz w:val="9"/>
        </w:rPr>
        <w:t>district.</w:t>
      </w:r>
    </w:p>
    <w:p>
      <w:pPr>
        <w:spacing w:line="108" w:lineRule="exact" w:before="0"/>
        <w:ind w:left="1395" w:right="0" w:firstLine="0"/>
        <w:jc w:val="left"/>
        <w:rPr>
          <w:rFonts w:ascii="Tahoma"/>
          <w:sz w:val="9"/>
        </w:rPr>
      </w:pPr>
      <w:r>
        <w:rPr>
          <w:rFonts w:ascii="Tahoma"/>
          <w:w w:val="105"/>
          <w:sz w:val="9"/>
        </w:rPr>
        <w:t>Daily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blowing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of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Merchant's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Row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at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Town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Center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and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Tot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Lot.</w:t>
      </w:r>
    </w:p>
    <w:p>
      <w:pPr>
        <w:spacing w:before="16" w:after="4"/>
        <w:ind w:left="1395" w:right="0" w:firstLine="0"/>
        <w:jc w:val="left"/>
        <w:rPr>
          <w:rFonts w:ascii="Tahoma"/>
          <w:sz w:val="9"/>
        </w:rPr>
      </w:pPr>
      <w:r>
        <w:rPr>
          <w:rFonts w:ascii="Tahoma"/>
          <w:w w:val="105"/>
          <w:sz w:val="9"/>
        </w:rPr>
        <w:t>Weekly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blowing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and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debris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cleanup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of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Unit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#10,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Mossy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Creek,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Esplanade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Trail,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Barringer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Hill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Trail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and</w:t>
      </w:r>
      <w:r>
        <w:rPr>
          <w:rFonts w:ascii="Tahoma"/>
          <w:spacing w:val="-4"/>
          <w:w w:val="105"/>
          <w:sz w:val="9"/>
        </w:rPr>
        <w:t> </w:t>
      </w:r>
      <w:r>
        <w:rPr>
          <w:rFonts w:ascii="Tahoma"/>
          <w:w w:val="105"/>
          <w:sz w:val="9"/>
        </w:rPr>
        <w:t>Central</w:t>
      </w:r>
      <w:r>
        <w:rPr>
          <w:rFonts w:ascii="Tahoma"/>
          <w:spacing w:val="-5"/>
          <w:w w:val="105"/>
          <w:sz w:val="9"/>
        </w:rPr>
        <w:t> </w:t>
      </w:r>
      <w:r>
        <w:rPr>
          <w:rFonts w:ascii="Tahoma"/>
          <w:w w:val="105"/>
          <w:sz w:val="9"/>
        </w:rPr>
        <w:t>Park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Trails</w:t>
      </w:r>
      <w:r>
        <w:rPr>
          <w:rFonts w:ascii="Tahoma"/>
          <w:spacing w:val="-7"/>
          <w:w w:val="105"/>
          <w:sz w:val="9"/>
        </w:rPr>
        <w:t> </w:t>
      </w:r>
      <w:r>
        <w:rPr>
          <w:rFonts w:ascii="Tahoma"/>
          <w:w w:val="105"/>
          <w:sz w:val="9"/>
        </w:rPr>
        <w:t>as</w:t>
      </w:r>
      <w:r>
        <w:rPr>
          <w:rFonts w:ascii="Tahoma"/>
          <w:spacing w:val="-6"/>
          <w:w w:val="105"/>
          <w:sz w:val="9"/>
        </w:rPr>
        <w:t> </w:t>
      </w:r>
      <w:r>
        <w:rPr>
          <w:rFonts w:ascii="Tahoma"/>
          <w:w w:val="105"/>
          <w:sz w:val="9"/>
        </w:rPr>
        <w:t>needed.</w:t>
      </w:r>
    </w:p>
    <w:p>
      <w:pPr>
        <w:pStyle w:val="BodyText"/>
        <w:spacing w:line="20" w:lineRule="exact"/>
        <w:ind w:left="1376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47.85pt;height:.4pt;mso-position-horizontal-relative:char;mso-position-vertical-relative:line" id="docshapegroup240" coordorigin="0,0" coordsize="8957,8">
            <v:rect style="position:absolute;left:0;top:0;width:8957;height:8" id="docshape241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pgSz w:w="12240" w:h="15840"/>
          <w:pgMar w:header="0" w:footer="0" w:top="280" w:bottom="200" w:left="260" w:right="580"/>
        </w:sectPr>
      </w:pPr>
    </w:p>
    <w:p>
      <w:pPr>
        <w:pStyle w:val="BodyText"/>
        <w:spacing w:before="7"/>
        <w:rPr>
          <w:rFonts w:ascii="Tahoma"/>
          <w:sz w:val="6"/>
        </w:rPr>
      </w:pPr>
    </w:p>
    <w:p>
      <w:pPr>
        <w:pStyle w:val="BodyText"/>
        <w:ind w:left="10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784426" cy="457200"/>
            <wp:effectExtent l="0" t="0" r="0" b="0"/>
            <wp:docPr id="33" name="image10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8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42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2"/>
        <w:rPr>
          <w:rFonts w:ascii="Tahoma"/>
          <w:sz w:val="12"/>
        </w:rPr>
      </w:pPr>
    </w:p>
    <w:p>
      <w:pPr>
        <w:spacing w:before="0"/>
        <w:ind w:left="1014" w:right="0" w:firstLine="0"/>
        <w:jc w:val="left"/>
        <w:rPr>
          <w:rFonts w:ascii="Tahoma"/>
          <w:sz w:val="11"/>
        </w:rPr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794004</wp:posOffset>
            </wp:positionH>
            <wp:positionV relativeFrom="paragraph">
              <wp:posOffset>-5027897</wp:posOffset>
            </wp:positionV>
            <wp:extent cx="6178295" cy="6095"/>
            <wp:effectExtent l="0" t="0" r="0" b="0"/>
            <wp:wrapNone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2.279999pt;margin-top:-42.137424pt;width:486.85pt;height:20.2pt;mso-position-horizontal-relative:page;mso-position-vertical-relative:paragraph;z-index:15771136" id="docshapegroup242" coordorigin="1246,-843" coordsize="9737,404">
            <v:shape style="position:absolute;left:1245;top:-843;width:9737;height:404" type="#_x0000_t75" id="docshape243" stroked="false">
              <v:imagedata r:id="rId150" o:title=""/>
            </v:shape>
            <v:shape style="position:absolute;left:1274;top:-781;width:2409;height:324" type="#_x0000_t202" id="docshape244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ahoma"/>
                        <w:b/>
                        <w:sz w:val="11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11"/>
                      </w:rPr>
                      <w:t>Detail</w:t>
                    </w:r>
                    <w:r>
                      <w:rPr>
                        <w:rFonts w:ascii="Tahoma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1"/>
                      </w:rPr>
                      <w:t>service</w:t>
                    </w:r>
                    <w:r>
                      <w:rPr>
                        <w:rFonts w:ascii="Tahoma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1"/>
                      </w:rPr>
                      <w:t>Weed</w:t>
                    </w:r>
                    <w:r>
                      <w:rPr>
                        <w:rFonts w:ascii="Tahoma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1"/>
                      </w:rPr>
                      <w:t>Eating</w:t>
                    </w:r>
                    <w:r>
                      <w:rPr>
                        <w:rFonts w:ascii="Tahoma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1"/>
                      </w:rPr>
                      <w:t>Around</w:t>
                    </w:r>
                    <w:r>
                      <w:rPr>
                        <w:rFonts w:ascii="Tahoma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1"/>
                      </w:rPr>
                      <w:t>Trees</w:t>
                    </w:r>
                  </w:p>
                  <w:p>
                    <w:pPr>
                      <w:spacing w:before="87"/>
                      <w:ind w:left="0" w:right="99" w:firstLine="0"/>
                      <w:jc w:val="right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sz w:val="8"/>
                      </w:rPr>
                      <w:t>Central</w:t>
                    </w:r>
                    <w:r>
                      <w:rPr>
                        <w:rFonts w:ascii="Tahoma"/>
                        <w:spacing w:val="-6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Park</w:t>
                    </w:r>
                  </w:p>
                </w:txbxContent>
              </v:textbox>
              <w10:wrap type="none"/>
            </v:shape>
            <v:shape style="position:absolute;left:9112;top:-553;width:444;height:96" type="#_x0000_t202" id="docshape245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sz w:val="8"/>
                      </w:rPr>
                      <w:t>Central</w:t>
                    </w:r>
                    <w:r>
                      <w:rPr>
                        <w:rFonts w:ascii="Tahoma"/>
                        <w:spacing w:val="-6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Park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794004</wp:posOffset>
            </wp:positionH>
            <wp:positionV relativeFrom="paragraph">
              <wp:posOffset>-192245</wp:posOffset>
            </wp:positionV>
            <wp:extent cx="6178295" cy="38099"/>
            <wp:effectExtent l="0" t="0" r="0" b="0"/>
            <wp:wrapNone/>
            <wp:docPr id="37" name="image1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0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5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794004</wp:posOffset>
            </wp:positionH>
            <wp:positionV relativeFrom="paragraph">
              <wp:posOffset>-67277</wp:posOffset>
            </wp:positionV>
            <wp:extent cx="6178295" cy="38099"/>
            <wp:effectExtent l="0" t="0" r="0" b="0"/>
            <wp:wrapNone/>
            <wp:docPr id="39" name="image1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10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5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2.279999pt;margin-top:6.702574pt;width:486.85pt;height:78.75pt;mso-position-horizontal-relative:page;mso-position-vertical-relative:paragraph;z-index:15772672" id="docshapegroup246" coordorigin="1246,134" coordsize="9737,1575">
            <v:shape style="position:absolute;left:1245;top:134;width:9737;height:1575" type="#_x0000_t75" id="docshape247" stroked="false">
              <v:imagedata r:id="rId152" o:title=""/>
            </v:shape>
            <v:shape style="position:absolute;left:3158;top:220;width:860;height:96" type="#_x0000_t202" id="docshape248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sz w:val="8"/>
                      </w:rPr>
                      <w:t>UNIT</w:t>
                    </w:r>
                    <w:r>
                      <w:rPr>
                        <w:rFonts w:ascii="Tahoma"/>
                        <w:spacing w:val="-6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31:FL170</w:t>
                    </w:r>
                    <w:r>
                      <w:rPr>
                        <w:rFonts w:ascii="Tahoma"/>
                        <w:spacing w:val="-5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&amp;</w:t>
                    </w:r>
                    <w:r>
                      <w:rPr>
                        <w:rFonts w:ascii="Tahoma"/>
                        <w:spacing w:val="-5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Buffer</w:t>
                    </w:r>
                  </w:p>
                </w:txbxContent>
              </v:textbox>
              <w10:wrap type="none"/>
            </v:shape>
            <v:shape style="position:absolute;left:9112;top:220;width:925;height:96" type="#_x0000_t202" id="docshape249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sz w:val="8"/>
                      </w:rPr>
                      <w:t>UNIT</w:t>
                    </w:r>
                    <w:r>
                      <w:rPr>
                        <w:rFonts w:ascii="Tahoma"/>
                        <w:spacing w:val="-6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1:TC1</w:t>
                    </w:r>
                    <w:r>
                      <w:rPr>
                        <w:rFonts w:ascii="Tahoma"/>
                        <w:spacing w:val="-6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Pond</w:t>
                    </w:r>
                    <w:r>
                      <w:rPr>
                        <w:rFonts w:ascii="Tahoma"/>
                        <w:spacing w:val="-5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(FL130)</w:t>
                    </w:r>
                  </w:p>
                </w:txbxContent>
              </v:textbox>
              <w10:wrap type="none"/>
            </v:shape>
            <v:shape style="position:absolute;left:1274;top:652;width:2744;height:303" type="#_x0000_t202" id="docshape250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ahoma"/>
                        <w:sz w:val="11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11"/>
                      </w:rPr>
                      <w:t>Non-Selective:</w:t>
                    </w:r>
                    <w:r>
                      <w:rPr>
                        <w:rFonts w:ascii="Tahoma"/>
                        <w:b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11"/>
                      </w:rPr>
                      <w:t>Product</w:t>
                    </w:r>
                    <w:r>
                      <w:rPr>
                        <w:rFonts w:ascii="Tahoma"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11"/>
                      </w:rPr>
                      <w:t>used</w:t>
                    </w:r>
                    <w:r>
                      <w:rPr>
                        <w:rFonts w:ascii="Tahoma"/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11"/>
                      </w:rPr>
                      <w:t>-</w:t>
                    </w:r>
                    <w:r>
                      <w:rPr>
                        <w:rFonts w:ascii="Tahoma"/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11"/>
                      </w:rPr>
                      <w:t>Roundup</w:t>
                    </w:r>
                    <w:r>
                      <w:rPr>
                        <w:rFonts w:ascii="Tahoma"/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11"/>
                      </w:rPr>
                      <w:t>QuikPro</w:t>
                    </w:r>
                  </w:p>
                  <w:p>
                    <w:pPr>
                      <w:spacing w:before="66"/>
                      <w:ind w:left="0" w:right="18" w:firstLine="0"/>
                      <w:jc w:val="right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sz w:val="8"/>
                      </w:rPr>
                      <w:t>UNIT</w:t>
                    </w:r>
                    <w:r>
                      <w:rPr>
                        <w:rFonts w:ascii="Tahoma"/>
                        <w:spacing w:val="-6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31:FL170</w:t>
                    </w:r>
                    <w:r>
                      <w:rPr>
                        <w:rFonts w:ascii="Tahoma"/>
                        <w:spacing w:val="-5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&amp;</w:t>
                    </w:r>
                    <w:r>
                      <w:rPr>
                        <w:rFonts w:ascii="Tahoma"/>
                        <w:spacing w:val="-5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Buffer</w:t>
                    </w:r>
                  </w:p>
                </w:txbxContent>
              </v:textbox>
              <w10:wrap type="none"/>
            </v:shape>
            <v:shape style="position:absolute;left:9112;top:858;width:925;height:96" type="#_x0000_t202" id="docshape251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sz w:val="8"/>
                      </w:rPr>
                      <w:t>UNIT</w:t>
                    </w:r>
                    <w:r>
                      <w:rPr>
                        <w:rFonts w:ascii="Tahoma"/>
                        <w:spacing w:val="-6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1:TC1</w:t>
                    </w:r>
                    <w:r>
                      <w:rPr>
                        <w:rFonts w:ascii="Tahoma"/>
                        <w:spacing w:val="-6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Pond</w:t>
                    </w:r>
                    <w:r>
                      <w:rPr>
                        <w:rFonts w:ascii="Tahoma"/>
                        <w:spacing w:val="-5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(FL130)</w:t>
                    </w:r>
                  </w:p>
                </w:txbxContent>
              </v:textbox>
              <w10:wrap type="none"/>
            </v:shape>
            <v:shape style="position:absolute;left:1267;top:1199;width:3243;height:288" type="#_x0000_t202" id="docshape252" filled="false" stroked="false">
              <v:textbox inset="0,0,0,0">
                <w:txbxContent>
                  <w:p>
                    <w:pPr>
                      <w:spacing w:before="7"/>
                      <w:ind w:left="7" w:right="0" w:firstLine="0"/>
                      <w:jc w:val="left"/>
                      <w:rPr>
                        <w:rFonts w:ascii="Tahoma"/>
                        <w:sz w:val="11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11"/>
                      </w:rPr>
                      <w:t>Insecticide:</w:t>
                    </w:r>
                    <w:r>
                      <w:rPr>
                        <w:rFonts w:ascii="Tahoma"/>
                        <w:b/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11"/>
                      </w:rPr>
                      <w:t>Product</w:t>
                    </w:r>
                    <w:r>
                      <w:rPr>
                        <w:rFonts w:ascii="Tahoma"/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11"/>
                      </w:rPr>
                      <w:t>Used</w:t>
                    </w:r>
                    <w:r>
                      <w:rPr>
                        <w:rFonts w:ascii="Tahoma"/>
                        <w:spacing w:val="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11"/>
                      </w:rPr>
                      <w:t>Advion</w:t>
                    </w:r>
                  </w:p>
                  <w:p>
                    <w:pPr>
                      <w:tabs>
                        <w:tab w:pos="1891" w:val="left" w:leader="none"/>
                      </w:tabs>
                      <w:spacing w:before="51"/>
                      <w:ind w:left="0" w:right="0" w:firstLine="0"/>
                      <w:jc w:val="left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sz w:val="8"/>
                      </w:rPr>
                      <w:t>UNIT</w:t>
                    </w:r>
                    <w:r>
                      <w:rPr>
                        <w:rFonts w:ascii="Tahoma"/>
                        <w:spacing w:val="-6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1:Iberville</w:t>
                    </w:r>
                    <w:r>
                      <w:rPr>
                        <w:rFonts w:ascii="Tahoma"/>
                        <w:spacing w:val="-5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Park</w:t>
                      <w:tab/>
                      <w:t>ROW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-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Parks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-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Ponds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-</w:t>
                    </w:r>
                    <w:r>
                      <w:rPr>
                        <w:rFonts w:ascii="Tahoma"/>
                        <w:spacing w:val="-5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Common</w:t>
                    </w:r>
                    <w:r>
                      <w:rPr>
                        <w:rFonts w:ascii="Tahoma"/>
                        <w:spacing w:val="-5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Areas</w:t>
                    </w:r>
                  </w:p>
                </w:txbxContent>
              </v:textbox>
              <w10:wrap type="none"/>
            </v:shape>
            <v:shape style="position:absolute;left:4989;top:1391;width:1352;height:96" type="#_x0000_t202" id="docshape253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sz w:val="8"/>
                      </w:rPr>
                      <w:t>ROW</w:t>
                    </w:r>
                    <w:r>
                      <w:rPr>
                        <w:rFonts w:ascii="Tahoma"/>
                        <w:spacing w:val="-5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-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Parks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-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Ponds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-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Common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Areas</w:t>
                    </w:r>
                  </w:p>
                </w:txbxContent>
              </v:textbox>
              <w10:wrap type="none"/>
            </v:shape>
            <v:shape style="position:absolute;left:6871;top:1391;width:1352;height:96" type="#_x0000_t202" id="docshape254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sz w:val="8"/>
                      </w:rPr>
                      <w:t>ROW</w:t>
                    </w:r>
                    <w:r>
                      <w:rPr>
                        <w:rFonts w:ascii="Tahoma"/>
                        <w:spacing w:val="-5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-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Parks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-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Ponds</w:t>
                    </w:r>
                    <w:r>
                      <w:rPr>
                        <w:rFonts w:ascii="Tahoma"/>
                        <w:spacing w:val="-5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-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Common</w:t>
                    </w:r>
                    <w:r>
                      <w:rPr>
                        <w:rFonts w:ascii="Tahoma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Tahoma"/>
                        <w:sz w:val="8"/>
                      </w:rPr>
                      <w:t>Areas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2.279999pt;margin-top:-391.697418pt;width:487.1pt;height:341.65pt;mso-position-horizontal-relative:page;mso-position-vertical-relative:paragraph;z-index:15773184" type="#_x0000_t202" id="docshape25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91"/>
                    <w:gridCol w:w="1831"/>
                    <w:gridCol w:w="1881"/>
                    <w:gridCol w:w="2241"/>
                    <w:gridCol w:w="1886"/>
                  </w:tblGrid>
                  <w:tr>
                    <w:trPr>
                      <w:trHeight w:val="18" w:hRule="atLeast"/>
                    </w:trPr>
                    <w:tc>
                      <w:tcPr>
                        <w:tcW w:w="189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189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Monday</w:t>
                        </w:r>
                      </w:p>
                    </w:tc>
                    <w:tc>
                      <w:tcPr>
                        <w:tcW w:w="18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Tuesday</w:t>
                        </w:r>
                      </w:p>
                    </w:tc>
                    <w:tc>
                      <w:tcPr>
                        <w:tcW w:w="18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Wednesday</w:t>
                        </w:r>
                      </w:p>
                    </w:tc>
                    <w:tc>
                      <w:tcPr>
                        <w:tcW w:w="22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Thursday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2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Friday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4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9/20/21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4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9/21/21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4"/>
                          <w:ind w:left="2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9/22/21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4"/>
                          <w:ind w:left="2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9/23/21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14"/>
                          <w:ind w:left="2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9/24/21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189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89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41"/>
                          <w:ind w:left="2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Weather of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the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Week</w:t>
                        </w:r>
                      </w:p>
                    </w:tc>
                    <w:tc>
                      <w:tcPr>
                        <w:tcW w:w="183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189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Hi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88°F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Lo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71°F</w:t>
                        </w:r>
                      </w:p>
                    </w:tc>
                    <w:tc>
                      <w:tcPr>
                        <w:tcW w:w="1831" w:type="dx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Hi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87°F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Lo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71°F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Hi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87°F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Lo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70°F</w:t>
                        </w:r>
                      </w:p>
                    </w:tc>
                    <w:tc>
                      <w:tcPr>
                        <w:tcW w:w="2241" w:type="dx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Hi 85°F</w:t>
                        </w:r>
                        <w:r>
                          <w:rPr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Lo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69</w:t>
                        </w: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Hi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85°F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Lo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69°F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189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11" w:lineRule="exact" w:before="5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Rain</w:t>
                        </w:r>
                      </w:p>
                    </w:tc>
                    <w:tc>
                      <w:tcPr>
                        <w:tcW w:w="18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89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6" w:lineRule="exact" w:before="62"/>
                          <w:ind w:left="2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Full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Maintenance</w:t>
                        </w:r>
                      </w:p>
                    </w:tc>
                    <w:tc>
                      <w:tcPr>
                        <w:tcW w:w="183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2" w:hRule="atLeast"/>
                    </w:trPr>
                    <w:tc>
                      <w:tcPr>
                        <w:tcW w:w="189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Biltmore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Ave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(Units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16,2,25)</w:t>
                        </w:r>
                      </w:p>
                    </w:tc>
                    <w:tc>
                      <w:tcPr>
                        <w:tcW w:w="18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Blair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Stone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Rd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(Units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5,17)</w:t>
                        </w:r>
                      </w:p>
                    </w:tc>
                    <w:tc>
                      <w:tcPr>
                        <w:tcW w:w="18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8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Bermuda</w:t>
                        </w:r>
                        <w:r>
                          <w:rPr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Plot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(CP)</w:t>
                        </w:r>
                      </w:p>
                    </w:tc>
                    <w:tc>
                      <w:tcPr>
                        <w:tcW w:w="22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8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31</w:t>
                        </w: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8"/>
                          <w:ind w:left="18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Mossy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Creek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Lane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(Units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4,6,9)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Central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Park:Park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Crossing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Tr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Roadway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Esplanade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Way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(Unit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5)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17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Central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Park:FL131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17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32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17"/>
                          <w:ind w:left="1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NON-UNIT:Artemis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Way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Central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Park:Park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Crossing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Trail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21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Schoolhouse</w:t>
                        </w:r>
                        <w:r>
                          <w:rPr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Rd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(Units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3,4)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21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Central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Park:Tot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Lot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21"/>
                          <w:ind w:left="1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NON-UNIT:Schoolhouse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Rd.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&amp;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Biltmore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Ext.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Four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Oaks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Blvd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(Units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1,17,29)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21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1:Barringer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Hill</w:t>
                        </w:r>
                        <w:r>
                          <w:rPr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Nature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Trail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21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14:Green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Space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21"/>
                          <w:ind w:left="18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NON-UNIT:TR230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1:Verdura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Point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21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1:Mulberry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Blvd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21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21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&amp;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Arch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Site:Arch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Site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Exterior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21"/>
                          <w:ind w:left="18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Schoolhouse</w:t>
                        </w:r>
                        <w:r>
                          <w:rPr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Rd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(Units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3,4)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14:Avon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21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1:TC1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Pond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(FL130)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21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23:Parks,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Ponds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&amp;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Green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Spaces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21"/>
                          <w:ind w:left="18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Shumard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Oak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Blvd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(Units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3,5)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18:Cummings </w:t>
                        </w:r>
                        <w:r>
                          <w:rPr>
                            <w:sz w:val="8"/>
                          </w:rPr>
                          <w:t>Park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10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35:Merchants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Row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Entry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Feature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17"/>
                          <w:ind w:left="18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21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2:Carollton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10:Trails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21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4:Grove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Dr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21"/>
                          <w:ind w:left="1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23:Parks,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Ponds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&amp;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Green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Spaces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23:Riverton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(Four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Oaks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to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Summertree)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10:WD141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5:Merchants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Row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17"/>
                          <w:ind w:left="18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36:Bluff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Oak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Way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21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10:WD160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21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7:Grove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Dr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21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7:Riverton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(Grove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to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Four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Oaks)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16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21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8:WD140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16:Faulkner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RoW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16:FL230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16:Salinger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Drainage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Easement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(LF)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19:Twain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2:Endicott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21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&amp;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Arch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Site:Arch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Site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Exterior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8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4:Terrebone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Dr.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89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14" w:lineRule="exact"/>
                          <w:ind w:left="2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Standard</w:t>
                        </w:r>
                        <w:r>
                          <w:rPr>
                            <w:b/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Maintenance</w:t>
                        </w:r>
                      </w:p>
                    </w:tc>
                    <w:tc>
                      <w:tcPr>
                        <w:tcW w:w="183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89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32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Central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</w:p>
                    </w:tc>
                    <w:tc>
                      <w:tcPr>
                        <w:tcW w:w="18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32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NON-UNIT:Espl/Blair/Overlook</w:t>
                        </w:r>
                        <w:r>
                          <w:rPr>
                            <w:sz w:val="8"/>
                          </w:rPr>
                          <w:t> Field</w:t>
                        </w:r>
                      </w:p>
                    </w:tc>
                    <w:tc>
                      <w:tcPr>
                        <w:tcW w:w="18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32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Central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</w:p>
                    </w:tc>
                    <w:tc>
                      <w:tcPr>
                        <w:tcW w:w="22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32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Central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32"/>
                          <w:ind w:left="1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NON-UNIT:FL040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Mossy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Creek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4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17:WD253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4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20:WD162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on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Esplanade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North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4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Central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Park:Butterfly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Garden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4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31:FL070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4"/>
                          <w:ind w:left="1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NON-UNIT:Mossy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Creek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Nature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Trail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17:WD284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7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31:FL170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&amp;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Buffer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7"/>
                          <w:ind w:left="18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NON-UNIT:SB161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18:WD281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5" w:lineRule="exact" w:before="17"/>
                          <w:ind w:left="18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8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5:Capital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Circle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SE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89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89"/>
                          <w:ind w:left="2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Debris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Cleanup</w:t>
                        </w:r>
                      </w:p>
                    </w:tc>
                    <w:tc>
                      <w:tcPr>
                        <w:tcW w:w="183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89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Central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</w:t>
                        </w:r>
                      </w:p>
                    </w:tc>
                    <w:tc>
                      <w:tcPr>
                        <w:tcW w:w="18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before="39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ROWS,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Parks,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Ponds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&amp;</w:t>
                        </w:r>
                        <w:r>
                          <w:rPr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Common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Areas</w:t>
                        </w:r>
                      </w:p>
                    </w:tc>
                    <w:tc>
                      <w:tcPr>
                        <w:tcW w:w="2241" w:type="dxa"/>
                      </w:tcPr>
                      <w:p>
                        <w:pPr>
                          <w:pStyle w:val="TableParagraph"/>
                          <w:spacing w:before="39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ROWS,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Parks,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Ponds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&amp;</w:t>
                        </w:r>
                        <w:r>
                          <w:rPr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Common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Areas</w:t>
                        </w:r>
                      </w:p>
                    </w:tc>
                    <w:tc>
                      <w:tcPr>
                        <w:tcW w:w="188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8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60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Hand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Weeding</w:t>
                        </w:r>
                      </w:p>
                    </w:tc>
                    <w:tc>
                      <w:tcPr>
                        <w:tcW w:w="183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189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>
                        <w:pPr>
                          <w:pStyle w:val="TableParagraph"/>
                          <w:spacing w:line="84" w:lineRule="exact" w:before="32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CP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Butterfly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Garden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89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14" w:lineRule="exact"/>
                          <w:ind w:left="2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Mulch</w:t>
                        </w:r>
                      </w:p>
                    </w:tc>
                    <w:tc>
                      <w:tcPr>
                        <w:tcW w:w="183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89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91" w:lineRule="exact" w:before="32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17: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Four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Oaks</w:t>
                        </w: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89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UNIT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29:Four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Oaks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89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4" w:lineRule="exact" w:before="67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Pruning</w:t>
                        </w:r>
                      </w:p>
                    </w:tc>
                    <w:tc>
                      <w:tcPr>
                        <w:tcW w:w="183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89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>
                        <w:pPr>
                          <w:pStyle w:val="TableParagraph"/>
                          <w:spacing w:before="54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Trees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Remove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sucker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growth</w:t>
                        </w:r>
                      </w:p>
                    </w:tc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before="54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Trees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Remove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sucker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growth</w:t>
                        </w:r>
                      </w:p>
                    </w:tc>
                    <w:tc>
                      <w:tcPr>
                        <w:tcW w:w="2241" w:type="dxa"/>
                      </w:tcPr>
                      <w:p>
                        <w:pPr>
                          <w:pStyle w:val="TableParagraph"/>
                          <w:spacing w:before="54"/>
                          <w:ind w:left="17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Trees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Remove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sucker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growth</w:t>
                        </w: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w w:val="105"/>
          <w:sz w:val="11"/>
        </w:rPr>
        <w:t>Post-Emergent:</w:t>
      </w:r>
      <w:r>
        <w:rPr>
          <w:rFonts w:ascii="Tahoma"/>
          <w:b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Product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Used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-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Certainty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&amp;</w:t>
      </w:r>
      <w:r>
        <w:rPr>
          <w:rFonts w:ascii="Tahoma"/>
          <w:spacing w:val="2"/>
          <w:w w:val="105"/>
          <w:sz w:val="11"/>
        </w:rPr>
        <w:t> </w:t>
      </w:r>
      <w:r>
        <w:rPr>
          <w:rFonts w:ascii="Tahoma"/>
          <w:w w:val="105"/>
          <w:sz w:val="11"/>
        </w:rPr>
        <w:t>Celsius</w:t>
      </w:r>
    </w:p>
    <w:p>
      <w:pPr>
        <w:spacing w:before="96"/>
        <w:ind w:left="86" w:right="4391" w:firstLine="0"/>
        <w:jc w:val="center"/>
        <w:rPr>
          <w:rFonts w:ascii="Tahoma"/>
          <w:b/>
          <w:sz w:val="19"/>
        </w:rPr>
      </w:pPr>
      <w:r>
        <w:rPr/>
        <w:br w:type="column"/>
      </w:r>
      <w:r>
        <w:rPr>
          <w:rFonts w:ascii="Tahoma"/>
          <w:b/>
          <w:sz w:val="19"/>
        </w:rPr>
        <w:t>CRCDD</w:t>
      </w:r>
      <w:r>
        <w:rPr>
          <w:rFonts w:ascii="Tahoma"/>
          <w:b/>
          <w:spacing w:val="35"/>
          <w:sz w:val="19"/>
        </w:rPr>
        <w:t> </w:t>
      </w:r>
      <w:r>
        <w:rPr>
          <w:rFonts w:ascii="Tahoma"/>
          <w:b/>
          <w:sz w:val="19"/>
        </w:rPr>
        <w:t>Weekly</w:t>
      </w:r>
      <w:r>
        <w:rPr>
          <w:rFonts w:ascii="Tahoma"/>
          <w:b/>
          <w:spacing w:val="36"/>
          <w:sz w:val="19"/>
        </w:rPr>
        <w:t> </w:t>
      </w:r>
      <w:r>
        <w:rPr>
          <w:rFonts w:ascii="Tahoma"/>
          <w:b/>
          <w:sz w:val="19"/>
        </w:rPr>
        <w:t>Review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7"/>
        <w:rPr>
          <w:rFonts w:ascii="Tahoma"/>
          <w:b/>
          <w:sz w:val="21"/>
        </w:rPr>
      </w:pPr>
    </w:p>
    <w:p>
      <w:pPr>
        <w:spacing w:before="0"/>
        <w:ind w:left="86" w:right="4387" w:firstLine="0"/>
        <w:jc w:val="center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IPM</w:t>
      </w: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rPr>
          <w:rFonts w:ascii="Tahoma"/>
          <w:b/>
          <w:sz w:val="14"/>
        </w:rPr>
      </w:pPr>
    </w:p>
    <w:p>
      <w:pPr>
        <w:pStyle w:val="BodyText"/>
        <w:spacing w:before="7"/>
        <w:rPr>
          <w:rFonts w:ascii="Tahoma"/>
          <w:b/>
          <w:sz w:val="13"/>
        </w:rPr>
      </w:pPr>
    </w:p>
    <w:p>
      <w:pPr>
        <w:spacing w:before="0"/>
        <w:ind w:left="942" w:right="5239" w:firstLine="0"/>
        <w:jc w:val="center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Irrigation</w:t>
      </w:r>
    </w:p>
    <w:p>
      <w:pPr>
        <w:spacing w:after="0"/>
        <w:jc w:val="center"/>
        <w:rPr>
          <w:rFonts w:ascii="Tahoma"/>
          <w:sz w:val="11"/>
        </w:rPr>
        <w:sectPr>
          <w:pgSz w:w="12240" w:h="15840"/>
          <w:pgMar w:header="0" w:footer="0" w:top="280" w:bottom="220" w:left="260" w:right="580"/>
          <w:cols w:num="2" w:equalWidth="0">
            <w:col w:w="3784" w:space="834"/>
            <w:col w:w="6782"/>
          </w:cols>
        </w:sectPr>
      </w:pPr>
    </w:p>
    <w:p>
      <w:pPr>
        <w:pStyle w:val="BodyText"/>
        <w:spacing w:line="75" w:lineRule="exact"/>
        <w:ind w:left="990"/>
        <w:rPr>
          <w:rFonts w:ascii="Tahoma"/>
          <w:sz w:val="7"/>
        </w:rPr>
      </w:pPr>
      <w:r>
        <w:rPr>
          <w:rFonts w:ascii="Tahoma"/>
          <w:position w:val="-1"/>
          <w:sz w:val="7"/>
        </w:rPr>
        <w:drawing>
          <wp:inline distT="0" distB="0" distL="0" distR="0">
            <wp:extent cx="6228120" cy="47625"/>
            <wp:effectExtent l="0" t="0" r="0" b="0"/>
            <wp:docPr id="41" name="image1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2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12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1"/>
          <w:sz w:val="7"/>
        </w:rPr>
      </w:r>
    </w:p>
    <w:p>
      <w:pPr>
        <w:pStyle w:val="BodyText"/>
        <w:spacing w:before="11"/>
        <w:rPr>
          <w:rFonts w:ascii="Tahoma"/>
          <w:b/>
          <w:sz w:val="10"/>
        </w:rPr>
      </w:pPr>
    </w:p>
    <w:p>
      <w:pPr>
        <w:spacing w:before="0" w:after="6"/>
        <w:ind w:left="1014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Irrigation</w:t>
      </w:r>
      <w:r>
        <w:rPr>
          <w:rFonts w:ascii="Tahoma"/>
          <w:b/>
          <w:spacing w:val="2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Troubleshooting</w:t>
      </w:r>
      <w:r>
        <w:rPr>
          <w:rFonts w:ascii="Tahoma"/>
          <w:b/>
          <w:spacing w:val="3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(In</w:t>
      </w:r>
      <w:r>
        <w:rPr>
          <w:rFonts w:ascii="Tahoma"/>
          <w:b/>
          <w:spacing w:val="2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Contract)</w:t>
      </w: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1831"/>
        <w:gridCol w:w="1881"/>
        <w:gridCol w:w="2241"/>
        <w:gridCol w:w="1886"/>
      </w:tblGrid>
      <w:tr>
        <w:trPr>
          <w:trHeight w:val="136" w:hRule="atLeast"/>
        </w:trPr>
        <w:tc>
          <w:tcPr>
            <w:tcW w:w="1891" w:type="dxa"/>
            <w:tcBorders>
              <w:left w:val="nil"/>
            </w:tcBorders>
          </w:tcPr>
          <w:p>
            <w:pPr>
              <w:pStyle w:val="TableParagraph"/>
              <w:spacing w:line="114" w:lineRule="exact" w:before="2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Controller</w:t>
            </w:r>
          </w:p>
        </w:tc>
        <w:tc>
          <w:tcPr>
            <w:tcW w:w="1831" w:type="dxa"/>
          </w:tcPr>
          <w:p>
            <w:pPr>
              <w:pStyle w:val="TableParagraph"/>
              <w:spacing w:line="114" w:lineRule="exact" w:before="2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Unit Number</w:t>
            </w:r>
          </w:p>
        </w:tc>
        <w:tc>
          <w:tcPr>
            <w:tcW w:w="1881" w:type="dxa"/>
          </w:tcPr>
          <w:p>
            <w:pPr>
              <w:pStyle w:val="TableParagraph"/>
              <w:spacing w:line="114" w:lineRule="exact" w:before="2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Date</w:t>
            </w:r>
          </w:p>
        </w:tc>
        <w:tc>
          <w:tcPr>
            <w:tcW w:w="2241" w:type="dxa"/>
            <w:tcBorders>
              <w:right w:val="nil"/>
            </w:tcBorders>
          </w:tcPr>
          <w:p>
            <w:pPr>
              <w:pStyle w:val="TableParagraph"/>
              <w:spacing w:line="114" w:lineRule="exact" w:before="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Description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8" w:hRule="atLeast"/>
        </w:trPr>
        <w:tc>
          <w:tcPr>
            <w:tcW w:w="1891" w:type="dxa"/>
            <w:tcBorders>
              <w:left w:val="nil"/>
            </w:tcBorders>
          </w:tcPr>
          <w:p>
            <w:pPr>
              <w:pStyle w:val="TableParagraph"/>
              <w:spacing w:before="48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10</w:t>
            </w:r>
          </w:p>
        </w:tc>
        <w:tc>
          <w:tcPr>
            <w:tcW w:w="1831" w:type="dxa"/>
          </w:tcPr>
          <w:p>
            <w:pPr>
              <w:pStyle w:val="TableParagraph"/>
              <w:spacing w:before="48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29</w:t>
            </w:r>
          </w:p>
        </w:tc>
        <w:tc>
          <w:tcPr>
            <w:tcW w:w="1881" w:type="dxa"/>
          </w:tcPr>
          <w:p>
            <w:pPr>
              <w:pStyle w:val="TableParagraph"/>
              <w:spacing w:before="48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9/23</w:t>
            </w:r>
          </w:p>
        </w:tc>
        <w:tc>
          <w:tcPr>
            <w:tcW w:w="2241" w:type="dxa"/>
            <w:tcBorders>
              <w:right w:val="nil"/>
            </w:tcBorders>
          </w:tcPr>
          <w:p>
            <w:pPr>
              <w:pStyle w:val="TableParagraph"/>
              <w:spacing w:before="48"/>
              <w:ind w:left="17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Repair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Started</w:t>
            </w:r>
          </w:p>
        </w:tc>
        <w:tc>
          <w:tcPr>
            <w:tcW w:w="18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93" w:hRule="atLeast"/>
        </w:trPr>
        <w:tc>
          <w:tcPr>
            <w:tcW w:w="18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4" w:lineRule="exact" w:before="60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Irrigation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Repairs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1891" w:type="dxa"/>
            <w:tcBorders>
              <w:left w:val="nil"/>
            </w:tcBorders>
          </w:tcPr>
          <w:p>
            <w:pPr>
              <w:pStyle w:val="TableParagraph"/>
              <w:spacing w:line="114" w:lineRule="exact" w:before="2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Controller</w:t>
            </w:r>
          </w:p>
        </w:tc>
        <w:tc>
          <w:tcPr>
            <w:tcW w:w="1831" w:type="dxa"/>
          </w:tcPr>
          <w:p>
            <w:pPr>
              <w:pStyle w:val="TableParagraph"/>
              <w:spacing w:line="114" w:lineRule="exact" w:before="2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Unit Number</w:t>
            </w:r>
          </w:p>
        </w:tc>
        <w:tc>
          <w:tcPr>
            <w:tcW w:w="1881" w:type="dxa"/>
          </w:tcPr>
          <w:p>
            <w:pPr>
              <w:pStyle w:val="TableParagraph"/>
              <w:spacing w:line="114" w:lineRule="exact" w:before="2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Date</w:t>
            </w:r>
          </w:p>
        </w:tc>
        <w:tc>
          <w:tcPr>
            <w:tcW w:w="2241" w:type="dxa"/>
          </w:tcPr>
          <w:p>
            <w:pPr>
              <w:pStyle w:val="TableParagraph"/>
              <w:spacing w:line="114" w:lineRule="exact" w:before="2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Description</w:t>
            </w:r>
          </w:p>
        </w:tc>
        <w:tc>
          <w:tcPr>
            <w:tcW w:w="1886" w:type="dxa"/>
            <w:tcBorders>
              <w:right w:val="nil"/>
            </w:tcBorders>
          </w:tcPr>
          <w:p>
            <w:pPr>
              <w:pStyle w:val="TableParagraph"/>
              <w:spacing w:line="114" w:lineRule="exact" w:before="2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Invoice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Number</w:t>
            </w:r>
          </w:p>
        </w:tc>
      </w:tr>
      <w:tr>
        <w:trPr>
          <w:trHeight w:val="150" w:hRule="atLeast"/>
        </w:trPr>
        <w:tc>
          <w:tcPr>
            <w:tcW w:w="18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9" w:hRule="atLeast"/>
        </w:trPr>
        <w:tc>
          <w:tcPr>
            <w:tcW w:w="18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4" w:lineRule="exact" w:before="96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Additional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Contracted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Work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1891" w:type="dxa"/>
            <w:tcBorders>
              <w:left w:val="nil"/>
            </w:tcBorders>
          </w:tcPr>
          <w:p>
            <w:pPr>
              <w:pStyle w:val="TableParagraph"/>
              <w:spacing w:line="114" w:lineRule="exact" w:before="17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Unit</w:t>
            </w:r>
          </w:p>
        </w:tc>
        <w:tc>
          <w:tcPr>
            <w:tcW w:w="1831" w:type="dxa"/>
          </w:tcPr>
          <w:p>
            <w:pPr>
              <w:pStyle w:val="TableParagraph"/>
              <w:spacing w:line="114" w:lineRule="exact" w:before="17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Date</w:t>
            </w:r>
          </w:p>
        </w:tc>
        <w:tc>
          <w:tcPr>
            <w:tcW w:w="1881" w:type="dxa"/>
            <w:tcBorders>
              <w:right w:val="nil"/>
            </w:tcBorders>
          </w:tcPr>
          <w:p>
            <w:pPr>
              <w:pStyle w:val="TableParagraph"/>
              <w:spacing w:line="114" w:lineRule="exact" w:before="17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Description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right w:val="nil"/>
            </w:tcBorders>
          </w:tcPr>
          <w:p>
            <w:pPr>
              <w:pStyle w:val="TableParagraph"/>
              <w:spacing w:line="114" w:lineRule="exact" w:before="17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Invoice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Number</w:t>
            </w:r>
          </w:p>
        </w:tc>
      </w:tr>
      <w:tr>
        <w:trPr>
          <w:trHeight w:val="318" w:hRule="atLeast"/>
        </w:trPr>
        <w:tc>
          <w:tcPr>
            <w:tcW w:w="1891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16"/>
              <w:rPr>
                <w:sz w:val="10"/>
              </w:rPr>
            </w:pPr>
            <w:r>
              <w:rPr>
                <w:w w:val="107"/>
                <w:sz w:val="10"/>
              </w:rPr>
              <w:t>1</w:t>
            </w:r>
          </w:p>
        </w:tc>
        <w:tc>
          <w:tcPr>
            <w:tcW w:w="1831" w:type="dxa"/>
          </w:tcPr>
          <w:p>
            <w:pPr>
              <w:pStyle w:val="TableParagraph"/>
              <w:spacing w:before="34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9/22</w:t>
            </w:r>
          </w:p>
        </w:tc>
        <w:tc>
          <w:tcPr>
            <w:tcW w:w="1881" w:type="dxa"/>
            <w:tcBorders>
              <w:right w:val="nil"/>
            </w:tcBorders>
          </w:tcPr>
          <w:p>
            <w:pPr>
              <w:pStyle w:val="TableParagraph"/>
              <w:spacing w:before="34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Painting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the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Gazebo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At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TC1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Pond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  <w:tcBorders>
              <w:right w:val="nil"/>
            </w:tcBorders>
          </w:tcPr>
          <w:p>
            <w:pPr>
              <w:pStyle w:val="TableParagraph"/>
              <w:spacing w:before="34"/>
              <w:ind w:left="18"/>
              <w:rPr>
                <w:sz w:val="10"/>
              </w:rPr>
            </w:pPr>
            <w:r>
              <w:rPr>
                <w:w w:val="110"/>
                <w:sz w:val="10"/>
              </w:rPr>
              <w:t>193441</w:t>
            </w:r>
          </w:p>
        </w:tc>
      </w:tr>
    </w:tbl>
    <w:p>
      <w:pPr>
        <w:pStyle w:val="BodyText"/>
        <w:spacing w:before="4"/>
        <w:rPr>
          <w:rFonts w:ascii="Tahoma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81">
            <wp:simplePos x="0" y="0"/>
            <wp:positionH relativeFrom="page">
              <wp:posOffset>794004</wp:posOffset>
            </wp:positionH>
            <wp:positionV relativeFrom="paragraph">
              <wp:posOffset>87375</wp:posOffset>
            </wp:positionV>
            <wp:extent cx="6178296" cy="6096"/>
            <wp:effectExtent l="0" t="0" r="0" b="0"/>
            <wp:wrapTopAndBottom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"/>
        <w:ind w:left="1011" w:right="0" w:firstLine="0"/>
        <w:jc w:val="left"/>
        <w:rPr>
          <w:rFonts w:ascii="Tahoma"/>
          <w:sz w:val="11"/>
        </w:rPr>
      </w:pPr>
      <w:r>
        <w:rPr>
          <w:rFonts w:ascii="Tahoma"/>
          <w:b/>
          <w:w w:val="105"/>
          <w:sz w:val="11"/>
        </w:rPr>
        <w:t>Accidents/Incidents:</w:t>
      </w:r>
      <w:r>
        <w:rPr>
          <w:rFonts w:ascii="Tahoma"/>
          <w:b/>
          <w:spacing w:val="10"/>
          <w:w w:val="105"/>
          <w:sz w:val="11"/>
        </w:rPr>
        <w:t> </w:t>
      </w:r>
      <w:r>
        <w:rPr>
          <w:rFonts w:ascii="Tahoma"/>
          <w:w w:val="105"/>
          <w:sz w:val="11"/>
        </w:rPr>
        <w:t>None</w:t>
      </w:r>
    </w:p>
    <w:p>
      <w:pPr>
        <w:spacing w:before="50"/>
        <w:ind w:left="1014" w:right="0" w:firstLine="0"/>
        <w:jc w:val="left"/>
        <w:rPr>
          <w:rFonts w:ascii="Tahoma"/>
          <w:sz w:val="11"/>
        </w:rPr>
      </w:pPr>
      <w:r>
        <w:rPr>
          <w:rFonts w:ascii="Tahoma"/>
          <w:b/>
          <w:w w:val="105"/>
          <w:sz w:val="11"/>
        </w:rPr>
        <w:t>Safety</w:t>
      </w:r>
      <w:r>
        <w:rPr>
          <w:rFonts w:ascii="Tahoma"/>
          <w:b/>
          <w:spacing w:val="3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and</w:t>
      </w:r>
      <w:r>
        <w:rPr>
          <w:rFonts w:ascii="Tahoma"/>
          <w:b/>
          <w:spacing w:val="4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Training:</w:t>
      </w:r>
      <w:r>
        <w:rPr>
          <w:rFonts w:ascii="Tahoma"/>
          <w:b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Weekly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"Toolbox"</w:t>
      </w:r>
      <w:r>
        <w:rPr>
          <w:rFonts w:ascii="Tahoma"/>
          <w:spacing w:val="5"/>
          <w:w w:val="105"/>
          <w:sz w:val="11"/>
        </w:rPr>
        <w:t> </w:t>
      </w:r>
      <w:r>
        <w:rPr>
          <w:rFonts w:ascii="Tahoma"/>
          <w:w w:val="105"/>
          <w:sz w:val="11"/>
        </w:rPr>
        <w:t>Safety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Meeting</w:t>
      </w:r>
      <w:r>
        <w:rPr>
          <w:rFonts w:ascii="Tahoma"/>
          <w:spacing w:val="3"/>
          <w:w w:val="105"/>
          <w:sz w:val="11"/>
        </w:rPr>
        <w:t> </w:t>
      </w:r>
      <w:r>
        <w:rPr>
          <w:rFonts w:ascii="Tahoma"/>
          <w:w w:val="105"/>
          <w:sz w:val="11"/>
        </w:rPr>
        <w:t>(Tuesday)</w:t>
      </w:r>
    </w:p>
    <w:p>
      <w:pPr>
        <w:spacing w:before="50"/>
        <w:ind w:left="1014" w:right="0" w:firstLine="0"/>
        <w:jc w:val="left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Routine</w:t>
      </w:r>
      <w:r>
        <w:rPr>
          <w:rFonts w:ascii="Tahoma"/>
          <w:b/>
          <w:spacing w:val="3"/>
          <w:w w:val="105"/>
          <w:sz w:val="11"/>
        </w:rPr>
        <w:t> </w:t>
      </w:r>
      <w:r>
        <w:rPr>
          <w:rFonts w:ascii="Tahoma"/>
          <w:b/>
          <w:w w:val="105"/>
          <w:sz w:val="11"/>
        </w:rPr>
        <w:t>service</w:t>
      </w:r>
    </w:p>
    <w:p>
      <w:pPr>
        <w:pStyle w:val="BodyText"/>
        <w:spacing w:line="20" w:lineRule="exact"/>
        <w:ind w:left="99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6178296" cy="6096"/>
            <wp:effectExtent l="0" t="0" r="0" b="0"/>
            <wp:docPr id="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2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before="0"/>
        <w:ind w:left="1009" w:right="0" w:firstLine="0"/>
        <w:jc w:val="left"/>
        <w:rPr>
          <w:rFonts w:ascii="Tahoma"/>
          <w:sz w:val="10"/>
        </w:rPr>
      </w:pPr>
      <w:r>
        <w:rPr>
          <w:rFonts w:ascii="Tahoma"/>
          <w:sz w:val="10"/>
        </w:rPr>
        <w:t>Bi-weekly</w:t>
      </w:r>
      <w:r>
        <w:rPr>
          <w:rFonts w:ascii="Tahoma"/>
          <w:spacing w:val="-8"/>
          <w:sz w:val="10"/>
        </w:rPr>
        <w:t> </w:t>
      </w:r>
      <w:r>
        <w:rPr>
          <w:rFonts w:ascii="Tahoma"/>
          <w:sz w:val="10"/>
        </w:rPr>
        <w:t>maintenance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of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Dogi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Pots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throughout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the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district.</w:t>
      </w:r>
    </w:p>
    <w:p>
      <w:pPr>
        <w:spacing w:line="261" w:lineRule="auto" w:before="0"/>
        <w:ind w:left="1009" w:right="7614" w:firstLine="0"/>
        <w:jc w:val="left"/>
        <w:rPr>
          <w:rFonts w:ascii="Tahoma"/>
          <w:sz w:val="10"/>
        </w:rPr>
      </w:pPr>
      <w:r>
        <w:rPr>
          <w:rFonts w:ascii="Tahoma"/>
          <w:sz w:val="10"/>
        </w:rPr>
        <w:t>Bi-weekly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removal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of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debris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from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grates</w:t>
      </w:r>
      <w:r>
        <w:rPr>
          <w:rFonts w:ascii="Tahoma"/>
          <w:spacing w:val="-7"/>
          <w:sz w:val="10"/>
        </w:rPr>
        <w:t> </w:t>
      </w:r>
      <w:r>
        <w:rPr>
          <w:rFonts w:ascii="Tahoma"/>
          <w:sz w:val="10"/>
        </w:rPr>
        <w:t>troughout</w:t>
      </w:r>
      <w:r>
        <w:rPr>
          <w:rFonts w:ascii="Tahoma"/>
          <w:spacing w:val="-6"/>
          <w:sz w:val="10"/>
        </w:rPr>
        <w:t> </w:t>
      </w:r>
      <w:r>
        <w:rPr>
          <w:rFonts w:ascii="Tahoma"/>
          <w:sz w:val="10"/>
        </w:rPr>
        <w:t>the</w:t>
      </w:r>
      <w:r>
        <w:rPr>
          <w:rFonts w:ascii="Tahoma"/>
          <w:spacing w:val="-6"/>
          <w:sz w:val="10"/>
        </w:rPr>
        <w:t> </w:t>
      </w:r>
      <w:r>
        <w:rPr>
          <w:rFonts w:ascii="Tahoma"/>
          <w:sz w:val="10"/>
        </w:rPr>
        <w:t>district.</w:t>
      </w:r>
      <w:r>
        <w:rPr>
          <w:rFonts w:ascii="Tahoma"/>
          <w:spacing w:val="-28"/>
          <w:sz w:val="10"/>
        </w:rPr>
        <w:t> </w:t>
      </w:r>
      <w:r>
        <w:rPr>
          <w:rFonts w:ascii="Tahoma"/>
          <w:sz w:val="10"/>
        </w:rPr>
        <w:t>Daily</w:t>
      </w:r>
      <w:r>
        <w:rPr>
          <w:rFonts w:ascii="Tahoma"/>
          <w:spacing w:val="-4"/>
          <w:sz w:val="10"/>
        </w:rPr>
        <w:t> </w:t>
      </w:r>
      <w:r>
        <w:rPr>
          <w:rFonts w:ascii="Tahoma"/>
          <w:sz w:val="10"/>
        </w:rPr>
        <w:t>maintenance</w:t>
      </w:r>
      <w:r>
        <w:rPr>
          <w:rFonts w:ascii="Tahoma"/>
          <w:spacing w:val="-1"/>
          <w:sz w:val="10"/>
        </w:rPr>
        <w:t> </w:t>
      </w:r>
      <w:r>
        <w:rPr>
          <w:rFonts w:ascii="Tahoma"/>
          <w:sz w:val="10"/>
        </w:rPr>
        <w:t>of</w:t>
      </w:r>
      <w:r>
        <w:rPr>
          <w:rFonts w:ascii="Tahoma"/>
          <w:spacing w:val="-3"/>
          <w:sz w:val="10"/>
        </w:rPr>
        <w:t> </w:t>
      </w:r>
      <w:r>
        <w:rPr>
          <w:rFonts w:ascii="Tahoma"/>
          <w:sz w:val="10"/>
        </w:rPr>
        <w:t>trash</w:t>
      </w:r>
      <w:r>
        <w:rPr>
          <w:rFonts w:ascii="Tahoma"/>
          <w:spacing w:val="-3"/>
          <w:sz w:val="10"/>
        </w:rPr>
        <w:t> </w:t>
      </w:r>
      <w:r>
        <w:rPr>
          <w:rFonts w:ascii="Tahoma"/>
          <w:sz w:val="10"/>
        </w:rPr>
        <w:t>cans</w:t>
      </w:r>
      <w:r>
        <w:rPr>
          <w:rFonts w:ascii="Tahoma"/>
          <w:spacing w:val="-3"/>
          <w:sz w:val="10"/>
        </w:rPr>
        <w:t> </w:t>
      </w:r>
      <w:r>
        <w:rPr>
          <w:rFonts w:ascii="Tahoma"/>
          <w:sz w:val="10"/>
        </w:rPr>
        <w:t>troughout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the</w:t>
      </w:r>
      <w:r>
        <w:rPr>
          <w:rFonts w:ascii="Tahoma"/>
          <w:spacing w:val="-2"/>
          <w:sz w:val="10"/>
        </w:rPr>
        <w:t> </w:t>
      </w:r>
      <w:r>
        <w:rPr>
          <w:rFonts w:ascii="Tahoma"/>
          <w:sz w:val="10"/>
        </w:rPr>
        <w:t>district.</w:t>
      </w:r>
    </w:p>
    <w:p>
      <w:pPr>
        <w:spacing w:before="0"/>
        <w:ind w:left="1009" w:right="0" w:firstLine="0"/>
        <w:jc w:val="left"/>
        <w:rPr>
          <w:rFonts w:ascii="Tahoma"/>
          <w:sz w:val="10"/>
        </w:rPr>
      </w:pPr>
      <w:r>
        <w:rPr>
          <w:rFonts w:ascii="Tahoma"/>
          <w:sz w:val="10"/>
        </w:rPr>
        <w:t>Daily</w:t>
      </w:r>
      <w:r>
        <w:rPr>
          <w:rFonts w:ascii="Tahoma"/>
          <w:spacing w:val="-6"/>
          <w:sz w:val="10"/>
        </w:rPr>
        <w:t> </w:t>
      </w:r>
      <w:r>
        <w:rPr>
          <w:rFonts w:ascii="Tahoma"/>
          <w:sz w:val="10"/>
        </w:rPr>
        <w:t>blowing</w:t>
      </w:r>
      <w:r>
        <w:rPr>
          <w:rFonts w:ascii="Tahoma"/>
          <w:spacing w:val="-4"/>
          <w:sz w:val="10"/>
        </w:rPr>
        <w:t> </w:t>
      </w:r>
      <w:r>
        <w:rPr>
          <w:rFonts w:ascii="Tahoma"/>
          <w:sz w:val="10"/>
        </w:rPr>
        <w:t>of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Merchant's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Row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at</w:t>
      </w:r>
      <w:r>
        <w:rPr>
          <w:rFonts w:ascii="Tahoma"/>
          <w:spacing w:val="-4"/>
          <w:sz w:val="10"/>
        </w:rPr>
        <w:t> </w:t>
      </w:r>
      <w:r>
        <w:rPr>
          <w:rFonts w:ascii="Tahoma"/>
          <w:sz w:val="10"/>
        </w:rPr>
        <w:t>Town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Center</w:t>
      </w:r>
      <w:r>
        <w:rPr>
          <w:rFonts w:ascii="Tahoma"/>
          <w:spacing w:val="-4"/>
          <w:sz w:val="10"/>
        </w:rPr>
        <w:t> </w:t>
      </w:r>
      <w:r>
        <w:rPr>
          <w:rFonts w:ascii="Tahoma"/>
          <w:sz w:val="10"/>
        </w:rPr>
        <w:t>and</w:t>
      </w:r>
      <w:r>
        <w:rPr>
          <w:rFonts w:ascii="Tahoma"/>
          <w:spacing w:val="-4"/>
          <w:sz w:val="10"/>
        </w:rPr>
        <w:t> </w:t>
      </w:r>
      <w:r>
        <w:rPr>
          <w:rFonts w:ascii="Tahoma"/>
          <w:sz w:val="10"/>
        </w:rPr>
        <w:t>Tot</w:t>
      </w:r>
      <w:r>
        <w:rPr>
          <w:rFonts w:ascii="Tahoma"/>
          <w:spacing w:val="-4"/>
          <w:sz w:val="10"/>
        </w:rPr>
        <w:t> </w:t>
      </w:r>
      <w:r>
        <w:rPr>
          <w:rFonts w:ascii="Tahoma"/>
          <w:sz w:val="10"/>
        </w:rPr>
        <w:t>Lot.</w:t>
      </w:r>
    </w:p>
    <w:p>
      <w:pPr>
        <w:spacing w:before="11" w:after="4"/>
        <w:ind w:left="1009" w:right="0" w:firstLine="0"/>
        <w:jc w:val="left"/>
        <w:rPr>
          <w:rFonts w:ascii="Tahoma"/>
          <w:sz w:val="10"/>
        </w:rPr>
      </w:pPr>
      <w:r>
        <w:rPr>
          <w:rFonts w:ascii="Tahoma"/>
          <w:sz w:val="10"/>
        </w:rPr>
        <w:t>Weekly</w:t>
      </w:r>
      <w:r>
        <w:rPr>
          <w:rFonts w:ascii="Tahoma"/>
          <w:spacing w:val="-6"/>
          <w:sz w:val="10"/>
        </w:rPr>
        <w:t> </w:t>
      </w:r>
      <w:r>
        <w:rPr>
          <w:rFonts w:ascii="Tahoma"/>
          <w:sz w:val="10"/>
        </w:rPr>
        <w:t>blowing</w:t>
      </w:r>
      <w:r>
        <w:rPr>
          <w:rFonts w:ascii="Tahoma"/>
          <w:spacing w:val="-4"/>
          <w:sz w:val="10"/>
        </w:rPr>
        <w:t> </w:t>
      </w:r>
      <w:r>
        <w:rPr>
          <w:rFonts w:ascii="Tahoma"/>
          <w:sz w:val="10"/>
        </w:rPr>
        <w:t>and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debris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cleanup</w:t>
      </w:r>
      <w:r>
        <w:rPr>
          <w:rFonts w:ascii="Tahoma"/>
          <w:spacing w:val="-4"/>
          <w:sz w:val="10"/>
        </w:rPr>
        <w:t> </w:t>
      </w:r>
      <w:r>
        <w:rPr>
          <w:rFonts w:ascii="Tahoma"/>
          <w:sz w:val="10"/>
        </w:rPr>
        <w:t>of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Unit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#10,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Mossy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Creek,</w:t>
      </w:r>
      <w:r>
        <w:rPr>
          <w:rFonts w:ascii="Tahoma"/>
          <w:spacing w:val="-6"/>
          <w:sz w:val="10"/>
        </w:rPr>
        <w:t> </w:t>
      </w:r>
      <w:r>
        <w:rPr>
          <w:rFonts w:ascii="Tahoma"/>
          <w:sz w:val="10"/>
        </w:rPr>
        <w:t>Esplanade</w:t>
      </w:r>
      <w:r>
        <w:rPr>
          <w:rFonts w:ascii="Tahoma"/>
          <w:spacing w:val="-4"/>
          <w:sz w:val="10"/>
        </w:rPr>
        <w:t> </w:t>
      </w:r>
      <w:r>
        <w:rPr>
          <w:rFonts w:ascii="Tahoma"/>
          <w:sz w:val="10"/>
        </w:rPr>
        <w:t>Trail,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Barringer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Hill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Trail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and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Central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Park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Trails</w:t>
      </w:r>
      <w:r>
        <w:rPr>
          <w:rFonts w:ascii="Tahoma"/>
          <w:spacing w:val="-5"/>
          <w:sz w:val="10"/>
        </w:rPr>
        <w:t> </w:t>
      </w:r>
      <w:r>
        <w:rPr>
          <w:rFonts w:ascii="Tahoma"/>
          <w:sz w:val="10"/>
        </w:rPr>
        <w:t>as</w:t>
      </w:r>
      <w:r>
        <w:rPr>
          <w:rFonts w:ascii="Tahoma"/>
          <w:spacing w:val="-6"/>
          <w:sz w:val="10"/>
        </w:rPr>
        <w:t> </w:t>
      </w:r>
      <w:r>
        <w:rPr>
          <w:rFonts w:ascii="Tahoma"/>
          <w:sz w:val="10"/>
        </w:rPr>
        <w:t>needed.</w:t>
      </w:r>
    </w:p>
    <w:p>
      <w:pPr>
        <w:pStyle w:val="BodyText"/>
        <w:spacing w:line="20" w:lineRule="exact"/>
        <w:ind w:left="990"/>
        <w:rPr>
          <w:rFonts w:ascii="Tahoma"/>
          <w:sz w:val="2"/>
        </w:rPr>
      </w:pPr>
      <w:r>
        <w:rPr>
          <w:rFonts w:ascii="Tahoma"/>
          <w:sz w:val="2"/>
        </w:rPr>
        <w:drawing>
          <wp:inline distT="0" distB="0" distL="0" distR="0">
            <wp:extent cx="5985224" cy="5905"/>
            <wp:effectExtent l="0" t="0" r="0" b="0"/>
            <wp:docPr id="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224" cy="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header="0" w:footer="0" w:top="1500" w:bottom="280" w:left="260" w:right="580"/>
        </w:sectPr>
      </w:pPr>
    </w:p>
    <w:p>
      <w:pPr>
        <w:spacing w:before="91"/>
        <w:ind w:left="1672" w:right="1359" w:firstLine="0"/>
        <w:jc w:val="center"/>
        <w:rPr>
          <w:rFonts w:ascii="Tahoma"/>
          <w:b/>
          <w:sz w:val="14"/>
        </w:rPr>
      </w:pPr>
      <w:r>
        <w:rPr/>
        <w:pict>
          <v:group style="position:absolute;margin-left:18pt;margin-top:3.993115pt;width:44.3pt;height:26.65pt;mso-position-horizontal-relative:page;mso-position-vertical-relative:paragraph;z-index:15778816" id="docshapegroup256" coordorigin="360,80" coordsize="886,533">
            <v:shape style="position:absolute;left:727;top:79;width:209;height:29" type="#_x0000_t75" id="docshape257" stroked="false">
              <v:imagedata r:id="rId154" o:title=""/>
            </v:shape>
            <v:shape style="position:absolute;left:732;top:97;width:197;height:8" id="docshape258" coordorigin="732,98" coordsize="197,8" path="m744,98l910,98m739,100l917,100m734,103l924,103m732,105l929,105e" filled="false" stroked="true" strokeweight=".12pt" strokecolor="#007f00">
              <v:path arrowok="t"/>
              <v:stroke dashstyle="solid"/>
            </v:shape>
            <v:shape style="position:absolute;left:847;top:108;width:132;height:22" type="#_x0000_t75" id="docshape259" stroked="false">
              <v:imagedata r:id="rId155" o:title=""/>
            </v:shape>
            <v:shape style="position:absolute;left:708;top:108;width:89;height:17" type="#_x0000_t75" id="docshape260" stroked="false">
              <v:imagedata r:id="rId156" o:title=""/>
            </v:shape>
            <v:shape style="position:absolute;left:897;top:121;width:99;height:17" id="docshape261" coordorigin="898,122" coordsize="99,17" path="m898,122l965,122m902,124l970,124m910,127l974,127m922,131l984,131m926,134l986,134m931,136l991,136m936,139l996,139e" filled="false" stroked="true" strokeweight=".12pt" strokecolor="#007f00">
              <v:path arrowok="t"/>
              <v:stroke dashstyle="solid"/>
            </v:shape>
            <v:shape style="position:absolute;left:693;top:120;width:164;height:29" type="#_x0000_t75" id="docshape262" stroked="false">
              <v:imagedata r:id="rId157" o:title=""/>
            </v:shape>
            <v:shape style="position:absolute;left:698;top:143;width:317;height:8" id="docshape263" coordorigin="698,143" coordsize="317,8" path="m946,143l1003,143m955,148l1010,148m698,151l866,151m960,151l1015,151e" filled="false" stroked="true" strokeweight=".12pt" strokecolor="#007f00">
              <v:path arrowok="t"/>
              <v:stroke dashstyle="solid"/>
            </v:shape>
            <v:shape style="position:absolute;left:688;top:151;width:190;height:3" type="#_x0000_t75" id="docshape264" stroked="false">
              <v:imagedata r:id="rId158" o:title=""/>
            </v:shape>
            <v:shape style="position:absolute;left:660;top:139;width:363;height:24" type="#_x0000_t75" id="docshape265" stroked="false">
              <v:imagedata r:id="rId159" o:title=""/>
            </v:shape>
            <v:shape style="position:absolute;left:650;top:156;width:372;height:12" type="#_x0000_t75" id="docshape266" stroked="false">
              <v:imagedata r:id="rId160" o:title=""/>
            </v:shape>
            <v:shape style="position:absolute;left:808;top:166;width:204;height:10" type="#_x0000_t75" id="docshape267" stroked="false">
              <v:imagedata r:id="rId161" o:title=""/>
            </v:shape>
            <v:shape style="position:absolute;left:859;top:173;width:147;height:5" type="#_x0000_t75" id="docshape268" stroked="false">
              <v:imagedata r:id="rId162" o:title=""/>
            </v:shape>
            <v:shape style="position:absolute;left:597;top:168;width:142;height:29" type="#_x0000_t75" id="docshape269" stroked="false">
              <v:imagedata r:id="rId163" o:title=""/>
            </v:shape>
            <v:shape style="position:absolute;left:936;top:178;width:65;height:12" type="#_x0000_t75" id="docshape270" stroked="false">
              <v:imagedata r:id="rId164" o:title=""/>
            </v:shape>
            <v:shape style="position:absolute;left:595;top:180;width:128;height:20" type="#_x0000_t75" id="docshape271" stroked="false">
              <v:imagedata r:id="rId165" o:title=""/>
            </v:shape>
            <v:shape style="position:absolute;left:868;top:178;width:116;height:22" type="#_x0000_t75" id="docshape272" stroked="false">
              <v:imagedata r:id="rId166" o:title=""/>
            </v:shape>
            <v:shape style="position:absolute;left:588;top:201;width:144;height:3" id="docshape273" coordorigin="588,201" coordsize="144,3" path="m593,201l643,201m588,203l638,203m679,203l732,203e" filled="false" stroked="true" strokeweight=".12pt" strokecolor="#007f00">
              <v:path arrowok="t"/>
              <v:stroke dashstyle="solid"/>
            </v:shape>
            <v:shape style="position:absolute;left:902;top:199;width:68;height:5" type="#_x0000_t75" id="docshape274" stroked="false">
              <v:imagedata r:id="rId167" o:title=""/>
            </v:shape>
            <v:shape style="position:absolute;left:568;top:199;width:394;height:24" type="#_x0000_t75" id="docshape275" stroked="false">
              <v:imagedata r:id="rId168" o:title=""/>
            </v:shape>
            <v:shape style="position:absolute;left:554;top:216;width:65;height:17" type="#_x0000_t75" id="docshape276" stroked="false">
              <v:imagedata r:id="rId169" o:title=""/>
            </v:shape>
            <v:shape style="position:absolute;left:703;top:216;width:238;height:17" type="#_x0000_t75" id="docshape277" stroked="false">
              <v:imagedata r:id="rId170" o:title=""/>
            </v:shape>
            <v:line style="position:absolute" from="552,235" to="600,235" stroked="true" strokeweight=".12pt" strokecolor="#007f00">
              <v:stroke dashstyle="solid"/>
            </v:line>
            <v:shape style="position:absolute;left:739;top:233;width:161;height:27" type="#_x0000_t75" id="docshape278" stroked="false">
              <v:imagedata r:id="rId171" o:title=""/>
            </v:shape>
            <v:shape style="position:absolute;left:410;top:258;width:272;height:2" id="docshape279" coordorigin="410,259" coordsize="272,0" path="m410,259l456,259m516,259l559,259m638,259l682,259e" filled="false" stroked="true" strokeweight=".12pt" strokecolor="#000000">
              <v:path arrowok="t"/>
              <v:stroke dashstyle="solid"/>
            </v:shape>
            <v:shape style="position:absolute;left:962;top:257;width:80;height:3" type="#_x0000_t75" id="docshape280" stroked="false">
              <v:imagedata r:id="rId172" o:title=""/>
            </v:shape>
            <v:shape style="position:absolute;left:408;top:258;width:792;height:10" id="docshape281" coordorigin="408,259" coordsize="792,10" path="m410,261l456,261m516,261l559,261m638,261l682,261m821,261l910,261m962,261l1056,261m408,263l458,263m516,263l559,263m638,263l682,263m408,266l458,266m516,266l559,266m638,266l682,266m408,268l458,268m516,268l559,268m638,268l682,268m1145,259l1200,259e" filled="false" stroked="true" strokeweight=".12pt" strokecolor="#000000">
              <v:path arrowok="t"/>
              <v:stroke dashstyle="solid"/>
            </v:shape>
            <v:shape style="position:absolute;left:1132;top:255;width:77;height:10" type="#_x0000_t75" id="docshape282" stroked="false">
              <v:imagedata r:id="rId173" o:title=""/>
            </v:shape>
            <v:shape style="position:absolute;left:820;top:262;width:401;height:15" type="#_x0000_t75" id="docshape283" stroked="false">
              <v:imagedata r:id="rId174" o:title=""/>
            </v:shape>
            <v:shape style="position:absolute;left:403;top:270;width:826;height:12" id="docshape284" coordorigin="403,271" coordsize="826,12" path="m516,271l559,271m638,271l682,271m821,271l929,271m962,271l1075,271m406,273l461,273m516,273l559,273m638,273l682,273m821,273l934,273m962,273l1078,273m1121,273l1224,273m406,275l461,275m516,275l559,275m638,275l682,275m821,275l934,275m1118,275l1226,275m403,278l463,278m516,278l559,278m638,278l682,278m821,278l936,278m962,278l1080,278m1116,278l1229,278m403,280l463,280m516,280l559,280m638,280l682,280m821,280l938,280m403,283l463,283e" filled="false" stroked="true" strokeweight=".12pt" strokecolor="#000000">
              <v:path arrowok="t"/>
              <v:stroke dashstyle="solid"/>
            </v:shape>
            <v:shape style="position:absolute;left:962;top:279;width:269;height:5" type="#_x0000_t75" id="docshape285" stroked="false">
              <v:imagedata r:id="rId175" o:title=""/>
            </v:shape>
            <v:shape style="position:absolute;left:398;top:282;width:836;height:10" id="docshape286" coordorigin="398,283" coordsize="836,10" path="m516,283l559,283m638,283l682,283m821,283l938,283m962,283l1082,283m401,285l466,285m516,285l559,285m638,285l682,285m821,285l941,285m962,285l1082,285m1111,285l1234,285m401,287l466,287m516,287l559,287m638,287l682,287m821,287l941,287m962,287l1082,287m1109,287l1234,287m401,290l466,290m516,290l559,290m638,290l682,290m821,290l943,290m398,292l468,292m516,292l559,292m638,292l682,292e" filled="false" stroked="true" strokeweight=".12pt" strokecolor="#000000">
              <v:path arrowok="t"/>
              <v:stroke dashstyle="solid"/>
            </v:shape>
            <v:shape style="position:absolute;left:962;top:288;width:274;height:5" type="#_x0000_t75" id="docshape287" stroked="false">
              <v:imagedata r:id="rId176" o:title=""/>
            </v:shape>
            <v:shape style="position:absolute;left:398;top:292;width:840;height:3" id="docshape288" coordorigin="398,292" coordsize="840,3" path="m895,292l943,292m962,292l1006,292m1188,292l1236,292m398,295l468,295m516,295l559,295m638,295l682,295m900,295l943,295m962,295l1006,295m1042,295l1085,295m1190,295l1238,295e" filled="false" stroked="true" strokeweight=".12pt" strokecolor="#000000">
              <v:path arrowok="t"/>
              <v:stroke dashstyle="solid"/>
            </v:shape>
            <v:shape style="position:absolute;left:820;top:291;width:123;height:10" type="#_x0000_t75" id="docshape289" stroked="false">
              <v:imagedata r:id="rId177" o:title=""/>
            </v:shape>
            <v:shape style="position:absolute;left:396;top:297;width:164;height:2" id="docshape290" coordorigin="396,297" coordsize="164,0" path="m396,297l470,297m516,297l559,297e" filled="false" stroked="true" strokeweight=".12pt" strokecolor="#000000">
              <v:path arrowok="t"/>
              <v:stroke dashstyle="solid"/>
            </v:shape>
            <v:shape style="position:absolute;left:1041;top:293;width:113;height:5" type="#_x0000_t75" id="docshape291" stroked="false">
              <v:imagedata r:id="rId178" o:title=""/>
            </v:shape>
            <v:shape style="position:absolute;left:516;top:297;width:723;height:5" id="docshape292" coordorigin="516,297" coordsize="723,5" path="m638,297l682,297m962,297l1006,297m1106,297l1152,297m1193,297l1238,297m516,299l559,299m638,299l682,299m902,299l943,299m962,299l1006,299m1044,299l1085,299m1104,299l1150,299m638,302l682,302m902,302l943,302m962,302l1006,302m1044,302l1085,302m1104,302l1150,302e" filled="false" stroked="true" strokeweight=".12pt" strokecolor="#000000">
              <v:path arrowok="t"/>
              <v:stroke dashstyle="solid"/>
            </v:shape>
            <v:shape style="position:absolute;left:386;top:269;width:173;height:56" type="#_x0000_t75" id="docshape293" stroked="false">
              <v:imagedata r:id="rId179" o:title=""/>
            </v:shape>
            <v:shape style="position:absolute;left:1192;top:298;width:48;height:8" type="#_x0000_t75" id="docshape294" stroked="false">
              <v:imagedata r:id="rId180" o:title=""/>
            </v:shape>
            <v:shape style="position:absolute;left:393;top:301;width:848;height:3" id="docshape295" coordorigin="394,302" coordsize="848,3" path="m1195,302l1241,302m394,304l432,304m434,304l473,304m516,304l559,304m638,304l682,304m902,304l943,304m962,304l1006,304e" filled="false" stroked="true" strokeweight=".12pt" strokecolor="#000000">
              <v:path arrowok="t"/>
              <v:stroke dashstyle="solid"/>
            </v:shape>
            <v:shape style="position:absolute;left:1044;top:303;width:41;height:3" type="#_x0000_t75" id="docshape296" stroked="false">
              <v:imagedata r:id="rId181" o:title=""/>
            </v:shape>
            <v:shape style="position:absolute;left:393;top:304;width:848;height:5" id="docshape297" coordorigin="394,304" coordsize="848,5" path="m1104,304l1147,304m394,307l432,307m516,307l559,307m638,307l682,307m1044,307l1082,307m1104,307l1147,307m1198,307l1241,307m394,309l430,309m437,309l473,309e" filled="false" stroked="true" strokeweight=".12pt" strokecolor="#000000">
              <v:path arrowok="t"/>
              <v:stroke dashstyle="solid"/>
            </v:shape>
            <v:shape style="position:absolute;left:820;top:300;width:185;height:15" type="#_x0000_t75" id="docshape298" stroked="false">
              <v:imagedata r:id="rId182" o:title=""/>
            </v:shape>
            <v:shape style="position:absolute;left:391;top:309;width:850;height:5" id="docshape299" coordorigin="391,309" coordsize="850,5" path="m516,309l559,309m638,309l682,309m902,309l943,309m962,309l1006,309m1042,309l1082,309m1102,309l1147,309m1198,309l1241,309m391,311l430,311m437,311l475,311m516,311l559,311m638,311l682,311m962,311l1006,311m1102,311l1147,311m391,314l430,314m437,314l475,314e" filled="false" stroked="true" strokeweight=".12pt" strokecolor="#000000">
              <v:path arrowok="t"/>
              <v:stroke dashstyle="solid"/>
            </v:shape>
            <v:shape style="position:absolute;left:1041;top:310;width:202;height:5" type="#_x0000_t75" id="docshape300" stroked="false">
              <v:imagedata r:id="rId183" o:title=""/>
            </v:shape>
            <v:shape style="position:absolute;left:386;top:313;width:857;height:12" id="docshape301" coordorigin="386,314" coordsize="857,12" path="m516,314l559,314m638,314l682,314m900,314l943,314m962,314l1006,314m1037,314l1080,314m1198,314l1243,314m391,316l427,316m439,316l475,316m516,316l559,316m638,316l682,316m895,316l943,316m962,316l1080,316m1102,316l1145,316m1198,316l1243,316m389,319l427,319m439,319l478,319m516,319l559,319m638,319l682,319m821,319l943,319m962,319l1078,319m1102,319l1145,319m1198,319l1243,319m389,321l427,321m439,321l478,321m516,321l559,321m638,321l682,321m962,321l1075,321m1102,321l1145,321m516,323l559,323m638,323l682,323m821,323l941,323m962,323l1073,323m1102,323l1145,323m386,326l425,326m442,326l480,326m516,326l559,326e" filled="false" stroked="true" strokeweight=".12pt" strokecolor="#000000">
              <v:path arrowok="t"/>
              <v:stroke dashstyle="solid"/>
            </v:shape>
            <v:shape style="position:absolute;left:1197;top:319;width:46;height:10" type="#_x0000_t75" id="docshape302" stroked="false">
              <v:imagedata r:id="rId184" o:title=""/>
            </v:shape>
            <v:shape style="position:absolute;left:820;top:315;width:245;height:17" type="#_x0000_t75" id="docshape303" stroked="false">
              <v:imagedata r:id="rId185" o:title=""/>
            </v:shape>
            <v:shape style="position:absolute;left:381;top:325;width:862;height:12" id="docshape304" coordorigin="382,326" coordsize="862,12" path="m638,326l682,326m821,326l941,326m962,326l1068,326m1102,326l1145,326m386,328l425,328m442,328l480,328m516,328l559,328m638,328l682,328m821,328l938,328m1102,328l1145,328m516,331l559,331m638,331l682,331m962,331l1068,331m1102,331l1145,331m1198,331l1243,331m384,333l422,333m444,333l482,333m516,333l559,333m638,333l682,333m821,333l936,333m962,333l1073,333m1102,333l1145,333m1198,333l1243,333m384,335l422,335m444,335l482,335m516,335l559,335m638,335l682,335m821,335l934,335m962,335l1075,335m382,338l422,338m444,338l485,338m516,338l559,338e" filled="false" stroked="true" strokeweight=".12pt" strokecolor="#000000">
              <v:path arrowok="t"/>
              <v:stroke dashstyle="solid"/>
            </v:shape>
            <v:shape style="position:absolute;left:1194;top:334;width:49;height:5" type="#_x0000_t75" id="docshape305" stroked="false">
              <v:imagedata r:id="rId186" o:title=""/>
            </v:shape>
            <v:shape style="position:absolute;left:379;top:337;width:862;height:8" id="docshape306" coordorigin="379,338" coordsize="862,8" path="m638,338l682,338m821,338l931,338m962,338l1078,338m1102,338l1147,338m382,340l420,340m446,340l485,340m516,340l559,340m638,340l682,340m821,340l929,340m962,340l1080,340m1102,340l1147,340m1198,340l1241,340m382,343l420,343m446,343l485,343m516,343l559,343m638,343l682,343m821,343l924,343m962,343l1080,343m1104,343l1147,343m1198,343l1241,343m379,345l420,345m446,345l487,345m516,345l559,345m638,345l682,345m821,345l919,345e" filled="false" stroked="true" strokeweight=".12pt" strokecolor="#000000">
              <v:path arrowok="t"/>
              <v:stroke dashstyle="solid"/>
            </v:shape>
            <v:shape style="position:absolute;left:1035;top:343;width:112;height:5" type="#_x0000_t75" id="docshape307" stroked="false">
              <v:imagedata r:id="rId187" o:title=""/>
            </v:shape>
            <v:shape style="position:absolute;left:376;top:347;width:864;height:5" id="docshape308" coordorigin="377,347" coordsize="864,5" path="m379,347l487,347m516,347l559,347m638,347l682,347m821,347l914,347m962,347l1006,347m1104,347l1150,347m1195,347l1241,347m377,350l490,350m516,350l559,350m638,350l682,350m962,350l1006,350m1039,350l1082,350m1104,350l1150,350m377,352l490,352m516,352l559,352e" filled="false" stroked="true" strokeweight=".12pt" strokecolor="#000000">
              <v:path arrowok="t"/>
              <v:stroke dashstyle="solid"/>
            </v:shape>
            <v:shape style="position:absolute;left:1106;top:343;width:135;height:15" type="#_x0000_t75" id="docshape309" stroked="false">
              <v:imagedata r:id="rId188" o:title=""/>
            </v:shape>
            <v:line style="position:absolute" from="638,352" to="682,352" stroked="true" strokeweight=".12pt" strokecolor="#000000">
              <v:stroke dashstyle="solid"/>
            </v:line>
            <v:shape style="position:absolute;left:962;top:351;width:123;height:3" type="#_x0000_t75" id="docshape310" stroked="false">
              <v:imagedata r:id="rId189" o:title=""/>
            </v:shape>
            <v:shape style="position:absolute;left:374;top:352;width:864;height:8" id="docshape311" coordorigin="374,352" coordsize="864,8" path="m1106,352l1152,352m1193,352l1238,352m377,355l490,355m516,355l559,355m638,355l682,355m962,355l1006,355m1042,355l1085,355m1106,355l1154,355m1190,355l1238,355m374,357l492,357m516,357l619,357m638,357l742,357m962,357l1006,357m1042,357l1085,357m1188,357l1236,357m374,359l492,359m516,359l619,359m638,359l742,359e" filled="false" stroked="true" strokeweight=".12pt" strokecolor="#000000">
              <v:path arrowok="t"/>
              <v:stroke dashstyle="solid"/>
            </v:shape>
            <v:shape style="position:absolute;left:364;top:329;width:135;height:60" type="#_x0000_t75" id="docshape312" stroked="false">
              <v:imagedata r:id="rId190" o:title=""/>
            </v:shape>
            <v:shape style="position:absolute;left:372;top:359;width:864;height:10" id="docshape313" coordorigin="372,359" coordsize="864,10" path="m962,359l1006,359m1042,359l1085,359m1109,359l1162,359m1183,359l1236,359m374,362l492,362m516,362l619,362m638,362l742,362m962,362l1006,362m1042,362l1085,362m1109,362l1234,362m372,364l494,364m516,364l619,364m638,364l742,364m962,364l1006,364m1042,364l1085,364m1111,364l1234,364m372,367l494,367m516,367l619,367m638,367l742,367m962,367l1006,367m1042,367l1085,367m372,369l494,369m516,369l619,369m638,369l742,369e" filled="false" stroked="true" strokeweight=".12pt" strokecolor="#000000">
              <v:path arrowok="t"/>
              <v:stroke dashstyle="solid"/>
            </v:shape>
            <v:shape style="position:absolute;left:1111;top:365;width:120;height:5" type="#_x0000_t75" id="docshape314" stroked="false">
              <v:imagedata r:id="rId191" o:title=""/>
            </v:shape>
            <v:shape style="position:absolute;left:369;top:371;width:372;height:3" id="docshape315" coordorigin="370,371" coordsize="372,3" path="m370,371l497,371m516,371l619,371m638,371l742,371m370,374l410,374m456,374l497,374m516,374l619,374e" filled="false" stroked="true" strokeweight=".12pt" strokecolor="#000000">
              <v:path arrowok="t"/>
              <v:stroke dashstyle="solid"/>
            </v:shape>
            <v:shape style="position:absolute;left:638;top:348;width:262;height:65" type="#_x0000_t75" id="docshape316" stroked="false">
              <v:imagedata r:id="rId192" o:title=""/>
            </v:shape>
            <v:shape style="position:absolute;left:364;top:376;width:377;height:8" id="docshape317" coordorigin="365,376" coordsize="377,8" path="m516,376l619,376m638,376l742,376m367,379l410,379m456,379l499,379m516,379l619,379m638,379l742,379m367,381l408,381m458,381l499,381m516,381l619,381m638,381l742,381m365,383l408,383m458,383l502,383e" filled="false" stroked="true" strokeweight=".12pt" strokecolor="#000000">
              <v:path arrowok="t"/>
              <v:stroke dashstyle="solid"/>
            </v:shape>
            <v:shape style="position:absolute;left:962;top:367;width:267;height:17" type="#_x0000_t75" id="docshape318" stroked="false">
              <v:imagedata r:id="rId193" o:title=""/>
            </v:shape>
            <v:shape style="position:absolute;left:362;top:383;width:380;height:8" id="docshape319" coordorigin="362,383" coordsize="380,8" path="m516,383l619,383m638,383l742,383m365,386l408,386m458,386l502,386m516,386l619,386m638,386l742,386m458,388l502,388m516,388l619,388m638,388l742,388m362,391l406,391m461,391l504,391e" filled="false" stroked="true" strokeweight=".12pt" strokecolor="#000000">
              <v:path arrowok="t"/>
              <v:stroke dashstyle="solid"/>
            </v:shape>
            <v:shape style="position:absolute;left:962;top:382;width:252;height:29" type="#_x0000_t75" id="docshape320" stroked="false">
              <v:imagedata r:id="rId194" o:title=""/>
            </v:shape>
            <v:shape style="position:absolute;left:362;top:390;width:881;height:27" id="docshape321" coordorigin="362,391" coordsize="881,27" path="m516,391l619,391m638,391l742,391m962,391l1006,391m362,410l382,410m485,410l511,410m638,410l655,410m967,410l994,410m1188,410l1243,410m362,412l382,412m485,412l511,412m586,412l612,412m638,412l655,412m847,412l898,412m967,412l994,412m1068,412l1123,412m1188,412l1243,412m362,415l382,415m586,415l614,415m638,415l655,415m1068,415l1128,415m1188,415l1243,415m362,417l382,417m482,417l514,417m586,417l617,417m638,417l655,417m840,417l898,417m965,417l996,417m1068,417l1130,417e" filled="false" stroked="true" strokeweight=".12pt" strokecolor="#000000">
              <v:path arrowok="t"/>
              <v:stroke dashstyle="solid"/>
            </v:shape>
            <v:shape style="position:absolute;left:710;top:413;width:188;height:10" type="#_x0000_t75" id="docshape322" stroked="false">
              <v:imagedata r:id="rId195" o:title=""/>
            </v:shape>
            <v:shape style="position:absolute;left:362;top:417;width:881;height:3" id="docshape323" coordorigin="362,417" coordsize="881,3" path="m1188,417l1243,417m362,419l382,419m638,419l655,419e" filled="false" stroked="true" strokeweight=".12pt" strokecolor="#000000">
              <v:path arrowok="t"/>
              <v:stroke dashstyle="solid"/>
            </v:shape>
            <v:shape style="position:absolute;left:477;top:413;width:36;height:15" type="#_x0000_t75" id="docshape324" stroked="false">
              <v:imagedata r:id="rId196" o:title=""/>
            </v:shape>
            <v:shape style="position:absolute;left:362;top:419;width:881;height:3" id="docshape325" coordorigin="362,419" coordsize="881,3" path="m1068,419l1130,419m1188,419l1243,419m362,422l382,422m480,422l516,422m586,422l619,422m638,422l655,422m838,422l862,422e" filled="false" stroked="true" strokeweight=".12pt" strokecolor="#000000">
              <v:path arrowok="t"/>
              <v:stroke dashstyle="solid"/>
            </v:shape>
            <v:shape style="position:absolute;left:885;top:418;width:111;height:5" type="#_x0000_t75" id="docshape326" stroked="false">
              <v:imagedata r:id="rId197" o:title=""/>
            </v:shape>
            <v:shape style="position:absolute;left:362;top:421;width:845;height:3" id="docshape327" coordorigin="362,422" coordsize="845,3" path="m962,422l998,422m1068,422l1087,422m1109,422l1130,422m1188,422l1207,422m362,424l382,424m480,424l516,424m756,424l780,424m835,424l859,424m890,424l898,424m962,424l998,424m1068,424l1087,424m1188,424l1207,424e" filled="false" stroked="true" strokeweight=".12pt" strokecolor="#000000">
              <v:path arrowok="t"/>
              <v:stroke dashstyle="solid"/>
            </v:shape>
            <v:shape style="position:absolute;left:585;top:408;width:70;height:32" type="#_x0000_t75" id="docshape328" stroked="false">
              <v:imagedata r:id="rId198" o:title=""/>
            </v:shape>
            <v:shape style="position:absolute;left:362;top:426;width:420;height:2" id="docshape329" coordorigin="362,427" coordsize="420,0" path="m362,427l382,427m499,427l518,427m586,427l624,427m638,427l655,427m758,427l782,427e" filled="false" stroked="true" strokeweight=".12pt" strokecolor="#000000">
              <v:path arrowok="t"/>
              <v:stroke dashstyle="solid"/>
            </v:shape>
            <v:shape style="position:absolute;left:957;top:413;width:46;height:24" type="#_x0000_t75" id="docshape330" stroked="false">
              <v:imagedata r:id="rId199" o:title=""/>
            </v:shape>
            <v:line style="position:absolute" from="835,427" to="857,427" stroked="true" strokeweight=".12pt" strokecolor="#000000">
              <v:stroke dashstyle="solid"/>
            </v:line>
            <v:line style="position:absolute" from="896,428" to="896,425" stroked="true" strokeweight=".12pt" strokecolor="#000000">
              <v:stroke dashstyle="solid"/>
            </v:line>
            <v:shape style="position:absolute;left:362;top:426;width:845;height:5" id="docshape331" coordorigin="362,427" coordsize="845,5" path="m960,427l979,427m982,427l1001,427m1068,427l1087,427m1188,427l1207,427m362,429l382,429m478,429l497,429m499,429l518,429m586,429l624,429m638,429l655,429m761,429l782,429m833,429l854,429m960,429l979,429m982,429l1001,429m1068,429l1087,429m1111,429l1130,429m1188,429l1207,429m362,431l382,431m502,431l521,431m638,431l655,431e" filled="false" stroked="true" strokeweight=".12pt" strokecolor="#000000">
              <v:path arrowok="t"/>
              <v:stroke dashstyle="solid"/>
            </v:shape>
            <v:shape style="position:absolute;left:710;top:423;width:144;height:15" type="#_x0000_t75" id="docshape332" stroked="false">
              <v:imagedata r:id="rId200" o:title=""/>
            </v:shape>
            <v:shape style="position:absolute;left:362;top:431;width:879;height:5" id="docshape333" coordorigin="362,431" coordsize="879,5" path="m763,431l782,431m833,431l854,431m960,431l977,431m1068,431l1087,431m1111,431l1130,431m1188,431l1207,431m362,434l382,434m475,434l494,434m502,434l521,434m586,434l605,434m607,434l629,434m638,434l655,434m958,434l977,434m984,434l1003,434m1068,434l1087,434m1109,434l1130,434m1188,434l1241,434m362,436l382,436m475,436l494,436m502,436l521,436m586,436l605,436m610,436l631,436m638,436l655,436e" filled="false" stroked="true" strokeweight=".12pt" strokecolor="#000000">
              <v:path arrowok="t"/>
              <v:stroke dashstyle="solid"/>
            </v:shape>
            <v:shape style="position:absolute;left:1099;top:423;width:34;height:32" type="#_x0000_t75" id="docshape334" stroked="false">
              <v:imagedata r:id="rId201" o:title=""/>
            </v:shape>
            <v:shape style="position:absolute;left:362;top:436;width:879;height:3" id="docshape335" coordorigin="362,436" coordsize="879,3" path="m763,436l785,436m833,436l852,436m984,436l1003,436m1068,436l1087,436m1188,436l1241,436m362,439l382,439m638,439l655,439e" filled="false" stroked="true" strokeweight=".12pt" strokecolor="#000000">
              <v:path arrowok="t"/>
              <v:stroke dashstyle="solid"/>
            </v:shape>
            <v:shape style="position:absolute;left:470;top:430;width:135;height:15" type="#_x0000_t75" id="docshape336" stroked="false">
              <v:imagedata r:id="rId202" o:title=""/>
            </v:shape>
            <v:shape style="position:absolute;left:362;top:438;width:879;height:3" id="docshape337" coordorigin="362,439" coordsize="879,3" path="m763,439l785,439m833,439l852,439m955,439l974,439m986,439l1006,439m1068,439l1128,439m1188,439l1241,439m362,441l382,441m473,441l492,441m504,441l523,441m586,441l605,441m612,441l634,441m638,441l655,441e" filled="false" stroked="true" strokeweight=".12pt" strokecolor="#000000">
              <v:path arrowok="t"/>
              <v:stroke dashstyle="solid"/>
            </v:shape>
            <v:shape style="position:absolute;left:710;top:437;width:75;height:8" type="#_x0000_t75" id="docshape338" stroked="false">
              <v:imagedata r:id="rId203" o:title=""/>
            </v:shape>
            <v:shape style="position:absolute;left:362;top:441;width:879;height:3" id="docshape339" coordorigin="362,441" coordsize="879,3" path="m833,441l852,441m955,441l974,441m986,441l1006,441m1068,441l1126,441m1188,441l1241,441m362,443l382,443m586,443l605,443m614,443l636,443m638,443l655,443m763,443l785,443m833,443l852,443e" filled="false" stroked="true" strokeweight=".12pt" strokecolor="#000000">
              <v:path arrowok="t"/>
              <v:stroke dashstyle="solid"/>
            </v:shape>
            <v:shape style="position:absolute;left:952;top:442;width:56;height:3" type="#_x0000_t75" id="docshape340" stroked="false">
              <v:imagedata r:id="rId204" o:title=""/>
            </v:shape>
            <v:shape style="position:absolute;left:362;top:443;width:879;height:3" id="docshape341" coordorigin="362,443" coordsize="879,3" path="m1068,443l1121,443m1188,443l1241,443m362,446l382,446m470,446l490,446m506,446l526,446m586,446l605,446m763,446l785,446m833,446l852,446m953,446l972,446m989,446l1008,446e" filled="false" stroked="true" strokeweight=".12pt" strokecolor="#000000">
              <v:path arrowok="t"/>
              <v:stroke dashstyle="solid"/>
            </v:shape>
            <v:shape style="position:absolute;left:616;top:444;width:168;height:5" type="#_x0000_t75" id="docshape342" stroked="false">
              <v:imagedata r:id="rId205" o:title=""/>
            </v:shape>
            <v:shape style="position:absolute;left:362;top:445;width:845;height:3" id="docshape343" coordorigin="362,446" coordsize="845,3" path="m1068,446l1116,446m1188,446l1207,446m362,448l382,448m470,448l490,448m506,448l526,448m586,448l605,448m617,448l655,448m833,448l852,448e" filled="false" stroked="true" strokeweight=".12pt" strokecolor="#000000">
              <v:path arrowok="t"/>
              <v:stroke dashstyle="solid"/>
            </v:shape>
            <v:shape style="position:absolute;left:952;top:447;width:58;height:3" type="#_x0000_t75" id="docshape344" stroked="false">
              <v:imagedata r:id="rId206" o:title=""/>
            </v:shape>
            <v:shape style="position:absolute;left:362;top:448;width:845;height:8" id="docshape345" coordorigin="362,448" coordsize="845,8" path="m1068,448l1118,448m1188,448l1207,448m362,451l382,451m468,451l528,451m586,451l605,451m619,451l655,451m763,451l782,451m833,451l854,451m950,451l1010,451m1068,451l1087,451m1097,451l1121,451m1188,451l1207,451m362,453l382,453m468,453l528,453m586,453l605,453m622,453l655,453m761,453l782,453m833,453l854,453m950,453l1010,453m362,455l382,455m466,455l530,455e" filled="false" stroked="true" strokeweight=".12pt" strokecolor="#000000">
              <v:path arrowok="t"/>
              <v:stroke dashstyle="solid"/>
            </v:shape>
            <v:shape style="position:absolute;left:710;top:449;width:147;height:10" type="#_x0000_t75" id="docshape346" stroked="false">
              <v:imagedata r:id="rId207" o:title=""/>
            </v:shape>
            <v:shape style="position:absolute;left:585;top:455;width:70;height:2" id="docshape347" coordorigin="586,455" coordsize="70,0" path="m586,455l605,455m622,455l655,455e" filled="false" stroked="true" strokeweight=".12pt" strokecolor="#000000">
              <v:path arrowok="t"/>
              <v:stroke dashstyle="solid"/>
            </v:shape>
            <v:line style="position:absolute" from="896,457" to="896,454" stroked="true" strokeweight=".12pt" strokecolor="#000000">
              <v:stroke dashstyle="solid"/>
            </v:line>
            <v:shape style="position:absolute;left:362;top:455;width:764;height:3" id="docshape348" coordorigin="362,455" coordsize="764,3" path="m948,455l1013,455m1068,455l1087,455m1102,455l1126,455m362,458l382,458m466,458l530,458m586,458l605,458m624,458l655,458m756,458l780,458m835,458l859,458m890,458l898,458m948,458l1013,458m1068,458l1087,458e" filled="false" stroked="true" strokeweight=".12pt" strokecolor="#000000">
              <v:path arrowok="t"/>
              <v:stroke dashstyle="solid"/>
            </v:shape>
            <v:shape style="position:absolute;left:1068;top:451;width:140;height:8" type="#_x0000_t75" id="docshape349" stroked="false">
              <v:imagedata r:id="rId208" o:title=""/>
            </v:shape>
            <v:shape style="position:absolute;left:362;top:457;width:845;height:3" id="docshape350" coordorigin="362,458" coordsize="845,3" path="m1188,458l1207,458m362,460l382,460m586,460l605,460m626,460l655,460m754,460l778,460m888,460l898,460m948,460l1015,460m1068,460l1087,460m1106,460l1128,460e" filled="false" stroked="true" strokeweight=".12pt" strokecolor="#000000">
              <v:path arrowok="t"/>
              <v:stroke dashstyle="solid"/>
            </v:shape>
            <v:shape style="position:absolute;left:465;top:459;width:70;height:10" type="#_x0000_t75" id="docshape351" stroked="false">
              <v:imagedata r:id="rId209" o:title=""/>
            </v:shape>
            <v:shape style="position:absolute;left:362;top:460;width:845;height:3" id="docshape352" coordorigin="362,460" coordsize="845,3" path="m1188,460l1207,460m362,463l418,463m463,463l482,463m514,463l533,463m586,463l605,463m629,463l655,463e" filled="false" stroked="true" strokeweight=".12pt" strokecolor="#000000">
              <v:path arrowok="t"/>
              <v:stroke dashstyle="solid"/>
            </v:shape>
            <v:shape style="position:absolute;left:710;top:459;width:159;height:8" type="#_x0000_t75" id="docshape353" stroked="false">
              <v:imagedata r:id="rId210" o:title=""/>
            </v:shape>
            <v:shape style="position:absolute;left:362;top:462;width:881;height:5" id="docshape354" coordorigin="362,463" coordsize="881,5" path="m881,463l898,463m946,463l965,463m996,463l1015,463m1068,463l1087,463m1109,463l1130,463m1188,463l1243,463m362,465l418,465m463,465l482,465m514,465l533,465m586,465l605,465m629,465l655,465m840,465l898,465m946,465l965,465m996,465l1015,465m1068,465l1087,465m1109,465l1133,465m1188,465l1243,465m362,467l418,467m461,467l480,467m586,467l605,467m631,467l655,467m842,467l898,467e" filled="false" stroked="true" strokeweight=".12pt" strokecolor="#000000">
              <v:path arrowok="t"/>
              <v:stroke dashstyle="solid"/>
            </v:shape>
            <v:shape style="position:absolute;left:943;top:466;width:22;height:3" type="#_x0000_t75" id="docshape355" stroked="false">
              <v:imagedata r:id="rId211" o:title=""/>
            </v:shape>
            <v:shape style="position:absolute;left:362;top:467;width:881;height:3" id="docshape356" coordorigin="362,467" coordsize="881,3" path="m996,467l1018,467m1068,467l1087,467m1111,467l1135,467m1188,467l1243,467m362,470l418,470m461,470l480,470m516,470l535,470e" filled="false" stroked="true" strokeweight=".12pt" strokecolor="#000000">
              <v:path arrowok="t"/>
              <v:stroke dashstyle="solid"/>
            </v:shape>
            <v:shape style="position:absolute;left:585;top:466;width:185;height:8" type="#_x0000_t75" id="docshape357" stroked="false">
              <v:imagedata r:id="rId212" o:title=""/>
            </v:shape>
            <v:shape style="position:absolute;left:362;top:469;width:881;height:3" id="docshape358" coordorigin="362,470" coordsize="881,3" path="m845,470l898,470m943,470l962,470m998,470l1018,470m1068,470l1087,470m1114,470l1138,470m1188,470l1243,470m362,472l418,472m458,472l480,472m516,472l538,472m586,472l605,472m1068,472l1087,472m1116,472l1140,472e" filled="false" stroked="true" strokeweight=".12pt" strokecolor="#000000">
              <v:path arrowok="t"/>
              <v:stroke dashstyle="solid"/>
            </v:shape>
            <v:shape style="position:absolute;left:859;top:471;width:161;height:5" type="#_x0000_t75" id="docshape359" stroked="false">
              <v:imagedata r:id="rId213" o:title=""/>
            </v:shape>
            <v:shape style="position:absolute;left:362;top:472;width:881;height:3" id="docshape360" coordorigin="362,472" coordsize="881,3" path="m1188,472l1243,472m362,475l418,475m458,475l478,475m586,475l605,475m636,475l655,475m941,475l960,475m1001,475l1020,475m1068,475l1087,475m1118,475l1142,475m1188,475l1243,475e" filled="false" stroked="true" strokeweight=".12pt" strokecolor="#000000">
              <v:path arrowok="t"/>
              <v:stroke dashstyle="solid"/>
            </v:shape>
            <v:shape style="position:absolute;left:360;top:473;width:886;height:108" type="#_x0000_t75" id="docshape361" stroked="false">
              <v:imagedata r:id="rId214" o:title=""/>
            </v:shape>
            <v:shape style="position:absolute;left:360;top:582;width:886;height:29" id="docshape362" coordorigin="360,583" coordsize="886,29" path="m360,583l1246,583m360,585l1246,585m360,587l1246,587m360,590l1246,590m360,592l1246,592m360,595l1246,595m360,597l1246,597m360,599l1246,599m360,602l1246,602m360,604l1246,604m360,607l1246,607m360,609l1246,609m360,611l1246,611e" filled="false" stroked="true" strokeweight=".12pt" strokecolor="#007f00">
              <v:path arrowok="t"/>
              <v:stroke dashstyle="solid"/>
            </v:shape>
            <w10:wrap type="none"/>
          </v:group>
        </w:pict>
      </w:r>
      <w:r>
        <w:rPr>
          <w:rFonts w:ascii="Tahoma"/>
          <w:b/>
          <w:sz w:val="14"/>
        </w:rPr>
        <w:t>CRCDD</w:t>
      </w:r>
      <w:r>
        <w:rPr>
          <w:rFonts w:ascii="Tahoma"/>
          <w:b/>
          <w:spacing w:val="14"/>
          <w:sz w:val="14"/>
        </w:rPr>
        <w:t> </w:t>
      </w:r>
      <w:r>
        <w:rPr>
          <w:rFonts w:ascii="Tahoma"/>
          <w:b/>
          <w:sz w:val="14"/>
        </w:rPr>
        <w:t>Weekly</w:t>
      </w:r>
      <w:r>
        <w:rPr>
          <w:rFonts w:ascii="Tahoma"/>
          <w:b/>
          <w:spacing w:val="17"/>
          <w:sz w:val="14"/>
        </w:rPr>
        <w:t> </w:t>
      </w:r>
      <w:r>
        <w:rPr>
          <w:rFonts w:ascii="Tahoma"/>
          <w:b/>
          <w:sz w:val="14"/>
        </w:rPr>
        <w:t>Review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4"/>
        <w:rPr>
          <w:rFonts w:ascii="Tahoma"/>
          <w:b/>
          <w:sz w:val="20"/>
        </w:rPr>
      </w:pPr>
      <w:r>
        <w:rPr/>
        <w:pict>
          <v:shape style="position:absolute;margin-left:130.560013pt;margin-top:13.46981pt;width:350.4pt;height:3.4pt;mso-position-horizontal-relative:page;mso-position-vertical-relative:paragraph;z-index:-15683584;mso-wrap-distance-left:0;mso-wrap-distance-right:0" id="docshape363" coordorigin="2611,269" coordsize="7008,68" path="m9619,329l2611,329,2611,337,9619,337,9619,329xm9619,269l2611,269,2611,277,9619,277,9619,269xe" filled="true" fillcolor="#000000" stroked="false">
            <v:path arrowok="t"/>
            <v:fill type="solid"/>
            <w10:wrap type="topAndBottom"/>
          </v:shape>
        </w:pict>
      </w:r>
    </w:p>
    <w:tbl>
      <w:tblPr>
        <w:tblW w:w="0" w:type="auto"/>
        <w:jc w:val="left"/>
        <w:tblInd w:w="2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318"/>
        <w:gridCol w:w="1356"/>
        <w:gridCol w:w="1615"/>
        <w:gridCol w:w="1357"/>
      </w:tblGrid>
      <w:tr>
        <w:trPr>
          <w:trHeight w:val="205" w:hRule="atLeast"/>
        </w:trPr>
        <w:tc>
          <w:tcPr>
            <w:tcW w:w="1362" w:type="dxa"/>
            <w:tcBorders>
              <w:left w:val="nil"/>
            </w:tcBorders>
          </w:tcPr>
          <w:p>
            <w:pPr>
              <w:pStyle w:val="TableParagraph"/>
              <w:spacing w:line="90" w:lineRule="exact"/>
              <w:ind w:left="17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Monday</w:t>
            </w:r>
          </w:p>
          <w:p>
            <w:pPr>
              <w:pStyle w:val="TableParagraph"/>
              <w:spacing w:line="78" w:lineRule="exact" w:before="18"/>
              <w:ind w:left="17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9/27/21</w:t>
            </w:r>
          </w:p>
        </w:tc>
        <w:tc>
          <w:tcPr>
            <w:tcW w:w="1318" w:type="dxa"/>
          </w:tcPr>
          <w:p>
            <w:pPr>
              <w:pStyle w:val="TableParagraph"/>
              <w:spacing w:line="90" w:lineRule="exact"/>
              <w:ind w:left="16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Tuesday</w:t>
            </w:r>
          </w:p>
          <w:p>
            <w:pPr>
              <w:pStyle w:val="TableParagraph"/>
              <w:spacing w:line="78" w:lineRule="exact" w:before="18"/>
              <w:ind w:left="16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9/28/21</w:t>
            </w:r>
          </w:p>
        </w:tc>
        <w:tc>
          <w:tcPr>
            <w:tcW w:w="1356" w:type="dxa"/>
          </w:tcPr>
          <w:p>
            <w:pPr>
              <w:pStyle w:val="TableParagraph"/>
              <w:spacing w:line="90" w:lineRule="exact"/>
              <w:ind w:left="16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Wednesday</w:t>
            </w:r>
          </w:p>
          <w:p>
            <w:pPr>
              <w:pStyle w:val="TableParagraph"/>
              <w:spacing w:line="78" w:lineRule="exact" w:before="18"/>
              <w:ind w:left="16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9/29/21</w:t>
            </w:r>
          </w:p>
        </w:tc>
        <w:tc>
          <w:tcPr>
            <w:tcW w:w="1615" w:type="dxa"/>
          </w:tcPr>
          <w:p>
            <w:pPr>
              <w:pStyle w:val="TableParagraph"/>
              <w:spacing w:line="90" w:lineRule="exact"/>
              <w:ind w:left="16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Thursday</w:t>
            </w:r>
          </w:p>
          <w:p>
            <w:pPr>
              <w:pStyle w:val="TableParagraph"/>
              <w:spacing w:line="78" w:lineRule="exact" w:before="18"/>
              <w:ind w:left="16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9/30/21</w:t>
            </w:r>
          </w:p>
        </w:tc>
        <w:tc>
          <w:tcPr>
            <w:tcW w:w="1357" w:type="dxa"/>
            <w:tcBorders>
              <w:right w:val="nil"/>
            </w:tcBorders>
          </w:tcPr>
          <w:p>
            <w:pPr>
              <w:pStyle w:val="TableParagraph"/>
              <w:spacing w:line="90" w:lineRule="exact"/>
              <w:ind w:left="16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Friday</w:t>
            </w:r>
          </w:p>
          <w:p>
            <w:pPr>
              <w:pStyle w:val="TableParagraph"/>
              <w:spacing w:line="78" w:lineRule="exact" w:before="18"/>
              <w:ind w:left="16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10/1/21</w:t>
            </w:r>
          </w:p>
        </w:tc>
      </w:tr>
      <w:tr>
        <w:trPr>
          <w:trHeight w:val="97" w:hRule="atLeast"/>
        </w:trPr>
        <w:tc>
          <w:tcPr>
            <w:tcW w:w="13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spacing w:before="44"/>
        <w:ind w:left="2370" w:right="0" w:firstLine="0"/>
        <w:jc w:val="left"/>
        <w:rPr>
          <w:rFonts w:ascii="Tahoma"/>
          <w:b/>
          <w:sz w:val="8"/>
        </w:rPr>
      </w:pPr>
      <w:r>
        <w:rPr>
          <w:rFonts w:ascii="Tahoma"/>
          <w:b/>
          <w:w w:val="110"/>
          <w:sz w:val="8"/>
        </w:rPr>
        <w:t>Weather</w:t>
      </w:r>
      <w:r>
        <w:rPr>
          <w:rFonts w:ascii="Tahoma"/>
          <w:b/>
          <w:spacing w:val="-5"/>
          <w:w w:val="110"/>
          <w:sz w:val="8"/>
        </w:rPr>
        <w:t> </w:t>
      </w:r>
      <w:r>
        <w:rPr>
          <w:rFonts w:ascii="Tahoma"/>
          <w:b/>
          <w:w w:val="110"/>
          <w:sz w:val="8"/>
        </w:rPr>
        <w:t>of</w:t>
      </w:r>
      <w:r>
        <w:rPr>
          <w:rFonts w:ascii="Tahoma"/>
          <w:b/>
          <w:spacing w:val="-5"/>
          <w:w w:val="110"/>
          <w:sz w:val="8"/>
        </w:rPr>
        <w:t> </w:t>
      </w:r>
      <w:r>
        <w:rPr>
          <w:rFonts w:ascii="Tahoma"/>
          <w:b/>
          <w:w w:val="110"/>
          <w:sz w:val="8"/>
        </w:rPr>
        <w:t>the</w:t>
      </w:r>
      <w:r>
        <w:rPr>
          <w:rFonts w:ascii="Tahoma"/>
          <w:b/>
          <w:spacing w:val="-6"/>
          <w:w w:val="110"/>
          <w:sz w:val="8"/>
        </w:rPr>
        <w:t> </w:t>
      </w:r>
      <w:r>
        <w:rPr>
          <w:rFonts w:ascii="Tahoma"/>
          <w:b/>
          <w:w w:val="110"/>
          <w:sz w:val="8"/>
        </w:rPr>
        <w:t>Week</w:t>
      </w:r>
    </w:p>
    <w:tbl>
      <w:tblPr>
        <w:tblW w:w="0" w:type="auto"/>
        <w:jc w:val="left"/>
        <w:tblInd w:w="2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318"/>
        <w:gridCol w:w="1356"/>
        <w:gridCol w:w="1615"/>
        <w:gridCol w:w="1356"/>
      </w:tblGrid>
      <w:tr>
        <w:trPr>
          <w:trHeight w:val="97" w:hRule="atLeast"/>
        </w:trPr>
        <w:tc>
          <w:tcPr>
            <w:tcW w:w="1362" w:type="dxa"/>
            <w:tcBorders>
              <w:left w:val="nil"/>
            </w:tcBorders>
          </w:tcPr>
          <w:p>
            <w:pPr>
              <w:pStyle w:val="TableParagraph"/>
              <w:spacing w:line="75" w:lineRule="exact" w:before="2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Hi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88°F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67°F</w:t>
            </w:r>
          </w:p>
        </w:tc>
        <w:tc>
          <w:tcPr>
            <w:tcW w:w="1318" w:type="dxa"/>
          </w:tcPr>
          <w:p>
            <w:pPr>
              <w:pStyle w:val="TableParagraph"/>
              <w:spacing w:line="75" w:lineRule="exact" w:before="2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Hi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87°F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66°F</w:t>
            </w:r>
          </w:p>
        </w:tc>
        <w:tc>
          <w:tcPr>
            <w:tcW w:w="1356" w:type="dxa"/>
          </w:tcPr>
          <w:p>
            <w:pPr>
              <w:pStyle w:val="TableParagraph"/>
              <w:spacing w:line="75" w:lineRule="exact" w:before="2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Hi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89°F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67°F</w:t>
            </w:r>
          </w:p>
        </w:tc>
        <w:tc>
          <w:tcPr>
            <w:tcW w:w="1615" w:type="dxa"/>
          </w:tcPr>
          <w:p>
            <w:pPr>
              <w:pStyle w:val="TableParagraph"/>
              <w:spacing w:line="75" w:lineRule="exact" w:before="2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Hi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90°F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67</w:t>
            </w:r>
          </w:p>
        </w:tc>
        <w:tc>
          <w:tcPr>
            <w:tcW w:w="1356" w:type="dxa"/>
          </w:tcPr>
          <w:p>
            <w:pPr>
              <w:pStyle w:val="TableParagraph"/>
              <w:spacing w:line="75" w:lineRule="exact" w:before="2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Hi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89°F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69°F</w:t>
            </w:r>
          </w:p>
        </w:tc>
      </w:tr>
      <w:tr>
        <w:trPr>
          <w:trHeight w:val="97" w:hRule="atLeast"/>
        </w:trPr>
        <w:tc>
          <w:tcPr>
            <w:tcW w:w="13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"/>
        <w:rPr>
          <w:rFonts w:ascii="Tahoma"/>
          <w:b/>
          <w:sz w:val="2"/>
        </w:rPr>
      </w:pPr>
    </w:p>
    <w:tbl>
      <w:tblPr>
        <w:tblW w:w="0" w:type="auto"/>
        <w:jc w:val="left"/>
        <w:tblInd w:w="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318"/>
        <w:gridCol w:w="1356"/>
        <w:gridCol w:w="1615"/>
        <w:gridCol w:w="1356"/>
      </w:tblGrid>
      <w:tr>
        <w:trPr>
          <w:trHeight w:val="125" w:hRule="atLeast"/>
        </w:trPr>
        <w:tc>
          <w:tcPr>
            <w:tcW w:w="7006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85" w:lineRule="exact" w:before="20"/>
              <w:ind w:left="16"/>
              <w:rPr>
                <w:b/>
                <w:sz w:val="8"/>
              </w:rPr>
            </w:pPr>
            <w:r>
              <w:rPr>
                <w:b/>
                <w:spacing w:val="-1"/>
                <w:w w:val="110"/>
                <w:sz w:val="8"/>
              </w:rPr>
              <w:t>Full Maintenance</w:t>
            </w:r>
          </w:p>
        </w:tc>
      </w:tr>
      <w:tr>
        <w:trPr>
          <w:trHeight w:val="92" w:hRule="atLeast"/>
        </w:trPr>
        <w:tc>
          <w:tcPr>
            <w:tcW w:w="1361" w:type="dxa"/>
            <w:tcBorders>
              <w:bottom w:val="nil"/>
            </w:tcBorders>
          </w:tcPr>
          <w:p>
            <w:pPr>
              <w:pStyle w:val="TableParagraph"/>
              <w:spacing w:line="56" w:lineRule="exact" w:before="15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Central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Park:FL131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spacing w:line="54" w:lineRule="exact" w:before="18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Blair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Stone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Rd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(Units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5,17)</w:t>
            </w: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TableParagraph"/>
              <w:spacing w:line="54" w:lineRule="exact" w:before="18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Bermuda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Plot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(CP)</w:t>
            </w: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spacing w:line="54" w:lineRule="exact" w:before="18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Central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TableParagraph"/>
              <w:spacing w:line="54" w:lineRule="exact" w:before="18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NON-UNIT:Artemis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Way</w:t>
            </w:r>
          </w:p>
        </w:tc>
      </w:tr>
      <w:tr>
        <w:trPr>
          <w:trHeight w:val="95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6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Central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Park:Park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Crossing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Tr Roadway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6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Esplanade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Way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(Unit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5)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Central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Central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Park:FL131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20:Esplanade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North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20)</w:t>
            </w:r>
          </w:p>
        </w:tc>
      </w:tr>
      <w:tr>
        <w:trPr>
          <w:trHeight w:val="95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6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Central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Park:Park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Crossing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Trail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6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LSF-7:Biltmore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ROW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Mossy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Creek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Lane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(Units 4,6,9)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Hemingway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Blvd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&amp;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Trail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(Units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2,4)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6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37:Esplanade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Nature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Trail</w:t>
            </w:r>
          </w:p>
        </w:tc>
      </w:tr>
      <w:tr>
        <w:trPr>
          <w:trHeight w:val="97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Central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Park:Tot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Lot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NON-UNIT:Goldenrod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&amp;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FL162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8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Shumard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Oak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Blvd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(Units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3,5)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Mossy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Creek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Lane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(Units 4,6,9)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37:Green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Space</w:t>
            </w:r>
          </w:p>
        </w:tc>
      </w:tr>
      <w:tr>
        <w:trPr>
          <w:trHeight w:val="95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Four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Oaks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Blvd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(Units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1,17,29)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Schoolhouse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Rd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(Units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3,4)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Shumard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Oaks Blvd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West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(Unit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35)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Shumard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Oak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Blvd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(Units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3,5)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4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Orange Ave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1:Barringer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Hill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Nature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Trail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TR209A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2:Butterfly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Parks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7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8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1:Verdura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Point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1:Iberville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14:Avon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2:Newberry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Parks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4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14:Avon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1:Mulberry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Blvd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14:Green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Space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23:Parks,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Ponds &amp;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Green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Spaces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6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17:Verdura Lake Green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Space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1:TC1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Pond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(FL130)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21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&amp;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Arch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Site:Arch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Site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Exterior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25:Longfellow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&amp;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Pocket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Parks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6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18:Cummings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6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10:Trails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23:Parks,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Ponds &amp;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Green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Spaces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26:Strolling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Way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Parks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7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8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2:Carollton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10:WD141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35:Merchants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Row Entry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Feature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31:Magnolia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(Rows,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Parks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&amp;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Pond)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4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23:Riverton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(Four Oaks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to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Summertree)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10:WD160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35:Merchants Row West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4:Grove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Dr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6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29:Orange</w:t>
            </w:r>
            <w:r>
              <w:rPr>
                <w:spacing w:val="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Ave (Mossy Creek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to Four Oaks)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16:Faulkner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RoW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4:Grove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Dr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5:Drayton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Drive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7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8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32:Orange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Ave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16:FL230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5:Merchants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Row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4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36:Bluff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Oak Way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16:Poe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7:Grove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Dr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7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8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7:Riverton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(Grove Park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to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Four Oaks)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 w:right="-15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16:Salinger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&amp;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Sidewalk,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Poe,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Faulkner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&amp;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8:WD140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16:Salinger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Way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4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4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19:Twain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6" w:lineRule="exact" w:before="19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2:Endicott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7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2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29:Coneflower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Drive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5" w:lineRule="exact"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30:Woodland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Fields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13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4:Terrebone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Dr.</w:t>
            </w: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BodyText"/>
        <w:spacing w:before="6"/>
        <w:rPr>
          <w:rFonts w:ascii="Tahoma"/>
          <w:b/>
          <w:sz w:val="9"/>
        </w:rPr>
      </w:pPr>
    </w:p>
    <w:p>
      <w:pPr>
        <w:spacing w:before="0" w:after="3"/>
        <w:ind w:left="2370" w:right="0" w:firstLine="0"/>
        <w:jc w:val="left"/>
        <w:rPr>
          <w:rFonts w:ascii="Tahoma"/>
          <w:b/>
          <w:sz w:val="8"/>
        </w:rPr>
      </w:pPr>
      <w:r>
        <w:rPr>
          <w:rFonts w:ascii="Tahoma"/>
          <w:b/>
          <w:spacing w:val="-1"/>
          <w:w w:val="110"/>
          <w:sz w:val="8"/>
        </w:rPr>
        <w:t>Standard</w:t>
      </w:r>
      <w:r>
        <w:rPr>
          <w:rFonts w:ascii="Tahoma"/>
          <w:b/>
          <w:spacing w:val="-5"/>
          <w:w w:val="110"/>
          <w:sz w:val="8"/>
        </w:rPr>
        <w:t> </w:t>
      </w:r>
      <w:r>
        <w:rPr>
          <w:rFonts w:ascii="Tahoma"/>
          <w:b/>
          <w:w w:val="110"/>
          <w:sz w:val="8"/>
        </w:rPr>
        <w:t>Maintenance</w:t>
      </w:r>
    </w:p>
    <w:tbl>
      <w:tblPr>
        <w:tblW w:w="0" w:type="auto"/>
        <w:jc w:val="left"/>
        <w:tblInd w:w="2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318"/>
        <w:gridCol w:w="1356"/>
        <w:gridCol w:w="1615"/>
        <w:gridCol w:w="1356"/>
      </w:tblGrid>
      <w:tr>
        <w:trPr>
          <w:trHeight w:val="478" w:hRule="atLeast"/>
        </w:trPr>
        <w:tc>
          <w:tcPr>
            <w:tcW w:w="136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0"/>
              <w:ind w:left="12"/>
              <w:rPr>
                <w:sz w:val="5"/>
              </w:rPr>
            </w:pPr>
            <w:r>
              <w:rPr>
                <w:w w:val="115"/>
                <w:sz w:val="5"/>
              </w:rPr>
              <w:t>Central</w:t>
            </w:r>
            <w:r>
              <w:rPr>
                <w:spacing w:val="-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Park:Butterfly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Garden</w:t>
            </w:r>
          </w:p>
        </w:tc>
        <w:tc>
          <w:tcPr>
            <w:tcW w:w="1318" w:type="dxa"/>
            <w:vMerge w:val="restart"/>
          </w:tcPr>
          <w:p>
            <w:pPr>
              <w:pStyle w:val="TableParagraph"/>
              <w:spacing w:before="30"/>
              <w:ind w:left="11"/>
              <w:rPr>
                <w:sz w:val="5"/>
              </w:rPr>
            </w:pPr>
            <w:r>
              <w:rPr>
                <w:spacing w:val="-1"/>
                <w:w w:val="115"/>
                <w:sz w:val="5"/>
              </w:rPr>
              <w:t>NON-UNIT:Espl/Blair/Overlook</w:t>
            </w:r>
            <w:r>
              <w:rPr>
                <w:spacing w:val="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Field</w:t>
            </w:r>
          </w:p>
          <w:p>
            <w:pPr>
              <w:pStyle w:val="TableParagraph"/>
              <w:spacing w:line="381" w:lineRule="auto" w:before="31"/>
              <w:ind w:left="11" w:right="220"/>
              <w:rPr>
                <w:sz w:val="5"/>
              </w:rPr>
            </w:pPr>
            <w:r>
              <w:rPr>
                <w:w w:val="115"/>
                <w:sz w:val="5"/>
              </w:rPr>
              <w:t>UNIT 16:Salinger Drainage Easement (LF)</w:t>
            </w:r>
            <w:r>
              <w:rPr>
                <w:spacing w:val="-15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UNIT</w:t>
            </w:r>
            <w:r>
              <w:rPr>
                <w:spacing w:val="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20:WD162</w:t>
            </w:r>
            <w:r>
              <w:rPr>
                <w:spacing w:val="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on</w:t>
            </w:r>
            <w:r>
              <w:rPr>
                <w:spacing w:val="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Esplanade</w:t>
            </w:r>
            <w:r>
              <w:rPr>
                <w:spacing w:val="4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North</w:t>
            </w:r>
            <w:r>
              <w:rPr>
                <w:spacing w:val="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UNIT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26:Mossy Creek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Nature</w:t>
            </w:r>
            <w:r>
              <w:rPr>
                <w:spacing w:val="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Trail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Ext.</w:t>
            </w:r>
          </w:p>
        </w:tc>
        <w:tc>
          <w:tcPr>
            <w:tcW w:w="1356" w:type="dxa"/>
            <w:vMerge w:val="restart"/>
          </w:tcPr>
          <w:p>
            <w:pPr>
              <w:pStyle w:val="TableParagraph"/>
              <w:spacing w:before="30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2:Tremont</w:t>
            </w:r>
          </w:p>
        </w:tc>
        <w:tc>
          <w:tcPr>
            <w:tcW w:w="1615" w:type="dxa"/>
            <w:vMerge w:val="restart"/>
          </w:tcPr>
          <w:p>
            <w:pPr>
              <w:pStyle w:val="TableParagraph"/>
              <w:spacing w:line="362" w:lineRule="auto" w:before="30"/>
              <w:ind w:left="11" w:right="953"/>
              <w:rPr>
                <w:sz w:val="5"/>
              </w:rPr>
            </w:pPr>
            <w:r>
              <w:rPr>
                <w:w w:val="115"/>
                <w:sz w:val="5"/>
              </w:rPr>
              <w:t>UNIT 27:SW Field on CC</w:t>
            </w:r>
            <w:r>
              <w:rPr>
                <w:spacing w:val="-15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UNIT 27:TR221A</w:t>
            </w:r>
          </w:p>
          <w:p>
            <w:pPr>
              <w:pStyle w:val="TableParagraph"/>
              <w:spacing w:before="5"/>
              <w:ind w:left="11"/>
              <w:rPr>
                <w:sz w:val="5"/>
              </w:rPr>
            </w:pPr>
            <w:r>
              <w:rPr>
                <w:spacing w:val="-1"/>
                <w:w w:val="115"/>
                <w:sz w:val="5"/>
              </w:rPr>
              <w:t>UNIT </w:t>
            </w:r>
            <w:r>
              <w:rPr>
                <w:w w:val="115"/>
                <w:sz w:val="5"/>
              </w:rPr>
              <w:t>31:FL070</w:t>
            </w:r>
          </w:p>
          <w:p>
            <w:pPr>
              <w:pStyle w:val="TableParagraph"/>
              <w:spacing w:line="381" w:lineRule="auto" w:before="35"/>
              <w:ind w:left="11" w:right="960"/>
              <w:rPr>
                <w:sz w:val="5"/>
              </w:rPr>
            </w:pPr>
            <w:r>
              <w:rPr>
                <w:w w:val="115"/>
                <w:sz w:val="5"/>
              </w:rPr>
              <w:t>UNIT 31:FL170 &amp; Buffer</w:t>
            </w:r>
            <w:r>
              <w:rPr>
                <w:spacing w:val="-15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UNIT 31:FL265</w:t>
            </w: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Central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  <w:p>
            <w:pPr>
              <w:pStyle w:val="TableParagraph"/>
              <w:spacing w:line="96" w:lineRule="exact"/>
              <w:ind w:left="11" w:right="395"/>
              <w:rPr>
                <w:sz w:val="5"/>
              </w:rPr>
            </w:pPr>
            <w:r>
              <w:rPr>
                <w:w w:val="115"/>
                <w:sz w:val="5"/>
              </w:rPr>
              <w:t>NON-UNIT:FL040 -</w:t>
            </w:r>
            <w:r>
              <w:rPr>
                <w:spacing w:val="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Mossy Creek</w:t>
            </w:r>
            <w:r>
              <w:rPr>
                <w:spacing w:val="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NON-UNIT:Mossy Creek Nature Trail</w:t>
            </w:r>
            <w:r>
              <w:rPr>
                <w:spacing w:val="-15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UNIT 20:WD162 on Esplanade North</w:t>
            </w:r>
            <w:r>
              <w:rPr>
                <w:spacing w:val="-15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UNIT 27:New</w:t>
            </w:r>
            <w:r>
              <w:rPr>
                <w:spacing w:val="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Village</w:t>
            </w:r>
          </w:p>
        </w:tc>
      </w:tr>
      <w:tr>
        <w:trPr>
          <w:trHeight w:val="515" w:hRule="atLeast"/>
        </w:trPr>
        <w:tc>
          <w:tcPr>
            <w:tcW w:w="13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429" w:lineRule="auto" w:before="17"/>
              <w:ind w:left="11" w:right="699"/>
              <w:rPr>
                <w:sz w:val="5"/>
              </w:rPr>
            </w:pPr>
            <w:r>
              <w:rPr>
                <w:w w:val="115"/>
                <w:sz w:val="5"/>
              </w:rPr>
              <w:t>UNIT 27:SW Field on CC</w:t>
            </w:r>
            <w:r>
              <w:rPr>
                <w:spacing w:val="-15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UNIT 27:TR221B</w:t>
            </w:r>
          </w:p>
          <w:p>
            <w:pPr>
              <w:pStyle w:val="TableParagraph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UNIT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5:Capital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Circle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SE</w:t>
            </w:r>
            <w:r>
              <w:rPr>
                <w:spacing w:val="-3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Buffer</w:t>
            </w:r>
          </w:p>
          <w:p>
            <w:pPr>
              <w:pStyle w:val="TableParagraph"/>
              <w:spacing w:line="100" w:lineRule="atLeast" w:before="2"/>
              <w:ind w:left="11" w:right="353"/>
              <w:rPr>
                <w:sz w:val="5"/>
              </w:rPr>
            </w:pPr>
            <w:r>
              <w:rPr>
                <w:w w:val="115"/>
                <w:sz w:val="5"/>
              </w:rPr>
              <w:t>UNIT 5:Four Oaks (Shumard to Tram)</w:t>
            </w:r>
            <w:r>
              <w:rPr>
                <w:spacing w:val="-15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UNIT 5:TR216</w:t>
            </w:r>
          </w:p>
        </w:tc>
      </w:tr>
      <w:tr>
        <w:trPr>
          <w:trHeight w:val="423" w:hRule="atLeast"/>
        </w:trPr>
        <w:tc>
          <w:tcPr>
            <w:tcW w:w="13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TableParagraph"/>
              <w:spacing w:line="429" w:lineRule="auto" w:before="31"/>
              <w:ind w:left="11" w:right="921"/>
              <w:jc w:val="both"/>
              <w:rPr>
                <w:sz w:val="5"/>
              </w:rPr>
            </w:pPr>
            <w:r>
              <w:rPr>
                <w:spacing w:val="-1"/>
                <w:w w:val="115"/>
                <w:sz w:val="5"/>
              </w:rPr>
              <w:t>WD090N (Pond)</w:t>
            </w:r>
            <w:r>
              <w:rPr>
                <w:spacing w:val="-15"/>
                <w:w w:val="115"/>
                <w:sz w:val="5"/>
              </w:rPr>
              <w:t> </w:t>
            </w:r>
            <w:r>
              <w:rPr>
                <w:spacing w:val="-1"/>
                <w:w w:val="115"/>
                <w:sz w:val="5"/>
              </w:rPr>
              <w:t>WD090S </w:t>
            </w:r>
            <w:r>
              <w:rPr>
                <w:w w:val="115"/>
                <w:sz w:val="5"/>
              </w:rPr>
              <w:t>(Pond)</w:t>
            </w:r>
            <w:r>
              <w:rPr>
                <w:spacing w:val="-15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WD290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(Pond)</w:t>
            </w:r>
          </w:p>
        </w:tc>
      </w:tr>
    </w:tbl>
    <w:p>
      <w:pPr>
        <w:spacing w:before="64" w:after="3"/>
        <w:ind w:left="2370" w:right="0" w:firstLine="0"/>
        <w:jc w:val="left"/>
        <w:rPr>
          <w:rFonts w:ascii="Tahoma"/>
          <w:b/>
          <w:sz w:val="8"/>
        </w:rPr>
      </w:pPr>
      <w:r>
        <w:rPr>
          <w:rFonts w:ascii="Tahoma"/>
          <w:b/>
          <w:spacing w:val="-1"/>
          <w:w w:val="110"/>
          <w:sz w:val="8"/>
        </w:rPr>
        <w:t>Debris</w:t>
      </w:r>
      <w:r>
        <w:rPr>
          <w:rFonts w:ascii="Tahoma"/>
          <w:b/>
          <w:spacing w:val="-4"/>
          <w:w w:val="110"/>
          <w:sz w:val="8"/>
        </w:rPr>
        <w:t> </w:t>
      </w:r>
      <w:r>
        <w:rPr>
          <w:rFonts w:ascii="Tahoma"/>
          <w:b/>
          <w:w w:val="110"/>
          <w:sz w:val="8"/>
        </w:rPr>
        <w:t>Cleanup</w:t>
      </w:r>
    </w:p>
    <w:tbl>
      <w:tblPr>
        <w:tblW w:w="0" w:type="auto"/>
        <w:jc w:val="left"/>
        <w:tblInd w:w="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318"/>
        <w:gridCol w:w="1356"/>
        <w:gridCol w:w="1615"/>
        <w:gridCol w:w="1356"/>
      </w:tblGrid>
      <w:tr>
        <w:trPr>
          <w:trHeight w:val="198" w:hRule="atLeast"/>
        </w:trPr>
        <w:tc>
          <w:tcPr>
            <w:tcW w:w="136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35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ROWS,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Parks,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Ponds &amp;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Common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Areas</w:t>
            </w:r>
          </w:p>
        </w:tc>
        <w:tc>
          <w:tcPr>
            <w:tcW w:w="1615" w:type="dxa"/>
          </w:tcPr>
          <w:p>
            <w:pPr>
              <w:pStyle w:val="TableParagraph"/>
              <w:spacing w:before="35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ROWS,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Parks,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Ponds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&amp;</w:t>
            </w:r>
            <w:r>
              <w:rPr>
                <w:spacing w:val="-1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Common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Areas</w:t>
            </w:r>
          </w:p>
        </w:tc>
        <w:tc>
          <w:tcPr>
            <w:tcW w:w="135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1" w:hRule="atLeast"/>
        </w:trPr>
        <w:tc>
          <w:tcPr>
            <w:tcW w:w="7006" w:type="dxa"/>
            <w:gridSpan w:val="5"/>
          </w:tcPr>
          <w:p>
            <w:pPr>
              <w:pStyle w:val="TableParagraph"/>
              <w:spacing w:line="78" w:lineRule="exact" w:before="43"/>
              <w:ind w:left="16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Hand</w:t>
            </w:r>
            <w:r>
              <w:rPr>
                <w:b/>
                <w:spacing w:val="-7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Weeding</w:t>
            </w:r>
          </w:p>
        </w:tc>
      </w:tr>
      <w:tr>
        <w:trPr>
          <w:trHeight w:val="97" w:hRule="atLeast"/>
        </w:trPr>
        <w:tc>
          <w:tcPr>
            <w:tcW w:w="136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48" w:lineRule="exact" w:before="30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CP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Butterfly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Garden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71" w:type="dxa"/>
            <w:gridSpan w:val="2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7"/>
        <w:rPr>
          <w:rFonts w:ascii="Tahoma"/>
          <w:b/>
          <w:sz w:val="7"/>
        </w:rPr>
      </w:pPr>
    </w:p>
    <w:p>
      <w:pPr>
        <w:spacing w:before="0" w:after="3"/>
        <w:ind w:left="2370" w:right="0" w:firstLine="0"/>
        <w:jc w:val="left"/>
        <w:rPr>
          <w:rFonts w:ascii="Tahoma"/>
          <w:b/>
          <w:sz w:val="8"/>
        </w:rPr>
      </w:pPr>
      <w:r>
        <w:rPr/>
        <w:pict>
          <v:rect style="position:absolute;margin-left:480.720001pt;margin-top:26.921795pt;width:.36pt;height:13.92pt;mso-position-horizontal-relative:page;mso-position-vertical-relative:paragraph;z-index:15779328" id="docshape364" filled="true" fillcolor="#000000" stroked="false">
            <v:fill type="solid"/>
            <w10:wrap type="none"/>
          </v:rect>
        </w:pict>
      </w:r>
      <w:r>
        <w:rPr>
          <w:rFonts w:ascii="Tahoma"/>
          <w:b/>
          <w:w w:val="110"/>
          <w:sz w:val="8"/>
        </w:rPr>
        <w:t>Mulch</w:t>
      </w:r>
    </w:p>
    <w:p>
      <w:pPr>
        <w:pStyle w:val="BodyText"/>
        <w:ind w:left="2348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350.65pt;height:29.8pt;mso-position-horizontal-relative:char;mso-position-vertical-relative:line" id="docshapegroup365" coordorigin="0,0" coordsize="7013,596">
            <v:shape style="position:absolute;left:0;top:0;width:7011;height:440" id="docshape366" coordorigin="0,0" coordsize="7011,440" path="m7010,0l7,0,0,0,0,113,7,113,7,7,2678,7,2678,439,2686,439,2686,7,4034,7,4034,439,4042,439,4042,7,5650,7,5650,439,5657,439,5657,7,7010,7,7010,0xe" filled="true" fillcolor="#000000" stroked="false">
              <v:path arrowok="t"/>
              <v:fill type="solid"/>
            </v:shape>
            <v:shape style="position:absolute;left:3;top:435;width:7006;height:156" type="#_x0000_t202" id="docshape367" filled="false" stroked="true" strokeweight=".36pt" strokecolor="#000000">
              <v:textbox inset="0,0,0,0">
                <w:txbxContent>
                  <w:p>
                    <w:pPr>
                      <w:spacing w:before="49"/>
                      <w:ind w:left="14" w:right="0" w:firstLine="0"/>
                      <w:jc w:val="left"/>
                      <w:rPr>
                        <w:rFonts w:ascii="Tahoma"/>
                        <w:b/>
                        <w:sz w:val="8"/>
                      </w:rPr>
                    </w:pPr>
                    <w:r>
                      <w:rPr>
                        <w:rFonts w:ascii="Tahoma"/>
                        <w:b/>
                        <w:w w:val="110"/>
                        <w:sz w:val="8"/>
                      </w:rPr>
                      <w:t>Pruning</w:t>
                    </w:r>
                  </w:p>
                </w:txbxContent>
              </v:textbox>
              <v:stroke dashstyle="solid"/>
              <w10:wrap type="none"/>
            </v:shape>
            <v:shape style="position:absolute;left:1364;top:3;width:1318;height:432" type="#_x0000_t202" id="docshape368" filled="false" stroked="true" strokeweight=".36pt" strokecolor="#000000">
              <v:textbox inset="0,0,0,0">
                <w:txbxContent>
                  <w:p>
                    <w:pPr>
                      <w:spacing w:line="429" w:lineRule="auto" w:before="31"/>
                      <w:ind w:left="9" w:right="661" w:firstLine="0"/>
                      <w:jc w:val="left"/>
                      <w:rPr>
                        <w:rFonts w:ascii="Tahoma"/>
                        <w:sz w:val="5"/>
                      </w:rPr>
                    </w:pPr>
                    <w:r>
                      <w:rPr>
                        <w:rFonts w:ascii="Tahoma"/>
                        <w:w w:val="115"/>
                        <w:sz w:val="5"/>
                      </w:rPr>
                      <w:t>UNIT 1:Iberville Park</w:t>
                    </w:r>
                    <w:r>
                      <w:rPr>
                        <w:rFonts w:ascii="Tahoma"/>
                        <w:spacing w:val="1"/>
                        <w:w w:val="115"/>
                        <w:sz w:val="5"/>
                      </w:rPr>
                      <w:t> </w:t>
                    </w:r>
                    <w:r>
                      <w:rPr>
                        <w:rFonts w:ascii="Tahoma"/>
                        <w:w w:val="115"/>
                        <w:sz w:val="5"/>
                      </w:rPr>
                      <w:t>UNIT 16:Faulkner Park</w:t>
                    </w:r>
                    <w:r>
                      <w:rPr>
                        <w:rFonts w:ascii="Tahoma"/>
                        <w:spacing w:val="1"/>
                        <w:w w:val="115"/>
                        <w:sz w:val="5"/>
                      </w:rPr>
                      <w:t> </w:t>
                    </w:r>
                    <w:r>
                      <w:rPr>
                        <w:rFonts w:ascii="Tahoma"/>
                        <w:w w:val="115"/>
                        <w:sz w:val="5"/>
                      </w:rPr>
                      <w:t>UNIT</w:t>
                    </w:r>
                    <w:r>
                      <w:rPr>
                        <w:rFonts w:ascii="Tahoma"/>
                        <w:spacing w:val="-4"/>
                        <w:w w:val="115"/>
                        <w:sz w:val="5"/>
                      </w:rPr>
                      <w:t> </w:t>
                    </w:r>
                    <w:r>
                      <w:rPr>
                        <w:rFonts w:ascii="Tahoma"/>
                        <w:w w:val="115"/>
                        <w:sz w:val="5"/>
                      </w:rPr>
                      <w:t>18:Cummings</w:t>
                    </w:r>
                    <w:r>
                      <w:rPr>
                        <w:rFonts w:ascii="Tahoma"/>
                        <w:spacing w:val="-3"/>
                        <w:w w:val="115"/>
                        <w:sz w:val="5"/>
                      </w:rPr>
                      <w:t> </w:t>
                    </w:r>
                    <w:r>
                      <w:rPr>
                        <w:rFonts w:ascii="Tahoma"/>
                        <w:w w:val="115"/>
                        <w:sz w:val="5"/>
                      </w:rPr>
                      <w:t>Park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11"/>
        <w:rPr>
          <w:rFonts w:ascii="Tahoma"/>
          <w:b/>
          <w:sz w:val="22"/>
        </w:rPr>
      </w:pPr>
      <w:r>
        <w:rPr/>
        <w:pict>
          <v:rect style="position:absolute;margin-left:130.559998pt;margin-top:15.069999pt;width:350.399992pt;height:.36pt;mso-position-horizontal-relative:page;mso-position-vertical-relative:paragraph;z-index:-15682560;mso-wrap-distance-left:0;mso-wrap-distance-right:0" id="docshape36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rFonts w:ascii="Tahoma"/>
          <w:b/>
          <w:sz w:val="7"/>
        </w:rPr>
      </w:pPr>
    </w:p>
    <w:tbl>
      <w:tblPr>
        <w:tblW w:w="0" w:type="auto"/>
        <w:jc w:val="left"/>
        <w:tblInd w:w="2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318"/>
        <w:gridCol w:w="1356"/>
        <w:gridCol w:w="1615"/>
        <w:gridCol w:w="1356"/>
      </w:tblGrid>
      <w:tr>
        <w:trPr>
          <w:trHeight w:val="141" w:hRule="atLeast"/>
        </w:trPr>
        <w:tc>
          <w:tcPr>
            <w:tcW w:w="7006" w:type="dxa"/>
            <w:gridSpan w:val="5"/>
          </w:tcPr>
          <w:p>
            <w:pPr>
              <w:pStyle w:val="TableParagraph"/>
              <w:spacing w:line="73" w:lineRule="exact" w:before="48"/>
              <w:ind w:left="16"/>
              <w:rPr>
                <w:b/>
                <w:sz w:val="8"/>
              </w:rPr>
            </w:pPr>
            <w:r>
              <w:rPr>
                <w:b/>
                <w:spacing w:val="-1"/>
                <w:w w:val="110"/>
                <w:sz w:val="8"/>
              </w:rPr>
              <w:t>Detail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service</w:t>
            </w:r>
            <w:r>
              <w:rPr>
                <w:b/>
                <w:spacing w:val="-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Weed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Eating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Around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Trees</w:t>
            </w:r>
          </w:p>
        </w:tc>
      </w:tr>
      <w:tr>
        <w:trPr>
          <w:trHeight w:val="129" w:hRule="atLeast"/>
        </w:trPr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b/>
                <w:sz w:val="5"/>
              </w:rPr>
            </w:pPr>
          </w:p>
          <w:p>
            <w:pPr>
              <w:pStyle w:val="TableParagraph"/>
              <w:spacing w:line="43" w:lineRule="exact" w:before="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Central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5"/>
              <w:rPr>
                <w:b/>
                <w:sz w:val="5"/>
              </w:rPr>
            </w:pPr>
          </w:p>
          <w:p>
            <w:pPr>
              <w:pStyle w:val="TableParagraph"/>
              <w:spacing w:line="43" w:lineRule="exact" w:before="1"/>
              <w:ind w:left="11"/>
              <w:rPr>
                <w:sz w:val="5"/>
              </w:rPr>
            </w:pPr>
            <w:r>
              <w:rPr>
                <w:w w:val="115"/>
                <w:sz w:val="5"/>
              </w:rPr>
              <w:t>Central</w:t>
            </w:r>
            <w:r>
              <w:rPr>
                <w:spacing w:val="-2"/>
                <w:w w:val="115"/>
                <w:sz w:val="5"/>
              </w:rPr>
              <w:t> </w:t>
            </w:r>
            <w:r>
              <w:rPr>
                <w:w w:val="115"/>
                <w:sz w:val="5"/>
              </w:rPr>
              <w:t>Park</w:t>
            </w:r>
          </w:p>
        </w:tc>
      </w:tr>
    </w:tbl>
    <w:p>
      <w:pPr>
        <w:spacing w:before="4" w:after="3"/>
        <w:ind w:left="1676" w:right="1359" w:firstLine="0"/>
        <w:jc w:val="center"/>
        <w:rPr>
          <w:rFonts w:ascii="Tahoma"/>
          <w:b/>
          <w:sz w:val="8"/>
        </w:rPr>
      </w:pPr>
      <w:r>
        <w:rPr/>
        <w:pict>
          <v:group style="position:absolute;margin-left:198.479996pt;margin-top:-37.198185pt;width:214.8pt;height:17.4pt;mso-position-horizontal-relative:page;mso-position-vertical-relative:paragraph;z-index:15780864" id="docshapegroup370" coordorigin="3970,-744" coordsize="4296,348">
            <v:shape style="position:absolute;left:6646;top:-741;width:1616;height:341" type="#_x0000_t202" id="docshape371" filled="false" stroked="true" strokeweight=".36pt" strokecolor="#000000">
              <v:textbox inset="0,0,0,0">
                <w:txbxContent>
                  <w:p>
                    <w:pPr>
                      <w:spacing w:line="429" w:lineRule="auto" w:before="48"/>
                      <w:ind w:left="9" w:right="799" w:firstLine="0"/>
                      <w:jc w:val="left"/>
                      <w:rPr>
                        <w:rFonts w:ascii="Tahoma"/>
                        <w:sz w:val="5"/>
                      </w:rPr>
                    </w:pPr>
                    <w:r>
                      <w:rPr>
                        <w:rFonts w:ascii="Tahoma"/>
                        <w:w w:val="115"/>
                        <w:sz w:val="5"/>
                      </w:rPr>
                      <w:t>Biltmore Ave (Units 16,2,25)</w:t>
                    </w:r>
                    <w:r>
                      <w:rPr>
                        <w:rFonts w:ascii="Tahoma"/>
                        <w:spacing w:val="1"/>
                        <w:w w:val="115"/>
                        <w:sz w:val="5"/>
                      </w:rPr>
                      <w:t> </w:t>
                    </w:r>
                    <w:r>
                      <w:rPr>
                        <w:rFonts w:ascii="Tahoma"/>
                        <w:w w:val="115"/>
                        <w:sz w:val="5"/>
                      </w:rPr>
                      <w:t>Trees - Remove</w:t>
                    </w:r>
                    <w:r>
                      <w:rPr>
                        <w:rFonts w:ascii="Tahoma"/>
                        <w:spacing w:val="1"/>
                        <w:w w:val="115"/>
                        <w:sz w:val="5"/>
                      </w:rPr>
                      <w:t> </w:t>
                    </w:r>
                    <w:r>
                      <w:rPr>
                        <w:rFonts w:ascii="Tahoma"/>
                        <w:w w:val="115"/>
                        <w:sz w:val="5"/>
                      </w:rPr>
                      <w:t>sucker growth</w:t>
                    </w:r>
                  </w:p>
                </w:txbxContent>
              </v:textbox>
              <v:stroke dashstyle="solid"/>
              <w10:wrap type="none"/>
            </v:shape>
            <v:shape style="position:absolute;left:5290;top:-741;width:1356;height:341" type="#_x0000_t202" id="docshape372" filled="false" stroked="true" strokeweight=".36pt" strokecolor="#000000">
              <v:textbox inset="0,0,0,0">
                <w:txbxContent>
                  <w:p>
                    <w:pPr>
                      <w:spacing w:before="48"/>
                      <w:ind w:left="9" w:right="0" w:firstLine="0"/>
                      <w:jc w:val="left"/>
                      <w:rPr>
                        <w:rFonts w:ascii="Tahoma"/>
                        <w:sz w:val="5"/>
                      </w:rPr>
                    </w:pPr>
                    <w:r>
                      <w:rPr>
                        <w:rFonts w:ascii="Tahoma"/>
                        <w:w w:val="115"/>
                        <w:sz w:val="5"/>
                      </w:rPr>
                      <w:t>Trees - Remove</w:t>
                    </w:r>
                    <w:r>
                      <w:rPr>
                        <w:rFonts w:ascii="Tahoma"/>
                        <w:spacing w:val="1"/>
                        <w:w w:val="115"/>
                        <w:sz w:val="5"/>
                      </w:rPr>
                      <w:t> </w:t>
                    </w:r>
                    <w:r>
                      <w:rPr>
                        <w:rFonts w:ascii="Tahoma"/>
                        <w:w w:val="115"/>
                        <w:sz w:val="5"/>
                      </w:rPr>
                      <w:t>sucker growth</w:t>
                    </w:r>
                  </w:p>
                </w:txbxContent>
              </v:textbox>
              <v:stroke dashstyle="solid"/>
              <w10:wrap type="none"/>
            </v:shape>
            <v:shape style="position:absolute;left:3973;top:-741;width:1318;height:341" type="#_x0000_t202" id="docshape373" filled="false" stroked="true" strokeweight=".36pt" strokecolor="#000000">
              <v:textbox inset="0,0,0,0">
                <w:txbxContent>
                  <w:p>
                    <w:pPr>
                      <w:spacing w:before="48"/>
                      <w:ind w:left="9" w:right="0" w:firstLine="0"/>
                      <w:jc w:val="left"/>
                      <w:rPr>
                        <w:rFonts w:ascii="Tahoma"/>
                        <w:sz w:val="5"/>
                      </w:rPr>
                    </w:pPr>
                    <w:r>
                      <w:rPr>
                        <w:rFonts w:ascii="Tahoma"/>
                        <w:w w:val="115"/>
                        <w:sz w:val="5"/>
                      </w:rPr>
                      <w:t>Trees - Remove</w:t>
                    </w:r>
                    <w:r>
                      <w:rPr>
                        <w:rFonts w:ascii="Tahoma"/>
                        <w:spacing w:val="1"/>
                        <w:w w:val="115"/>
                        <w:sz w:val="5"/>
                      </w:rPr>
                      <w:t> </w:t>
                    </w:r>
                    <w:r>
                      <w:rPr>
                        <w:rFonts w:ascii="Tahoma"/>
                        <w:w w:val="115"/>
                        <w:sz w:val="5"/>
                      </w:rPr>
                      <w:t>sucker growth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ahoma"/>
          <w:b/>
          <w:spacing w:val="-1"/>
          <w:w w:val="110"/>
          <w:sz w:val="8"/>
        </w:rPr>
        <w:t>Weekend</w:t>
      </w:r>
      <w:r>
        <w:rPr>
          <w:rFonts w:ascii="Tahoma"/>
          <w:b/>
          <w:spacing w:val="-6"/>
          <w:w w:val="110"/>
          <w:sz w:val="8"/>
        </w:rPr>
        <w:t> </w:t>
      </w:r>
      <w:r>
        <w:rPr>
          <w:rFonts w:ascii="Tahoma"/>
          <w:b/>
          <w:w w:val="110"/>
          <w:sz w:val="8"/>
        </w:rPr>
        <w:t>Services</w:t>
      </w:r>
      <w:r>
        <w:rPr>
          <w:rFonts w:ascii="Tahoma"/>
          <w:b/>
          <w:spacing w:val="-4"/>
          <w:w w:val="110"/>
          <w:sz w:val="8"/>
        </w:rPr>
        <w:t> </w:t>
      </w:r>
      <w:r>
        <w:rPr>
          <w:rFonts w:ascii="Tahoma"/>
          <w:b/>
          <w:w w:val="110"/>
          <w:sz w:val="8"/>
        </w:rPr>
        <w:t>9-4-2021</w:t>
      </w:r>
    </w:p>
    <w:p>
      <w:pPr>
        <w:pStyle w:val="BodyText"/>
        <w:ind w:left="2348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350.65pt;height:22pt;mso-position-horizontal-relative:char;mso-position-vertical-relative:line" id="docshapegroup374" coordorigin="0,0" coordsize="7013,440">
            <v:shape style="position:absolute;left:0;top:0;width:7013;height:440" id="docshape375" coordorigin="0,0" coordsize="7013,440" path="m7013,0l7006,0,7006,7,7006,432,7,432,7,7,7006,7,7006,0,7,0,0,0,0,439,7,439,7006,439,7013,439,7013,432,7013,7,7013,0xe" filled="true" fillcolor="#000000" stroked="false">
              <v:path arrowok="t"/>
              <v:fill type="solid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4"/>
        <w:rPr>
          <w:rFonts w:ascii="Tahoma"/>
          <w:b/>
          <w:sz w:val="5"/>
        </w:rPr>
      </w:pPr>
    </w:p>
    <w:p>
      <w:pPr>
        <w:pStyle w:val="BodyText"/>
        <w:spacing w:line="43" w:lineRule="exact"/>
        <w:ind w:left="2351"/>
        <w:rPr>
          <w:rFonts w:ascii="Tahoma"/>
          <w:sz w:val="4"/>
        </w:rPr>
      </w:pPr>
      <w:r>
        <w:rPr>
          <w:rFonts w:ascii="Tahoma"/>
          <w:position w:val="0"/>
          <w:sz w:val="4"/>
        </w:rPr>
        <w:pict>
          <v:group style="width:350.4pt;height:2.2pt;mso-position-horizontal-relative:char;mso-position-vertical-relative:line" id="docshapegroup376" coordorigin="0,0" coordsize="7008,44">
            <v:shape style="position:absolute;left:0;top:0;width:7008;height:44" id="docshape377" coordorigin="0,0" coordsize="7008,44" path="m7008,36l0,36,0,43,7008,43,7008,36xm7008,0l0,0,0,7,7008,7,7008,0xe" filled="true" fillcolor="#000000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4"/>
        </w:rPr>
      </w:r>
    </w:p>
    <w:p>
      <w:pPr>
        <w:spacing w:after="0" w:line="43" w:lineRule="exact"/>
        <w:rPr>
          <w:rFonts w:ascii="Tahoma"/>
          <w:sz w:val="4"/>
        </w:rPr>
        <w:sectPr>
          <w:pgSz w:w="12240" w:h="15840"/>
          <w:pgMar w:header="0" w:footer="0" w:top="280" w:bottom="180" w:left="260" w:right="580"/>
        </w:sectPr>
      </w:pPr>
    </w:p>
    <w:p>
      <w:pPr>
        <w:pStyle w:val="BodyText"/>
        <w:spacing w:before="7"/>
        <w:rPr>
          <w:rFonts w:ascii="Tahoma"/>
          <w:b/>
          <w:sz w:val="14"/>
        </w:rPr>
      </w:pPr>
    </w:p>
    <w:p>
      <w:pPr>
        <w:spacing w:before="1"/>
        <w:ind w:left="2370" w:right="0" w:firstLine="0"/>
        <w:jc w:val="left"/>
        <w:rPr>
          <w:rFonts w:ascii="Tahoma"/>
          <w:sz w:val="8"/>
        </w:rPr>
      </w:pPr>
      <w:r>
        <w:rPr>
          <w:rFonts w:ascii="Tahoma"/>
          <w:b/>
          <w:spacing w:val="-1"/>
          <w:w w:val="110"/>
          <w:sz w:val="8"/>
        </w:rPr>
        <w:t>Post-Emergent:</w:t>
      </w:r>
      <w:r>
        <w:rPr>
          <w:rFonts w:ascii="Tahoma"/>
          <w:b/>
          <w:spacing w:val="-5"/>
          <w:w w:val="110"/>
          <w:sz w:val="8"/>
        </w:rPr>
        <w:t> </w:t>
      </w:r>
      <w:r>
        <w:rPr>
          <w:rFonts w:ascii="Tahoma"/>
          <w:spacing w:val="-1"/>
          <w:w w:val="110"/>
          <w:sz w:val="8"/>
        </w:rPr>
        <w:t>Product</w:t>
      </w:r>
      <w:r>
        <w:rPr>
          <w:rFonts w:ascii="Tahoma"/>
          <w:spacing w:val="-5"/>
          <w:w w:val="110"/>
          <w:sz w:val="8"/>
        </w:rPr>
        <w:t> </w:t>
      </w:r>
      <w:r>
        <w:rPr>
          <w:rFonts w:ascii="Tahoma"/>
          <w:w w:val="110"/>
          <w:sz w:val="8"/>
        </w:rPr>
        <w:t>Used</w:t>
      </w:r>
      <w:r>
        <w:rPr>
          <w:rFonts w:ascii="Tahoma"/>
          <w:spacing w:val="-5"/>
          <w:w w:val="110"/>
          <w:sz w:val="8"/>
        </w:rPr>
        <w:t> </w:t>
      </w:r>
      <w:r>
        <w:rPr>
          <w:rFonts w:ascii="Tahoma"/>
          <w:w w:val="110"/>
          <w:sz w:val="8"/>
        </w:rPr>
        <w:t>-</w:t>
      </w:r>
      <w:r>
        <w:rPr>
          <w:rFonts w:ascii="Tahoma"/>
          <w:spacing w:val="-5"/>
          <w:w w:val="110"/>
          <w:sz w:val="8"/>
        </w:rPr>
        <w:t> </w:t>
      </w:r>
      <w:r>
        <w:rPr>
          <w:rFonts w:ascii="Tahoma"/>
          <w:w w:val="110"/>
          <w:sz w:val="8"/>
        </w:rPr>
        <w:t>Certainty</w:t>
      </w:r>
      <w:r>
        <w:rPr>
          <w:rFonts w:ascii="Tahoma"/>
          <w:spacing w:val="-6"/>
          <w:w w:val="110"/>
          <w:sz w:val="8"/>
        </w:rPr>
        <w:t> </w:t>
      </w:r>
      <w:r>
        <w:rPr>
          <w:rFonts w:ascii="Tahoma"/>
          <w:w w:val="110"/>
          <w:sz w:val="8"/>
        </w:rPr>
        <w:t>&amp;</w:t>
      </w:r>
      <w:r>
        <w:rPr>
          <w:rFonts w:ascii="Tahoma"/>
          <w:spacing w:val="-6"/>
          <w:w w:val="110"/>
          <w:sz w:val="8"/>
        </w:rPr>
        <w:t> </w:t>
      </w:r>
      <w:r>
        <w:rPr>
          <w:rFonts w:ascii="Tahoma"/>
          <w:w w:val="110"/>
          <w:sz w:val="8"/>
        </w:rPr>
        <w:t>Celsius</w:t>
      </w:r>
    </w:p>
    <w:p>
      <w:pPr>
        <w:spacing w:before="1"/>
        <w:ind w:left="1198" w:right="5304" w:firstLine="0"/>
        <w:jc w:val="center"/>
        <w:rPr>
          <w:rFonts w:ascii="Tahoma"/>
          <w:b/>
          <w:sz w:val="8"/>
        </w:rPr>
      </w:pPr>
      <w:r>
        <w:rPr/>
        <w:br w:type="column"/>
      </w:r>
      <w:r>
        <w:rPr>
          <w:rFonts w:ascii="Tahoma"/>
          <w:b/>
          <w:w w:val="110"/>
          <w:sz w:val="8"/>
        </w:rPr>
        <w:t>IPM</w:t>
      </w:r>
    </w:p>
    <w:p>
      <w:pPr>
        <w:pStyle w:val="BodyText"/>
        <w:rPr>
          <w:rFonts w:ascii="Tahoma"/>
          <w:b/>
          <w:sz w:val="10"/>
        </w:rPr>
      </w:pPr>
    </w:p>
    <w:p>
      <w:pPr>
        <w:pStyle w:val="BodyText"/>
        <w:rPr>
          <w:rFonts w:ascii="Tahoma"/>
          <w:b/>
          <w:sz w:val="10"/>
        </w:rPr>
      </w:pPr>
    </w:p>
    <w:p>
      <w:pPr>
        <w:pStyle w:val="BodyText"/>
        <w:rPr>
          <w:rFonts w:ascii="Tahoma"/>
          <w:b/>
          <w:sz w:val="10"/>
        </w:rPr>
      </w:pPr>
    </w:p>
    <w:p>
      <w:pPr>
        <w:pStyle w:val="BodyText"/>
        <w:rPr>
          <w:rFonts w:ascii="Tahoma"/>
          <w:b/>
          <w:sz w:val="10"/>
        </w:rPr>
      </w:pPr>
    </w:p>
    <w:p>
      <w:pPr>
        <w:pStyle w:val="BodyText"/>
        <w:rPr>
          <w:rFonts w:ascii="Tahoma"/>
          <w:b/>
          <w:sz w:val="10"/>
        </w:rPr>
      </w:pPr>
    </w:p>
    <w:p>
      <w:pPr>
        <w:pStyle w:val="BodyText"/>
        <w:rPr>
          <w:rFonts w:ascii="Tahoma"/>
          <w:b/>
          <w:sz w:val="10"/>
        </w:rPr>
      </w:pPr>
    </w:p>
    <w:p>
      <w:pPr>
        <w:pStyle w:val="BodyText"/>
        <w:rPr>
          <w:rFonts w:ascii="Tahoma"/>
          <w:b/>
          <w:sz w:val="10"/>
        </w:rPr>
      </w:pPr>
    </w:p>
    <w:p>
      <w:pPr>
        <w:pStyle w:val="BodyText"/>
        <w:rPr>
          <w:rFonts w:ascii="Tahoma"/>
          <w:b/>
          <w:sz w:val="10"/>
        </w:rPr>
      </w:pPr>
    </w:p>
    <w:p>
      <w:pPr>
        <w:pStyle w:val="BodyText"/>
        <w:rPr>
          <w:rFonts w:ascii="Tahoma"/>
          <w:b/>
          <w:sz w:val="10"/>
        </w:rPr>
      </w:pPr>
    </w:p>
    <w:p>
      <w:pPr>
        <w:pStyle w:val="BodyText"/>
        <w:rPr>
          <w:rFonts w:ascii="Tahoma"/>
          <w:b/>
          <w:sz w:val="10"/>
        </w:rPr>
      </w:pPr>
    </w:p>
    <w:p>
      <w:pPr>
        <w:pStyle w:val="BodyText"/>
        <w:rPr>
          <w:rFonts w:ascii="Tahoma"/>
          <w:b/>
          <w:sz w:val="10"/>
        </w:rPr>
      </w:pPr>
    </w:p>
    <w:p>
      <w:pPr>
        <w:pStyle w:val="BodyText"/>
        <w:rPr>
          <w:rFonts w:ascii="Tahoma"/>
          <w:b/>
          <w:sz w:val="10"/>
        </w:rPr>
      </w:pPr>
    </w:p>
    <w:p>
      <w:pPr>
        <w:pStyle w:val="BodyText"/>
        <w:rPr>
          <w:rFonts w:ascii="Tahoma"/>
          <w:b/>
          <w:sz w:val="10"/>
        </w:rPr>
      </w:pPr>
    </w:p>
    <w:p>
      <w:pPr>
        <w:pStyle w:val="BodyText"/>
        <w:rPr>
          <w:rFonts w:ascii="Tahoma"/>
          <w:b/>
          <w:sz w:val="10"/>
        </w:rPr>
      </w:pPr>
    </w:p>
    <w:p>
      <w:pPr>
        <w:pStyle w:val="BodyText"/>
        <w:spacing w:before="6"/>
        <w:rPr>
          <w:rFonts w:ascii="Tahoma"/>
          <w:b/>
          <w:sz w:val="7"/>
        </w:rPr>
      </w:pPr>
    </w:p>
    <w:p>
      <w:pPr>
        <w:spacing w:before="0"/>
        <w:ind w:left="1198" w:right="5307" w:firstLine="0"/>
        <w:jc w:val="center"/>
        <w:rPr>
          <w:rFonts w:ascii="Tahoma"/>
          <w:b/>
          <w:sz w:val="8"/>
        </w:rPr>
      </w:pPr>
      <w:r>
        <w:rPr/>
        <w:pict>
          <v:shape style="position:absolute;margin-left:130.560013pt;margin-top:-88.878159pt;width:350.4pt;height:2.2pt;mso-position-horizontal-relative:page;mso-position-vertical-relative:paragraph;z-index:15779840" id="docshape378" coordorigin="2611,-1778" coordsize="7008,44" path="m9619,-1742l2611,-1742,2611,-1734,9619,-1734,9619,-1742xm9619,-1778l2611,-1778,2611,-1770,9619,-1770,9619,-1778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30.559998pt;margin-top:-1.758135pt;width:350.399992pt;height:.36pt;mso-position-horizontal-relative:page;mso-position-vertical-relative:paragraph;z-index:15780352" id="docshape379" filled="true" fillcolor="#000000" stroked="false">
            <v:fill type="solid"/>
            <w10:wrap type="none"/>
          </v:rect>
        </w:pict>
      </w:r>
      <w:r>
        <w:rPr/>
        <w:pict>
          <v:shape style="position:absolute;margin-left:130.440002pt;margin-top:-80.118134pt;width:350.85pt;height:23.85pt;mso-position-horizontal-relative:page;mso-position-vertical-relative:paragraph;z-index:15781376" type="#_x0000_t202" id="docshape38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1318"/>
                    <w:gridCol w:w="1356"/>
                    <w:gridCol w:w="1615"/>
                    <w:gridCol w:w="1356"/>
                  </w:tblGrid>
                  <w:tr>
                    <w:trPr>
                      <w:trHeight w:val="130" w:hRule="atLeast"/>
                    </w:trPr>
                    <w:tc>
                      <w:tcPr>
                        <w:tcW w:w="136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318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448" w:lineRule="auto"/>
                          <w:ind w:left="11" w:right="166"/>
                          <w:rPr>
                            <w:sz w:val="5"/>
                          </w:rPr>
                        </w:pPr>
                        <w:r>
                          <w:rPr>
                            <w:w w:val="115"/>
                            <w:sz w:val="5"/>
                          </w:rPr>
                          <w:t>NON-UNIT:Schoolhouse Rd. &amp; Biltmore Ext.</w:t>
                        </w:r>
                        <w:r>
                          <w:rPr>
                            <w:spacing w:val="-16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Orange</w:t>
                        </w:r>
                        <w:r>
                          <w:rPr>
                            <w:spacing w:val="1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Ave</w:t>
                        </w:r>
                      </w:p>
                      <w:p>
                        <w:pPr>
                          <w:pStyle w:val="TableParagraph"/>
                          <w:spacing w:line="55" w:lineRule="exact"/>
                          <w:ind w:left="11"/>
                          <w:rPr>
                            <w:sz w:val="5"/>
                          </w:rPr>
                        </w:pPr>
                        <w:r>
                          <w:rPr>
                            <w:w w:val="115"/>
                            <w:sz w:val="5"/>
                          </w:rPr>
                          <w:t>UNIT</w:t>
                        </w:r>
                        <w:r>
                          <w:rPr>
                            <w:spacing w:val="-1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36:Bluff</w:t>
                        </w:r>
                        <w:r>
                          <w:rPr>
                            <w:spacing w:val="-1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Oak Way</w:t>
                        </w:r>
                      </w:p>
                    </w:tc>
                    <w:tc>
                      <w:tcPr>
                        <w:tcW w:w="135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15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11"/>
                          <w:rPr>
                            <w:sz w:val="5"/>
                          </w:rPr>
                        </w:pPr>
                        <w:r>
                          <w:rPr>
                            <w:w w:val="115"/>
                            <w:sz w:val="5"/>
                          </w:rPr>
                          <w:t>UNIT</w:t>
                        </w:r>
                        <w:r>
                          <w:rPr>
                            <w:spacing w:val="-3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30:Woodland</w:t>
                        </w:r>
                        <w:r>
                          <w:rPr>
                            <w:spacing w:val="-3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Fields</w:t>
                        </w:r>
                        <w:r>
                          <w:rPr>
                            <w:spacing w:val="-2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Park</w:t>
                        </w:r>
                      </w:p>
                    </w:tc>
                    <w:tc>
                      <w:tcPr>
                        <w:tcW w:w="135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3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440002pt;margin-top:-53.958134pt;width:350.85pt;height:31.75pt;mso-position-horizontal-relative:page;mso-position-vertical-relative:paragraph;z-index:15781888" type="#_x0000_t202" id="docshape38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1318"/>
                    <w:gridCol w:w="1356"/>
                    <w:gridCol w:w="1615"/>
                    <w:gridCol w:w="1356"/>
                  </w:tblGrid>
                  <w:tr>
                    <w:trPr>
                      <w:trHeight w:val="157" w:hRule="atLeast"/>
                    </w:trPr>
                    <w:tc>
                      <w:tcPr>
                        <w:tcW w:w="7006" w:type="dxa"/>
                        <w:gridSpan w:val="5"/>
                      </w:tcPr>
                      <w:p>
                        <w:pPr>
                          <w:pStyle w:val="TableParagraph"/>
                          <w:spacing w:line="80" w:lineRule="exact" w:before="57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Non-Selective:</w:t>
                        </w:r>
                        <w:r>
                          <w:rPr>
                            <w:b/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8"/>
                          </w:rPr>
                          <w:t>Product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used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-</w:t>
                        </w:r>
                        <w:r>
                          <w:rPr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Roundup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QuikPro</w:t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47"/>
                          <w:ind w:left="11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w w:val="115"/>
                            <w:sz w:val="5"/>
                          </w:rPr>
                          <w:t>NON-UNIT:Schoolhouse</w:t>
                        </w:r>
                        <w:r>
                          <w:rPr>
                            <w:w w:val="115"/>
                            <w:sz w:val="5"/>
                          </w:rPr>
                          <w:t> Rd.</w:t>
                        </w:r>
                        <w:r>
                          <w:rPr>
                            <w:spacing w:val="-1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&amp; Biltmore Ext.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11"/>
                          <w:rPr>
                            <w:sz w:val="5"/>
                          </w:rPr>
                        </w:pPr>
                        <w:r>
                          <w:rPr>
                            <w:w w:val="115"/>
                            <w:sz w:val="5"/>
                          </w:rPr>
                          <w:t>Orange Ave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11"/>
                          <w:rPr>
                            <w:sz w:val="5"/>
                          </w:rPr>
                        </w:pPr>
                        <w:r>
                          <w:rPr>
                            <w:w w:val="115"/>
                            <w:sz w:val="5"/>
                          </w:rPr>
                          <w:t>UNIT</w:t>
                        </w:r>
                        <w:r>
                          <w:rPr>
                            <w:spacing w:val="-1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36:Bluff</w:t>
                        </w:r>
                        <w:r>
                          <w:rPr>
                            <w:spacing w:val="-1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Oak Way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7"/>
                          <w:ind w:left="11"/>
                          <w:rPr>
                            <w:sz w:val="5"/>
                          </w:rPr>
                        </w:pPr>
                        <w:r>
                          <w:rPr>
                            <w:w w:val="115"/>
                            <w:sz w:val="5"/>
                          </w:rPr>
                          <w:t>UNIT</w:t>
                        </w:r>
                        <w:r>
                          <w:rPr>
                            <w:spacing w:val="-3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30:Woodland</w:t>
                        </w:r>
                        <w:r>
                          <w:rPr>
                            <w:spacing w:val="-3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Fields</w:t>
                        </w:r>
                        <w:r>
                          <w:rPr>
                            <w:spacing w:val="-2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Park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440002pt;margin-top:-20.118135pt;width:350.85pt;height:16.55pt;mso-position-horizontal-relative:page;mso-position-vertical-relative:paragraph;z-index:15782400" type="#_x0000_t202" id="docshape38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1318"/>
                    <w:gridCol w:w="1356"/>
                    <w:gridCol w:w="1615"/>
                    <w:gridCol w:w="1356"/>
                  </w:tblGrid>
                  <w:tr>
                    <w:trPr>
                      <w:trHeight w:val="104" w:hRule="atLeast"/>
                    </w:trPr>
                    <w:tc>
                      <w:tcPr>
                        <w:tcW w:w="7006" w:type="dxa"/>
                        <w:gridSpan w:val="5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80" w:lineRule="exact" w:before="4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8"/>
                          </w:rPr>
                          <w:t>Insecticide:</w:t>
                        </w:r>
                        <w:r>
                          <w:rPr>
                            <w:b/>
                            <w:spacing w:val="-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Product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Used</w:t>
                        </w:r>
                        <w:r>
                          <w:rPr>
                            <w:spacing w:val="-5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w w:val="110"/>
                            <w:sz w:val="8"/>
                          </w:rPr>
                          <w:t>Advion</w:t>
                        </w:r>
                      </w:p>
                    </w:tc>
                  </w:tr>
                  <w:tr>
                    <w:trPr>
                      <w:trHeight w:val="101" w:hRule="atLeast"/>
                    </w:trPr>
                    <w:tc>
                      <w:tcPr>
                        <w:tcW w:w="136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318" w:type="dxa"/>
                        <w:vMerge w:val="restart"/>
                      </w:tcPr>
                      <w:p>
                        <w:pPr>
                          <w:pStyle w:val="TableParagraph"/>
                          <w:spacing w:before="35"/>
                          <w:ind w:left="11"/>
                          <w:rPr>
                            <w:sz w:val="5"/>
                          </w:rPr>
                        </w:pPr>
                        <w:r>
                          <w:rPr>
                            <w:w w:val="115"/>
                            <w:sz w:val="5"/>
                          </w:rPr>
                          <w:t>ROW-Parks-Ponds</w:t>
                        </w:r>
                        <w:r>
                          <w:rPr>
                            <w:spacing w:val="-1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&amp;</w:t>
                        </w:r>
                        <w:r>
                          <w:rPr>
                            <w:spacing w:val="-1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Common</w:t>
                        </w:r>
                        <w:r>
                          <w:rPr>
                            <w:spacing w:val="-3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Areas</w:t>
                        </w:r>
                      </w:p>
                    </w:tc>
                    <w:tc>
                      <w:tcPr>
                        <w:tcW w:w="1356" w:type="dxa"/>
                        <w:vMerge w:val="restart"/>
                      </w:tcPr>
                      <w:p>
                        <w:pPr>
                          <w:pStyle w:val="TableParagraph"/>
                          <w:spacing w:before="35"/>
                          <w:ind w:left="11"/>
                          <w:rPr>
                            <w:sz w:val="5"/>
                          </w:rPr>
                        </w:pPr>
                        <w:r>
                          <w:rPr>
                            <w:w w:val="115"/>
                            <w:sz w:val="5"/>
                          </w:rPr>
                          <w:t>ROW-Parks-Ponds</w:t>
                        </w:r>
                        <w:r>
                          <w:rPr>
                            <w:spacing w:val="-1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&amp;</w:t>
                        </w:r>
                        <w:r>
                          <w:rPr>
                            <w:spacing w:val="-1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Common</w:t>
                        </w:r>
                        <w:r>
                          <w:rPr>
                            <w:spacing w:val="-3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Areas</w:t>
                        </w:r>
                      </w:p>
                    </w:tc>
                    <w:tc>
                      <w:tcPr>
                        <w:tcW w:w="1615" w:type="dxa"/>
                        <w:vMerge w:val="restart"/>
                      </w:tcPr>
                      <w:p>
                        <w:pPr>
                          <w:pStyle w:val="TableParagraph"/>
                          <w:spacing w:before="35"/>
                          <w:ind w:left="11"/>
                          <w:rPr>
                            <w:sz w:val="5"/>
                          </w:rPr>
                        </w:pPr>
                        <w:r>
                          <w:rPr>
                            <w:w w:val="115"/>
                            <w:sz w:val="5"/>
                          </w:rPr>
                          <w:t>ROW-Parks-Ponds</w:t>
                        </w:r>
                        <w:r>
                          <w:rPr>
                            <w:spacing w:val="-1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&amp;</w:t>
                        </w:r>
                        <w:r>
                          <w:rPr>
                            <w:spacing w:val="-1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Common</w:t>
                        </w:r>
                        <w:r>
                          <w:rPr>
                            <w:spacing w:val="-3"/>
                            <w:w w:val="115"/>
                            <w:sz w:val="5"/>
                          </w:rPr>
                          <w:t> </w:t>
                        </w:r>
                        <w:r>
                          <w:rPr>
                            <w:w w:val="115"/>
                            <w:sz w:val="5"/>
                          </w:rPr>
                          <w:t>Areas</w:t>
                        </w:r>
                      </w:p>
                    </w:tc>
                    <w:tc>
                      <w:tcPr>
                        <w:tcW w:w="135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96" w:hRule="atLeast"/>
                    </w:trPr>
                    <w:tc>
                      <w:tcPr>
                        <w:tcW w:w="13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3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/>
          <w:b/>
          <w:w w:val="110"/>
          <w:sz w:val="8"/>
        </w:rPr>
        <w:t>Irrigation</w:t>
      </w:r>
    </w:p>
    <w:p>
      <w:pPr>
        <w:spacing w:after="0"/>
        <w:jc w:val="center"/>
        <w:rPr>
          <w:rFonts w:ascii="Tahoma"/>
          <w:sz w:val="8"/>
        </w:rPr>
        <w:sectPr>
          <w:type w:val="continuous"/>
          <w:pgSz w:w="12240" w:h="15840"/>
          <w:pgMar w:header="0" w:footer="0" w:top="1500" w:bottom="280" w:left="260" w:right="580"/>
          <w:cols w:num="2" w:equalWidth="0">
            <w:col w:w="4387" w:space="40"/>
            <w:col w:w="6973"/>
          </w:cols>
        </w:sectPr>
      </w:pPr>
    </w:p>
    <w:p>
      <w:pPr>
        <w:pStyle w:val="BodyText"/>
        <w:spacing w:line="55" w:lineRule="exact"/>
        <w:ind w:left="2351"/>
        <w:rPr>
          <w:rFonts w:ascii="Tahoma"/>
          <w:sz w:val="5"/>
        </w:rPr>
      </w:pPr>
      <w:r>
        <w:rPr>
          <w:rFonts w:ascii="Tahoma"/>
          <w:position w:val="0"/>
          <w:sz w:val="5"/>
        </w:rPr>
        <w:pict>
          <v:group style="width:350.4pt;height:2.8pt;mso-position-horizontal-relative:char;mso-position-vertical-relative:line" id="docshapegroup383" coordorigin="0,0" coordsize="7008,56">
            <v:shape style="position:absolute;left:0;top:0;width:7008;height:56" id="docshape384" coordorigin="0,0" coordsize="7008,56" path="m7008,48l0,48,0,55,7008,55,7008,48xm7008,0l0,0,0,7,7008,7,7008,0xe" filled="true" fillcolor="#000000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5"/>
        </w:rPr>
      </w:r>
    </w:p>
    <w:p>
      <w:pPr>
        <w:pStyle w:val="BodyText"/>
        <w:spacing w:before="4"/>
        <w:rPr>
          <w:rFonts w:ascii="Tahoma"/>
          <w:b/>
          <w:sz w:val="8"/>
        </w:rPr>
      </w:pPr>
    </w:p>
    <w:p>
      <w:pPr>
        <w:spacing w:before="0" w:after="3"/>
        <w:ind w:left="2370" w:right="0" w:firstLine="0"/>
        <w:jc w:val="left"/>
        <w:rPr>
          <w:rFonts w:ascii="Tahoma"/>
          <w:b/>
          <w:sz w:val="8"/>
        </w:rPr>
      </w:pPr>
      <w:r>
        <w:rPr>
          <w:rFonts w:ascii="Tahoma"/>
          <w:b/>
          <w:spacing w:val="-1"/>
          <w:w w:val="110"/>
          <w:sz w:val="8"/>
        </w:rPr>
        <w:t>Irrigation</w:t>
      </w:r>
      <w:r>
        <w:rPr>
          <w:rFonts w:ascii="Tahoma"/>
          <w:b/>
          <w:spacing w:val="-5"/>
          <w:w w:val="110"/>
          <w:sz w:val="8"/>
        </w:rPr>
        <w:t> </w:t>
      </w:r>
      <w:r>
        <w:rPr>
          <w:rFonts w:ascii="Tahoma"/>
          <w:b/>
          <w:spacing w:val="-1"/>
          <w:w w:val="110"/>
          <w:sz w:val="8"/>
        </w:rPr>
        <w:t>Troubleshooting</w:t>
      </w:r>
      <w:r>
        <w:rPr>
          <w:rFonts w:ascii="Tahoma"/>
          <w:b/>
          <w:spacing w:val="-3"/>
          <w:w w:val="110"/>
          <w:sz w:val="8"/>
        </w:rPr>
        <w:t> </w:t>
      </w:r>
      <w:r>
        <w:rPr>
          <w:rFonts w:ascii="Tahoma"/>
          <w:b/>
          <w:w w:val="110"/>
          <w:sz w:val="8"/>
        </w:rPr>
        <w:t>(In</w:t>
      </w:r>
      <w:r>
        <w:rPr>
          <w:rFonts w:ascii="Tahoma"/>
          <w:b/>
          <w:spacing w:val="-4"/>
          <w:w w:val="110"/>
          <w:sz w:val="8"/>
        </w:rPr>
        <w:t> </w:t>
      </w:r>
      <w:r>
        <w:rPr>
          <w:rFonts w:ascii="Tahoma"/>
          <w:b/>
          <w:w w:val="110"/>
          <w:sz w:val="8"/>
        </w:rPr>
        <w:t>Contract)</w:t>
      </w:r>
    </w:p>
    <w:tbl>
      <w:tblPr>
        <w:tblW w:w="0" w:type="auto"/>
        <w:jc w:val="left"/>
        <w:tblInd w:w="2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318"/>
        <w:gridCol w:w="1356"/>
        <w:gridCol w:w="2971"/>
      </w:tblGrid>
      <w:tr>
        <w:trPr>
          <w:trHeight w:val="97" w:hRule="atLeast"/>
        </w:trPr>
        <w:tc>
          <w:tcPr>
            <w:tcW w:w="1362" w:type="dxa"/>
            <w:tcBorders>
              <w:left w:val="nil"/>
            </w:tcBorders>
          </w:tcPr>
          <w:p>
            <w:pPr>
              <w:pStyle w:val="TableParagraph"/>
              <w:spacing w:line="78" w:lineRule="exact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Controller</w:t>
            </w:r>
          </w:p>
        </w:tc>
        <w:tc>
          <w:tcPr>
            <w:tcW w:w="1318" w:type="dxa"/>
          </w:tcPr>
          <w:p>
            <w:pPr>
              <w:pStyle w:val="TableParagraph"/>
              <w:spacing w:line="78" w:lineRule="exact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Unit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Number</w:t>
            </w:r>
          </w:p>
        </w:tc>
        <w:tc>
          <w:tcPr>
            <w:tcW w:w="1356" w:type="dxa"/>
          </w:tcPr>
          <w:p>
            <w:pPr>
              <w:pStyle w:val="TableParagraph"/>
              <w:spacing w:line="78" w:lineRule="exact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Date</w:t>
            </w:r>
          </w:p>
        </w:tc>
        <w:tc>
          <w:tcPr>
            <w:tcW w:w="2971" w:type="dxa"/>
            <w:tcBorders>
              <w:right w:val="nil"/>
            </w:tcBorders>
          </w:tcPr>
          <w:p>
            <w:pPr>
              <w:pStyle w:val="TableParagraph"/>
              <w:spacing w:line="78" w:lineRule="exact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Description</w:t>
            </w:r>
          </w:p>
        </w:tc>
      </w:tr>
      <w:tr>
        <w:trPr>
          <w:trHeight w:val="465" w:hRule="atLeast"/>
        </w:trPr>
        <w:tc>
          <w:tcPr>
            <w:tcW w:w="1362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15"/>
              <w:rPr>
                <w:sz w:val="8"/>
              </w:rPr>
            </w:pPr>
            <w:r>
              <w:rPr>
                <w:w w:val="98"/>
                <w:sz w:val="8"/>
              </w:rPr>
              <w:t>4</w:t>
            </w:r>
          </w:p>
          <w:p>
            <w:pPr>
              <w:pStyle w:val="TableParagraph"/>
              <w:spacing w:before="12"/>
              <w:ind w:left="15"/>
              <w:rPr>
                <w:sz w:val="8"/>
              </w:rPr>
            </w:pPr>
            <w:r>
              <w:rPr>
                <w:sz w:val="8"/>
              </w:rPr>
              <w:t>28</w:t>
            </w:r>
          </w:p>
          <w:p>
            <w:pPr>
              <w:pStyle w:val="TableParagraph"/>
              <w:spacing w:before="11"/>
              <w:ind w:left="15"/>
              <w:rPr>
                <w:sz w:val="8"/>
              </w:rPr>
            </w:pPr>
            <w:r>
              <w:rPr>
                <w:sz w:val="8"/>
              </w:rPr>
              <w:t>Magnolia</w:t>
            </w:r>
            <w:r>
              <w:rPr>
                <w:spacing w:val="-7"/>
                <w:sz w:val="8"/>
              </w:rPr>
              <w:t> </w:t>
            </w:r>
            <w:r>
              <w:rPr>
                <w:sz w:val="8"/>
              </w:rPr>
              <w:t>Park</w:t>
            </w:r>
          </w:p>
        </w:tc>
        <w:tc>
          <w:tcPr>
            <w:tcW w:w="1318" w:type="dxa"/>
          </w:tcPr>
          <w:p>
            <w:pPr>
              <w:pStyle w:val="TableParagraph"/>
              <w:spacing w:before="26"/>
              <w:ind w:left="14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  <w:p>
            <w:pPr>
              <w:pStyle w:val="TableParagraph"/>
              <w:spacing w:before="12"/>
              <w:ind w:left="14"/>
              <w:rPr>
                <w:sz w:val="8"/>
              </w:rPr>
            </w:pPr>
            <w:r>
              <w:rPr>
                <w:sz w:val="8"/>
              </w:rPr>
              <w:t>31</w:t>
            </w:r>
          </w:p>
          <w:p>
            <w:pPr>
              <w:pStyle w:val="TableParagraph"/>
              <w:spacing w:before="11"/>
              <w:ind w:left="14"/>
              <w:rPr>
                <w:sz w:val="8"/>
              </w:rPr>
            </w:pPr>
            <w:r>
              <w:rPr>
                <w:sz w:val="8"/>
              </w:rPr>
              <w:t>31</w:t>
            </w:r>
          </w:p>
        </w:tc>
        <w:tc>
          <w:tcPr>
            <w:tcW w:w="1356" w:type="dxa"/>
          </w:tcPr>
          <w:p>
            <w:pPr>
              <w:pStyle w:val="TableParagraph"/>
              <w:spacing w:before="26"/>
              <w:ind w:left="13"/>
              <w:rPr>
                <w:sz w:val="8"/>
              </w:rPr>
            </w:pPr>
            <w:r>
              <w:rPr>
                <w:sz w:val="8"/>
              </w:rPr>
              <w:t>9/30</w:t>
            </w:r>
          </w:p>
          <w:p>
            <w:pPr>
              <w:pStyle w:val="TableParagraph"/>
              <w:spacing w:before="12"/>
              <w:ind w:left="13"/>
              <w:rPr>
                <w:sz w:val="8"/>
              </w:rPr>
            </w:pPr>
            <w:r>
              <w:rPr>
                <w:sz w:val="8"/>
              </w:rPr>
              <w:t>9/30</w:t>
            </w:r>
          </w:p>
          <w:p>
            <w:pPr>
              <w:pStyle w:val="TableParagraph"/>
              <w:spacing w:before="11"/>
              <w:ind w:left="13"/>
              <w:rPr>
                <w:sz w:val="8"/>
              </w:rPr>
            </w:pPr>
            <w:r>
              <w:rPr>
                <w:sz w:val="8"/>
              </w:rPr>
              <w:t>10/1</w:t>
            </w:r>
          </w:p>
        </w:tc>
        <w:tc>
          <w:tcPr>
            <w:tcW w:w="2971" w:type="dxa"/>
          </w:tcPr>
          <w:p>
            <w:pPr>
              <w:pStyle w:val="TableParagraph"/>
              <w:spacing w:line="268" w:lineRule="auto" w:before="26"/>
              <w:ind w:left="13" w:right="2632"/>
              <w:jc w:val="both"/>
              <w:rPr>
                <w:sz w:val="8"/>
              </w:rPr>
            </w:pPr>
            <w:r>
              <w:rPr>
                <w:spacing w:val="-3"/>
                <w:sz w:val="8"/>
              </w:rPr>
              <w:t>Wet </w:t>
            </w:r>
            <w:r>
              <w:rPr>
                <w:spacing w:val="-2"/>
                <w:sz w:val="8"/>
              </w:rPr>
              <w:t>Test</w:t>
            </w:r>
            <w:r>
              <w:rPr>
                <w:spacing w:val="-22"/>
                <w:sz w:val="8"/>
              </w:rPr>
              <w:t> </w:t>
            </w:r>
            <w:r>
              <w:rPr>
                <w:spacing w:val="-3"/>
                <w:sz w:val="8"/>
              </w:rPr>
              <w:t>Wet </w:t>
            </w:r>
            <w:r>
              <w:rPr>
                <w:spacing w:val="-2"/>
                <w:sz w:val="8"/>
              </w:rPr>
              <w:t>Test</w:t>
            </w:r>
            <w:r>
              <w:rPr>
                <w:spacing w:val="-22"/>
                <w:sz w:val="8"/>
              </w:rPr>
              <w:t> </w:t>
            </w:r>
            <w:r>
              <w:rPr>
                <w:spacing w:val="-3"/>
                <w:sz w:val="8"/>
              </w:rPr>
              <w:t>Wet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2"/>
                <w:sz w:val="8"/>
              </w:rPr>
              <w:t>Test</w:t>
            </w:r>
          </w:p>
        </w:tc>
      </w:tr>
    </w:tbl>
    <w:p>
      <w:pPr>
        <w:spacing w:before="40" w:after="3"/>
        <w:ind w:left="2370" w:right="0" w:firstLine="0"/>
        <w:jc w:val="left"/>
        <w:rPr>
          <w:rFonts w:ascii="Tahoma"/>
          <w:b/>
          <w:sz w:val="8"/>
        </w:rPr>
      </w:pPr>
      <w:r>
        <w:rPr>
          <w:rFonts w:ascii="Tahoma"/>
          <w:b/>
          <w:w w:val="105"/>
          <w:sz w:val="8"/>
        </w:rPr>
        <w:t>Irrigation</w:t>
      </w:r>
      <w:r>
        <w:rPr>
          <w:rFonts w:ascii="Tahoma"/>
          <w:b/>
          <w:spacing w:val="11"/>
          <w:w w:val="105"/>
          <w:sz w:val="8"/>
        </w:rPr>
        <w:t> </w:t>
      </w:r>
      <w:r>
        <w:rPr>
          <w:rFonts w:ascii="Tahoma"/>
          <w:b/>
          <w:w w:val="105"/>
          <w:sz w:val="8"/>
        </w:rPr>
        <w:t>Repairs</w:t>
      </w:r>
    </w:p>
    <w:tbl>
      <w:tblPr>
        <w:tblW w:w="0" w:type="auto"/>
        <w:jc w:val="left"/>
        <w:tblInd w:w="2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318"/>
        <w:gridCol w:w="1356"/>
        <w:gridCol w:w="1615"/>
        <w:gridCol w:w="1357"/>
      </w:tblGrid>
      <w:tr>
        <w:trPr>
          <w:trHeight w:val="97" w:hRule="atLeast"/>
        </w:trPr>
        <w:tc>
          <w:tcPr>
            <w:tcW w:w="1362" w:type="dxa"/>
            <w:tcBorders>
              <w:left w:val="nil"/>
            </w:tcBorders>
          </w:tcPr>
          <w:p>
            <w:pPr>
              <w:pStyle w:val="TableParagraph"/>
              <w:spacing w:line="78" w:lineRule="exact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Controller</w:t>
            </w:r>
          </w:p>
        </w:tc>
        <w:tc>
          <w:tcPr>
            <w:tcW w:w="1318" w:type="dxa"/>
          </w:tcPr>
          <w:p>
            <w:pPr>
              <w:pStyle w:val="TableParagraph"/>
              <w:spacing w:line="78" w:lineRule="exact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Unit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Number</w:t>
            </w:r>
          </w:p>
        </w:tc>
        <w:tc>
          <w:tcPr>
            <w:tcW w:w="1356" w:type="dxa"/>
          </w:tcPr>
          <w:p>
            <w:pPr>
              <w:pStyle w:val="TableParagraph"/>
              <w:spacing w:line="78" w:lineRule="exact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Date</w:t>
            </w:r>
          </w:p>
        </w:tc>
        <w:tc>
          <w:tcPr>
            <w:tcW w:w="1615" w:type="dxa"/>
          </w:tcPr>
          <w:p>
            <w:pPr>
              <w:pStyle w:val="TableParagraph"/>
              <w:spacing w:line="78" w:lineRule="exact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Description</w:t>
            </w:r>
          </w:p>
        </w:tc>
        <w:tc>
          <w:tcPr>
            <w:tcW w:w="1357" w:type="dxa"/>
            <w:tcBorders>
              <w:right w:val="nil"/>
            </w:tcBorders>
          </w:tcPr>
          <w:p>
            <w:pPr>
              <w:pStyle w:val="TableParagraph"/>
              <w:spacing w:line="78" w:lineRule="exact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Invoice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Number</w:t>
            </w:r>
          </w:p>
        </w:tc>
      </w:tr>
      <w:tr>
        <w:trPr>
          <w:trHeight w:val="123" w:hRule="atLeast"/>
        </w:trPr>
        <w:tc>
          <w:tcPr>
            <w:tcW w:w="136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93" w:lineRule="exact" w:before="9"/>
              <w:ind w:left="15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spacing w:line="93" w:lineRule="exact" w:before="9"/>
              <w:ind w:left="14"/>
              <w:rPr>
                <w:sz w:val="8"/>
              </w:rPr>
            </w:pPr>
            <w:r>
              <w:rPr>
                <w:sz w:val="8"/>
              </w:rPr>
              <w:t>29</w:t>
            </w: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TableParagraph"/>
              <w:spacing w:line="93" w:lineRule="exact" w:before="9"/>
              <w:ind w:left="13"/>
              <w:rPr>
                <w:sz w:val="8"/>
              </w:rPr>
            </w:pPr>
            <w:r>
              <w:rPr>
                <w:sz w:val="8"/>
              </w:rPr>
              <w:t>9/28</w:t>
            </w: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spacing w:line="93" w:lineRule="exact" w:before="9"/>
              <w:ind w:left="13"/>
              <w:rPr>
                <w:sz w:val="8"/>
              </w:rPr>
            </w:pPr>
            <w:r>
              <w:rPr>
                <w:spacing w:val="-1"/>
                <w:sz w:val="8"/>
              </w:rPr>
              <w:t>Construction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Damage</w:t>
            </w:r>
          </w:p>
        </w:tc>
        <w:tc>
          <w:tcPr>
            <w:tcW w:w="135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93" w:lineRule="exact" w:before="9"/>
              <w:ind w:left="14"/>
              <w:rPr>
                <w:sz w:val="8"/>
              </w:rPr>
            </w:pPr>
            <w:r>
              <w:rPr>
                <w:sz w:val="8"/>
              </w:rPr>
              <w:t>193507</w:t>
            </w:r>
          </w:p>
        </w:tc>
      </w:tr>
      <w:tr>
        <w:trPr>
          <w:trHeight w:val="131" w:hRule="atLeast"/>
        </w:trPr>
        <w:tc>
          <w:tcPr>
            <w:tcW w:w="136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96" w:lineRule="exact" w:before="16"/>
              <w:ind w:left="15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6" w:lineRule="exact" w:before="16"/>
              <w:ind w:left="14"/>
              <w:rPr>
                <w:sz w:val="8"/>
              </w:rPr>
            </w:pPr>
            <w:r>
              <w:rPr>
                <w:sz w:val="8"/>
              </w:rPr>
              <w:t>29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6" w:lineRule="exact" w:before="16"/>
              <w:ind w:left="13"/>
              <w:rPr>
                <w:sz w:val="8"/>
              </w:rPr>
            </w:pPr>
            <w:r>
              <w:rPr>
                <w:sz w:val="8"/>
              </w:rPr>
              <w:t>9/29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6" w:lineRule="exact" w:before="16"/>
              <w:ind w:left="13"/>
              <w:rPr>
                <w:sz w:val="8"/>
              </w:rPr>
            </w:pPr>
            <w:r>
              <w:rPr>
                <w:spacing w:val="-1"/>
                <w:sz w:val="8"/>
              </w:rPr>
              <w:t>Construction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Damage</w:t>
            </w: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96" w:lineRule="exact" w:before="16"/>
              <w:ind w:left="14"/>
              <w:rPr>
                <w:sz w:val="8"/>
              </w:rPr>
            </w:pPr>
            <w:r>
              <w:rPr>
                <w:sz w:val="8"/>
              </w:rPr>
              <w:t>193507</w:t>
            </w:r>
          </w:p>
        </w:tc>
      </w:tr>
      <w:tr>
        <w:trPr>
          <w:trHeight w:val="131" w:hRule="atLeast"/>
        </w:trPr>
        <w:tc>
          <w:tcPr>
            <w:tcW w:w="136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93" w:lineRule="exact" w:before="18"/>
              <w:ind w:left="15"/>
              <w:rPr>
                <w:sz w:val="8"/>
              </w:rPr>
            </w:pPr>
            <w:r>
              <w:rPr>
                <w:sz w:val="8"/>
              </w:rPr>
              <w:t>28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3" w:lineRule="exact" w:before="18"/>
              <w:ind w:left="14"/>
              <w:rPr>
                <w:sz w:val="8"/>
              </w:rPr>
            </w:pPr>
            <w:r>
              <w:rPr>
                <w:sz w:val="8"/>
              </w:rPr>
              <w:t>31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3" w:lineRule="exact" w:before="18"/>
              <w:ind w:left="13"/>
              <w:rPr>
                <w:sz w:val="8"/>
              </w:rPr>
            </w:pPr>
            <w:r>
              <w:rPr>
                <w:sz w:val="8"/>
              </w:rPr>
              <w:t>9/29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3" w:lineRule="exact" w:before="18"/>
              <w:ind w:left="13"/>
              <w:rPr>
                <w:sz w:val="8"/>
              </w:rPr>
            </w:pPr>
            <w:r>
              <w:rPr>
                <w:spacing w:val="-1"/>
                <w:sz w:val="8"/>
              </w:rPr>
              <w:t>Pipe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Repair/Sprayhead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1"/>
                <w:sz w:val="8"/>
              </w:rPr>
              <w:t>Replaced</w:t>
            </w: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93" w:lineRule="exact" w:before="18"/>
              <w:ind w:left="14"/>
              <w:rPr>
                <w:sz w:val="8"/>
              </w:rPr>
            </w:pPr>
            <w:r>
              <w:rPr>
                <w:sz w:val="8"/>
              </w:rPr>
              <w:t>193510</w:t>
            </w:r>
          </w:p>
        </w:tc>
      </w:tr>
      <w:tr>
        <w:trPr>
          <w:trHeight w:val="131" w:hRule="atLeast"/>
        </w:trPr>
        <w:tc>
          <w:tcPr>
            <w:tcW w:w="136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96" w:lineRule="exact" w:before="16"/>
              <w:ind w:left="15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6" w:lineRule="exact" w:before="16"/>
              <w:ind w:left="14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6" w:lineRule="exact" w:before="16"/>
              <w:ind w:left="13"/>
              <w:rPr>
                <w:sz w:val="8"/>
              </w:rPr>
            </w:pPr>
            <w:r>
              <w:rPr>
                <w:sz w:val="8"/>
              </w:rPr>
              <w:t>9/30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6" w:lineRule="exact" w:before="16"/>
              <w:ind w:left="13"/>
              <w:rPr>
                <w:sz w:val="8"/>
              </w:rPr>
            </w:pPr>
            <w:r>
              <w:rPr>
                <w:spacing w:val="-1"/>
                <w:sz w:val="8"/>
              </w:rPr>
              <w:t>Construction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Damage</w:t>
            </w: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96" w:lineRule="exact" w:before="16"/>
              <w:ind w:left="14"/>
              <w:rPr>
                <w:sz w:val="8"/>
              </w:rPr>
            </w:pPr>
            <w:r>
              <w:rPr>
                <w:sz w:val="8"/>
              </w:rPr>
              <w:t>193508</w:t>
            </w:r>
          </w:p>
        </w:tc>
      </w:tr>
      <w:tr>
        <w:trPr>
          <w:trHeight w:val="212" w:hRule="atLeast"/>
        </w:trPr>
        <w:tc>
          <w:tcPr>
            <w:tcW w:w="136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8"/>
              <w:ind w:left="15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3"/>
              <w:rPr>
                <w:sz w:val="8"/>
              </w:rPr>
            </w:pPr>
            <w:r>
              <w:rPr>
                <w:sz w:val="8"/>
              </w:rPr>
              <w:t>10/1</w:t>
            </w: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3"/>
              <w:rPr>
                <w:sz w:val="8"/>
              </w:rPr>
            </w:pPr>
            <w:r>
              <w:rPr>
                <w:spacing w:val="-1"/>
                <w:sz w:val="8"/>
              </w:rPr>
              <w:t>Replace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1"/>
                <w:sz w:val="8"/>
              </w:rPr>
              <w:t>Value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Boxes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&amp;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Repair</w:t>
            </w:r>
            <w:r>
              <w:rPr>
                <w:spacing w:val="-4"/>
                <w:sz w:val="8"/>
              </w:rPr>
              <w:t> </w:t>
            </w:r>
            <w:r>
              <w:rPr>
                <w:sz w:val="8"/>
              </w:rPr>
              <w:t>Valve</w:t>
            </w:r>
          </w:p>
        </w:tc>
        <w:tc>
          <w:tcPr>
            <w:tcW w:w="135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8"/>
              <w:ind w:left="14"/>
              <w:rPr>
                <w:sz w:val="8"/>
              </w:rPr>
            </w:pPr>
            <w:r>
              <w:rPr>
                <w:sz w:val="8"/>
              </w:rPr>
              <w:t>193508</w:t>
            </w:r>
          </w:p>
        </w:tc>
      </w:tr>
    </w:tbl>
    <w:p>
      <w:pPr>
        <w:spacing w:before="73" w:after="3"/>
        <w:ind w:left="2370" w:right="0" w:firstLine="0"/>
        <w:jc w:val="left"/>
        <w:rPr>
          <w:rFonts w:ascii="Tahoma"/>
          <w:b/>
          <w:sz w:val="8"/>
        </w:rPr>
      </w:pPr>
      <w:r>
        <w:rPr>
          <w:rFonts w:ascii="Tahoma"/>
          <w:b/>
          <w:spacing w:val="-1"/>
          <w:w w:val="110"/>
          <w:sz w:val="8"/>
        </w:rPr>
        <w:t>Additional</w:t>
      </w:r>
      <w:r>
        <w:rPr>
          <w:rFonts w:ascii="Tahoma"/>
          <w:b/>
          <w:spacing w:val="-5"/>
          <w:w w:val="110"/>
          <w:sz w:val="8"/>
        </w:rPr>
        <w:t> </w:t>
      </w:r>
      <w:r>
        <w:rPr>
          <w:rFonts w:ascii="Tahoma"/>
          <w:b/>
          <w:w w:val="110"/>
          <w:sz w:val="8"/>
        </w:rPr>
        <w:t>Contracted</w:t>
      </w:r>
      <w:r>
        <w:rPr>
          <w:rFonts w:ascii="Tahoma"/>
          <w:b/>
          <w:spacing w:val="-4"/>
          <w:w w:val="110"/>
          <w:sz w:val="8"/>
        </w:rPr>
        <w:t> </w:t>
      </w:r>
      <w:r>
        <w:rPr>
          <w:rFonts w:ascii="Tahoma"/>
          <w:b/>
          <w:w w:val="110"/>
          <w:sz w:val="8"/>
        </w:rPr>
        <w:t>Work</w:t>
      </w:r>
    </w:p>
    <w:tbl>
      <w:tblPr>
        <w:tblW w:w="0" w:type="auto"/>
        <w:jc w:val="left"/>
        <w:tblInd w:w="2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318"/>
        <w:gridCol w:w="2972"/>
        <w:gridCol w:w="1358"/>
      </w:tblGrid>
      <w:tr>
        <w:trPr>
          <w:trHeight w:val="107" w:hRule="atLeast"/>
        </w:trPr>
        <w:tc>
          <w:tcPr>
            <w:tcW w:w="1362" w:type="dxa"/>
            <w:tcBorders>
              <w:left w:val="nil"/>
            </w:tcBorders>
          </w:tcPr>
          <w:p>
            <w:pPr>
              <w:pStyle w:val="TableParagraph"/>
              <w:spacing w:line="78" w:lineRule="exact" w:before="9"/>
              <w:ind w:left="15"/>
              <w:rPr>
                <w:sz w:val="8"/>
              </w:rPr>
            </w:pPr>
            <w:r>
              <w:rPr>
                <w:w w:val="110"/>
                <w:sz w:val="8"/>
              </w:rPr>
              <w:t>Unit</w:t>
            </w:r>
          </w:p>
        </w:tc>
        <w:tc>
          <w:tcPr>
            <w:tcW w:w="1318" w:type="dxa"/>
          </w:tcPr>
          <w:p>
            <w:pPr>
              <w:pStyle w:val="TableParagraph"/>
              <w:spacing w:line="78" w:lineRule="exact" w:before="9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Date</w:t>
            </w:r>
          </w:p>
        </w:tc>
        <w:tc>
          <w:tcPr>
            <w:tcW w:w="2972" w:type="dxa"/>
          </w:tcPr>
          <w:p>
            <w:pPr>
              <w:pStyle w:val="TableParagraph"/>
              <w:spacing w:line="78" w:lineRule="exact" w:before="9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Description</w:t>
            </w:r>
          </w:p>
        </w:tc>
        <w:tc>
          <w:tcPr>
            <w:tcW w:w="1358" w:type="dxa"/>
            <w:tcBorders>
              <w:right w:val="nil"/>
            </w:tcBorders>
          </w:tcPr>
          <w:p>
            <w:pPr>
              <w:pStyle w:val="TableParagraph"/>
              <w:spacing w:line="78" w:lineRule="exact" w:before="9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Invoice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Number</w:t>
            </w:r>
          </w:p>
        </w:tc>
      </w:tr>
      <w:tr>
        <w:trPr>
          <w:trHeight w:val="232" w:hRule="atLeast"/>
        </w:trPr>
        <w:tc>
          <w:tcPr>
            <w:tcW w:w="1362" w:type="dxa"/>
            <w:tcBorders>
              <w:left w:val="nil"/>
            </w:tcBorders>
          </w:tcPr>
          <w:p>
            <w:pPr>
              <w:pStyle w:val="TableParagraph"/>
              <w:spacing w:before="17"/>
              <w:ind w:left="15"/>
              <w:rPr>
                <w:sz w:val="8"/>
              </w:rPr>
            </w:pPr>
            <w:r>
              <w:rPr>
                <w:sz w:val="8"/>
              </w:rPr>
              <w:t>#2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&amp;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CP</w:t>
            </w:r>
          </w:p>
        </w:tc>
        <w:tc>
          <w:tcPr>
            <w:tcW w:w="1318" w:type="dxa"/>
          </w:tcPr>
          <w:p>
            <w:pPr>
              <w:pStyle w:val="TableParagraph"/>
              <w:spacing w:before="17"/>
              <w:ind w:left="14"/>
              <w:rPr>
                <w:sz w:val="8"/>
              </w:rPr>
            </w:pPr>
            <w:r>
              <w:rPr>
                <w:sz w:val="8"/>
              </w:rPr>
              <w:t>9/27</w:t>
            </w:r>
          </w:p>
        </w:tc>
        <w:tc>
          <w:tcPr>
            <w:tcW w:w="2972" w:type="dxa"/>
          </w:tcPr>
          <w:p>
            <w:pPr>
              <w:pStyle w:val="TableParagraph"/>
              <w:spacing w:before="17"/>
              <w:ind w:left="13"/>
              <w:rPr>
                <w:sz w:val="8"/>
              </w:rPr>
            </w:pPr>
            <w:r>
              <w:rPr>
                <w:sz w:val="8"/>
              </w:rPr>
              <w:t>Asphalt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Work</w:t>
            </w:r>
          </w:p>
        </w:tc>
        <w:tc>
          <w:tcPr>
            <w:tcW w:w="1358" w:type="dxa"/>
            <w:tcBorders>
              <w:right w:val="nil"/>
            </w:tcBorders>
          </w:tcPr>
          <w:p>
            <w:pPr>
              <w:pStyle w:val="TableParagraph"/>
              <w:spacing w:before="17"/>
              <w:ind w:left="12"/>
              <w:rPr>
                <w:sz w:val="8"/>
              </w:rPr>
            </w:pPr>
            <w:r>
              <w:rPr>
                <w:sz w:val="8"/>
              </w:rPr>
              <w:t>193506</w:t>
            </w:r>
          </w:p>
        </w:tc>
      </w:tr>
    </w:tbl>
    <w:p>
      <w:pPr>
        <w:pStyle w:val="BodyText"/>
        <w:spacing w:before="2"/>
        <w:rPr>
          <w:rFonts w:ascii="Tahoma"/>
          <w:b/>
          <w:sz w:val="6"/>
        </w:rPr>
      </w:pPr>
      <w:r>
        <w:rPr/>
        <w:pict>
          <v:shape style="position:absolute;margin-left:130.560013pt;margin-top:4.949992pt;width:350.4pt;height:6.75pt;mso-position-horizontal-relative:page;mso-position-vertical-relative:paragraph;z-index:-15680512;mso-wrap-distance-left:0;mso-wrap-distance-right:0" id="docshape385" coordorigin="2611,99" coordsize="7008,135" path="m9619,226l8266,226,8266,219,8258,219,8258,226,6650,226,6650,219,6643,219,6643,226,5294,226,5294,219,5287,219,5287,226,3977,226,3977,219,3970,219,3970,226,2611,226,2611,233,3970,233,3977,233,5287,233,5294,233,6643,233,6650,233,8258,233,8266,233,9619,233,9619,226xm9619,164l2611,164,2611,171,9619,171,9619,164xm9619,99l2611,99,2611,106,9619,106,9619,9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130.559998pt;margin-top:17.189999pt;width:350.399992pt;height:.36pt;mso-position-horizontal-relative:page;mso-position-vertical-relative:paragraph;z-index:-15680000;mso-wrap-distance-left:0;mso-wrap-distance-right:0" id="docshape38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rFonts w:ascii="Tahoma"/>
          <w:b/>
          <w:sz w:val="7"/>
        </w:rPr>
      </w:pPr>
    </w:p>
    <w:p>
      <w:pPr>
        <w:spacing w:before="0"/>
        <w:ind w:left="2367" w:right="0" w:firstLine="0"/>
        <w:jc w:val="left"/>
        <w:rPr>
          <w:rFonts w:ascii="Tahoma"/>
          <w:sz w:val="8"/>
        </w:rPr>
      </w:pPr>
      <w:r>
        <w:rPr>
          <w:rFonts w:ascii="Tahoma"/>
          <w:b/>
          <w:spacing w:val="-1"/>
          <w:w w:val="110"/>
          <w:sz w:val="8"/>
        </w:rPr>
        <w:t>Accidents/Incidents:</w:t>
      </w:r>
      <w:r>
        <w:rPr>
          <w:rFonts w:ascii="Tahoma"/>
          <w:b/>
          <w:spacing w:val="-4"/>
          <w:w w:val="110"/>
          <w:sz w:val="8"/>
        </w:rPr>
        <w:t> </w:t>
      </w:r>
      <w:r>
        <w:rPr>
          <w:rFonts w:ascii="Tahoma"/>
          <w:w w:val="110"/>
          <w:sz w:val="8"/>
        </w:rPr>
        <w:t>None</w:t>
      </w:r>
    </w:p>
    <w:p>
      <w:pPr>
        <w:spacing w:before="37"/>
        <w:ind w:left="2370" w:right="0" w:firstLine="0"/>
        <w:jc w:val="left"/>
        <w:rPr>
          <w:rFonts w:ascii="Tahoma"/>
          <w:sz w:val="8"/>
        </w:rPr>
      </w:pPr>
      <w:r>
        <w:rPr>
          <w:rFonts w:ascii="Tahoma"/>
          <w:b/>
          <w:spacing w:val="-1"/>
          <w:w w:val="110"/>
          <w:sz w:val="8"/>
        </w:rPr>
        <w:t>Safety</w:t>
      </w:r>
      <w:r>
        <w:rPr>
          <w:rFonts w:ascii="Tahoma"/>
          <w:b/>
          <w:spacing w:val="-4"/>
          <w:w w:val="110"/>
          <w:sz w:val="8"/>
        </w:rPr>
        <w:t> </w:t>
      </w:r>
      <w:r>
        <w:rPr>
          <w:rFonts w:ascii="Tahoma"/>
          <w:b/>
          <w:spacing w:val="-1"/>
          <w:w w:val="110"/>
          <w:sz w:val="8"/>
        </w:rPr>
        <w:t>and</w:t>
      </w:r>
      <w:r>
        <w:rPr>
          <w:rFonts w:ascii="Tahoma"/>
          <w:b/>
          <w:spacing w:val="-4"/>
          <w:w w:val="110"/>
          <w:sz w:val="8"/>
        </w:rPr>
        <w:t> </w:t>
      </w:r>
      <w:r>
        <w:rPr>
          <w:rFonts w:ascii="Tahoma"/>
          <w:b/>
          <w:spacing w:val="-1"/>
          <w:w w:val="110"/>
          <w:sz w:val="8"/>
        </w:rPr>
        <w:t>Training:</w:t>
      </w:r>
      <w:r>
        <w:rPr>
          <w:rFonts w:ascii="Tahoma"/>
          <w:b/>
          <w:spacing w:val="-5"/>
          <w:w w:val="110"/>
          <w:sz w:val="8"/>
        </w:rPr>
        <w:t> </w:t>
      </w:r>
      <w:r>
        <w:rPr>
          <w:rFonts w:ascii="Tahoma"/>
          <w:spacing w:val="-1"/>
          <w:w w:val="110"/>
          <w:sz w:val="8"/>
        </w:rPr>
        <w:t>Weekly</w:t>
      </w:r>
      <w:r>
        <w:rPr>
          <w:rFonts w:ascii="Tahoma"/>
          <w:spacing w:val="-6"/>
          <w:w w:val="110"/>
          <w:sz w:val="8"/>
        </w:rPr>
        <w:t> </w:t>
      </w:r>
      <w:r>
        <w:rPr>
          <w:rFonts w:ascii="Tahoma"/>
          <w:w w:val="110"/>
          <w:sz w:val="8"/>
        </w:rPr>
        <w:t>"Toolbox"</w:t>
      </w:r>
      <w:r>
        <w:rPr>
          <w:rFonts w:ascii="Tahoma"/>
          <w:spacing w:val="-6"/>
          <w:w w:val="110"/>
          <w:sz w:val="8"/>
        </w:rPr>
        <w:t> </w:t>
      </w:r>
      <w:r>
        <w:rPr>
          <w:rFonts w:ascii="Tahoma"/>
          <w:w w:val="110"/>
          <w:sz w:val="8"/>
        </w:rPr>
        <w:t>Safety</w:t>
      </w:r>
      <w:r>
        <w:rPr>
          <w:rFonts w:ascii="Tahoma"/>
          <w:spacing w:val="-6"/>
          <w:w w:val="110"/>
          <w:sz w:val="8"/>
        </w:rPr>
        <w:t> </w:t>
      </w:r>
      <w:r>
        <w:rPr>
          <w:rFonts w:ascii="Tahoma"/>
          <w:w w:val="110"/>
          <w:sz w:val="8"/>
        </w:rPr>
        <w:t>Meeting</w:t>
      </w:r>
      <w:r>
        <w:rPr>
          <w:rFonts w:ascii="Tahoma"/>
          <w:spacing w:val="-6"/>
          <w:w w:val="110"/>
          <w:sz w:val="8"/>
        </w:rPr>
        <w:t> </w:t>
      </w:r>
      <w:r>
        <w:rPr>
          <w:rFonts w:ascii="Tahoma"/>
          <w:w w:val="110"/>
          <w:sz w:val="8"/>
        </w:rPr>
        <w:t>(Tuesday)</w:t>
      </w:r>
    </w:p>
    <w:p>
      <w:pPr>
        <w:spacing w:before="40" w:after="3"/>
        <w:ind w:left="2370" w:right="0" w:firstLine="0"/>
        <w:jc w:val="left"/>
        <w:rPr>
          <w:rFonts w:ascii="Tahoma"/>
          <w:b/>
          <w:sz w:val="8"/>
        </w:rPr>
      </w:pPr>
      <w:r>
        <w:rPr>
          <w:rFonts w:ascii="Tahoma"/>
          <w:b/>
          <w:spacing w:val="-1"/>
          <w:w w:val="110"/>
          <w:sz w:val="8"/>
        </w:rPr>
        <w:t>Routine</w:t>
      </w:r>
      <w:r>
        <w:rPr>
          <w:rFonts w:ascii="Tahoma"/>
          <w:b/>
          <w:spacing w:val="-5"/>
          <w:w w:val="110"/>
          <w:sz w:val="8"/>
        </w:rPr>
        <w:t> </w:t>
      </w:r>
      <w:r>
        <w:rPr>
          <w:rFonts w:ascii="Tahoma"/>
          <w:b/>
          <w:w w:val="110"/>
          <w:sz w:val="8"/>
        </w:rPr>
        <w:t>service</w:t>
      </w:r>
    </w:p>
    <w:p>
      <w:pPr>
        <w:pStyle w:val="BodyText"/>
        <w:spacing w:line="20" w:lineRule="exact"/>
        <w:ind w:left="2351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350.4pt;height:.4pt;mso-position-horizontal-relative:char;mso-position-vertical-relative:line" id="docshapegroup387" coordorigin="0,0" coordsize="7008,8">
            <v:rect style="position:absolute;left:0;top:0;width:7008;height:8" id="docshape388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0"/>
        <w:ind w:left="2365" w:right="0" w:firstLine="0"/>
        <w:jc w:val="left"/>
        <w:rPr>
          <w:rFonts w:ascii="Tahoma"/>
          <w:sz w:val="7"/>
        </w:rPr>
      </w:pPr>
      <w:r>
        <w:rPr>
          <w:rFonts w:ascii="Tahoma"/>
          <w:spacing w:val="-1"/>
          <w:w w:val="105"/>
          <w:sz w:val="7"/>
        </w:rPr>
        <w:t>Bi-weekly</w:t>
      </w:r>
      <w:r>
        <w:rPr>
          <w:rFonts w:ascii="Tahoma"/>
          <w:spacing w:val="-4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maintenance</w:t>
      </w:r>
      <w:r>
        <w:rPr>
          <w:rFonts w:ascii="Tahoma"/>
          <w:spacing w:val="-2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of</w:t>
      </w:r>
      <w:r>
        <w:rPr>
          <w:rFonts w:ascii="Tahoma"/>
          <w:spacing w:val="-2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Dogi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Pots</w:t>
      </w:r>
      <w:r>
        <w:rPr>
          <w:rFonts w:ascii="Tahoma"/>
          <w:spacing w:val="-4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throughout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w w:val="105"/>
          <w:sz w:val="7"/>
        </w:rPr>
        <w:t>the</w:t>
      </w:r>
      <w:r>
        <w:rPr>
          <w:rFonts w:ascii="Tahoma"/>
          <w:spacing w:val="-2"/>
          <w:w w:val="105"/>
          <w:sz w:val="7"/>
        </w:rPr>
        <w:t> </w:t>
      </w:r>
      <w:r>
        <w:rPr>
          <w:rFonts w:ascii="Tahoma"/>
          <w:w w:val="105"/>
          <w:sz w:val="7"/>
        </w:rPr>
        <w:t>district.</w:t>
      </w:r>
    </w:p>
    <w:p>
      <w:pPr>
        <w:spacing w:line="273" w:lineRule="auto" w:before="0"/>
        <w:ind w:left="2365" w:right="7028" w:firstLine="0"/>
        <w:jc w:val="left"/>
        <w:rPr>
          <w:rFonts w:ascii="Tahoma"/>
          <w:sz w:val="7"/>
        </w:rPr>
      </w:pPr>
      <w:r>
        <w:rPr>
          <w:rFonts w:ascii="Tahoma"/>
          <w:spacing w:val="-1"/>
          <w:w w:val="105"/>
          <w:sz w:val="7"/>
        </w:rPr>
        <w:t>Bi-weekly removal of debris from grates </w:t>
      </w:r>
      <w:r>
        <w:rPr>
          <w:rFonts w:ascii="Tahoma"/>
          <w:w w:val="105"/>
          <w:sz w:val="7"/>
        </w:rPr>
        <w:t>troughout the district.</w:t>
      </w:r>
      <w:r>
        <w:rPr>
          <w:rFonts w:ascii="Tahoma"/>
          <w:spacing w:val="-20"/>
          <w:w w:val="105"/>
          <w:sz w:val="7"/>
        </w:rPr>
        <w:t> </w:t>
      </w:r>
      <w:r>
        <w:rPr>
          <w:rFonts w:ascii="Tahoma"/>
          <w:w w:val="105"/>
          <w:sz w:val="7"/>
        </w:rPr>
        <w:t>Daily</w:t>
      </w:r>
      <w:r>
        <w:rPr>
          <w:rFonts w:ascii="Tahoma"/>
          <w:spacing w:val="-5"/>
          <w:w w:val="105"/>
          <w:sz w:val="7"/>
        </w:rPr>
        <w:t> </w:t>
      </w:r>
      <w:r>
        <w:rPr>
          <w:rFonts w:ascii="Tahoma"/>
          <w:w w:val="105"/>
          <w:sz w:val="7"/>
        </w:rPr>
        <w:t>maintenance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w w:val="105"/>
          <w:sz w:val="7"/>
        </w:rPr>
        <w:t>of</w:t>
      </w:r>
      <w:r>
        <w:rPr>
          <w:rFonts w:ascii="Tahoma"/>
          <w:spacing w:val="-4"/>
          <w:w w:val="105"/>
          <w:sz w:val="7"/>
        </w:rPr>
        <w:t> </w:t>
      </w:r>
      <w:r>
        <w:rPr>
          <w:rFonts w:ascii="Tahoma"/>
          <w:w w:val="105"/>
          <w:sz w:val="7"/>
        </w:rPr>
        <w:t>trash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w w:val="105"/>
          <w:sz w:val="7"/>
        </w:rPr>
        <w:t>cans</w:t>
      </w:r>
      <w:r>
        <w:rPr>
          <w:rFonts w:ascii="Tahoma"/>
          <w:spacing w:val="-5"/>
          <w:w w:val="105"/>
          <w:sz w:val="7"/>
        </w:rPr>
        <w:t> </w:t>
      </w:r>
      <w:r>
        <w:rPr>
          <w:rFonts w:ascii="Tahoma"/>
          <w:w w:val="105"/>
          <w:sz w:val="7"/>
        </w:rPr>
        <w:t>troughout</w:t>
      </w:r>
      <w:r>
        <w:rPr>
          <w:rFonts w:ascii="Tahoma"/>
          <w:spacing w:val="-4"/>
          <w:w w:val="105"/>
          <w:sz w:val="7"/>
        </w:rPr>
        <w:t> </w:t>
      </w:r>
      <w:r>
        <w:rPr>
          <w:rFonts w:ascii="Tahoma"/>
          <w:w w:val="105"/>
          <w:sz w:val="7"/>
        </w:rPr>
        <w:t>the</w:t>
      </w:r>
      <w:r>
        <w:rPr>
          <w:rFonts w:ascii="Tahoma"/>
          <w:spacing w:val="-4"/>
          <w:w w:val="105"/>
          <w:sz w:val="7"/>
        </w:rPr>
        <w:t> </w:t>
      </w:r>
      <w:r>
        <w:rPr>
          <w:rFonts w:ascii="Tahoma"/>
          <w:w w:val="105"/>
          <w:sz w:val="7"/>
        </w:rPr>
        <w:t>district.</w:t>
      </w:r>
    </w:p>
    <w:p>
      <w:pPr>
        <w:spacing w:line="84" w:lineRule="exact" w:before="0"/>
        <w:ind w:left="2365" w:right="0" w:firstLine="0"/>
        <w:jc w:val="left"/>
        <w:rPr>
          <w:rFonts w:ascii="Tahoma"/>
          <w:sz w:val="7"/>
        </w:rPr>
      </w:pPr>
      <w:r>
        <w:rPr>
          <w:rFonts w:ascii="Tahoma"/>
          <w:spacing w:val="-1"/>
          <w:w w:val="105"/>
          <w:sz w:val="7"/>
        </w:rPr>
        <w:t>Daily</w:t>
      </w:r>
      <w:r>
        <w:rPr>
          <w:rFonts w:ascii="Tahoma"/>
          <w:spacing w:val="-4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blowing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of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Merchant's</w:t>
      </w:r>
      <w:r>
        <w:rPr>
          <w:rFonts w:ascii="Tahoma"/>
          <w:spacing w:val="-5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Row</w:t>
      </w:r>
      <w:r>
        <w:rPr>
          <w:rFonts w:ascii="Tahoma"/>
          <w:spacing w:val="-4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at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w w:val="105"/>
          <w:sz w:val="7"/>
        </w:rPr>
        <w:t>Town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w w:val="105"/>
          <w:sz w:val="7"/>
        </w:rPr>
        <w:t>Center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w w:val="105"/>
          <w:sz w:val="7"/>
        </w:rPr>
        <w:t>and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w w:val="105"/>
          <w:sz w:val="7"/>
        </w:rPr>
        <w:t>Tot</w:t>
      </w:r>
      <w:r>
        <w:rPr>
          <w:rFonts w:ascii="Tahoma"/>
          <w:spacing w:val="-4"/>
          <w:w w:val="105"/>
          <w:sz w:val="7"/>
        </w:rPr>
        <w:t> </w:t>
      </w:r>
      <w:r>
        <w:rPr>
          <w:rFonts w:ascii="Tahoma"/>
          <w:w w:val="105"/>
          <w:sz w:val="7"/>
        </w:rPr>
        <w:t>Lot.</w:t>
      </w:r>
    </w:p>
    <w:p>
      <w:pPr>
        <w:spacing w:before="9" w:after="4"/>
        <w:ind w:left="2365" w:right="0" w:firstLine="0"/>
        <w:jc w:val="left"/>
        <w:rPr>
          <w:rFonts w:ascii="Tahoma"/>
          <w:sz w:val="7"/>
        </w:rPr>
      </w:pPr>
      <w:r>
        <w:rPr>
          <w:rFonts w:ascii="Tahoma"/>
          <w:spacing w:val="-1"/>
          <w:w w:val="105"/>
          <w:sz w:val="7"/>
        </w:rPr>
        <w:t>Weekly</w:t>
      </w:r>
      <w:r>
        <w:rPr>
          <w:rFonts w:ascii="Tahoma"/>
          <w:spacing w:val="-4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blowing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and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debris</w:t>
      </w:r>
      <w:r>
        <w:rPr>
          <w:rFonts w:ascii="Tahoma"/>
          <w:spacing w:val="-4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cleanup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of</w:t>
      </w:r>
      <w:r>
        <w:rPr>
          <w:rFonts w:ascii="Tahoma"/>
          <w:spacing w:val="-2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Unit</w:t>
      </w:r>
      <w:r>
        <w:rPr>
          <w:rFonts w:ascii="Tahoma"/>
          <w:spacing w:val="-4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#10,</w:t>
      </w:r>
      <w:r>
        <w:rPr>
          <w:rFonts w:ascii="Tahoma"/>
          <w:spacing w:val="-4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Mossy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spacing w:val="-1"/>
          <w:w w:val="105"/>
          <w:sz w:val="7"/>
        </w:rPr>
        <w:t>Creek,</w:t>
      </w:r>
      <w:r>
        <w:rPr>
          <w:rFonts w:ascii="Tahoma"/>
          <w:spacing w:val="-4"/>
          <w:w w:val="105"/>
          <w:sz w:val="7"/>
        </w:rPr>
        <w:t> </w:t>
      </w:r>
      <w:r>
        <w:rPr>
          <w:rFonts w:ascii="Tahoma"/>
          <w:w w:val="105"/>
          <w:sz w:val="7"/>
        </w:rPr>
        <w:t>Esplanade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w w:val="105"/>
          <w:sz w:val="7"/>
        </w:rPr>
        <w:t>Trail,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w w:val="105"/>
          <w:sz w:val="7"/>
        </w:rPr>
        <w:t>Barringer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w w:val="105"/>
          <w:sz w:val="7"/>
        </w:rPr>
        <w:t>Hill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w w:val="105"/>
          <w:sz w:val="7"/>
        </w:rPr>
        <w:t>Trail</w:t>
      </w:r>
      <w:r>
        <w:rPr>
          <w:rFonts w:ascii="Tahoma"/>
          <w:spacing w:val="-2"/>
          <w:w w:val="105"/>
          <w:sz w:val="7"/>
        </w:rPr>
        <w:t> </w:t>
      </w:r>
      <w:r>
        <w:rPr>
          <w:rFonts w:ascii="Tahoma"/>
          <w:w w:val="105"/>
          <w:sz w:val="7"/>
        </w:rPr>
        <w:t>and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w w:val="105"/>
          <w:sz w:val="7"/>
        </w:rPr>
        <w:t>Central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w w:val="105"/>
          <w:sz w:val="7"/>
        </w:rPr>
        <w:t>Park</w:t>
      </w:r>
      <w:r>
        <w:rPr>
          <w:rFonts w:ascii="Tahoma"/>
          <w:spacing w:val="-3"/>
          <w:w w:val="105"/>
          <w:sz w:val="7"/>
        </w:rPr>
        <w:t> </w:t>
      </w:r>
      <w:r>
        <w:rPr>
          <w:rFonts w:ascii="Tahoma"/>
          <w:w w:val="105"/>
          <w:sz w:val="7"/>
        </w:rPr>
        <w:t>Trails</w:t>
      </w:r>
      <w:r>
        <w:rPr>
          <w:rFonts w:ascii="Tahoma"/>
          <w:spacing w:val="-5"/>
          <w:w w:val="105"/>
          <w:sz w:val="7"/>
        </w:rPr>
        <w:t> </w:t>
      </w:r>
      <w:r>
        <w:rPr>
          <w:rFonts w:ascii="Tahoma"/>
          <w:w w:val="105"/>
          <w:sz w:val="7"/>
        </w:rPr>
        <w:t>as</w:t>
      </w:r>
      <w:r>
        <w:rPr>
          <w:rFonts w:ascii="Tahoma"/>
          <w:spacing w:val="-4"/>
          <w:w w:val="105"/>
          <w:sz w:val="7"/>
        </w:rPr>
        <w:t> </w:t>
      </w:r>
      <w:r>
        <w:rPr>
          <w:rFonts w:ascii="Tahoma"/>
          <w:w w:val="105"/>
          <w:sz w:val="7"/>
        </w:rPr>
        <w:t>needed.</w:t>
      </w:r>
    </w:p>
    <w:p>
      <w:pPr>
        <w:pStyle w:val="BodyText"/>
        <w:spacing w:line="20" w:lineRule="exact"/>
        <w:ind w:left="2351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350.4pt;height:.4pt;mso-position-horizontal-relative:char;mso-position-vertical-relative:line" id="docshapegroup389" coordorigin="0,0" coordsize="7008,8">
            <v:rect style="position:absolute;left:0;top:0;width:7008;height:8" id="docshape390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2240" w:h="15840"/>
          <w:pgMar w:header="0" w:footer="0" w:top="1500" w:bottom="280" w:left="260" w:right="58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</w:rPr>
      </w:pPr>
    </w:p>
    <w:p>
      <w:pPr>
        <w:pStyle w:val="Heading1"/>
        <w:ind w:left="1678"/>
        <w:rPr>
          <w:i/>
        </w:rPr>
      </w:pPr>
      <w:r>
        <w:rPr>
          <w:i/>
        </w:rPr>
        <w:t>2.</w:t>
      </w:r>
    </w:p>
    <w:p>
      <w:pPr>
        <w:spacing w:after="0"/>
        <w:sectPr>
          <w:footerReference w:type="default" r:id="rId215"/>
          <w:pgSz w:w="12240" w:h="15840"/>
          <w:pgMar w:footer="0" w:header="0" w:top="1500" w:bottom="280" w:left="260" w:right="580"/>
        </w:sectPr>
      </w:pPr>
    </w:p>
    <w:p>
      <w:pPr>
        <w:pStyle w:val="BodyText"/>
        <w:spacing w:before="6"/>
        <w:rPr>
          <w:i/>
          <w:sz w:val="14"/>
        </w:rPr>
      </w:pPr>
    </w:p>
    <w:p>
      <w:pPr>
        <w:pStyle w:val="Heading2"/>
        <w:ind w:left="125"/>
        <w:rPr>
          <w:i/>
        </w:rPr>
      </w:pPr>
      <w:bookmarkStart w:name="2. Operations Memorandum " w:id="10"/>
      <w:bookmarkEnd w:id="10"/>
      <w:r>
        <w:rPr>
          <w:b w:val="0"/>
          <w:i w:val="0"/>
        </w:rPr>
      </w:r>
      <w:r>
        <w:rPr>
          <w:i/>
          <w:color w:val="4B4B4B"/>
          <w:w w:val="105"/>
        </w:rPr>
        <w:t>Capital</w:t>
      </w:r>
      <w:r>
        <w:rPr>
          <w:i/>
          <w:color w:val="4B4B4B"/>
          <w:spacing w:val="-20"/>
          <w:w w:val="105"/>
        </w:rPr>
        <w:t> </w:t>
      </w:r>
      <w:r>
        <w:rPr>
          <w:i/>
          <w:color w:val="4B4B4B"/>
          <w:w w:val="105"/>
        </w:rPr>
        <w:t>Region</w:t>
      </w:r>
      <w:r>
        <w:rPr>
          <w:i/>
          <w:color w:val="4B4B4B"/>
          <w:spacing w:val="-15"/>
          <w:w w:val="105"/>
        </w:rPr>
        <w:t> </w:t>
      </w:r>
      <w:r>
        <w:rPr>
          <w:i/>
          <w:color w:val="4B4B4B"/>
          <w:w w:val="105"/>
        </w:rPr>
        <w:t>Community</w:t>
      </w:r>
      <w:r>
        <w:rPr>
          <w:i/>
          <w:color w:val="4B4B4B"/>
          <w:spacing w:val="-13"/>
          <w:w w:val="105"/>
        </w:rPr>
        <w:t> </w:t>
      </w:r>
      <w:r>
        <w:rPr>
          <w:i/>
          <w:color w:val="4B4B4B"/>
          <w:w w:val="105"/>
        </w:rPr>
        <w:t>Development</w:t>
      </w:r>
      <w:r>
        <w:rPr>
          <w:i/>
          <w:color w:val="4B4B4B"/>
          <w:spacing w:val="-11"/>
          <w:w w:val="105"/>
        </w:rPr>
        <w:t> </w:t>
      </w:r>
      <w:r>
        <w:rPr>
          <w:i/>
          <w:color w:val="4B4B4B"/>
          <w:w w:val="105"/>
        </w:rPr>
        <w:t>District</w:t>
      </w:r>
    </w:p>
    <w:p>
      <w:pPr>
        <w:tabs>
          <w:tab w:pos="4179" w:val="left" w:leader="none"/>
          <w:tab w:pos="6754" w:val="left" w:leader="none"/>
        </w:tabs>
        <w:spacing w:before="12"/>
        <w:ind w:left="127" w:right="0" w:firstLine="0"/>
        <w:jc w:val="center"/>
        <w:rPr>
          <w:b/>
          <w:i/>
          <w:sz w:val="27"/>
        </w:rPr>
      </w:pPr>
      <w:r>
        <w:rPr>
          <w:b/>
          <w:i/>
          <w:color w:val="4B4B4B"/>
          <w:sz w:val="27"/>
          <w:u w:val="thick" w:color="606060"/>
        </w:rPr>
        <w:t>3196</w:t>
      </w:r>
      <w:r>
        <w:rPr>
          <w:b/>
          <w:i/>
          <w:color w:val="4B4B4B"/>
          <w:spacing w:val="7"/>
          <w:sz w:val="27"/>
          <w:u w:val="thick" w:color="606060"/>
        </w:rPr>
        <w:t> </w:t>
      </w:r>
      <w:r>
        <w:rPr>
          <w:b/>
          <w:i/>
          <w:color w:val="4B4B4B"/>
          <w:sz w:val="27"/>
          <w:u w:val="thick" w:color="606060"/>
        </w:rPr>
        <w:t>Merchants</w:t>
      </w:r>
      <w:r>
        <w:rPr>
          <w:b/>
          <w:i/>
          <w:color w:val="4B4B4B"/>
          <w:spacing w:val="36"/>
          <w:sz w:val="27"/>
          <w:u w:val="thick" w:color="606060"/>
        </w:rPr>
        <w:t> </w:t>
      </w:r>
      <w:r>
        <w:rPr>
          <w:b/>
          <w:i/>
          <w:color w:val="4B4B4B"/>
          <w:sz w:val="27"/>
          <w:u w:val="thick" w:color="606060"/>
        </w:rPr>
        <w:t>Row</w:t>
      </w:r>
      <w:r>
        <w:rPr>
          <w:b/>
          <w:i/>
          <w:color w:val="4B4B4B"/>
          <w:spacing w:val="24"/>
          <w:sz w:val="27"/>
          <w:u w:val="thick" w:color="606060"/>
        </w:rPr>
        <w:t> </w:t>
      </w:r>
      <w:r>
        <w:rPr>
          <w:b/>
          <w:color w:val="4B4B4B"/>
          <w:sz w:val="27"/>
          <w:u w:val="thick" w:color="606060"/>
        </w:rPr>
        <w:t>-</w:t>
      </w:r>
      <w:r>
        <w:rPr>
          <w:b/>
          <w:color w:val="4B4B4B"/>
          <w:spacing w:val="22"/>
          <w:sz w:val="27"/>
          <w:u w:val="thick" w:color="606060"/>
        </w:rPr>
        <w:t> </w:t>
      </w:r>
      <w:r>
        <w:rPr>
          <w:b/>
          <w:i/>
          <w:color w:val="4B4B4B"/>
          <w:sz w:val="27"/>
          <w:u w:val="thick" w:color="606060"/>
        </w:rPr>
        <w:t>Suite</w:t>
      </w:r>
      <w:r>
        <w:rPr>
          <w:b/>
          <w:i/>
          <w:color w:val="4B4B4B"/>
          <w:spacing w:val="16"/>
          <w:sz w:val="27"/>
          <w:u w:val="thick" w:color="606060"/>
        </w:rPr>
        <w:t> </w:t>
      </w:r>
      <w:r>
        <w:rPr>
          <w:b/>
          <w:i/>
          <w:color w:val="606060"/>
          <w:sz w:val="27"/>
          <w:u w:val="thick" w:color="606060"/>
        </w:rPr>
        <w:t>130</w:t>
      </w:r>
      <w:r>
        <w:rPr>
          <w:b/>
          <w:i/>
          <w:color w:val="606060"/>
          <w:sz w:val="27"/>
        </w:rPr>
        <w:tab/>
      </w:r>
      <w:r>
        <w:rPr>
          <w:b/>
          <w:i/>
          <w:color w:val="4B4B4B"/>
          <w:sz w:val="27"/>
          <w:u w:val="thick" w:color="4B4B4B"/>
        </w:rPr>
        <w:t>Tallahassee,</w:t>
      </w:r>
      <w:r>
        <w:rPr>
          <w:b/>
          <w:i/>
          <w:color w:val="4B4B4B"/>
          <w:spacing w:val="31"/>
          <w:sz w:val="27"/>
          <w:u w:val="thick" w:color="4B4B4B"/>
        </w:rPr>
        <w:t> </w:t>
      </w:r>
      <w:r>
        <w:rPr>
          <w:b/>
          <w:i/>
          <w:color w:val="4B4B4B"/>
          <w:sz w:val="27"/>
          <w:u w:val="thick" w:color="4B4B4B"/>
        </w:rPr>
        <w:t>Florida</w:t>
      </w:r>
      <w:r>
        <w:rPr>
          <w:b/>
          <w:i/>
          <w:color w:val="4B4B4B"/>
          <w:sz w:val="27"/>
        </w:rPr>
        <w:tab/>
      </w:r>
      <w:r>
        <w:rPr>
          <w:b/>
          <w:i/>
          <w:color w:val="4B4B4B"/>
          <w:sz w:val="27"/>
          <w:u w:val="thick" w:color="4B4B4B"/>
        </w:rPr>
        <w:t>32311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7"/>
        </w:rPr>
      </w:pPr>
    </w:p>
    <w:p>
      <w:pPr>
        <w:spacing w:before="88"/>
        <w:ind w:left="105" w:right="0" w:firstLine="0"/>
        <w:jc w:val="center"/>
        <w:rPr>
          <w:b/>
          <w:i/>
          <w:sz w:val="31"/>
        </w:rPr>
      </w:pPr>
      <w:r>
        <w:rPr>
          <w:b/>
          <w:i/>
          <w:color w:val="4B4B4B"/>
          <w:sz w:val="31"/>
          <w:u w:val="thick" w:color="4B4B4B"/>
        </w:rPr>
        <w:t>Memorandum</w:t>
      </w:r>
    </w:p>
    <w:p>
      <w:pPr>
        <w:pStyle w:val="BodyText"/>
        <w:spacing w:before="1"/>
        <w:rPr>
          <w:b/>
          <w:i/>
          <w:sz w:val="25"/>
        </w:rPr>
      </w:pPr>
    </w:p>
    <w:p>
      <w:pPr>
        <w:spacing w:before="89"/>
        <w:ind w:left="943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Date:</w:t>
      </w:r>
      <w:r>
        <w:rPr>
          <w:b/>
          <w:i/>
          <w:color w:val="4B4B4B"/>
          <w:spacing w:val="27"/>
          <w:sz w:val="27"/>
        </w:rPr>
        <w:t> </w:t>
      </w:r>
      <w:r>
        <w:rPr>
          <w:b/>
          <w:i/>
          <w:color w:val="606060"/>
          <w:sz w:val="27"/>
        </w:rPr>
        <w:t>Aug</w:t>
      </w:r>
      <w:r>
        <w:rPr>
          <w:b/>
          <w:i/>
          <w:color w:val="606060"/>
          <w:spacing w:val="20"/>
          <w:sz w:val="27"/>
        </w:rPr>
        <w:t> </w:t>
      </w:r>
      <w:r>
        <w:rPr>
          <w:b/>
          <w:i/>
          <w:color w:val="4B4B4B"/>
          <w:sz w:val="27"/>
        </w:rPr>
        <w:t>31,</w:t>
      </w:r>
      <w:r>
        <w:rPr>
          <w:b/>
          <w:i/>
          <w:color w:val="4B4B4B"/>
          <w:spacing w:val="13"/>
          <w:sz w:val="27"/>
        </w:rPr>
        <w:t> </w:t>
      </w:r>
      <w:r>
        <w:rPr>
          <w:b/>
          <w:i/>
          <w:color w:val="4B4B4B"/>
          <w:sz w:val="27"/>
        </w:rPr>
        <w:t>2021</w:t>
      </w:r>
    </w:p>
    <w:p>
      <w:pPr>
        <w:pStyle w:val="BodyText"/>
        <w:spacing w:before="9"/>
        <w:rPr>
          <w:b/>
          <w:i/>
          <w:sz w:val="20"/>
        </w:rPr>
      </w:pPr>
    </w:p>
    <w:p>
      <w:pPr>
        <w:spacing w:after="0"/>
        <w:rPr>
          <w:sz w:val="20"/>
        </w:rPr>
        <w:sectPr>
          <w:footerReference w:type="default" r:id="rId216"/>
          <w:pgSz w:w="11900" w:h="15500"/>
          <w:pgMar w:footer="0" w:header="0" w:top="1460" w:bottom="0" w:left="1580" w:right="1380"/>
        </w:sectPr>
      </w:pPr>
    </w:p>
    <w:p>
      <w:pPr>
        <w:spacing w:before="89"/>
        <w:ind w:left="224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To:</w:t>
      </w:r>
    </w:p>
    <w:p>
      <w:pPr>
        <w:spacing w:line="249" w:lineRule="auto" w:before="89"/>
        <w:ind w:left="225" w:right="0" w:hanging="2"/>
        <w:jc w:val="left"/>
        <w:rPr>
          <w:b/>
          <w:i/>
          <w:sz w:val="27"/>
        </w:rPr>
      </w:pPr>
      <w:r>
        <w:rPr/>
        <w:br w:type="column"/>
      </w:r>
      <w:r>
        <w:rPr>
          <w:b/>
          <w:i/>
          <w:color w:val="4B4B4B"/>
          <w:sz w:val="27"/>
        </w:rPr>
        <w:t>Rich</w:t>
      </w:r>
      <w:r>
        <w:rPr>
          <w:b/>
          <w:i/>
          <w:color w:val="4B4B4B"/>
          <w:spacing w:val="15"/>
          <w:sz w:val="27"/>
        </w:rPr>
        <w:t> </w:t>
      </w:r>
      <w:r>
        <w:rPr>
          <w:b/>
          <w:i/>
          <w:color w:val="606060"/>
          <w:sz w:val="27"/>
        </w:rPr>
        <w:t>Whetsel</w:t>
      </w:r>
      <w:r>
        <w:rPr>
          <w:b/>
          <w:i/>
          <w:color w:val="606060"/>
          <w:spacing w:val="1"/>
          <w:sz w:val="27"/>
        </w:rPr>
        <w:t> </w:t>
      </w:r>
      <w:r>
        <w:rPr>
          <w:b/>
          <w:i/>
          <w:color w:val="4B4B4B"/>
          <w:sz w:val="27"/>
        </w:rPr>
        <w:t>Operations</w:t>
      </w:r>
      <w:r>
        <w:rPr>
          <w:b/>
          <w:i/>
          <w:color w:val="4B4B4B"/>
          <w:spacing w:val="50"/>
          <w:sz w:val="27"/>
        </w:rPr>
        <w:t> </w:t>
      </w:r>
      <w:r>
        <w:rPr>
          <w:b/>
          <w:i/>
          <w:color w:val="4B4B4B"/>
          <w:sz w:val="27"/>
        </w:rPr>
        <w:t>Director</w:t>
      </w:r>
    </w:p>
    <w:p>
      <w:pPr>
        <w:spacing w:before="94"/>
        <w:ind w:left="224" w:right="0" w:firstLine="0"/>
        <w:jc w:val="left"/>
        <w:rPr>
          <w:b/>
          <w:i/>
          <w:sz w:val="27"/>
        </w:rPr>
      </w:pPr>
      <w:r>
        <w:rPr/>
        <w:br w:type="column"/>
      </w:r>
      <w:r>
        <w:rPr>
          <w:b/>
          <w:i/>
          <w:color w:val="606060"/>
          <w:sz w:val="27"/>
          <w:u w:val="thick" w:color="606060"/>
        </w:rPr>
        <w:t>via</w:t>
      </w:r>
      <w:r>
        <w:rPr>
          <w:b/>
          <w:i/>
          <w:color w:val="606060"/>
          <w:spacing w:val="14"/>
          <w:sz w:val="27"/>
          <w:u w:val="thick" w:color="606060"/>
        </w:rPr>
        <w:t> </w:t>
      </w:r>
      <w:r>
        <w:rPr>
          <w:b/>
          <w:i/>
          <w:color w:val="606060"/>
          <w:sz w:val="27"/>
          <w:u w:val="thick" w:color="606060"/>
        </w:rPr>
        <w:t>email</w:t>
      </w:r>
    </w:p>
    <w:p>
      <w:pPr>
        <w:spacing w:after="0"/>
        <w:jc w:val="left"/>
        <w:rPr>
          <w:sz w:val="27"/>
        </w:rPr>
        <w:sectPr>
          <w:type w:val="continuous"/>
          <w:pgSz w:w="11900" w:h="15500"/>
          <w:pgMar w:header="0" w:footer="0" w:top="1500" w:bottom="280" w:left="1580" w:right="1380"/>
          <w:cols w:num="3" w:equalWidth="0">
            <w:col w:w="662" w:space="766"/>
            <w:col w:w="2566" w:space="321"/>
            <w:col w:w="4625"/>
          </w:cols>
        </w:sectPr>
      </w:pPr>
    </w:p>
    <w:p>
      <w:pPr>
        <w:pStyle w:val="BodyText"/>
        <w:spacing w:before="8"/>
        <w:rPr>
          <w:b/>
          <w:i/>
          <w:sz w:val="19"/>
        </w:rPr>
      </w:pPr>
      <w:r>
        <w:rPr/>
        <w:pict>
          <v:rect style="position:absolute;margin-left:290.270508pt;margin-top:770.396118pt;width:304.449469pt;height:.480446pt;mso-position-horizontal-relative:page;mso-position-vertical-relative:page;z-index:15782912" id="docshape391" filled="true" fillcolor="#000000" stroked="false">
            <v:fill type="solid"/>
            <w10:wrap type="none"/>
          </v:rect>
        </w:pict>
      </w:r>
    </w:p>
    <w:p>
      <w:pPr>
        <w:tabs>
          <w:tab w:pos="1657" w:val="left" w:leader="none"/>
        </w:tabs>
        <w:spacing w:before="89"/>
        <w:ind w:left="226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From:</w:t>
        <w:tab/>
        <w:t>Robert</w:t>
      </w:r>
      <w:r>
        <w:rPr>
          <w:b/>
          <w:i/>
          <w:color w:val="4B4B4B"/>
          <w:spacing w:val="26"/>
          <w:sz w:val="27"/>
        </w:rPr>
        <w:t> </w:t>
      </w:r>
      <w:r>
        <w:rPr>
          <w:b/>
          <w:i/>
          <w:color w:val="4B4B4B"/>
          <w:sz w:val="27"/>
        </w:rPr>
        <w:t>Berlin</w:t>
      </w:r>
    </w:p>
    <w:p>
      <w:pPr>
        <w:spacing w:before="11"/>
        <w:ind w:left="1651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Capital</w:t>
      </w:r>
      <w:r>
        <w:rPr>
          <w:b/>
          <w:i/>
          <w:color w:val="4B4B4B"/>
          <w:spacing w:val="32"/>
          <w:sz w:val="27"/>
        </w:rPr>
        <w:t> </w:t>
      </w:r>
      <w:r>
        <w:rPr>
          <w:b/>
          <w:i/>
          <w:color w:val="4B4B4B"/>
          <w:sz w:val="27"/>
        </w:rPr>
        <w:t>Region</w:t>
      </w:r>
      <w:r>
        <w:rPr>
          <w:b/>
          <w:i/>
          <w:color w:val="4B4B4B"/>
          <w:spacing w:val="27"/>
          <w:sz w:val="27"/>
        </w:rPr>
        <w:t> </w:t>
      </w:r>
      <w:r>
        <w:rPr>
          <w:b/>
          <w:i/>
          <w:color w:val="4B4B4B"/>
          <w:sz w:val="27"/>
        </w:rPr>
        <w:t>Operations</w:t>
      </w:r>
      <w:r>
        <w:rPr>
          <w:b/>
          <w:i/>
          <w:color w:val="4B4B4B"/>
          <w:spacing w:val="33"/>
          <w:sz w:val="27"/>
        </w:rPr>
        <w:t> </w:t>
      </w:r>
      <w:r>
        <w:rPr>
          <w:b/>
          <w:i/>
          <w:color w:val="4B4B4B"/>
          <w:sz w:val="27"/>
        </w:rPr>
        <w:t>Manager</w:t>
      </w:r>
    </w:p>
    <w:p>
      <w:pPr>
        <w:pStyle w:val="BodyText"/>
        <w:spacing w:before="7"/>
        <w:rPr>
          <w:b/>
          <w:i/>
          <w:sz w:val="28"/>
        </w:rPr>
      </w:pPr>
    </w:p>
    <w:p>
      <w:pPr>
        <w:tabs>
          <w:tab w:pos="1651" w:val="left" w:leader="none"/>
        </w:tabs>
        <w:spacing w:before="0"/>
        <w:ind w:left="225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Re:</w:t>
        <w:tab/>
        <w:t>Capital</w:t>
      </w:r>
      <w:r>
        <w:rPr>
          <w:b/>
          <w:i/>
          <w:color w:val="4B4B4B"/>
          <w:spacing w:val="36"/>
          <w:sz w:val="27"/>
        </w:rPr>
        <w:t> </w:t>
      </w:r>
      <w:r>
        <w:rPr>
          <w:b/>
          <w:i/>
          <w:color w:val="4B4B4B"/>
          <w:sz w:val="27"/>
        </w:rPr>
        <w:t>Region</w:t>
      </w:r>
      <w:r>
        <w:rPr>
          <w:b/>
          <w:i/>
          <w:color w:val="4B4B4B"/>
          <w:spacing w:val="31"/>
          <w:sz w:val="27"/>
        </w:rPr>
        <w:t> </w:t>
      </w:r>
      <w:r>
        <w:rPr>
          <w:b/>
          <w:i/>
          <w:color w:val="4B4B4B"/>
          <w:sz w:val="27"/>
        </w:rPr>
        <w:t>CDD</w:t>
      </w:r>
    </w:p>
    <w:p>
      <w:pPr>
        <w:spacing w:line="252" w:lineRule="auto" w:before="6"/>
        <w:ind w:left="1616" w:right="3387" w:firstLine="37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Monthly</w:t>
      </w:r>
      <w:r>
        <w:rPr>
          <w:b/>
          <w:i/>
          <w:color w:val="4B4B4B"/>
          <w:spacing w:val="33"/>
          <w:sz w:val="27"/>
        </w:rPr>
        <w:t> </w:t>
      </w:r>
      <w:r>
        <w:rPr>
          <w:b/>
          <w:i/>
          <w:color w:val="4B4B4B"/>
          <w:sz w:val="27"/>
        </w:rPr>
        <w:t>Managers</w:t>
      </w:r>
      <w:r>
        <w:rPr>
          <w:b/>
          <w:i/>
          <w:color w:val="4B4B4B"/>
          <w:spacing w:val="37"/>
          <w:sz w:val="27"/>
        </w:rPr>
        <w:t> </w:t>
      </w:r>
      <w:r>
        <w:rPr>
          <w:b/>
          <w:i/>
          <w:color w:val="4B4B4B"/>
          <w:sz w:val="27"/>
        </w:rPr>
        <w:t>Report</w:t>
      </w:r>
      <w:r>
        <w:rPr>
          <w:b/>
          <w:i/>
          <w:color w:val="4B4B4B"/>
          <w:spacing w:val="31"/>
          <w:sz w:val="27"/>
        </w:rPr>
        <w:t> </w:t>
      </w:r>
      <w:r>
        <w:rPr>
          <w:b/>
          <w:i/>
          <w:color w:val="4B4B4B"/>
          <w:sz w:val="27"/>
        </w:rPr>
        <w:t>for</w:t>
      </w:r>
      <w:r>
        <w:rPr>
          <w:b/>
          <w:i/>
          <w:color w:val="4B4B4B"/>
          <w:spacing w:val="-65"/>
          <w:sz w:val="27"/>
        </w:rPr>
        <w:t> </w:t>
      </w:r>
      <w:r>
        <w:rPr>
          <w:b/>
          <w:i/>
          <w:color w:val="606060"/>
          <w:sz w:val="27"/>
        </w:rPr>
        <w:t>Aug</w:t>
      </w:r>
      <w:r>
        <w:rPr>
          <w:b/>
          <w:i/>
          <w:color w:val="606060"/>
          <w:spacing w:val="13"/>
          <w:sz w:val="27"/>
        </w:rPr>
        <w:t> </w:t>
      </w:r>
      <w:r>
        <w:rPr>
          <w:b/>
          <w:i/>
          <w:color w:val="4B4B4B"/>
          <w:sz w:val="27"/>
        </w:rPr>
        <w:t>2021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11"/>
        <w:rPr>
          <w:b/>
          <w:i/>
        </w:rPr>
      </w:pPr>
    </w:p>
    <w:p>
      <w:pPr>
        <w:spacing w:line="249" w:lineRule="auto" w:before="0"/>
        <w:ind w:left="237" w:right="354" w:hanging="3"/>
        <w:jc w:val="left"/>
        <w:rPr>
          <w:i/>
          <w:sz w:val="23"/>
        </w:rPr>
      </w:pPr>
      <w:r>
        <w:rPr>
          <w:i/>
          <w:color w:val="606060"/>
          <w:sz w:val="23"/>
        </w:rPr>
        <w:t>The</w:t>
      </w:r>
      <w:r>
        <w:rPr>
          <w:i/>
          <w:color w:val="606060"/>
          <w:spacing w:val="18"/>
          <w:sz w:val="23"/>
        </w:rPr>
        <w:t> </w:t>
      </w:r>
      <w:r>
        <w:rPr>
          <w:i/>
          <w:color w:val="606060"/>
          <w:sz w:val="23"/>
        </w:rPr>
        <w:t>following</w:t>
      </w:r>
      <w:r>
        <w:rPr>
          <w:i/>
          <w:color w:val="606060"/>
          <w:spacing w:val="27"/>
          <w:sz w:val="23"/>
        </w:rPr>
        <w:t> </w:t>
      </w:r>
      <w:r>
        <w:rPr>
          <w:i/>
          <w:color w:val="606060"/>
          <w:sz w:val="23"/>
        </w:rPr>
        <w:t>is</w:t>
      </w:r>
      <w:r>
        <w:rPr>
          <w:i/>
          <w:color w:val="606060"/>
          <w:spacing w:val="2"/>
          <w:sz w:val="23"/>
        </w:rPr>
        <w:t> </w:t>
      </w:r>
      <w:r>
        <w:rPr>
          <w:i/>
          <w:color w:val="606060"/>
          <w:sz w:val="23"/>
        </w:rPr>
        <w:t>a</w:t>
      </w:r>
      <w:r>
        <w:rPr>
          <w:i/>
          <w:color w:val="606060"/>
          <w:spacing w:val="17"/>
          <w:sz w:val="23"/>
        </w:rPr>
        <w:t> </w:t>
      </w:r>
      <w:r>
        <w:rPr>
          <w:i/>
          <w:color w:val="707070"/>
          <w:sz w:val="23"/>
        </w:rPr>
        <w:t>summary</w:t>
      </w:r>
      <w:r>
        <w:rPr>
          <w:i/>
          <w:color w:val="707070"/>
          <w:spacing w:val="26"/>
          <w:sz w:val="23"/>
        </w:rPr>
        <w:t> </w:t>
      </w:r>
      <w:r>
        <w:rPr>
          <w:i/>
          <w:color w:val="606060"/>
          <w:sz w:val="23"/>
        </w:rPr>
        <w:t>of</w:t>
      </w:r>
      <w:r>
        <w:rPr>
          <w:i/>
          <w:color w:val="606060"/>
          <w:spacing w:val="8"/>
          <w:sz w:val="23"/>
        </w:rPr>
        <w:t> </w:t>
      </w:r>
      <w:r>
        <w:rPr>
          <w:i/>
          <w:color w:val="606060"/>
          <w:sz w:val="23"/>
        </w:rPr>
        <w:t>activities</w:t>
      </w:r>
      <w:r>
        <w:rPr>
          <w:i/>
          <w:color w:val="606060"/>
          <w:spacing w:val="26"/>
          <w:sz w:val="23"/>
        </w:rPr>
        <w:t> </w:t>
      </w:r>
      <w:r>
        <w:rPr>
          <w:i/>
          <w:color w:val="707070"/>
          <w:sz w:val="23"/>
        </w:rPr>
        <w:t>related</w:t>
      </w:r>
      <w:r>
        <w:rPr>
          <w:i/>
          <w:color w:val="707070"/>
          <w:spacing w:val="25"/>
          <w:sz w:val="23"/>
        </w:rPr>
        <w:t> </w:t>
      </w:r>
      <w:r>
        <w:rPr>
          <w:i/>
          <w:color w:val="606060"/>
          <w:sz w:val="23"/>
        </w:rPr>
        <w:t>to</w:t>
      </w:r>
      <w:r>
        <w:rPr>
          <w:i/>
          <w:color w:val="606060"/>
          <w:spacing w:val="6"/>
          <w:sz w:val="23"/>
        </w:rPr>
        <w:t> </w:t>
      </w:r>
      <w:r>
        <w:rPr>
          <w:i/>
          <w:color w:val="606060"/>
          <w:sz w:val="23"/>
        </w:rPr>
        <w:t>the</w:t>
      </w:r>
      <w:r>
        <w:rPr>
          <w:i/>
          <w:color w:val="606060"/>
          <w:spacing w:val="17"/>
          <w:sz w:val="23"/>
        </w:rPr>
        <w:t> </w:t>
      </w:r>
      <w:r>
        <w:rPr>
          <w:i/>
          <w:color w:val="606060"/>
          <w:sz w:val="23"/>
        </w:rPr>
        <w:t>field</w:t>
      </w:r>
      <w:r>
        <w:rPr>
          <w:i/>
          <w:color w:val="606060"/>
          <w:spacing w:val="24"/>
          <w:sz w:val="23"/>
        </w:rPr>
        <w:t> </w:t>
      </w:r>
      <w:r>
        <w:rPr>
          <w:i/>
          <w:color w:val="606060"/>
          <w:sz w:val="23"/>
        </w:rPr>
        <w:t>operations</w:t>
      </w:r>
      <w:r>
        <w:rPr>
          <w:i/>
          <w:color w:val="606060"/>
          <w:spacing w:val="24"/>
          <w:sz w:val="23"/>
        </w:rPr>
        <w:t> </w:t>
      </w:r>
      <w:r>
        <w:rPr>
          <w:i/>
          <w:color w:val="606060"/>
          <w:sz w:val="23"/>
        </w:rPr>
        <w:t>of</w:t>
      </w:r>
      <w:r>
        <w:rPr>
          <w:i/>
          <w:color w:val="606060"/>
          <w:spacing w:val="7"/>
          <w:sz w:val="23"/>
        </w:rPr>
        <w:t> </w:t>
      </w:r>
      <w:r>
        <w:rPr>
          <w:i/>
          <w:color w:val="606060"/>
          <w:sz w:val="23"/>
        </w:rPr>
        <w:t>the</w:t>
      </w:r>
      <w:r>
        <w:rPr>
          <w:i/>
          <w:color w:val="606060"/>
          <w:spacing w:val="15"/>
          <w:sz w:val="23"/>
        </w:rPr>
        <w:t> </w:t>
      </w:r>
      <w:r>
        <w:rPr>
          <w:i/>
          <w:color w:val="707070"/>
          <w:sz w:val="23"/>
        </w:rPr>
        <w:t>Capital</w:t>
      </w:r>
      <w:r>
        <w:rPr>
          <w:i/>
          <w:color w:val="707070"/>
          <w:spacing w:val="1"/>
          <w:sz w:val="23"/>
        </w:rPr>
        <w:t> </w:t>
      </w:r>
      <w:r>
        <w:rPr>
          <w:i/>
          <w:color w:val="4B4B4B"/>
          <w:w w:val="105"/>
          <w:sz w:val="23"/>
        </w:rPr>
        <w:t>Region</w:t>
      </w:r>
      <w:r>
        <w:rPr>
          <w:i/>
          <w:color w:val="4B4B4B"/>
          <w:spacing w:val="-3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Community</w:t>
      </w:r>
      <w:r>
        <w:rPr>
          <w:i/>
          <w:color w:val="606060"/>
          <w:spacing w:val="20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Development</w:t>
      </w:r>
      <w:r>
        <w:rPr>
          <w:i/>
          <w:color w:val="606060"/>
          <w:spacing w:val="29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District.</w:t>
      </w:r>
    </w:p>
    <w:p>
      <w:pPr>
        <w:pStyle w:val="BodyText"/>
        <w:spacing w:before="8"/>
        <w:rPr>
          <w:i/>
          <w:sz w:val="15"/>
        </w:rPr>
      </w:pPr>
    </w:p>
    <w:p>
      <w:pPr>
        <w:pStyle w:val="Heading3"/>
        <w:spacing w:before="91"/>
        <w:rPr>
          <w:i/>
          <w:u w:val="none"/>
        </w:rPr>
      </w:pPr>
      <w:r>
        <w:rPr>
          <w:i/>
          <w:color w:val="4B4B4B"/>
          <w:u w:val="thick" w:color="4B4B4B"/>
        </w:rPr>
        <w:t>Landscaping:</w:t>
      </w:r>
    </w:p>
    <w:p>
      <w:pPr>
        <w:pStyle w:val="BodyText"/>
        <w:spacing w:before="9"/>
        <w:rPr>
          <w:b/>
          <w:i/>
        </w:rPr>
      </w:pPr>
    </w:p>
    <w:p>
      <w:pPr>
        <w:pStyle w:val="ListParagraph"/>
        <w:numPr>
          <w:ilvl w:val="0"/>
          <w:numId w:val="12"/>
        </w:numPr>
        <w:tabs>
          <w:tab w:pos="594" w:val="left" w:leader="none"/>
        </w:tabs>
        <w:spacing w:line="240" w:lineRule="auto" w:before="0" w:after="0"/>
        <w:ind w:left="593" w:right="0" w:hanging="355"/>
        <w:jc w:val="left"/>
        <w:rPr>
          <w:sz w:val="23"/>
        </w:rPr>
      </w:pPr>
      <w:r>
        <w:rPr>
          <w:color w:val="606060"/>
          <w:w w:val="105"/>
          <w:sz w:val="23"/>
        </w:rPr>
        <w:t>Please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w w:val="105"/>
          <w:sz w:val="23"/>
        </w:rPr>
        <w:t>review</w:t>
      </w:r>
      <w:r>
        <w:rPr>
          <w:color w:val="606060"/>
          <w:spacing w:val="-11"/>
          <w:w w:val="105"/>
          <w:sz w:val="23"/>
        </w:rPr>
        <w:t> </w:t>
      </w:r>
      <w:r>
        <w:rPr>
          <w:color w:val="606060"/>
          <w:w w:val="105"/>
          <w:sz w:val="23"/>
        </w:rPr>
        <w:t>field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report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from</w:t>
      </w:r>
      <w:r>
        <w:rPr>
          <w:color w:val="606060"/>
          <w:spacing w:val="-5"/>
          <w:w w:val="105"/>
          <w:sz w:val="23"/>
        </w:rPr>
        <w:t> </w:t>
      </w:r>
      <w:r>
        <w:rPr>
          <w:color w:val="606060"/>
          <w:w w:val="105"/>
          <w:sz w:val="23"/>
        </w:rPr>
        <w:t>Kim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Bishop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707070"/>
          <w:w w:val="105"/>
          <w:sz w:val="23"/>
        </w:rPr>
        <w:t>(All-Pro)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3"/>
        <w:ind w:left="297"/>
        <w:rPr>
          <w:i/>
          <w:u w:val="none"/>
        </w:rPr>
      </w:pPr>
      <w:r>
        <w:rPr>
          <w:i/>
          <w:color w:val="4B4B4B"/>
          <w:w w:val="105"/>
          <w:u w:val="thick" w:color="4B4B4B"/>
        </w:rPr>
        <w:t>GMS:</w:t>
      </w:r>
    </w:p>
    <w:p>
      <w:pPr>
        <w:pStyle w:val="BodyText"/>
        <w:spacing w:before="9"/>
        <w:rPr>
          <w:b/>
          <w:i/>
        </w:rPr>
      </w:pPr>
    </w:p>
    <w:p>
      <w:pPr>
        <w:pStyle w:val="ListParagraph"/>
        <w:numPr>
          <w:ilvl w:val="1"/>
          <w:numId w:val="12"/>
        </w:numPr>
        <w:tabs>
          <w:tab w:pos="776" w:val="left" w:leader="none"/>
        </w:tabs>
        <w:spacing w:line="249" w:lineRule="auto" w:before="0" w:after="0"/>
        <w:ind w:left="776" w:right="597" w:hanging="356"/>
        <w:jc w:val="left"/>
        <w:rPr>
          <w:color w:val="606060"/>
          <w:sz w:val="23"/>
        </w:rPr>
      </w:pPr>
      <w:r>
        <w:rPr>
          <w:color w:val="606060"/>
          <w:w w:val="105"/>
          <w:sz w:val="23"/>
        </w:rPr>
        <w:t>Receive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w w:val="105"/>
          <w:sz w:val="23"/>
        </w:rPr>
        <w:t>tentative</w:t>
      </w:r>
      <w:r>
        <w:rPr>
          <w:color w:val="606060"/>
          <w:spacing w:val="-11"/>
          <w:w w:val="105"/>
          <w:sz w:val="23"/>
        </w:rPr>
        <w:t> </w:t>
      </w:r>
      <w:r>
        <w:rPr>
          <w:color w:val="606060"/>
          <w:w w:val="105"/>
          <w:sz w:val="23"/>
        </w:rPr>
        <w:t>plan</w:t>
      </w:r>
      <w:r>
        <w:rPr>
          <w:color w:val="606060"/>
          <w:spacing w:val="-11"/>
          <w:w w:val="105"/>
          <w:sz w:val="23"/>
        </w:rPr>
        <w:t> </w:t>
      </w:r>
      <w:r>
        <w:rPr>
          <w:color w:val="606060"/>
          <w:w w:val="105"/>
          <w:sz w:val="23"/>
        </w:rPr>
        <w:t>for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w w:val="105"/>
          <w:sz w:val="23"/>
        </w:rPr>
        <w:t>proposed</w:t>
      </w:r>
      <w:r>
        <w:rPr>
          <w:color w:val="606060"/>
          <w:spacing w:val="2"/>
          <w:w w:val="105"/>
          <w:sz w:val="23"/>
        </w:rPr>
        <w:t> </w:t>
      </w:r>
      <w:r>
        <w:rPr>
          <w:color w:val="606060"/>
          <w:w w:val="105"/>
          <w:sz w:val="23"/>
        </w:rPr>
        <w:t>Dog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Park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606060"/>
          <w:w w:val="105"/>
          <w:sz w:val="23"/>
        </w:rPr>
        <w:t>fence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w w:val="105"/>
          <w:sz w:val="23"/>
        </w:rPr>
        <w:t>layout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from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4B4B4B"/>
          <w:w w:val="105"/>
          <w:sz w:val="23"/>
        </w:rPr>
        <w:t>District</w:t>
      </w:r>
      <w:r>
        <w:rPr>
          <w:color w:val="4B4B4B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Chair,</w:t>
      </w:r>
      <w:r>
        <w:rPr>
          <w:color w:val="606060"/>
          <w:spacing w:val="-57"/>
          <w:w w:val="105"/>
          <w:sz w:val="23"/>
        </w:rPr>
        <w:t> </w:t>
      </w:r>
      <w:r>
        <w:rPr>
          <w:color w:val="606060"/>
          <w:w w:val="105"/>
          <w:sz w:val="23"/>
        </w:rPr>
        <w:t>contractor spraying goose </w:t>
      </w:r>
      <w:r>
        <w:rPr>
          <w:color w:val="4B4B4B"/>
          <w:w w:val="105"/>
          <w:sz w:val="23"/>
        </w:rPr>
        <w:t>repellent </w:t>
      </w:r>
      <w:r>
        <w:rPr>
          <w:color w:val="707070"/>
          <w:w w:val="105"/>
          <w:sz w:val="23"/>
        </w:rPr>
        <w:t>at FL </w:t>
      </w:r>
      <w:r>
        <w:rPr>
          <w:color w:val="606060"/>
          <w:w w:val="105"/>
          <w:sz w:val="23"/>
        </w:rPr>
        <w:t>130, exchanged emails addressing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resident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concerns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on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water</w:t>
      </w:r>
      <w:r>
        <w:rPr>
          <w:color w:val="606060"/>
          <w:spacing w:val="2"/>
          <w:w w:val="105"/>
          <w:sz w:val="23"/>
        </w:rPr>
        <w:t> </w:t>
      </w:r>
      <w:r>
        <w:rPr>
          <w:color w:val="606060"/>
          <w:w w:val="105"/>
          <w:sz w:val="23"/>
        </w:rPr>
        <w:t>quality</w:t>
      </w:r>
      <w:r>
        <w:rPr>
          <w:color w:val="606060"/>
          <w:spacing w:val="8"/>
          <w:w w:val="105"/>
          <w:sz w:val="23"/>
        </w:rPr>
        <w:t> </w:t>
      </w:r>
      <w:r>
        <w:rPr>
          <w:color w:val="606060"/>
          <w:w w:val="105"/>
          <w:sz w:val="23"/>
        </w:rPr>
        <w:t>testing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data</w:t>
      </w:r>
      <w:r>
        <w:rPr>
          <w:color w:val="606060"/>
          <w:spacing w:val="-4"/>
          <w:w w:val="105"/>
          <w:sz w:val="23"/>
        </w:rPr>
        <w:t> </w:t>
      </w:r>
      <w:r>
        <w:rPr>
          <w:color w:val="606060"/>
          <w:w w:val="105"/>
          <w:sz w:val="23"/>
        </w:rPr>
        <w:t>for</w:t>
      </w:r>
      <w:r>
        <w:rPr>
          <w:color w:val="606060"/>
          <w:spacing w:val="-5"/>
          <w:w w:val="105"/>
          <w:sz w:val="23"/>
        </w:rPr>
        <w:t> </w:t>
      </w:r>
      <w:r>
        <w:rPr>
          <w:color w:val="606060"/>
          <w:w w:val="105"/>
          <w:sz w:val="23"/>
        </w:rPr>
        <w:t>FL</w:t>
      </w:r>
      <w:r>
        <w:rPr>
          <w:color w:val="606060"/>
          <w:spacing w:val="5"/>
          <w:w w:val="105"/>
          <w:sz w:val="23"/>
        </w:rPr>
        <w:t> </w:t>
      </w:r>
      <w:r>
        <w:rPr>
          <w:color w:val="606060"/>
          <w:w w:val="105"/>
          <w:sz w:val="23"/>
        </w:rPr>
        <w:t>130</w:t>
      </w:r>
      <w:r>
        <w:rPr>
          <w:color w:val="606060"/>
          <w:spacing w:val="-1"/>
          <w:w w:val="105"/>
          <w:sz w:val="23"/>
        </w:rPr>
        <w:t> </w:t>
      </w:r>
      <w:r>
        <w:rPr>
          <w:color w:val="606060"/>
          <w:w w:val="105"/>
          <w:sz w:val="23"/>
        </w:rPr>
        <w:t>(2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Aug)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781" w:val="left" w:leader="none"/>
        </w:tabs>
        <w:spacing w:line="237" w:lineRule="auto" w:before="1" w:after="0"/>
        <w:ind w:left="776" w:right="130" w:hanging="358"/>
        <w:jc w:val="left"/>
        <w:rPr>
          <w:color w:val="606060"/>
          <w:sz w:val="23"/>
        </w:rPr>
      </w:pPr>
      <w:r>
        <w:rPr>
          <w:color w:val="606060"/>
          <w:w w:val="105"/>
          <w:sz w:val="23"/>
        </w:rPr>
        <w:t>Received revised reports for second quarter water quality testing, spoke with tester</w:t>
      </w:r>
      <w:r>
        <w:rPr>
          <w:color w:val="606060"/>
          <w:spacing w:val="-58"/>
          <w:w w:val="105"/>
          <w:sz w:val="23"/>
        </w:rPr>
        <w:t> </w:t>
      </w:r>
      <w:r>
        <w:rPr>
          <w:color w:val="606060"/>
          <w:w w:val="105"/>
          <w:sz w:val="23"/>
        </w:rPr>
        <w:t>on</w:t>
      </w:r>
      <w:r>
        <w:rPr>
          <w:color w:val="606060"/>
          <w:spacing w:val="-16"/>
          <w:w w:val="105"/>
          <w:sz w:val="23"/>
        </w:rPr>
        <w:t> </w:t>
      </w:r>
      <w:r>
        <w:rPr>
          <w:color w:val="606060"/>
          <w:w w:val="105"/>
          <w:sz w:val="23"/>
        </w:rPr>
        <w:t>several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606060"/>
          <w:w w:val="105"/>
          <w:sz w:val="23"/>
        </w:rPr>
        <w:t>data</w:t>
      </w:r>
      <w:r>
        <w:rPr>
          <w:color w:val="606060"/>
          <w:spacing w:val="-14"/>
          <w:w w:val="105"/>
          <w:sz w:val="23"/>
        </w:rPr>
        <w:t> </w:t>
      </w:r>
      <w:r>
        <w:rPr>
          <w:color w:val="606060"/>
          <w:w w:val="105"/>
          <w:sz w:val="23"/>
        </w:rPr>
        <w:t>points</w:t>
      </w:r>
      <w:r>
        <w:rPr>
          <w:color w:val="606060"/>
          <w:spacing w:val="-14"/>
          <w:w w:val="105"/>
          <w:sz w:val="23"/>
        </w:rPr>
        <w:t> </w:t>
      </w:r>
      <w:r>
        <w:rPr>
          <w:color w:val="606060"/>
          <w:w w:val="105"/>
          <w:sz w:val="23"/>
        </w:rPr>
        <w:t>and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606060"/>
          <w:w w:val="105"/>
          <w:sz w:val="23"/>
        </w:rPr>
        <w:t>forwarded</w:t>
      </w:r>
      <w:r>
        <w:rPr>
          <w:color w:val="606060"/>
          <w:spacing w:val="2"/>
          <w:w w:val="105"/>
          <w:sz w:val="23"/>
        </w:rPr>
        <w:t> </w:t>
      </w:r>
      <w:r>
        <w:rPr>
          <w:color w:val="707070"/>
          <w:w w:val="105"/>
          <w:sz w:val="23"/>
        </w:rPr>
        <w:t>same</w:t>
      </w:r>
      <w:r>
        <w:rPr>
          <w:color w:val="707070"/>
          <w:spacing w:val="-9"/>
          <w:w w:val="105"/>
          <w:sz w:val="23"/>
        </w:rPr>
        <w:t> </w:t>
      </w:r>
      <w:r>
        <w:rPr>
          <w:color w:val="606060"/>
          <w:w w:val="105"/>
          <w:sz w:val="23"/>
        </w:rPr>
        <w:t>to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w w:val="105"/>
          <w:sz w:val="23"/>
        </w:rPr>
        <w:t>resident,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received check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from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resident</w:t>
      </w:r>
      <w:r>
        <w:rPr>
          <w:color w:val="606060"/>
          <w:spacing w:val="-57"/>
          <w:w w:val="105"/>
          <w:sz w:val="23"/>
        </w:rPr>
        <w:t> </w:t>
      </w:r>
      <w:r>
        <w:rPr>
          <w:color w:val="606060"/>
          <w:w w:val="105"/>
          <w:sz w:val="23"/>
        </w:rPr>
        <w:t>(Fleming) concerning NOV for tree removal and emailed copy of same to City of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sz w:val="23"/>
        </w:rPr>
        <w:t>Tallahassee</w:t>
      </w:r>
      <w:r>
        <w:rPr>
          <w:color w:val="606060"/>
          <w:spacing w:val="1"/>
          <w:sz w:val="23"/>
        </w:rPr>
        <w:t> </w:t>
      </w:r>
      <w:r>
        <w:rPr>
          <w:color w:val="606060"/>
          <w:sz w:val="23"/>
        </w:rPr>
        <w:t>for compliance,</w:t>
      </w:r>
      <w:r>
        <w:rPr>
          <w:color w:val="606060"/>
          <w:spacing w:val="1"/>
          <w:sz w:val="23"/>
        </w:rPr>
        <w:t> </w:t>
      </w:r>
      <w:r>
        <w:rPr>
          <w:color w:val="606060"/>
          <w:sz w:val="23"/>
        </w:rPr>
        <w:t>receive</w:t>
      </w:r>
      <w:r>
        <w:rPr>
          <w:color w:val="606060"/>
          <w:spacing w:val="1"/>
          <w:sz w:val="23"/>
        </w:rPr>
        <w:t> </w:t>
      </w:r>
      <w:r>
        <w:rPr>
          <w:color w:val="606060"/>
          <w:sz w:val="23"/>
        </w:rPr>
        <w:t>report of </w:t>
      </w:r>
      <w:r>
        <w:rPr>
          <w:color w:val="707070"/>
          <w:sz w:val="23"/>
        </w:rPr>
        <w:t>"Killer </w:t>
      </w:r>
      <w:r>
        <w:rPr>
          <w:color w:val="4B4B4B"/>
          <w:sz w:val="23"/>
        </w:rPr>
        <w:t>Bees" </w:t>
      </w:r>
      <w:r>
        <w:rPr>
          <w:color w:val="606060"/>
          <w:sz w:val="23"/>
        </w:rPr>
        <w:t>that attacked</w:t>
      </w:r>
      <w:r>
        <w:rPr>
          <w:color w:val="606060"/>
          <w:spacing w:val="1"/>
          <w:sz w:val="23"/>
        </w:rPr>
        <w:t> </w:t>
      </w:r>
      <w:r>
        <w:rPr>
          <w:color w:val="606060"/>
          <w:sz w:val="23"/>
        </w:rPr>
        <w:t>resident</w:t>
      </w:r>
      <w:r>
        <w:rPr>
          <w:color w:val="606060"/>
          <w:spacing w:val="1"/>
          <w:sz w:val="23"/>
        </w:rPr>
        <w:t> </w:t>
      </w:r>
      <w:r>
        <w:rPr>
          <w:color w:val="606060"/>
          <w:sz w:val="23"/>
        </w:rPr>
        <w:t>in</w:t>
      </w:r>
      <w:r>
        <w:rPr>
          <w:color w:val="606060"/>
          <w:spacing w:val="1"/>
          <w:sz w:val="23"/>
        </w:rPr>
        <w:t> </w:t>
      </w:r>
      <w:r>
        <w:rPr>
          <w:color w:val="606060"/>
          <w:w w:val="105"/>
          <w:sz w:val="23"/>
        </w:rPr>
        <w:t>Central</w:t>
      </w:r>
      <w:r>
        <w:rPr>
          <w:color w:val="606060"/>
          <w:spacing w:val="11"/>
          <w:w w:val="105"/>
          <w:sz w:val="23"/>
        </w:rPr>
        <w:t> </w:t>
      </w:r>
      <w:r>
        <w:rPr>
          <w:color w:val="606060"/>
          <w:w w:val="105"/>
          <w:sz w:val="23"/>
        </w:rPr>
        <w:t>Park</w:t>
      </w:r>
      <w:r>
        <w:rPr>
          <w:color w:val="606060"/>
          <w:spacing w:val="2"/>
          <w:w w:val="105"/>
          <w:sz w:val="23"/>
        </w:rPr>
        <w:t> </w:t>
      </w:r>
      <w:r>
        <w:rPr>
          <w:color w:val="606060"/>
          <w:w w:val="105"/>
          <w:sz w:val="23"/>
        </w:rPr>
        <w:t>and cordoned</w:t>
      </w:r>
      <w:r>
        <w:rPr>
          <w:color w:val="606060"/>
          <w:spacing w:val="17"/>
          <w:w w:val="105"/>
          <w:sz w:val="23"/>
        </w:rPr>
        <w:t> </w:t>
      </w:r>
      <w:r>
        <w:rPr>
          <w:color w:val="606060"/>
          <w:w w:val="105"/>
          <w:sz w:val="23"/>
        </w:rPr>
        <w:t>off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area</w:t>
      </w:r>
      <w:r>
        <w:rPr>
          <w:color w:val="606060"/>
          <w:spacing w:val="3"/>
          <w:w w:val="105"/>
          <w:sz w:val="23"/>
        </w:rPr>
        <w:t> </w:t>
      </w:r>
      <w:r>
        <w:rPr>
          <w:color w:val="707070"/>
          <w:w w:val="105"/>
          <w:sz w:val="23"/>
        </w:rPr>
        <w:t>(3</w:t>
      </w:r>
      <w:r>
        <w:rPr>
          <w:color w:val="707070"/>
          <w:spacing w:val="1"/>
          <w:w w:val="105"/>
          <w:sz w:val="23"/>
        </w:rPr>
        <w:t> </w:t>
      </w:r>
      <w:r>
        <w:rPr>
          <w:color w:val="707070"/>
          <w:w w:val="105"/>
          <w:sz w:val="23"/>
        </w:rPr>
        <w:t>Aug)</w:t>
      </w:r>
    </w:p>
    <w:p>
      <w:pPr>
        <w:spacing w:after="0" w:line="237" w:lineRule="auto"/>
        <w:jc w:val="left"/>
        <w:rPr>
          <w:sz w:val="23"/>
        </w:rPr>
        <w:sectPr>
          <w:type w:val="continuous"/>
          <w:pgSz w:w="11900" w:h="15500"/>
          <w:pgMar w:header="0" w:footer="0" w:top="1500" w:bottom="280" w:left="1580" w:right="1380"/>
        </w:sectPr>
      </w:pPr>
    </w:p>
    <w:p>
      <w:pPr>
        <w:pStyle w:val="ListParagraph"/>
        <w:numPr>
          <w:ilvl w:val="1"/>
          <w:numId w:val="12"/>
        </w:numPr>
        <w:tabs>
          <w:tab w:pos="730" w:val="left" w:leader="none"/>
        </w:tabs>
        <w:spacing w:line="249" w:lineRule="auto" w:before="72" w:after="0"/>
        <w:ind w:left="718" w:right="172" w:hanging="348"/>
        <w:jc w:val="left"/>
        <w:rPr>
          <w:color w:val="5D5D5D"/>
          <w:sz w:val="23"/>
        </w:rPr>
      </w:pPr>
      <w:r>
        <w:rPr/>
        <w:pict>
          <v:rect style="position:absolute;margin-left:272.969635pt;margin-top:769.675476pt;width:321.750361pt;height:.480446pt;mso-position-horizontal-relative:page;mso-position-vertical-relative:page;z-index:15783424" id="docshape392" filled="true" fillcolor="#000000" stroked="false">
            <v:fill type="solid"/>
            <w10:wrap type="none"/>
          </v:rect>
        </w:pict>
      </w:r>
      <w:r>
        <w:rPr>
          <w:color w:val="5D5D5D"/>
          <w:w w:val="105"/>
          <w:sz w:val="23"/>
        </w:rPr>
        <w:t>All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treat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"Killer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Bee"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hive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(Yellow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Jacket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Hornets)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early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AM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nest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destroyed,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attended staff conference call, exchanged emails with staff from JP II Catholic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School on Connie Copeland cemetery adjacent to their property and sent them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contact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information</w:t>
      </w:r>
      <w:r>
        <w:rPr>
          <w:color w:val="5D5D5D"/>
          <w:spacing w:val="24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local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historian</w:t>
      </w:r>
      <w:r>
        <w:rPr>
          <w:color w:val="5D5D5D"/>
          <w:spacing w:val="11"/>
          <w:w w:val="105"/>
          <w:sz w:val="23"/>
        </w:rPr>
        <w:t> </w:t>
      </w:r>
      <w:r>
        <w:rPr>
          <w:color w:val="5D5D5D"/>
          <w:w w:val="105"/>
          <w:sz w:val="23"/>
        </w:rPr>
        <w:t>(4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721" w:val="left" w:leader="none"/>
        </w:tabs>
        <w:spacing w:line="247" w:lineRule="auto" w:before="0" w:after="0"/>
        <w:ind w:left="710" w:right="152" w:hanging="349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All Pro and GMS barricaded large sinkhole that formed at the southern end of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Central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Park, All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Pro completes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sod installation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as defined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by this office in LSF-3,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M</w:t>
      </w:r>
      <w:r>
        <w:rPr>
          <w:color w:val="424244"/>
          <w:sz w:val="23"/>
        </w:rPr>
        <w:t>-</w:t>
      </w:r>
      <w:r>
        <w:rPr>
          <w:color w:val="5D5D5D"/>
          <w:sz w:val="23"/>
        </w:rPr>
        <w:t>Inc</w:t>
      </w:r>
      <w:r>
        <w:rPr>
          <w:color w:val="5D5D5D"/>
          <w:spacing w:val="11"/>
          <w:sz w:val="23"/>
        </w:rPr>
        <w:t> </w:t>
      </w:r>
      <w:r>
        <w:rPr>
          <w:color w:val="5D5D5D"/>
          <w:sz w:val="23"/>
        </w:rPr>
        <w:t>forming</w:t>
      </w:r>
      <w:r>
        <w:rPr>
          <w:color w:val="5D5D5D"/>
          <w:spacing w:val="25"/>
          <w:sz w:val="23"/>
        </w:rPr>
        <w:t> </w:t>
      </w:r>
      <w:r>
        <w:rPr>
          <w:color w:val="5D5D5D"/>
          <w:sz w:val="23"/>
        </w:rPr>
        <w:t>sidewalk</w:t>
      </w:r>
      <w:r>
        <w:rPr>
          <w:color w:val="5D5D5D"/>
          <w:spacing w:val="30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LSF-3,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contractor</w:t>
      </w:r>
      <w:r>
        <w:rPr>
          <w:color w:val="5D5D5D"/>
          <w:spacing w:val="50"/>
          <w:sz w:val="23"/>
        </w:rPr>
        <w:t> </w:t>
      </w:r>
      <w:r>
        <w:rPr>
          <w:color w:val="5D5D5D"/>
          <w:sz w:val="23"/>
        </w:rPr>
        <w:t>begins</w:t>
      </w:r>
      <w:r>
        <w:rPr>
          <w:color w:val="5D5D5D"/>
          <w:spacing w:val="20"/>
          <w:sz w:val="23"/>
        </w:rPr>
        <w:t> </w:t>
      </w:r>
      <w:r>
        <w:rPr>
          <w:color w:val="5D5D5D"/>
          <w:sz w:val="23"/>
        </w:rPr>
        <w:t>pressure</w:t>
      </w:r>
      <w:r>
        <w:rPr>
          <w:color w:val="5D5D5D"/>
          <w:spacing w:val="24"/>
          <w:sz w:val="23"/>
        </w:rPr>
        <w:t> </w:t>
      </w:r>
      <w:r>
        <w:rPr>
          <w:color w:val="5D5D5D"/>
          <w:sz w:val="23"/>
        </w:rPr>
        <w:t>washing</w:t>
      </w:r>
      <w:r>
        <w:rPr>
          <w:color w:val="5D5D5D"/>
          <w:spacing w:val="32"/>
          <w:sz w:val="23"/>
        </w:rPr>
        <w:t> </w:t>
      </w:r>
      <w:r>
        <w:rPr>
          <w:color w:val="5D5D5D"/>
          <w:sz w:val="23"/>
        </w:rPr>
        <w:t>Mossy</w:t>
      </w:r>
      <w:r>
        <w:rPr>
          <w:color w:val="5D5D5D"/>
          <w:spacing w:val="32"/>
          <w:sz w:val="23"/>
        </w:rPr>
        <w:t> </w:t>
      </w:r>
      <w:r>
        <w:rPr>
          <w:color w:val="5D5D5D"/>
          <w:sz w:val="23"/>
        </w:rPr>
        <w:t>Creek</w:t>
      </w:r>
      <w:r>
        <w:rPr>
          <w:color w:val="5D5D5D"/>
          <w:spacing w:val="1"/>
          <w:sz w:val="23"/>
        </w:rPr>
        <w:t> </w:t>
      </w:r>
      <w:r>
        <w:rPr>
          <w:color w:val="5D5D5D"/>
          <w:w w:val="105"/>
          <w:sz w:val="23"/>
        </w:rPr>
        <w:t>nature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trail</w:t>
      </w:r>
      <w:r>
        <w:rPr>
          <w:color w:val="5D5D5D"/>
          <w:spacing w:val="9"/>
          <w:w w:val="105"/>
          <w:sz w:val="23"/>
        </w:rPr>
        <w:t> </w:t>
      </w:r>
      <w:r>
        <w:rPr>
          <w:color w:val="5D5D5D"/>
          <w:w w:val="105"/>
          <w:sz w:val="23"/>
        </w:rPr>
        <w:t>(5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709" w:val="left" w:leader="none"/>
        </w:tabs>
        <w:spacing w:line="249" w:lineRule="auto" w:before="0" w:after="0"/>
        <w:ind w:left="709" w:right="426" w:hanging="354"/>
        <w:jc w:val="left"/>
        <w:rPr>
          <w:color w:val="5D5D5D"/>
          <w:sz w:val="23"/>
        </w:rPr>
      </w:pPr>
      <w:r>
        <w:rPr>
          <w:color w:val="5D5D5D"/>
          <w:spacing w:val="-1"/>
          <w:w w:val="105"/>
          <w:sz w:val="23"/>
        </w:rPr>
        <w:t>Contractor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continues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pressure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washing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Mossy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Creek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Nature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Trail,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M-Inc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pouring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concrete for sidewalk in LSF-3, All Pro trimming various areas of sidewalk and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nature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trails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low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hanging</w:t>
      </w:r>
      <w:r>
        <w:rPr>
          <w:color w:val="5D5D5D"/>
          <w:spacing w:val="18"/>
          <w:w w:val="105"/>
          <w:sz w:val="23"/>
        </w:rPr>
        <w:t> </w:t>
      </w:r>
      <w:r>
        <w:rPr>
          <w:color w:val="5D5D5D"/>
          <w:w w:val="105"/>
          <w:sz w:val="23"/>
        </w:rPr>
        <w:t>limb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vines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(6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2"/>
        </w:numPr>
        <w:tabs>
          <w:tab w:pos="706" w:val="left" w:leader="none"/>
        </w:tabs>
        <w:spacing w:line="249" w:lineRule="auto" w:before="1" w:after="0"/>
        <w:ind w:left="705" w:right="538" w:hanging="360"/>
        <w:jc w:val="left"/>
        <w:rPr>
          <w:color w:val="5D5D5D"/>
          <w:sz w:val="23"/>
        </w:rPr>
      </w:pPr>
      <w:r>
        <w:rPr>
          <w:color w:val="5D5D5D"/>
          <w:sz w:val="23"/>
        </w:rPr>
        <w:t>Naturegraphics nears completing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of designs for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new signage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 Central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Park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-55"/>
          <w:sz w:val="23"/>
        </w:rPr>
        <w:t> </w:t>
      </w:r>
      <w:r>
        <w:rPr>
          <w:color w:val="5D5D5D"/>
          <w:w w:val="105"/>
          <w:sz w:val="23"/>
        </w:rPr>
        <w:t>request additional photo and proofread of the six panels, contractor pressure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washing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Mossy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Creek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nature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trail request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re-grading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several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areas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assist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water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removal,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All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having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several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members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out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Covid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testing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(9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7" w:lineRule="auto" w:before="0" w:after="0"/>
        <w:ind w:left="705" w:right="156" w:hanging="353"/>
        <w:jc w:val="both"/>
        <w:rPr>
          <w:color w:val="5D5D5D"/>
          <w:sz w:val="23"/>
        </w:rPr>
      </w:pPr>
      <w:r>
        <w:rPr>
          <w:color w:val="5D5D5D"/>
          <w:w w:val="105"/>
          <w:sz w:val="23"/>
        </w:rPr>
        <w:t>Sent additional photos to Naturegraphics for possible use on new informational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signage in Central Park, addressed homeowner concern about deer in Central Park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additional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signage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Grove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Park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relating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same,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received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request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birthday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party change of date at Tot Lot, All Pro regraded two areas on Mossy Creek nature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trail</w:t>
      </w:r>
      <w:r>
        <w:rPr>
          <w:color w:val="5D5D5D"/>
          <w:spacing w:val="11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allow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better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drainage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(10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711" w:val="left" w:leader="none"/>
        </w:tabs>
        <w:spacing w:line="252" w:lineRule="auto" w:before="0" w:after="0"/>
        <w:ind w:left="709" w:right="189" w:hanging="357"/>
        <w:jc w:val="left"/>
        <w:rPr>
          <w:color w:val="5D5D5D"/>
          <w:sz w:val="23"/>
        </w:rPr>
      </w:pPr>
      <w:r>
        <w:rPr>
          <w:color w:val="5D5D5D"/>
          <w:spacing w:val="-1"/>
          <w:w w:val="105"/>
          <w:sz w:val="23"/>
        </w:rPr>
        <w:t>All Pro </w:t>
      </w:r>
      <w:r>
        <w:rPr>
          <w:color w:val="5D5D5D"/>
          <w:w w:val="105"/>
          <w:sz w:val="23"/>
        </w:rPr>
        <w:t>repairing irrigation line and replacing valve in Units 23 and 5, had District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Engineer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redo nature trail location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map for new information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signage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 Central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Park</w:t>
      </w:r>
      <w:r>
        <w:rPr>
          <w:color w:val="5D5D5D"/>
          <w:spacing w:val="-55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24"/>
          <w:sz w:val="23"/>
        </w:rPr>
        <w:t> </w:t>
      </w:r>
      <w:r>
        <w:rPr>
          <w:color w:val="5D5D5D"/>
          <w:sz w:val="23"/>
        </w:rPr>
        <w:t>sent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last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photos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to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Naturegraphics</w:t>
      </w:r>
      <w:r>
        <w:rPr>
          <w:color w:val="5D5D5D"/>
          <w:spacing w:val="9"/>
          <w:sz w:val="23"/>
        </w:rPr>
        <w:t> </w:t>
      </w:r>
      <w:r>
        <w:rPr>
          <w:color w:val="5D5D5D"/>
          <w:sz w:val="23"/>
        </w:rPr>
        <w:t>concerning</w:t>
      </w:r>
      <w:r>
        <w:rPr>
          <w:color w:val="5D5D5D"/>
          <w:spacing w:val="43"/>
          <w:sz w:val="23"/>
        </w:rPr>
        <w:t> </w:t>
      </w:r>
      <w:r>
        <w:rPr>
          <w:color w:val="5D5D5D"/>
          <w:sz w:val="23"/>
        </w:rPr>
        <w:t>same,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pressure</w:t>
      </w:r>
      <w:r>
        <w:rPr>
          <w:color w:val="5D5D5D"/>
          <w:spacing w:val="26"/>
          <w:sz w:val="23"/>
        </w:rPr>
        <w:t> </w:t>
      </w:r>
      <w:r>
        <w:rPr>
          <w:color w:val="5D5D5D"/>
          <w:sz w:val="23"/>
        </w:rPr>
        <w:t>washing</w:t>
      </w:r>
      <w:r>
        <w:rPr>
          <w:color w:val="5D5D5D"/>
          <w:spacing w:val="28"/>
          <w:sz w:val="23"/>
        </w:rPr>
        <w:t> </w:t>
      </w:r>
      <w:r>
        <w:rPr>
          <w:color w:val="5D5D5D"/>
          <w:sz w:val="23"/>
        </w:rPr>
        <w:t>of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nature</w:t>
      </w:r>
      <w:r>
        <w:rPr>
          <w:color w:val="5D5D5D"/>
          <w:spacing w:val="1"/>
          <w:sz w:val="23"/>
        </w:rPr>
        <w:t> </w:t>
      </w:r>
      <w:r>
        <w:rPr>
          <w:color w:val="5D5D5D"/>
          <w:w w:val="105"/>
          <w:sz w:val="23"/>
        </w:rPr>
        <w:t>trail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continues</w:t>
      </w:r>
      <w:r>
        <w:rPr>
          <w:color w:val="5D5D5D"/>
          <w:spacing w:val="14"/>
          <w:w w:val="105"/>
          <w:sz w:val="23"/>
        </w:rPr>
        <w:t> </w:t>
      </w:r>
      <w:r>
        <w:rPr>
          <w:color w:val="5D5D5D"/>
          <w:w w:val="105"/>
          <w:sz w:val="23"/>
        </w:rPr>
        <w:t>(11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714" w:val="left" w:leader="none"/>
        </w:tabs>
        <w:spacing w:line="249" w:lineRule="auto" w:before="0" w:after="0"/>
        <w:ind w:left="719" w:right="266" w:hanging="363"/>
        <w:jc w:val="left"/>
        <w:rPr>
          <w:color w:val="5D5D5D"/>
          <w:sz w:val="23"/>
        </w:rPr>
      </w:pPr>
      <w:r>
        <w:rPr>
          <w:color w:val="5D5D5D"/>
          <w:spacing w:val="-1"/>
          <w:w w:val="105"/>
          <w:sz w:val="23"/>
        </w:rPr>
        <w:t>Put out signage and set up Community </w:t>
      </w:r>
      <w:r>
        <w:rPr>
          <w:color w:val="777777"/>
          <w:w w:val="105"/>
          <w:sz w:val="23"/>
        </w:rPr>
        <w:t>Center </w:t>
      </w:r>
      <w:r>
        <w:rPr>
          <w:color w:val="5D5D5D"/>
          <w:w w:val="105"/>
          <w:sz w:val="23"/>
        </w:rPr>
        <w:t>for monthly District meeting, begin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layout</w:t>
      </w:r>
      <w:r>
        <w:rPr>
          <w:color w:val="5D5D5D"/>
          <w:spacing w:val="23"/>
          <w:sz w:val="23"/>
        </w:rPr>
        <w:t> </w:t>
      </w:r>
      <w:r>
        <w:rPr>
          <w:color w:val="5D5D5D"/>
          <w:sz w:val="23"/>
        </w:rPr>
        <w:t>for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fencing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7"/>
          <w:sz w:val="23"/>
        </w:rPr>
        <w:t> </w:t>
      </w:r>
      <w:r>
        <w:rPr>
          <w:color w:val="5D5D5D"/>
          <w:sz w:val="23"/>
        </w:rPr>
        <w:t>area</w:t>
      </w:r>
      <w:r>
        <w:rPr>
          <w:color w:val="5D5D5D"/>
          <w:spacing w:val="6"/>
          <w:sz w:val="23"/>
        </w:rPr>
        <w:t> </w:t>
      </w:r>
      <w:r>
        <w:rPr>
          <w:color w:val="5D5D5D"/>
          <w:sz w:val="23"/>
        </w:rPr>
        <w:t>of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new</w:t>
      </w:r>
      <w:r>
        <w:rPr>
          <w:color w:val="5D5D5D"/>
          <w:spacing w:val="16"/>
          <w:sz w:val="23"/>
        </w:rPr>
        <w:t> </w:t>
      </w:r>
      <w:r>
        <w:rPr>
          <w:color w:val="5D5D5D"/>
          <w:sz w:val="23"/>
        </w:rPr>
        <w:t>dog</w:t>
      </w:r>
      <w:r>
        <w:rPr>
          <w:color w:val="5D5D5D"/>
          <w:spacing w:val="19"/>
          <w:sz w:val="23"/>
        </w:rPr>
        <w:t> </w:t>
      </w:r>
      <w:r>
        <w:rPr>
          <w:color w:val="5D5D5D"/>
          <w:sz w:val="23"/>
        </w:rPr>
        <w:t>park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which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is</w:t>
      </w:r>
      <w:r>
        <w:rPr>
          <w:color w:val="5D5D5D"/>
          <w:spacing w:val="4"/>
          <w:sz w:val="23"/>
        </w:rPr>
        <w:t> </w:t>
      </w:r>
      <w:r>
        <w:rPr>
          <w:color w:val="5D5D5D"/>
          <w:sz w:val="23"/>
        </w:rPr>
        <w:t>scheduled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for</w:t>
      </w:r>
      <w:r>
        <w:rPr>
          <w:color w:val="5D5D5D"/>
          <w:spacing w:val="11"/>
          <w:sz w:val="23"/>
        </w:rPr>
        <w:t> </w:t>
      </w:r>
      <w:r>
        <w:rPr>
          <w:color w:val="5D5D5D"/>
          <w:sz w:val="23"/>
        </w:rPr>
        <w:t>Monday</w:t>
      </w:r>
      <w:r>
        <w:rPr>
          <w:color w:val="5D5D5D"/>
          <w:spacing w:val="41"/>
          <w:sz w:val="23"/>
        </w:rPr>
        <w:t> </w:t>
      </w:r>
      <w:r>
        <w:rPr>
          <w:color w:val="5D5D5D"/>
          <w:sz w:val="23"/>
        </w:rPr>
        <w:t>16</w:t>
      </w:r>
      <w:r>
        <w:rPr>
          <w:color w:val="5D5D5D"/>
          <w:spacing w:val="10"/>
          <w:sz w:val="23"/>
        </w:rPr>
        <w:t> </w:t>
      </w:r>
      <w:r>
        <w:rPr>
          <w:color w:val="5D5D5D"/>
          <w:sz w:val="23"/>
        </w:rPr>
        <w:t>Aug.</w:t>
      </w:r>
      <w:r>
        <w:rPr>
          <w:color w:val="5D5D5D"/>
          <w:spacing w:val="-54"/>
          <w:sz w:val="23"/>
        </w:rPr>
        <w:t> </w:t>
      </w:r>
      <w:r>
        <w:rPr>
          <w:color w:val="5D5D5D"/>
          <w:w w:val="105"/>
          <w:sz w:val="23"/>
        </w:rPr>
        <w:t>weather</w:t>
      </w:r>
      <w:r>
        <w:rPr>
          <w:color w:val="5D5D5D"/>
          <w:spacing w:val="12"/>
          <w:w w:val="105"/>
          <w:sz w:val="23"/>
        </w:rPr>
        <w:t> </w:t>
      </w:r>
      <w:r>
        <w:rPr>
          <w:color w:val="5D5D5D"/>
          <w:w w:val="105"/>
          <w:sz w:val="23"/>
        </w:rPr>
        <w:t>permitting</w:t>
      </w:r>
      <w:r>
        <w:rPr>
          <w:color w:val="5D5D5D"/>
          <w:spacing w:val="11"/>
          <w:w w:val="105"/>
          <w:sz w:val="23"/>
        </w:rPr>
        <w:t> </w:t>
      </w:r>
      <w:r>
        <w:rPr>
          <w:color w:val="5D5D5D"/>
          <w:w w:val="105"/>
          <w:sz w:val="23"/>
        </w:rPr>
        <w:t>(12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719" w:val="left" w:leader="none"/>
        </w:tabs>
        <w:spacing w:line="249" w:lineRule="auto" w:before="0" w:after="0"/>
        <w:ind w:left="718" w:right="361" w:hanging="360"/>
        <w:jc w:val="both"/>
        <w:rPr>
          <w:color w:val="5D5D5D"/>
          <w:sz w:val="23"/>
        </w:rPr>
      </w:pPr>
      <w:r>
        <w:rPr>
          <w:color w:val="5D5D5D"/>
          <w:w w:val="105"/>
          <w:sz w:val="23"/>
        </w:rPr>
        <w:t>Break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down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Community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Center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retrieve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signage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concerning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last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night's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CDD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meeting,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M-Inc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continues</w:t>
      </w:r>
      <w:r>
        <w:rPr>
          <w:color w:val="5D5D5D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forming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sidewalk in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LSF-3,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working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field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layout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fencing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new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dog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park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area,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(13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716" w:val="left" w:leader="none"/>
        </w:tabs>
        <w:spacing w:line="240" w:lineRule="auto" w:before="0" w:after="0"/>
        <w:ind w:left="713" w:right="292" w:hanging="351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Tropical Storm Fred approaching, schools closed rain starting 9:00AM all field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operations suspended, met with All Pro on tree limb removal and additional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mowing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 new dog park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area, responded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to homeowner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request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for St. Joe contact</w:t>
      </w:r>
      <w:r>
        <w:rPr>
          <w:color w:val="5D5D5D"/>
          <w:spacing w:val="-5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questions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land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availability</w:t>
      </w:r>
      <w:r>
        <w:rPr>
          <w:color w:val="5D5D5D"/>
          <w:spacing w:val="21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future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amenity</w:t>
      </w:r>
      <w:r>
        <w:rPr>
          <w:color w:val="5D5D5D"/>
          <w:spacing w:val="13"/>
          <w:w w:val="105"/>
          <w:sz w:val="23"/>
        </w:rPr>
        <w:t> </w:t>
      </w:r>
      <w:r>
        <w:rPr>
          <w:color w:val="5D5D5D"/>
          <w:w w:val="105"/>
          <w:sz w:val="23"/>
        </w:rPr>
        <w:t>site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(16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721" w:val="left" w:leader="none"/>
        </w:tabs>
        <w:spacing w:line="249" w:lineRule="auto" w:before="1" w:after="0"/>
        <w:ind w:left="720" w:right="272" w:hanging="357"/>
        <w:jc w:val="both"/>
        <w:rPr>
          <w:color w:val="5D5D5D"/>
          <w:sz w:val="23"/>
        </w:rPr>
      </w:pPr>
      <w:r>
        <w:rPr>
          <w:color w:val="5D5D5D"/>
          <w:w w:val="105"/>
          <w:sz w:val="23"/>
        </w:rPr>
        <w:t>All Pro clearing under trees, mowing and removing deadwood at future dog park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site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GMS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surveying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finishing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multiple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fence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layouts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same,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visited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site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</w:p>
    <w:p>
      <w:pPr>
        <w:spacing w:after="0" w:line="249" w:lineRule="auto"/>
        <w:jc w:val="both"/>
        <w:rPr>
          <w:sz w:val="23"/>
        </w:rPr>
        <w:sectPr>
          <w:footerReference w:type="default" r:id="rId217"/>
          <w:pgSz w:w="11900" w:h="15500"/>
          <w:pgMar w:footer="0" w:header="0" w:top="1140" w:bottom="0" w:left="1580" w:right="1380"/>
        </w:sectPr>
      </w:pPr>
    </w:p>
    <w:p>
      <w:pPr>
        <w:pStyle w:val="BodyText"/>
        <w:spacing w:line="244" w:lineRule="auto" w:before="62"/>
        <w:ind w:left="754" w:firstLine="2"/>
      </w:pPr>
      <w:r>
        <w:rPr/>
        <w:pict>
          <v:rect style="position:absolute;margin-left:295.076324pt;margin-top:769.91571pt;width:299.643666pt;height:.480446pt;mso-position-horizontal-relative:page;mso-position-vertical-relative:page;z-index:15783936" id="docshape393" filled="true" fillcolor="#000000" stroked="false">
            <v:fill type="solid"/>
            <w10:wrap type="none"/>
          </v:rect>
        </w:pict>
      </w:r>
      <w:r>
        <w:rPr>
          <w:color w:val="5D5D5D"/>
          <w:w w:val="105"/>
        </w:rPr>
        <w:t>District</w:t>
      </w:r>
      <w:r>
        <w:rPr>
          <w:color w:val="5D5D5D"/>
          <w:spacing w:val="-3"/>
          <w:w w:val="105"/>
        </w:rPr>
        <w:t> </w:t>
      </w:r>
      <w:r>
        <w:rPr>
          <w:color w:val="5D5D5D"/>
          <w:w w:val="105"/>
        </w:rPr>
        <w:t>Board</w:t>
      </w:r>
      <w:r>
        <w:rPr>
          <w:color w:val="5D5D5D"/>
          <w:spacing w:val="1"/>
          <w:w w:val="105"/>
        </w:rPr>
        <w:t> </w:t>
      </w:r>
      <w:r>
        <w:rPr>
          <w:color w:val="5D5D5D"/>
          <w:w w:val="105"/>
        </w:rPr>
        <w:t>Chair</w:t>
      </w:r>
      <w:r>
        <w:rPr>
          <w:color w:val="5D5D5D"/>
          <w:spacing w:val="-8"/>
          <w:w w:val="105"/>
        </w:rPr>
        <w:t> </w:t>
      </w:r>
      <w:r>
        <w:rPr>
          <w:color w:val="5D5D5D"/>
          <w:w w:val="105"/>
        </w:rPr>
        <w:t>to</w:t>
      </w:r>
      <w:r>
        <w:rPr>
          <w:color w:val="5D5D5D"/>
          <w:spacing w:val="-9"/>
          <w:w w:val="105"/>
        </w:rPr>
        <w:t> </w:t>
      </w:r>
      <w:r>
        <w:rPr>
          <w:color w:val="5D5D5D"/>
          <w:w w:val="105"/>
        </w:rPr>
        <w:t>review</w:t>
      </w:r>
      <w:r>
        <w:rPr>
          <w:color w:val="5D5D5D"/>
          <w:spacing w:val="-13"/>
          <w:w w:val="105"/>
        </w:rPr>
        <w:t> </w:t>
      </w:r>
      <w:r>
        <w:rPr>
          <w:color w:val="5D5D5D"/>
          <w:w w:val="105"/>
        </w:rPr>
        <w:t>and</w:t>
      </w:r>
      <w:r>
        <w:rPr>
          <w:color w:val="5D5D5D"/>
          <w:spacing w:val="-4"/>
          <w:w w:val="105"/>
        </w:rPr>
        <w:t> </w:t>
      </w:r>
      <w:r>
        <w:rPr>
          <w:color w:val="5D5D5D"/>
          <w:w w:val="105"/>
        </w:rPr>
        <w:t>pick</w:t>
      </w:r>
      <w:r>
        <w:rPr>
          <w:color w:val="5D5D5D"/>
          <w:spacing w:val="-12"/>
          <w:w w:val="105"/>
        </w:rPr>
        <w:t> </w:t>
      </w:r>
      <w:r>
        <w:rPr>
          <w:color w:val="5D5D5D"/>
          <w:w w:val="105"/>
        </w:rPr>
        <w:t>one,</w:t>
      </w:r>
      <w:r>
        <w:rPr>
          <w:color w:val="5D5D5D"/>
          <w:spacing w:val="-12"/>
          <w:w w:val="105"/>
        </w:rPr>
        <w:t> </w:t>
      </w:r>
      <w:r>
        <w:rPr>
          <w:color w:val="5D5D5D"/>
          <w:w w:val="105"/>
        </w:rPr>
        <w:t>several</w:t>
      </w:r>
      <w:r>
        <w:rPr>
          <w:color w:val="5D5D5D"/>
          <w:spacing w:val="-2"/>
          <w:w w:val="105"/>
        </w:rPr>
        <w:t> </w:t>
      </w:r>
      <w:r>
        <w:rPr>
          <w:color w:val="5D5D5D"/>
          <w:w w:val="105"/>
        </w:rPr>
        <w:t>calls</w:t>
      </w:r>
      <w:r>
        <w:rPr>
          <w:color w:val="5D5D5D"/>
          <w:spacing w:val="-15"/>
          <w:w w:val="105"/>
        </w:rPr>
        <w:t> </w:t>
      </w:r>
      <w:r>
        <w:rPr>
          <w:color w:val="5D5D5D"/>
          <w:w w:val="105"/>
        </w:rPr>
        <w:t>to</w:t>
      </w:r>
      <w:r>
        <w:rPr>
          <w:color w:val="5D5D5D"/>
          <w:spacing w:val="-14"/>
          <w:w w:val="105"/>
        </w:rPr>
        <w:t> </w:t>
      </w:r>
      <w:r>
        <w:rPr>
          <w:color w:val="5D5D5D"/>
          <w:w w:val="105"/>
        </w:rPr>
        <w:t>fence</w:t>
      </w:r>
      <w:r>
        <w:rPr>
          <w:color w:val="5D5D5D"/>
          <w:spacing w:val="-14"/>
          <w:w w:val="105"/>
        </w:rPr>
        <w:t> </w:t>
      </w:r>
      <w:r>
        <w:rPr>
          <w:color w:val="5D5D5D"/>
          <w:w w:val="105"/>
        </w:rPr>
        <w:t>contractor</w:t>
      </w:r>
      <w:r>
        <w:rPr>
          <w:color w:val="5D5D5D"/>
          <w:spacing w:val="-1"/>
          <w:w w:val="105"/>
        </w:rPr>
        <w:t> </w:t>
      </w:r>
      <w:r>
        <w:rPr>
          <w:color w:val="5D5D5D"/>
          <w:w w:val="105"/>
        </w:rPr>
        <w:t>not</w:t>
      </w:r>
      <w:r>
        <w:rPr>
          <w:color w:val="5D5D5D"/>
          <w:spacing w:val="-57"/>
          <w:w w:val="105"/>
        </w:rPr>
        <w:t> </w:t>
      </w:r>
      <w:r>
        <w:rPr>
          <w:color w:val="5D5D5D"/>
          <w:w w:val="105"/>
        </w:rPr>
        <w:t>returned</w:t>
      </w:r>
      <w:r>
        <w:rPr>
          <w:color w:val="5D5D5D"/>
          <w:spacing w:val="13"/>
          <w:w w:val="105"/>
        </w:rPr>
        <w:t> </w:t>
      </w:r>
      <w:r>
        <w:rPr>
          <w:color w:val="5D5D5D"/>
          <w:w w:val="105"/>
        </w:rPr>
        <w:t>construction</w:t>
      </w:r>
      <w:r>
        <w:rPr>
          <w:color w:val="5D5D5D"/>
          <w:spacing w:val="10"/>
          <w:w w:val="105"/>
        </w:rPr>
        <w:t> </w:t>
      </w:r>
      <w:r>
        <w:rPr>
          <w:color w:val="5D5D5D"/>
          <w:w w:val="105"/>
        </w:rPr>
        <w:t>schedule</w:t>
      </w:r>
      <w:r>
        <w:rPr>
          <w:color w:val="5D5D5D"/>
          <w:spacing w:val="9"/>
          <w:w w:val="105"/>
        </w:rPr>
        <w:t> </w:t>
      </w:r>
      <w:r>
        <w:rPr>
          <w:color w:val="5D5D5D"/>
          <w:w w:val="105"/>
        </w:rPr>
        <w:t>unknown</w:t>
      </w:r>
      <w:r>
        <w:rPr>
          <w:color w:val="5D5D5D"/>
          <w:spacing w:val="4"/>
          <w:w w:val="105"/>
        </w:rPr>
        <w:t> </w:t>
      </w:r>
      <w:r>
        <w:rPr>
          <w:color w:val="5D5D5D"/>
          <w:w w:val="105"/>
        </w:rPr>
        <w:t>at</w:t>
      </w:r>
      <w:r>
        <w:rPr>
          <w:color w:val="5D5D5D"/>
          <w:spacing w:val="-1"/>
          <w:w w:val="105"/>
        </w:rPr>
        <w:t> </w:t>
      </w:r>
      <w:r>
        <w:rPr>
          <w:color w:val="5D5D5D"/>
          <w:w w:val="105"/>
        </w:rPr>
        <w:t>this time</w:t>
      </w:r>
      <w:r>
        <w:rPr>
          <w:color w:val="5D5D5D"/>
          <w:spacing w:val="-3"/>
          <w:w w:val="105"/>
        </w:rPr>
        <w:t> </w:t>
      </w:r>
      <w:r>
        <w:rPr>
          <w:color w:val="5D5D5D"/>
          <w:w w:val="105"/>
        </w:rPr>
        <w:t>(17</w:t>
      </w:r>
      <w:r>
        <w:rPr>
          <w:color w:val="5D5D5D"/>
          <w:spacing w:val="-4"/>
          <w:w w:val="105"/>
        </w:rPr>
        <w:t> </w:t>
      </w:r>
      <w:r>
        <w:rPr>
          <w:color w:val="5D5D5D"/>
          <w:w w:val="105"/>
        </w:rPr>
        <w:t>Aug)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749" w:val="left" w:leader="none"/>
        </w:tabs>
        <w:spacing w:line="249" w:lineRule="auto" w:before="1" w:after="0"/>
        <w:ind w:left="732" w:right="141" w:hanging="340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All Pro completing clearing and mowing of future dog park site, spoke with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Ultimate Fencing on scheduling but received no definitive answer due to weather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and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797979"/>
          <w:spacing w:val="-1"/>
          <w:w w:val="105"/>
          <w:sz w:val="23"/>
        </w:rPr>
        <w:t>"sickness"</w:t>
      </w:r>
      <w:r>
        <w:rPr>
          <w:color w:val="797979"/>
          <w:spacing w:val="-14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concerns,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spoke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with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the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COTGM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letter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approving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elimination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trail segment in LDR-5 Phase 1 and explained that it was not a District call at </w:t>
      </w:r>
      <w:r>
        <w:rPr>
          <w:color w:val="4D4D4D"/>
          <w:w w:val="105"/>
          <w:sz w:val="23"/>
        </w:rPr>
        <w:t>this</w:t>
      </w:r>
      <w:r>
        <w:rPr>
          <w:color w:val="4D4D4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point but rather HOA also spoke with HOA concerning same, M-Inc continues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forming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sidewalk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LSF-3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(18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733" w:val="left" w:leader="none"/>
        </w:tabs>
        <w:spacing w:line="247" w:lineRule="auto" w:before="0" w:after="0"/>
        <w:ind w:left="729" w:right="344" w:hanging="352"/>
        <w:jc w:val="left"/>
        <w:rPr>
          <w:color w:val="5D5D5D"/>
          <w:sz w:val="23"/>
        </w:rPr>
      </w:pPr>
      <w:r>
        <w:rPr>
          <w:color w:val="5D5D5D"/>
          <w:spacing w:val="-1"/>
          <w:w w:val="105"/>
          <w:sz w:val="23"/>
        </w:rPr>
        <w:t>M-Inc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forming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and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pouring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sidewalk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nature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trail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connections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grading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sodding </w:t>
      </w:r>
      <w:r>
        <w:rPr>
          <w:color w:val="5D5D5D"/>
          <w:w w:val="105"/>
          <w:sz w:val="23"/>
        </w:rPr>
        <w:t>(All Pro as sub) between face of sidewalk and back of curb, spoke with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4D4D4D"/>
          <w:w w:val="105"/>
          <w:sz w:val="23"/>
        </w:rPr>
        <w:t>District </w:t>
      </w:r>
      <w:r>
        <w:rPr>
          <w:color w:val="5D5D5D"/>
          <w:w w:val="105"/>
          <w:sz w:val="23"/>
        </w:rPr>
        <w:t>counsel on contract procedures and dollar triggers, Kim </w:t>
      </w:r>
      <w:r>
        <w:rPr>
          <w:color w:val="4D4D4D"/>
          <w:w w:val="105"/>
          <w:sz w:val="23"/>
        </w:rPr>
        <w:t>Bishop </w:t>
      </w:r>
      <w:r>
        <w:rPr>
          <w:color w:val="5D5D5D"/>
          <w:w w:val="105"/>
          <w:sz w:val="23"/>
        </w:rPr>
        <w:t>herding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runaway</w:t>
      </w:r>
      <w:r>
        <w:rPr>
          <w:color w:val="5D5D5D"/>
          <w:spacing w:val="14"/>
          <w:w w:val="105"/>
          <w:sz w:val="23"/>
        </w:rPr>
        <w:t> </w:t>
      </w:r>
      <w:r>
        <w:rPr>
          <w:color w:val="5D5D5D"/>
          <w:w w:val="105"/>
          <w:sz w:val="23"/>
        </w:rPr>
        <w:t>cows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Biltmore</w:t>
      </w:r>
      <w:r>
        <w:rPr>
          <w:color w:val="5D5D5D"/>
          <w:spacing w:val="11"/>
          <w:w w:val="105"/>
          <w:sz w:val="23"/>
        </w:rPr>
        <w:t> </w:t>
      </w:r>
      <w:r>
        <w:rPr>
          <w:color w:val="5D5D5D"/>
          <w:w w:val="105"/>
          <w:sz w:val="23"/>
        </w:rPr>
        <w:t>Ave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(19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2"/>
        </w:numPr>
        <w:tabs>
          <w:tab w:pos="729" w:val="left" w:leader="none"/>
        </w:tabs>
        <w:spacing w:line="249" w:lineRule="auto" w:before="0" w:after="0"/>
        <w:ind w:left="727" w:right="180" w:hanging="355"/>
        <w:jc w:val="left"/>
        <w:rPr>
          <w:color w:val="5D5D5D"/>
          <w:sz w:val="23"/>
        </w:rPr>
      </w:pPr>
      <w:r>
        <w:rPr>
          <w:color w:val="5D5D5D"/>
          <w:sz w:val="23"/>
        </w:rPr>
        <w:t>M-Inc continues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sidewalk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pour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in LSF-3 with All Pro installing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sod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between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back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of curb and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sidewalk,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All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Pro hauling topsoil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from LSF-3 to fill in sinkhole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Central</w:t>
      </w:r>
      <w:r>
        <w:rPr>
          <w:color w:val="5D5D5D"/>
          <w:spacing w:val="26"/>
          <w:sz w:val="23"/>
        </w:rPr>
        <w:t> </w:t>
      </w:r>
      <w:r>
        <w:rPr>
          <w:color w:val="5D5D5D"/>
          <w:sz w:val="23"/>
        </w:rPr>
        <w:t>Park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10</w:t>
      </w:r>
      <w:r>
        <w:rPr>
          <w:color w:val="5D5D5D"/>
          <w:spacing w:val="16"/>
          <w:sz w:val="23"/>
        </w:rPr>
        <w:t> </w:t>
      </w:r>
      <w:r>
        <w:rPr>
          <w:color w:val="5D5D5D"/>
          <w:sz w:val="23"/>
        </w:rPr>
        <w:t>loads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as</w:t>
      </w:r>
      <w:r>
        <w:rPr>
          <w:color w:val="5D5D5D"/>
          <w:spacing w:val="3"/>
          <w:sz w:val="23"/>
        </w:rPr>
        <w:t> </w:t>
      </w:r>
      <w:r>
        <w:rPr>
          <w:color w:val="5D5D5D"/>
          <w:sz w:val="23"/>
        </w:rPr>
        <w:t>of</w:t>
      </w:r>
      <w:r>
        <w:rPr>
          <w:color w:val="5D5D5D"/>
          <w:spacing w:val="10"/>
          <w:sz w:val="23"/>
        </w:rPr>
        <w:t> </w:t>
      </w:r>
      <w:r>
        <w:rPr>
          <w:color w:val="5D5D5D"/>
          <w:sz w:val="23"/>
        </w:rPr>
        <w:t>this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date,</w:t>
      </w:r>
      <w:r>
        <w:rPr>
          <w:color w:val="5D5D5D"/>
          <w:spacing w:val="12"/>
          <w:sz w:val="23"/>
        </w:rPr>
        <w:t> </w:t>
      </w:r>
      <w:r>
        <w:rPr>
          <w:color w:val="5D5D5D"/>
          <w:sz w:val="23"/>
        </w:rPr>
        <w:t>spoke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with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23"/>
          <w:sz w:val="23"/>
        </w:rPr>
        <w:t> </w:t>
      </w:r>
      <w:r>
        <w:rPr>
          <w:color w:val="5D5D5D"/>
          <w:sz w:val="23"/>
        </w:rPr>
        <w:t>emailed</w:t>
      </w:r>
      <w:r>
        <w:rPr>
          <w:color w:val="5D5D5D"/>
          <w:spacing w:val="20"/>
          <w:sz w:val="23"/>
        </w:rPr>
        <w:t> </w:t>
      </w:r>
      <w:r>
        <w:rPr>
          <w:color w:val="5D5D5D"/>
          <w:sz w:val="23"/>
        </w:rPr>
        <w:t>contact</w:t>
      </w:r>
      <w:r>
        <w:rPr>
          <w:color w:val="5D5D5D"/>
          <w:spacing w:val="19"/>
          <w:sz w:val="23"/>
        </w:rPr>
        <w:t> </w:t>
      </w:r>
      <w:r>
        <w:rPr>
          <w:color w:val="5D5D5D"/>
          <w:sz w:val="23"/>
        </w:rPr>
        <w:t>information</w:t>
      </w:r>
      <w:r>
        <w:rPr>
          <w:color w:val="5D5D5D"/>
          <w:spacing w:val="39"/>
          <w:sz w:val="23"/>
        </w:rPr>
        <w:t> </w:t>
      </w:r>
      <w:r>
        <w:rPr>
          <w:color w:val="5D5D5D"/>
          <w:sz w:val="23"/>
        </w:rPr>
        <w:t>to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woman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who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tripped</w:t>
      </w:r>
      <w:r>
        <w:rPr>
          <w:color w:val="5D5D5D"/>
          <w:spacing w:val="32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fell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on</w:t>
      </w:r>
      <w:r>
        <w:rPr>
          <w:color w:val="5D5D5D"/>
          <w:spacing w:val="6"/>
          <w:sz w:val="23"/>
        </w:rPr>
        <w:t> </w:t>
      </w:r>
      <w:r>
        <w:rPr>
          <w:color w:val="5D5D5D"/>
          <w:sz w:val="23"/>
        </w:rPr>
        <w:t>20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May</w:t>
      </w:r>
      <w:r>
        <w:rPr>
          <w:color w:val="5D5D5D"/>
          <w:spacing w:val="19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11"/>
          <w:sz w:val="23"/>
        </w:rPr>
        <w:t> </w:t>
      </w:r>
      <w:r>
        <w:rPr>
          <w:color w:val="5D5D5D"/>
          <w:sz w:val="23"/>
        </w:rPr>
        <w:t>Town</w:t>
      </w:r>
      <w:r>
        <w:rPr>
          <w:color w:val="5D5D5D"/>
          <w:spacing w:val="20"/>
          <w:sz w:val="23"/>
        </w:rPr>
        <w:t> </w:t>
      </w:r>
      <w:r>
        <w:rPr>
          <w:color w:val="5D5D5D"/>
          <w:sz w:val="23"/>
        </w:rPr>
        <w:t>Center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cc'd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staff</w:t>
      </w:r>
      <w:r>
        <w:rPr>
          <w:color w:val="5D5D5D"/>
          <w:spacing w:val="10"/>
          <w:sz w:val="23"/>
        </w:rPr>
        <w:t> </w:t>
      </w:r>
      <w:r>
        <w:rPr>
          <w:color w:val="5D5D5D"/>
          <w:sz w:val="23"/>
        </w:rPr>
        <w:t>(20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Aug)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2"/>
        </w:numPr>
        <w:tabs>
          <w:tab w:pos="733" w:val="left" w:leader="none"/>
        </w:tabs>
        <w:spacing w:line="247" w:lineRule="auto" w:before="0" w:after="0"/>
        <w:ind w:left="728" w:right="158" w:hanging="356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Met with M-Inc in LSF-3, had surveyor locate drainage structure and irrigation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sleeve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crossing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 open area as crews continue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to form and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pour sidewalk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and repair</w:t>
      </w:r>
      <w:r>
        <w:rPr>
          <w:color w:val="5D5D5D"/>
          <w:spacing w:val="-55"/>
          <w:sz w:val="23"/>
        </w:rPr>
        <w:t> </w:t>
      </w:r>
      <w:r>
        <w:rPr>
          <w:color w:val="4D4D4D"/>
          <w:w w:val="105"/>
          <w:sz w:val="23"/>
        </w:rPr>
        <w:t>damaged </w:t>
      </w:r>
      <w:r>
        <w:rPr>
          <w:color w:val="5D5D5D"/>
          <w:w w:val="105"/>
          <w:sz w:val="23"/>
        </w:rPr>
        <w:t>curb and gutter, supplied contact information to District Underwriter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relating to slip and fall incident in Town Center, met with Ultimate Fencing rep to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explain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dog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park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fence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4D4D4D"/>
          <w:w w:val="105"/>
          <w:sz w:val="23"/>
        </w:rPr>
        <w:t>layout</w:t>
      </w:r>
      <w:r>
        <w:rPr>
          <w:color w:val="4D4D4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installation</w:t>
      </w:r>
      <w:r>
        <w:rPr>
          <w:color w:val="5D5D5D"/>
          <w:spacing w:val="13"/>
          <w:w w:val="105"/>
          <w:sz w:val="23"/>
        </w:rPr>
        <w:t> </w:t>
      </w:r>
      <w:r>
        <w:rPr>
          <w:color w:val="5D5D5D"/>
          <w:w w:val="105"/>
          <w:sz w:val="23"/>
        </w:rPr>
        <w:t>to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begin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tomorrow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(23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736" w:val="left" w:leader="none"/>
        </w:tabs>
        <w:spacing w:line="247" w:lineRule="auto" w:before="0" w:after="0"/>
        <w:ind w:left="734" w:right="331" w:hanging="357"/>
        <w:jc w:val="left"/>
        <w:rPr>
          <w:color w:val="5D5D5D"/>
          <w:sz w:val="23"/>
        </w:rPr>
      </w:pPr>
      <w:r>
        <w:rPr>
          <w:color w:val="5D5D5D"/>
          <w:sz w:val="23"/>
        </w:rPr>
        <w:t>Ultimate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Fencing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begins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installation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of new dog park fencing,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met with their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Forman on site and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walked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through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layout, M-Inc continues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curb repairs and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sidewalk</w:t>
      </w:r>
      <w:r>
        <w:rPr>
          <w:color w:val="5D5D5D"/>
          <w:spacing w:val="26"/>
          <w:sz w:val="23"/>
        </w:rPr>
        <w:t> </w:t>
      </w:r>
      <w:r>
        <w:rPr>
          <w:color w:val="5D5D5D"/>
          <w:sz w:val="23"/>
        </w:rPr>
        <w:t>forming,</w:t>
      </w:r>
      <w:r>
        <w:rPr>
          <w:color w:val="5D5D5D"/>
          <w:spacing w:val="23"/>
          <w:sz w:val="23"/>
        </w:rPr>
        <w:t> </w:t>
      </w:r>
      <w:r>
        <w:rPr>
          <w:color w:val="5D5D5D"/>
          <w:sz w:val="23"/>
        </w:rPr>
        <w:t>met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with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their</w:t>
      </w:r>
      <w:r>
        <w:rPr>
          <w:color w:val="5D5D5D"/>
          <w:spacing w:val="20"/>
          <w:sz w:val="23"/>
        </w:rPr>
        <w:t> </w:t>
      </w:r>
      <w:r>
        <w:rPr>
          <w:color w:val="5D5D5D"/>
          <w:sz w:val="23"/>
        </w:rPr>
        <w:t>surveyor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to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locate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drainage</w:t>
      </w:r>
      <w:r>
        <w:rPr>
          <w:color w:val="5D5D5D"/>
          <w:spacing w:val="24"/>
          <w:sz w:val="23"/>
        </w:rPr>
        <w:t> </w:t>
      </w:r>
      <w:r>
        <w:rPr>
          <w:color w:val="5D5D5D"/>
          <w:sz w:val="23"/>
        </w:rPr>
        <w:t>structure</w:t>
      </w:r>
      <w:r>
        <w:rPr>
          <w:color w:val="5D5D5D"/>
          <w:spacing w:val="33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9"/>
          <w:sz w:val="23"/>
        </w:rPr>
        <w:t> </w:t>
      </w:r>
      <w:r>
        <w:rPr>
          <w:color w:val="5D5D5D"/>
          <w:sz w:val="23"/>
        </w:rPr>
        <w:t>common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area</w:t>
      </w:r>
      <w:r>
        <w:rPr>
          <w:color w:val="5D5D5D"/>
          <w:spacing w:val="10"/>
          <w:sz w:val="23"/>
        </w:rPr>
        <w:t> </w:t>
      </w:r>
      <w:r>
        <w:rPr>
          <w:color w:val="5D5D5D"/>
          <w:sz w:val="23"/>
        </w:rPr>
        <w:t>adjacent</w:t>
      </w:r>
      <w:r>
        <w:rPr>
          <w:color w:val="5D5D5D"/>
          <w:spacing w:val="24"/>
          <w:sz w:val="23"/>
        </w:rPr>
        <w:t> </w:t>
      </w:r>
      <w:r>
        <w:rPr>
          <w:color w:val="5D5D5D"/>
          <w:sz w:val="23"/>
        </w:rPr>
        <w:t>to</w:t>
      </w:r>
      <w:r>
        <w:rPr>
          <w:color w:val="5D5D5D"/>
          <w:spacing w:val="16"/>
          <w:sz w:val="23"/>
        </w:rPr>
        <w:t> </w:t>
      </w:r>
      <w:r>
        <w:rPr>
          <w:color w:val="5D5D5D"/>
          <w:sz w:val="23"/>
        </w:rPr>
        <w:t>nature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trail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9"/>
          <w:sz w:val="23"/>
        </w:rPr>
        <w:t> </w:t>
      </w:r>
      <w:r>
        <w:rPr>
          <w:color w:val="5D5D5D"/>
          <w:sz w:val="23"/>
        </w:rPr>
        <w:t>LSF-3,</w:t>
      </w:r>
      <w:r>
        <w:rPr>
          <w:color w:val="5D5D5D"/>
          <w:spacing w:val="23"/>
          <w:sz w:val="23"/>
        </w:rPr>
        <w:t> </w:t>
      </w:r>
      <w:r>
        <w:rPr>
          <w:color w:val="5D5D5D"/>
          <w:sz w:val="23"/>
        </w:rPr>
        <w:t>All</w:t>
      </w:r>
      <w:r>
        <w:rPr>
          <w:color w:val="5D5D5D"/>
          <w:spacing w:val="25"/>
          <w:sz w:val="23"/>
        </w:rPr>
        <w:t> </w:t>
      </w:r>
      <w:r>
        <w:rPr>
          <w:color w:val="5D5D5D"/>
          <w:sz w:val="23"/>
        </w:rPr>
        <w:t>pro</w:t>
      </w:r>
      <w:r>
        <w:rPr>
          <w:color w:val="5D5D5D"/>
          <w:spacing w:val="15"/>
          <w:sz w:val="23"/>
        </w:rPr>
        <w:t> </w:t>
      </w:r>
      <w:r>
        <w:rPr>
          <w:color w:val="5D5D5D"/>
          <w:sz w:val="23"/>
        </w:rPr>
        <w:t>replaced</w:t>
      </w:r>
      <w:r>
        <w:rPr>
          <w:color w:val="5D5D5D"/>
          <w:spacing w:val="32"/>
          <w:sz w:val="23"/>
        </w:rPr>
        <w:t> </w:t>
      </w:r>
      <w:r>
        <w:rPr>
          <w:color w:val="5D5D5D"/>
          <w:sz w:val="23"/>
        </w:rPr>
        <w:t>damaged</w:t>
      </w:r>
      <w:r>
        <w:rPr>
          <w:color w:val="5D5D5D"/>
          <w:spacing w:val="25"/>
          <w:sz w:val="23"/>
        </w:rPr>
        <w:t> </w:t>
      </w:r>
      <w:r>
        <w:rPr>
          <w:color w:val="5D5D5D"/>
          <w:sz w:val="23"/>
        </w:rPr>
        <w:t>doggie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pot</w:t>
      </w:r>
      <w:r>
        <w:rPr>
          <w:color w:val="5D5D5D"/>
          <w:spacing w:val="20"/>
          <w:sz w:val="23"/>
        </w:rPr>
        <w:t> </w:t>
      </w:r>
      <w:r>
        <w:rPr>
          <w:color w:val="5D5D5D"/>
          <w:sz w:val="23"/>
        </w:rPr>
        <w:t>box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-54"/>
          <w:sz w:val="23"/>
        </w:rPr>
        <w:t> </w:t>
      </w:r>
      <w:r>
        <w:rPr>
          <w:color w:val="5D5D5D"/>
          <w:sz w:val="23"/>
        </w:rPr>
        <w:t>Unit</w:t>
      </w:r>
      <w:r>
        <w:rPr>
          <w:color w:val="5D5D5D"/>
          <w:spacing w:val="8"/>
          <w:sz w:val="23"/>
        </w:rPr>
        <w:t> </w:t>
      </w:r>
      <w:r>
        <w:rPr>
          <w:color w:val="5D5D5D"/>
          <w:sz w:val="23"/>
        </w:rPr>
        <w:t>23</w:t>
      </w:r>
      <w:r>
        <w:rPr>
          <w:color w:val="5D5D5D"/>
          <w:spacing w:val="7"/>
          <w:sz w:val="23"/>
        </w:rPr>
        <w:t> </w:t>
      </w:r>
      <w:r>
        <w:rPr>
          <w:color w:val="5D5D5D"/>
          <w:sz w:val="23"/>
        </w:rPr>
        <w:t>as</w:t>
      </w:r>
      <w:r>
        <w:rPr>
          <w:color w:val="5D5D5D"/>
          <w:spacing w:val="5"/>
          <w:sz w:val="23"/>
        </w:rPr>
        <w:t> </w:t>
      </w:r>
      <w:r>
        <w:rPr>
          <w:color w:val="5D5D5D"/>
          <w:sz w:val="23"/>
        </w:rPr>
        <w:t>per</w:t>
      </w:r>
      <w:r>
        <w:rPr>
          <w:color w:val="5D5D5D"/>
          <w:spacing w:val="6"/>
          <w:sz w:val="23"/>
        </w:rPr>
        <w:t> </w:t>
      </w:r>
      <w:r>
        <w:rPr>
          <w:color w:val="5D5D5D"/>
          <w:sz w:val="23"/>
        </w:rPr>
        <w:t>resident</w:t>
      </w:r>
      <w:r>
        <w:rPr>
          <w:color w:val="5D5D5D"/>
          <w:spacing w:val="12"/>
          <w:sz w:val="23"/>
        </w:rPr>
        <w:t> </w:t>
      </w:r>
      <w:r>
        <w:rPr>
          <w:color w:val="5D5D5D"/>
          <w:sz w:val="23"/>
        </w:rPr>
        <w:t>concern</w:t>
      </w:r>
      <w:r>
        <w:rPr>
          <w:color w:val="5D5D5D"/>
          <w:spacing w:val="17"/>
          <w:sz w:val="23"/>
        </w:rPr>
        <w:t> </w:t>
      </w:r>
      <w:r>
        <w:rPr>
          <w:color w:val="5D5D5D"/>
          <w:sz w:val="23"/>
        </w:rPr>
        <w:t>(24</w:t>
      </w:r>
      <w:r>
        <w:rPr>
          <w:color w:val="5D5D5D"/>
          <w:spacing w:val="12"/>
          <w:sz w:val="23"/>
        </w:rPr>
        <w:t> </w:t>
      </w:r>
      <w:r>
        <w:rPr>
          <w:color w:val="5D5D5D"/>
          <w:sz w:val="23"/>
        </w:rPr>
        <w:t>Aug)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4" w:lineRule="auto" w:before="0" w:after="0"/>
        <w:ind w:left="737" w:right="144" w:hanging="355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Ultimate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Fencing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continues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work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installation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new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dog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park,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spoke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a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non­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resident who reps an HOA on algae control methods, M-Inc continues sidewalk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form and pour in LSF-3, received Tallahassee office lease agreement from St. Joe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forwarded</w:t>
      </w:r>
      <w:r>
        <w:rPr>
          <w:color w:val="5D5D5D"/>
          <w:spacing w:val="21"/>
          <w:w w:val="105"/>
          <w:sz w:val="23"/>
        </w:rPr>
        <w:t> </w:t>
      </w:r>
      <w:r>
        <w:rPr>
          <w:color w:val="5D5D5D"/>
          <w:w w:val="105"/>
          <w:sz w:val="23"/>
        </w:rPr>
        <w:t>to St.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Augustine</w:t>
      </w:r>
      <w:r>
        <w:rPr>
          <w:color w:val="5D5D5D"/>
          <w:spacing w:val="9"/>
          <w:w w:val="105"/>
          <w:sz w:val="23"/>
        </w:rPr>
        <w:t> </w:t>
      </w:r>
      <w:r>
        <w:rPr>
          <w:color w:val="5D5D5D"/>
          <w:w w:val="105"/>
          <w:sz w:val="23"/>
        </w:rPr>
        <w:t>office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797979"/>
          <w:w w:val="105"/>
          <w:sz w:val="23"/>
        </w:rPr>
        <w:t>(25</w:t>
      </w:r>
      <w:r>
        <w:rPr>
          <w:color w:val="797979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743" w:val="left" w:leader="none"/>
        </w:tabs>
        <w:spacing w:line="247" w:lineRule="auto" w:before="0" w:after="0"/>
        <w:ind w:left="917" w:right="206" w:hanging="530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Received proofs for review of new information signage for Central Park from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Nature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Graphics</w:t>
      </w:r>
      <w:r>
        <w:rPr>
          <w:color w:val="8A8A8A"/>
          <w:w w:val="105"/>
          <w:sz w:val="23"/>
        </w:rPr>
        <w:t>,</w:t>
      </w:r>
      <w:r>
        <w:rPr>
          <w:color w:val="8A8A8A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working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Apogee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Signs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layout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wording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new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dog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w w:val="105"/>
          <w:sz w:val="23"/>
        </w:rPr>
        <w:t>park signage, M-Inc continues forming and pouring sidewalk in LSF-3, All </w:t>
      </w:r>
      <w:r>
        <w:rPr>
          <w:color w:val="4D4D4D"/>
          <w:w w:val="105"/>
          <w:sz w:val="23"/>
        </w:rPr>
        <w:t>Pro</w:t>
      </w:r>
      <w:r>
        <w:rPr>
          <w:color w:val="4D4D4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repairing</w:t>
      </w:r>
      <w:r>
        <w:rPr>
          <w:color w:val="5D5D5D"/>
          <w:spacing w:val="11"/>
          <w:w w:val="105"/>
          <w:sz w:val="23"/>
        </w:rPr>
        <w:t> </w:t>
      </w:r>
      <w:r>
        <w:rPr>
          <w:color w:val="5D5D5D"/>
          <w:w w:val="105"/>
          <w:sz w:val="23"/>
        </w:rPr>
        <w:t>irrigation</w:t>
      </w:r>
      <w:r>
        <w:rPr>
          <w:color w:val="5D5D5D"/>
          <w:spacing w:val="21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Unit14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(26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743" w:val="left" w:leader="none"/>
        </w:tabs>
        <w:spacing w:line="237" w:lineRule="auto" w:before="1" w:after="0"/>
        <w:ind w:left="737" w:right="468" w:hanging="357"/>
        <w:jc w:val="left"/>
        <w:rPr>
          <w:color w:val="5D5D5D"/>
          <w:sz w:val="23"/>
        </w:rPr>
      </w:pPr>
      <w:r>
        <w:rPr>
          <w:color w:val="5D5D5D"/>
          <w:spacing w:val="-1"/>
          <w:w w:val="105"/>
          <w:sz w:val="23"/>
        </w:rPr>
        <w:t>M-Inc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continues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pouring</w:t>
      </w:r>
      <w:r>
        <w:rPr>
          <w:color w:val="5D5D5D"/>
          <w:spacing w:val="-10"/>
          <w:w w:val="105"/>
          <w:sz w:val="23"/>
        </w:rPr>
        <w:t> </w:t>
      </w:r>
      <w:r>
        <w:rPr>
          <w:color w:val="5D5D5D"/>
          <w:w w:val="105"/>
          <w:sz w:val="23"/>
        </w:rPr>
        <w:t>sidewalk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repairing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curb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gutter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15"/>
          <w:w w:val="105"/>
          <w:sz w:val="23"/>
        </w:rPr>
        <w:t> </w:t>
      </w:r>
      <w:r>
        <w:rPr>
          <w:color w:val="5D5D5D"/>
          <w:w w:val="105"/>
          <w:sz w:val="23"/>
        </w:rPr>
        <w:t>LSF-3,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spoke</w:t>
      </w:r>
      <w:r>
        <w:rPr>
          <w:color w:val="5D5D5D"/>
          <w:spacing w:val="-57"/>
          <w:w w:val="105"/>
          <w:sz w:val="23"/>
        </w:rPr>
        <w:t> </w:t>
      </w:r>
      <w:r>
        <w:rPr>
          <w:color w:val="5D5D5D"/>
          <w:spacing w:val="-1"/>
          <w:w w:val="105"/>
          <w:sz w:val="23"/>
        </w:rPr>
        <w:t>with All Pro on landscape as-builts </w:t>
      </w:r>
      <w:r>
        <w:rPr>
          <w:color w:val="5D5D5D"/>
          <w:w w:val="105"/>
          <w:sz w:val="23"/>
        </w:rPr>
        <w:t>for </w:t>
      </w:r>
      <w:r>
        <w:rPr>
          <w:color w:val="797979"/>
          <w:w w:val="105"/>
          <w:sz w:val="23"/>
        </w:rPr>
        <w:t>Unit </w:t>
      </w:r>
      <w:r>
        <w:rPr>
          <w:color w:val="5D5D5D"/>
          <w:w w:val="105"/>
          <w:sz w:val="23"/>
        </w:rPr>
        <w:t>31 Phase 3 and working with CDD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Engineer on tree mitigation fieldwork descriptions, severe rain event in early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evening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causes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flooding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median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damage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(27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Aug)</w:t>
      </w:r>
    </w:p>
    <w:p>
      <w:pPr>
        <w:spacing w:after="0" w:line="237" w:lineRule="auto"/>
        <w:jc w:val="left"/>
        <w:rPr>
          <w:sz w:val="23"/>
        </w:rPr>
        <w:sectPr>
          <w:footerReference w:type="default" r:id="rId218"/>
          <w:pgSz w:w="11900" w:h="15500"/>
          <w:pgMar w:footer="0" w:header="0" w:top="1160" w:bottom="0" w:left="1580" w:right="1380"/>
        </w:sectPr>
      </w:pPr>
    </w:p>
    <w:p>
      <w:pPr>
        <w:pStyle w:val="ListParagraph"/>
        <w:numPr>
          <w:ilvl w:val="1"/>
          <w:numId w:val="12"/>
        </w:numPr>
        <w:tabs>
          <w:tab w:pos="655" w:val="left" w:leader="none"/>
        </w:tabs>
        <w:spacing w:line="249" w:lineRule="auto" w:before="67" w:after="0"/>
        <w:ind w:left="650" w:right="564" w:hanging="352"/>
        <w:jc w:val="left"/>
        <w:rPr>
          <w:color w:val="565656"/>
          <w:sz w:val="23"/>
        </w:rPr>
      </w:pPr>
      <w:r>
        <w:rPr/>
        <w:pict>
          <v:rect style="position:absolute;margin-left:273.930786pt;margin-top:767.273254pt;width:320.789201pt;height:.480446pt;mso-position-horizontal-relative:page;mso-position-vertical-relative:page;z-index:15784448" id="docshape394" filled="true" fillcolor="#000000" stroked="false">
            <v:fill type="solid"/>
            <w10:wrap type="none"/>
          </v:rect>
        </w:pict>
      </w:r>
      <w:r>
        <w:rPr>
          <w:color w:val="565656"/>
          <w:w w:val="105"/>
          <w:sz w:val="23"/>
        </w:rPr>
        <w:t>Spoke at length with HOA on maintenance of LDR-5 Phase 1 and trail section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locations, received quote for dog park signage from Apogee Signs, spoke with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District Counsel on verbiage for dog park signage, approved new information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signage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proofs</w:t>
      </w:r>
      <w:r>
        <w:rPr>
          <w:color w:val="565656"/>
          <w:spacing w:val="-12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for</w:t>
      </w:r>
      <w:r>
        <w:rPr>
          <w:color w:val="565656"/>
          <w:spacing w:val="-14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Central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Park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spacing w:val="-1"/>
          <w:w w:val="105"/>
          <w:sz w:val="23"/>
        </w:rPr>
        <w:t>and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authorized</w:t>
      </w:r>
      <w:r>
        <w:rPr>
          <w:color w:val="565656"/>
          <w:spacing w:val="5"/>
          <w:w w:val="105"/>
          <w:sz w:val="23"/>
        </w:rPr>
        <w:t> </w:t>
      </w:r>
      <w:r>
        <w:rPr>
          <w:color w:val="565656"/>
          <w:w w:val="105"/>
          <w:sz w:val="23"/>
        </w:rPr>
        <w:t>completion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7"/>
          <w:w w:val="105"/>
          <w:sz w:val="23"/>
        </w:rPr>
        <w:t> </w:t>
      </w:r>
      <w:r>
        <w:rPr>
          <w:color w:val="565656"/>
          <w:w w:val="105"/>
          <w:sz w:val="23"/>
        </w:rPr>
        <w:t>shipping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-13"/>
          <w:w w:val="105"/>
          <w:sz w:val="23"/>
        </w:rPr>
        <w:t> </w:t>
      </w:r>
      <w:r>
        <w:rPr>
          <w:color w:val="565656"/>
          <w:w w:val="105"/>
          <w:sz w:val="23"/>
        </w:rPr>
        <w:t>same</w:t>
      </w:r>
      <w:r>
        <w:rPr>
          <w:color w:val="565656"/>
          <w:spacing w:val="-57"/>
          <w:w w:val="105"/>
          <w:sz w:val="23"/>
        </w:rPr>
        <w:t> </w:t>
      </w:r>
      <w:r>
        <w:rPr>
          <w:color w:val="565656"/>
          <w:w w:val="105"/>
          <w:sz w:val="23"/>
        </w:rPr>
        <w:t>(30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Aug)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653" w:val="left" w:leader="none"/>
        </w:tabs>
        <w:spacing w:line="254" w:lineRule="auto" w:before="1" w:after="0"/>
        <w:ind w:left="650" w:right="575" w:hanging="352"/>
        <w:jc w:val="left"/>
        <w:rPr>
          <w:color w:val="565656"/>
          <w:sz w:val="23"/>
        </w:rPr>
      </w:pPr>
      <w:r>
        <w:rPr>
          <w:color w:val="565656"/>
          <w:w w:val="105"/>
          <w:sz w:val="23"/>
        </w:rPr>
        <w:t>Attended on site preliminary meeting with COTGM and M-Inc for final City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acceptance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w w:val="105"/>
          <w:sz w:val="23"/>
        </w:rPr>
        <w:t>of</w:t>
      </w:r>
      <w:r>
        <w:rPr>
          <w:color w:val="565656"/>
          <w:spacing w:val="-14"/>
          <w:w w:val="105"/>
          <w:sz w:val="23"/>
        </w:rPr>
        <w:t> </w:t>
      </w:r>
      <w:r>
        <w:rPr>
          <w:color w:val="565656"/>
          <w:w w:val="105"/>
          <w:sz w:val="23"/>
        </w:rPr>
        <w:t>LSF-3,</w:t>
      </w:r>
      <w:r>
        <w:rPr>
          <w:color w:val="565656"/>
          <w:spacing w:val="-10"/>
          <w:w w:val="105"/>
          <w:sz w:val="23"/>
        </w:rPr>
        <w:t> </w:t>
      </w:r>
      <w:r>
        <w:rPr>
          <w:color w:val="565656"/>
          <w:w w:val="105"/>
          <w:sz w:val="23"/>
        </w:rPr>
        <w:t>M-Inc</w:t>
      </w:r>
      <w:r>
        <w:rPr>
          <w:color w:val="565656"/>
          <w:spacing w:val="-12"/>
          <w:w w:val="105"/>
          <w:sz w:val="23"/>
        </w:rPr>
        <w:t> </w:t>
      </w:r>
      <w:r>
        <w:rPr>
          <w:color w:val="565656"/>
          <w:w w:val="105"/>
          <w:sz w:val="23"/>
        </w:rPr>
        <w:t>completing</w:t>
      </w:r>
      <w:r>
        <w:rPr>
          <w:color w:val="565656"/>
          <w:spacing w:val="-1"/>
          <w:w w:val="105"/>
          <w:sz w:val="23"/>
        </w:rPr>
        <w:t> </w:t>
      </w:r>
      <w:r>
        <w:rPr>
          <w:color w:val="565656"/>
          <w:w w:val="105"/>
          <w:sz w:val="23"/>
        </w:rPr>
        <w:t>curb</w:t>
      </w:r>
      <w:r>
        <w:rPr>
          <w:color w:val="565656"/>
          <w:spacing w:val="-12"/>
          <w:w w:val="105"/>
          <w:sz w:val="23"/>
        </w:rPr>
        <w:t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gutter</w:t>
      </w:r>
      <w:r>
        <w:rPr>
          <w:color w:val="565656"/>
          <w:spacing w:val="-6"/>
          <w:w w:val="105"/>
          <w:sz w:val="23"/>
        </w:rPr>
        <w:t> </w:t>
      </w:r>
      <w:r>
        <w:rPr>
          <w:color w:val="565656"/>
          <w:w w:val="105"/>
          <w:sz w:val="23"/>
        </w:rPr>
        <w:t>repairs</w:t>
      </w:r>
      <w:r>
        <w:rPr>
          <w:color w:val="565656"/>
          <w:spacing w:val="-11"/>
          <w:w w:val="105"/>
          <w:sz w:val="23"/>
        </w:rPr>
        <w:t> </w:t>
      </w:r>
      <w:r>
        <w:rPr>
          <w:color w:val="565656"/>
          <w:w w:val="105"/>
          <w:sz w:val="23"/>
        </w:rPr>
        <w:t>and</w:t>
      </w:r>
      <w:r>
        <w:rPr>
          <w:color w:val="565656"/>
          <w:spacing w:val="-9"/>
          <w:w w:val="105"/>
          <w:sz w:val="23"/>
        </w:rPr>
        <w:t> </w:t>
      </w:r>
      <w:r>
        <w:rPr>
          <w:color w:val="565656"/>
          <w:w w:val="105"/>
          <w:sz w:val="23"/>
        </w:rPr>
        <w:t>prepping</w:t>
      </w:r>
      <w:r>
        <w:rPr>
          <w:color w:val="56565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for</w:t>
      </w:r>
      <w:r>
        <w:rPr>
          <w:color w:val="565656"/>
          <w:spacing w:val="-58"/>
          <w:w w:val="105"/>
          <w:sz w:val="23"/>
        </w:rPr>
        <w:t> </w:t>
      </w:r>
      <w:r>
        <w:rPr>
          <w:color w:val="565656"/>
          <w:w w:val="105"/>
          <w:sz w:val="23"/>
        </w:rPr>
        <w:t>final</w:t>
      </w:r>
      <w:r>
        <w:rPr>
          <w:color w:val="565656"/>
          <w:spacing w:val="9"/>
          <w:w w:val="105"/>
          <w:sz w:val="23"/>
        </w:rPr>
        <w:t> </w:t>
      </w:r>
      <w:r>
        <w:rPr>
          <w:color w:val="565656"/>
          <w:w w:val="105"/>
          <w:sz w:val="23"/>
        </w:rPr>
        <w:t>lift</w:t>
      </w:r>
      <w:r>
        <w:rPr>
          <w:color w:val="565656"/>
          <w:spacing w:val="-3"/>
          <w:w w:val="105"/>
          <w:sz w:val="23"/>
        </w:rPr>
        <w:t> </w:t>
      </w:r>
      <w:r>
        <w:rPr>
          <w:color w:val="565656"/>
          <w:w w:val="105"/>
          <w:sz w:val="23"/>
        </w:rPr>
        <w:t>asphalt</w:t>
      </w:r>
      <w:r>
        <w:rPr>
          <w:color w:val="565656"/>
          <w:spacing w:val="9"/>
          <w:w w:val="105"/>
          <w:sz w:val="23"/>
        </w:rPr>
        <w:t> </w:t>
      </w:r>
      <w:r>
        <w:rPr>
          <w:color w:val="565656"/>
          <w:w w:val="105"/>
          <w:sz w:val="23"/>
        </w:rPr>
        <w:t>in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same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565656"/>
          <w:w w:val="105"/>
          <w:sz w:val="23"/>
        </w:rPr>
        <w:t>(31</w:t>
      </w:r>
      <w:r>
        <w:rPr>
          <w:color w:val="565656"/>
          <w:spacing w:val="4"/>
          <w:w w:val="105"/>
          <w:sz w:val="23"/>
        </w:rPr>
        <w:t> </w:t>
      </w:r>
      <w:r>
        <w:rPr>
          <w:color w:val="565656"/>
          <w:w w:val="105"/>
          <w:sz w:val="23"/>
        </w:rPr>
        <w:t>Aug)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0"/>
        <w:ind w:left="116" w:right="0" w:firstLine="0"/>
        <w:jc w:val="left"/>
        <w:rPr>
          <w:b/>
          <w:sz w:val="23"/>
        </w:rPr>
      </w:pPr>
      <w:r>
        <w:rPr>
          <w:b/>
          <w:color w:val="565656"/>
          <w:w w:val="105"/>
          <w:sz w:val="23"/>
        </w:rPr>
        <w:t>Lake</w:t>
      </w:r>
      <w:r>
        <w:rPr>
          <w:b/>
          <w:color w:val="565656"/>
          <w:spacing w:val="-15"/>
          <w:w w:val="105"/>
          <w:sz w:val="23"/>
        </w:rPr>
        <w:t> </w:t>
      </w:r>
      <w:r>
        <w:rPr>
          <w:b/>
          <w:color w:val="565656"/>
          <w:w w:val="105"/>
          <w:sz w:val="23"/>
        </w:rPr>
        <w:t>and</w:t>
      </w:r>
      <w:r>
        <w:rPr>
          <w:b/>
          <w:color w:val="565656"/>
          <w:spacing w:val="-11"/>
          <w:w w:val="105"/>
          <w:sz w:val="23"/>
        </w:rPr>
        <w:t> </w:t>
      </w:r>
      <w:r>
        <w:rPr>
          <w:b/>
          <w:color w:val="565656"/>
          <w:w w:val="105"/>
          <w:sz w:val="23"/>
        </w:rPr>
        <w:t>SWMF</w:t>
      </w:r>
      <w:r>
        <w:rPr>
          <w:b/>
          <w:color w:val="565656"/>
          <w:spacing w:val="-10"/>
          <w:w w:val="105"/>
          <w:sz w:val="23"/>
        </w:rPr>
        <w:t> </w:t>
      </w:r>
      <w:r>
        <w:rPr>
          <w:b/>
          <w:color w:val="565656"/>
          <w:w w:val="105"/>
          <w:sz w:val="23"/>
        </w:rPr>
        <w:t>Maintenance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22"/>
      </w:pPr>
      <w:r>
        <w:rPr>
          <w:color w:val="565656"/>
          <w:w w:val="105"/>
        </w:rPr>
        <w:t>Clean</w:t>
      </w:r>
      <w:r>
        <w:rPr>
          <w:color w:val="565656"/>
          <w:spacing w:val="-4"/>
          <w:w w:val="105"/>
        </w:rPr>
        <w:t> </w:t>
      </w:r>
      <w:r>
        <w:rPr>
          <w:color w:val="565656"/>
          <w:w w:val="105"/>
        </w:rPr>
        <w:t>various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pop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off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drainage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structures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after</w:t>
      </w:r>
      <w:r>
        <w:rPr>
          <w:color w:val="565656"/>
          <w:spacing w:val="-9"/>
          <w:w w:val="105"/>
        </w:rPr>
        <w:t> </w:t>
      </w:r>
      <w:r>
        <w:rPr>
          <w:color w:val="565656"/>
          <w:w w:val="105"/>
        </w:rPr>
        <w:t>heavy rain</w:t>
      </w:r>
      <w:r>
        <w:rPr>
          <w:color w:val="565656"/>
          <w:spacing w:val="-8"/>
          <w:w w:val="105"/>
        </w:rPr>
        <w:t> </w:t>
      </w:r>
      <w:r>
        <w:rPr>
          <w:color w:val="565656"/>
          <w:w w:val="105"/>
        </w:rPr>
        <w:t>event</w:t>
      </w:r>
      <w:r>
        <w:rPr>
          <w:color w:val="565656"/>
          <w:spacing w:val="-5"/>
          <w:w w:val="105"/>
        </w:rPr>
        <w:t> </w:t>
      </w:r>
      <w:r>
        <w:rPr>
          <w:color w:val="565656"/>
          <w:w w:val="105"/>
        </w:rPr>
        <w:t>on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27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August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color w:val="565656"/>
          <w:sz w:val="23"/>
        </w:rPr>
        <w:t>Southwood</w:t>
      </w:r>
      <w:r>
        <w:rPr>
          <w:b/>
          <w:color w:val="565656"/>
          <w:spacing w:val="52"/>
          <w:sz w:val="23"/>
        </w:rPr>
        <w:t> </w:t>
      </w:r>
      <w:r>
        <w:rPr>
          <w:b/>
          <w:color w:val="565656"/>
          <w:sz w:val="23"/>
        </w:rPr>
        <w:t>Infrastructure</w:t>
      </w:r>
      <w:r>
        <w:rPr>
          <w:b/>
          <w:color w:val="565656"/>
          <w:spacing w:val="34"/>
          <w:sz w:val="23"/>
        </w:rPr>
        <w:t> </w:t>
      </w:r>
      <w:r>
        <w:rPr>
          <w:b/>
          <w:color w:val="565656"/>
          <w:sz w:val="23"/>
        </w:rPr>
        <w:t>Report/Status:</w:t>
      </w:r>
      <w:r>
        <w:rPr>
          <w:b/>
          <w:color w:val="565656"/>
          <w:spacing w:val="29"/>
          <w:sz w:val="23"/>
        </w:rPr>
        <w:t> </w:t>
      </w:r>
      <w:r>
        <w:rPr>
          <w:b/>
          <w:color w:val="565656"/>
          <w:sz w:val="23"/>
        </w:rPr>
        <w:t>(K.</w:t>
      </w:r>
      <w:r>
        <w:rPr>
          <w:b/>
          <w:color w:val="565656"/>
          <w:spacing w:val="33"/>
          <w:sz w:val="23"/>
        </w:rPr>
        <w:t> </w:t>
      </w:r>
      <w:r>
        <w:rPr>
          <w:b/>
          <w:color w:val="565656"/>
          <w:sz w:val="23"/>
        </w:rPr>
        <w:t>Bishop/GMS)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128" w:right="0" w:firstLine="0"/>
        <w:jc w:val="left"/>
        <w:rPr>
          <w:b/>
          <w:sz w:val="23"/>
        </w:rPr>
      </w:pPr>
      <w:r>
        <w:rPr>
          <w:b/>
          <w:color w:val="565656"/>
          <w:sz w:val="23"/>
        </w:rPr>
        <w:t>Security/Accident</w:t>
      </w:r>
      <w:r>
        <w:rPr>
          <w:b/>
          <w:color w:val="565656"/>
          <w:spacing w:val="28"/>
          <w:sz w:val="23"/>
        </w:rPr>
        <w:t> </w:t>
      </w:r>
      <w:r>
        <w:rPr>
          <w:b/>
          <w:color w:val="565656"/>
          <w:sz w:val="23"/>
        </w:rPr>
        <w:t>Reports: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138" w:right="0" w:firstLine="0"/>
        <w:jc w:val="left"/>
        <w:rPr>
          <w:b/>
          <w:sz w:val="23"/>
        </w:rPr>
      </w:pPr>
      <w:r>
        <w:rPr>
          <w:b/>
          <w:color w:val="565656"/>
          <w:w w:val="105"/>
          <w:sz w:val="23"/>
        </w:rPr>
        <w:t>Special</w:t>
      </w:r>
      <w:r>
        <w:rPr>
          <w:b/>
          <w:color w:val="565656"/>
          <w:spacing w:val="-13"/>
          <w:w w:val="105"/>
          <w:sz w:val="23"/>
        </w:rPr>
        <w:t> </w:t>
      </w:r>
      <w:r>
        <w:rPr>
          <w:b/>
          <w:color w:val="565656"/>
          <w:w w:val="105"/>
          <w:sz w:val="23"/>
        </w:rPr>
        <w:t>Events: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spacing w:before="0"/>
        <w:ind w:left="146" w:right="0" w:firstLine="0"/>
        <w:jc w:val="left"/>
        <w:rPr>
          <w:b/>
          <w:sz w:val="23"/>
        </w:rPr>
      </w:pPr>
      <w:r>
        <w:rPr>
          <w:b/>
          <w:color w:val="565656"/>
          <w:w w:val="105"/>
          <w:sz w:val="23"/>
        </w:rPr>
        <w:t>Open</w:t>
      </w:r>
      <w:r>
        <w:rPr>
          <w:b/>
          <w:color w:val="565656"/>
          <w:spacing w:val="-7"/>
          <w:w w:val="105"/>
          <w:sz w:val="23"/>
        </w:rPr>
        <w:t> </w:t>
      </w:r>
      <w:r>
        <w:rPr>
          <w:b/>
          <w:color w:val="565656"/>
          <w:w w:val="105"/>
          <w:sz w:val="23"/>
        </w:rPr>
        <w:t>Items: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496" w:lineRule="auto"/>
        <w:ind w:left="160" w:right="3888" w:hanging="11"/>
      </w:pPr>
      <w:r>
        <w:rPr>
          <w:color w:val="565656"/>
          <w:w w:val="105"/>
        </w:rPr>
        <w:t>LSF-3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open</w:t>
      </w:r>
      <w:r>
        <w:rPr>
          <w:color w:val="565656"/>
          <w:spacing w:val="-14"/>
          <w:w w:val="105"/>
        </w:rPr>
        <w:t> </w:t>
      </w:r>
      <w:r>
        <w:rPr>
          <w:color w:val="565656"/>
          <w:w w:val="105"/>
        </w:rPr>
        <w:t>space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SWMF</w:t>
      </w:r>
      <w:r>
        <w:rPr>
          <w:color w:val="565656"/>
          <w:spacing w:val="-11"/>
          <w:w w:val="105"/>
        </w:rPr>
        <w:t> </w:t>
      </w:r>
      <w:r>
        <w:rPr>
          <w:color w:val="565656"/>
          <w:w w:val="105"/>
        </w:rPr>
        <w:t>maintenance</w:t>
      </w:r>
      <w:r>
        <w:rPr>
          <w:color w:val="565656"/>
          <w:spacing w:val="-57"/>
          <w:w w:val="105"/>
        </w:rPr>
        <w:t> </w:t>
      </w:r>
      <w:r>
        <w:rPr>
          <w:color w:val="565656"/>
          <w:w w:val="105"/>
        </w:rPr>
        <w:t>Fencing</w:t>
      </w:r>
      <w:r>
        <w:rPr>
          <w:color w:val="565656"/>
          <w:spacing w:val="2"/>
          <w:w w:val="105"/>
        </w:rPr>
        <w:t> </w:t>
      </w:r>
      <w:r>
        <w:rPr>
          <w:color w:val="565656"/>
          <w:w w:val="105"/>
        </w:rPr>
        <w:t>for</w:t>
      </w:r>
      <w:r>
        <w:rPr>
          <w:color w:val="565656"/>
          <w:spacing w:val="-3"/>
          <w:w w:val="105"/>
        </w:rPr>
        <w:t> </w:t>
      </w:r>
      <w:r>
        <w:rPr>
          <w:color w:val="565656"/>
          <w:w w:val="105"/>
        </w:rPr>
        <w:t>Dog</w:t>
      </w:r>
      <w:r>
        <w:rPr>
          <w:color w:val="565656"/>
          <w:spacing w:val="5"/>
          <w:w w:val="105"/>
        </w:rPr>
        <w:t> </w:t>
      </w:r>
      <w:r>
        <w:rPr>
          <w:color w:val="565656"/>
          <w:w w:val="105"/>
        </w:rPr>
        <w:t>Park</w:t>
      </w:r>
    </w:p>
    <w:p>
      <w:pPr>
        <w:spacing w:after="0" w:line="496" w:lineRule="auto"/>
        <w:sectPr>
          <w:footerReference w:type="default" r:id="rId219"/>
          <w:pgSz w:w="11900" w:h="15500"/>
          <w:pgMar w:footer="0" w:header="0" w:top="1380" w:bottom="0" w:left="1580" w:right="1380"/>
        </w:sectPr>
      </w:pPr>
    </w:p>
    <w:p>
      <w:pPr>
        <w:spacing w:line="249" w:lineRule="auto" w:before="68"/>
        <w:ind w:left="122" w:right="354" w:firstLine="59"/>
        <w:jc w:val="left"/>
        <w:rPr>
          <w:i/>
          <w:sz w:val="23"/>
        </w:rPr>
      </w:pPr>
      <w:r>
        <w:rPr/>
        <w:pict>
          <v:rect style="position:absolute;margin-left:456.5513pt;margin-top:767.513489pt;width:138.168675pt;height:.480446pt;mso-position-horizontal-relative:page;mso-position-vertical-relative:page;z-index:15784960" id="docshape395" filled="true" fillcolor="#000000" stroked="false">
            <v:fill type="solid"/>
            <w10:wrap type="none"/>
          </v:rect>
        </w:pict>
      </w:r>
      <w:r>
        <w:rPr>
          <w:i/>
          <w:color w:val="5D5D5D"/>
          <w:sz w:val="23"/>
        </w:rPr>
        <w:t>Should</w:t>
      </w:r>
      <w:r>
        <w:rPr>
          <w:i/>
          <w:color w:val="5D5D5D"/>
          <w:spacing w:val="21"/>
          <w:sz w:val="23"/>
        </w:rPr>
        <w:t> </w:t>
      </w:r>
      <w:r>
        <w:rPr>
          <w:i/>
          <w:color w:val="5D5D5D"/>
          <w:sz w:val="23"/>
        </w:rPr>
        <w:t>you</w:t>
      </w:r>
      <w:r>
        <w:rPr>
          <w:i/>
          <w:color w:val="5D5D5D"/>
          <w:spacing w:val="19"/>
          <w:sz w:val="23"/>
        </w:rPr>
        <w:t> </w:t>
      </w:r>
      <w:r>
        <w:rPr>
          <w:i/>
          <w:color w:val="5D5D5D"/>
          <w:sz w:val="23"/>
        </w:rPr>
        <w:t>have</w:t>
      </w:r>
      <w:r>
        <w:rPr>
          <w:i/>
          <w:color w:val="5D5D5D"/>
          <w:spacing w:val="27"/>
          <w:sz w:val="23"/>
        </w:rPr>
        <w:t> </w:t>
      </w:r>
      <w:r>
        <w:rPr>
          <w:i/>
          <w:color w:val="5D5D5D"/>
          <w:sz w:val="23"/>
        </w:rPr>
        <w:t>any</w:t>
      </w:r>
      <w:r>
        <w:rPr>
          <w:i/>
          <w:color w:val="5D5D5D"/>
          <w:spacing w:val="8"/>
          <w:sz w:val="23"/>
        </w:rPr>
        <w:t> </w:t>
      </w:r>
      <w:r>
        <w:rPr>
          <w:i/>
          <w:color w:val="5D5D5D"/>
          <w:sz w:val="23"/>
        </w:rPr>
        <w:t>questions</w:t>
      </w:r>
      <w:r>
        <w:rPr>
          <w:i/>
          <w:color w:val="5D5D5D"/>
          <w:spacing w:val="22"/>
          <w:sz w:val="23"/>
        </w:rPr>
        <w:t> </w:t>
      </w:r>
      <w:r>
        <w:rPr>
          <w:i/>
          <w:color w:val="5D5D5D"/>
          <w:sz w:val="23"/>
        </w:rPr>
        <w:t>or</w:t>
      </w:r>
      <w:r>
        <w:rPr>
          <w:i/>
          <w:color w:val="5D5D5D"/>
          <w:spacing w:val="16"/>
          <w:sz w:val="23"/>
        </w:rPr>
        <w:t> </w:t>
      </w:r>
      <w:r>
        <w:rPr>
          <w:i/>
          <w:color w:val="5D5D5D"/>
          <w:sz w:val="23"/>
        </w:rPr>
        <w:t>comments</w:t>
      </w:r>
      <w:r>
        <w:rPr>
          <w:i/>
          <w:color w:val="5D5D5D"/>
          <w:spacing w:val="21"/>
          <w:sz w:val="23"/>
        </w:rPr>
        <w:t> </w:t>
      </w:r>
      <w:r>
        <w:rPr>
          <w:i/>
          <w:color w:val="5D5D5D"/>
          <w:sz w:val="23"/>
        </w:rPr>
        <w:t>regarding</w:t>
      </w:r>
      <w:r>
        <w:rPr>
          <w:i/>
          <w:color w:val="5D5D5D"/>
          <w:spacing w:val="23"/>
          <w:sz w:val="23"/>
        </w:rPr>
        <w:t> </w:t>
      </w:r>
      <w:r>
        <w:rPr>
          <w:i/>
          <w:color w:val="5D5D5D"/>
          <w:sz w:val="23"/>
        </w:rPr>
        <w:t>the</w:t>
      </w:r>
      <w:r>
        <w:rPr>
          <w:i/>
          <w:color w:val="5D5D5D"/>
          <w:spacing w:val="21"/>
          <w:sz w:val="23"/>
        </w:rPr>
        <w:t> </w:t>
      </w:r>
      <w:r>
        <w:rPr>
          <w:i/>
          <w:color w:val="5D5D5D"/>
          <w:sz w:val="23"/>
        </w:rPr>
        <w:t>above</w:t>
      </w:r>
      <w:r>
        <w:rPr>
          <w:i/>
          <w:color w:val="5D5D5D"/>
          <w:spacing w:val="25"/>
          <w:sz w:val="23"/>
        </w:rPr>
        <w:t> </w:t>
      </w:r>
      <w:r>
        <w:rPr>
          <w:i/>
          <w:color w:val="5D5D5D"/>
          <w:sz w:val="23"/>
        </w:rPr>
        <w:t>information,</w:t>
      </w:r>
      <w:r>
        <w:rPr>
          <w:i/>
          <w:color w:val="5D5D5D"/>
          <w:spacing w:val="45"/>
          <w:sz w:val="23"/>
        </w:rPr>
        <w:t> </w:t>
      </w:r>
      <w:r>
        <w:rPr>
          <w:i/>
          <w:color w:val="5D5D5D"/>
          <w:sz w:val="23"/>
        </w:rPr>
        <w:t>please</w:t>
      </w:r>
      <w:r>
        <w:rPr>
          <w:i/>
          <w:color w:val="5D5D5D"/>
          <w:spacing w:val="1"/>
          <w:sz w:val="23"/>
        </w:rPr>
        <w:t> </w:t>
      </w:r>
      <w:r>
        <w:rPr>
          <w:i/>
          <w:color w:val="5D5D5D"/>
          <w:sz w:val="23"/>
        </w:rPr>
        <w:t>feel</w:t>
      </w:r>
      <w:r>
        <w:rPr>
          <w:i/>
          <w:color w:val="5D5D5D"/>
          <w:spacing w:val="18"/>
          <w:sz w:val="23"/>
        </w:rPr>
        <w:t> </w:t>
      </w:r>
      <w:r>
        <w:rPr>
          <w:i/>
          <w:color w:val="5D5D5D"/>
          <w:sz w:val="23"/>
        </w:rPr>
        <w:t>free</w:t>
      </w:r>
      <w:r>
        <w:rPr>
          <w:i/>
          <w:color w:val="5D5D5D"/>
          <w:spacing w:val="21"/>
          <w:sz w:val="23"/>
        </w:rPr>
        <w:t> </w:t>
      </w:r>
      <w:r>
        <w:rPr>
          <w:i/>
          <w:color w:val="5D5D5D"/>
          <w:sz w:val="23"/>
        </w:rPr>
        <w:t>to</w:t>
      </w:r>
      <w:r>
        <w:rPr>
          <w:i/>
          <w:color w:val="5D5D5D"/>
          <w:spacing w:val="11"/>
          <w:sz w:val="23"/>
        </w:rPr>
        <w:t> </w:t>
      </w:r>
      <w:r>
        <w:rPr>
          <w:i/>
          <w:color w:val="5D5D5D"/>
          <w:sz w:val="23"/>
        </w:rPr>
        <w:t>contact</w:t>
      </w:r>
      <w:r>
        <w:rPr>
          <w:i/>
          <w:color w:val="5D5D5D"/>
          <w:spacing w:val="32"/>
          <w:sz w:val="23"/>
        </w:rPr>
        <w:t> </w:t>
      </w:r>
      <w:r>
        <w:rPr>
          <w:i/>
          <w:color w:val="5D5D5D"/>
          <w:sz w:val="23"/>
        </w:rPr>
        <w:t>Robert</w:t>
      </w:r>
      <w:r>
        <w:rPr>
          <w:i/>
          <w:color w:val="5D5D5D"/>
          <w:spacing w:val="29"/>
          <w:sz w:val="23"/>
        </w:rPr>
        <w:t> </w:t>
      </w:r>
      <w:r>
        <w:rPr>
          <w:i/>
          <w:color w:val="5D5D5D"/>
          <w:sz w:val="23"/>
        </w:rPr>
        <w:t>Berlin</w:t>
      </w:r>
      <w:r>
        <w:rPr>
          <w:i/>
          <w:color w:val="5D5D5D"/>
          <w:spacing w:val="13"/>
          <w:sz w:val="23"/>
        </w:rPr>
        <w:t> </w:t>
      </w:r>
      <w:r>
        <w:rPr>
          <w:i/>
          <w:color w:val="5D5D5D"/>
          <w:sz w:val="23"/>
        </w:rPr>
        <w:t>at</w:t>
      </w:r>
      <w:r>
        <w:rPr>
          <w:i/>
          <w:color w:val="5D5D5D"/>
          <w:spacing w:val="12"/>
          <w:sz w:val="23"/>
        </w:rPr>
        <w:t> </w:t>
      </w:r>
      <w:r>
        <w:rPr>
          <w:i/>
          <w:color w:val="5D5D5D"/>
          <w:sz w:val="23"/>
        </w:rPr>
        <w:t>(850)</w:t>
      </w:r>
      <w:r>
        <w:rPr>
          <w:i/>
          <w:color w:val="5D5D5D"/>
          <w:spacing w:val="22"/>
          <w:sz w:val="23"/>
        </w:rPr>
        <w:t> </w:t>
      </w:r>
      <w:r>
        <w:rPr>
          <w:i/>
          <w:color w:val="7E7E7E"/>
          <w:sz w:val="23"/>
        </w:rPr>
        <w:t>727-5310</w:t>
      </w:r>
      <w:r>
        <w:rPr>
          <w:i/>
          <w:color w:val="7E7E7E"/>
          <w:spacing w:val="26"/>
          <w:sz w:val="23"/>
        </w:rPr>
        <w:t> </w:t>
      </w:r>
      <w:r>
        <w:rPr>
          <w:i/>
          <w:color w:val="5D5D5D"/>
          <w:sz w:val="23"/>
        </w:rPr>
        <w:t>or</w:t>
      </w:r>
      <w:r>
        <w:rPr>
          <w:i/>
          <w:color w:val="5D5D5D"/>
          <w:spacing w:val="19"/>
          <w:sz w:val="23"/>
        </w:rPr>
        <w:t> </w:t>
      </w:r>
      <w:r>
        <w:rPr>
          <w:i/>
          <w:color w:val="5D5D5D"/>
          <w:sz w:val="23"/>
        </w:rPr>
        <w:t>Rich</w:t>
      </w:r>
      <w:r>
        <w:rPr>
          <w:i/>
          <w:color w:val="5D5D5D"/>
          <w:spacing w:val="10"/>
          <w:sz w:val="23"/>
        </w:rPr>
        <w:t> </w:t>
      </w:r>
      <w:r>
        <w:rPr>
          <w:i/>
          <w:color w:val="5D5D5D"/>
          <w:sz w:val="23"/>
        </w:rPr>
        <w:t>Whetsel</w:t>
      </w:r>
      <w:r>
        <w:rPr>
          <w:i/>
          <w:color w:val="5D5D5D"/>
          <w:spacing w:val="28"/>
          <w:sz w:val="23"/>
        </w:rPr>
        <w:t> </w:t>
      </w:r>
      <w:r>
        <w:rPr>
          <w:i/>
          <w:color w:val="5D5D5D"/>
          <w:sz w:val="23"/>
        </w:rPr>
        <w:t>at</w:t>
      </w:r>
      <w:r>
        <w:rPr>
          <w:i/>
          <w:color w:val="5D5D5D"/>
          <w:spacing w:val="12"/>
          <w:sz w:val="23"/>
        </w:rPr>
        <w:t> </w:t>
      </w:r>
      <w:r>
        <w:rPr>
          <w:i/>
          <w:color w:val="5D5D5D"/>
          <w:sz w:val="23"/>
        </w:rPr>
        <w:t>(904)</w:t>
      </w:r>
      <w:r>
        <w:rPr>
          <w:i/>
          <w:color w:val="5D5D5D"/>
          <w:spacing w:val="21"/>
          <w:sz w:val="23"/>
        </w:rPr>
        <w:t> </w:t>
      </w:r>
      <w:r>
        <w:rPr>
          <w:i/>
          <w:color w:val="5D5D5D"/>
          <w:sz w:val="23"/>
        </w:rPr>
        <w:t>759-8923</w:t>
      </w:r>
    </w:p>
    <w:p>
      <w:pPr>
        <w:spacing w:after="0" w:line="249" w:lineRule="auto"/>
        <w:jc w:val="left"/>
        <w:rPr>
          <w:sz w:val="23"/>
        </w:rPr>
        <w:sectPr>
          <w:footerReference w:type="default" r:id="rId220"/>
          <w:pgSz w:w="11900" w:h="15500"/>
          <w:pgMar w:footer="0" w:header="0" w:top="1120" w:bottom="0" w:left="1580" w:right="1380"/>
        </w:sectPr>
      </w:pPr>
    </w:p>
    <w:p>
      <w:pPr>
        <w:pStyle w:val="BodyText"/>
        <w:spacing w:before="8"/>
        <w:rPr>
          <w:i/>
          <w:sz w:val="15"/>
        </w:rPr>
      </w:pPr>
    </w:p>
    <w:p>
      <w:pPr>
        <w:pStyle w:val="Heading2"/>
        <w:spacing w:before="85"/>
        <w:rPr>
          <w:i/>
        </w:rPr>
      </w:pPr>
      <w:r>
        <w:rPr>
          <w:i/>
          <w:color w:val="4B4B4B"/>
          <w:w w:val="105"/>
        </w:rPr>
        <w:t>Capital</w:t>
      </w:r>
      <w:r>
        <w:rPr>
          <w:i/>
          <w:color w:val="4B4B4B"/>
          <w:spacing w:val="-13"/>
          <w:w w:val="105"/>
        </w:rPr>
        <w:t> </w:t>
      </w:r>
      <w:r>
        <w:rPr>
          <w:i/>
          <w:color w:val="4B4B4B"/>
          <w:w w:val="105"/>
        </w:rPr>
        <w:t>Region</w:t>
      </w:r>
      <w:r>
        <w:rPr>
          <w:i/>
          <w:color w:val="4B4B4B"/>
          <w:spacing w:val="-7"/>
          <w:w w:val="105"/>
        </w:rPr>
        <w:t> </w:t>
      </w:r>
      <w:r>
        <w:rPr>
          <w:i/>
          <w:color w:val="4B4B4B"/>
          <w:w w:val="105"/>
        </w:rPr>
        <w:t>Community</w:t>
      </w:r>
      <w:r>
        <w:rPr>
          <w:i/>
          <w:color w:val="4B4B4B"/>
          <w:spacing w:val="4"/>
          <w:w w:val="105"/>
        </w:rPr>
        <w:t> </w:t>
      </w:r>
      <w:r>
        <w:rPr>
          <w:i/>
          <w:color w:val="4B4B4B"/>
          <w:w w:val="105"/>
        </w:rPr>
        <w:t>Development</w:t>
      </w:r>
      <w:r>
        <w:rPr>
          <w:i/>
          <w:color w:val="4B4B4B"/>
          <w:spacing w:val="5"/>
          <w:w w:val="105"/>
        </w:rPr>
        <w:t> </w:t>
      </w:r>
      <w:r>
        <w:rPr>
          <w:i/>
          <w:color w:val="4B4B4B"/>
          <w:w w:val="105"/>
        </w:rPr>
        <w:t>District</w:t>
      </w:r>
    </w:p>
    <w:p>
      <w:pPr>
        <w:tabs>
          <w:tab w:pos="4159" w:val="left" w:leader="none"/>
          <w:tab w:pos="6735" w:val="left" w:leader="none"/>
        </w:tabs>
        <w:spacing w:before="16"/>
        <w:ind w:left="98" w:right="0" w:firstLine="0"/>
        <w:jc w:val="center"/>
        <w:rPr>
          <w:b/>
          <w:i/>
          <w:sz w:val="27"/>
        </w:rPr>
      </w:pPr>
      <w:r>
        <w:rPr>
          <w:b/>
          <w:i/>
          <w:color w:val="4B4B4B"/>
          <w:w w:val="105"/>
          <w:sz w:val="27"/>
          <w:u w:val="thick" w:color="606060"/>
        </w:rPr>
        <w:t>3196</w:t>
      </w:r>
      <w:r>
        <w:rPr>
          <w:b/>
          <w:i/>
          <w:color w:val="4B4B4B"/>
          <w:spacing w:val="-11"/>
          <w:w w:val="105"/>
          <w:sz w:val="27"/>
          <w:u w:val="thick" w:color="606060"/>
        </w:rPr>
        <w:t> </w:t>
      </w:r>
      <w:r>
        <w:rPr>
          <w:b/>
          <w:i/>
          <w:color w:val="4B4B4B"/>
          <w:w w:val="105"/>
          <w:sz w:val="27"/>
          <w:u w:val="thick" w:color="606060"/>
        </w:rPr>
        <w:t>Merchants</w:t>
      </w:r>
      <w:r>
        <w:rPr>
          <w:b/>
          <w:i/>
          <w:color w:val="4B4B4B"/>
          <w:spacing w:val="10"/>
          <w:w w:val="105"/>
          <w:sz w:val="27"/>
          <w:u w:val="thick" w:color="606060"/>
        </w:rPr>
        <w:t> </w:t>
      </w:r>
      <w:r>
        <w:rPr>
          <w:b/>
          <w:i/>
          <w:color w:val="4B4B4B"/>
          <w:w w:val="105"/>
          <w:sz w:val="27"/>
          <w:u w:val="thick" w:color="606060"/>
        </w:rPr>
        <w:t>Row</w:t>
      </w:r>
      <w:r>
        <w:rPr>
          <w:b/>
          <w:i/>
          <w:color w:val="4B4B4B"/>
          <w:spacing w:val="-3"/>
          <w:w w:val="105"/>
          <w:sz w:val="27"/>
          <w:u w:val="thick" w:color="606060"/>
        </w:rPr>
        <w:t> </w:t>
      </w:r>
      <w:r>
        <w:rPr>
          <w:b/>
          <w:color w:val="4B4B4B"/>
          <w:w w:val="105"/>
          <w:sz w:val="27"/>
          <w:u w:val="thick" w:color="606060"/>
        </w:rPr>
        <w:t>-</w:t>
      </w:r>
      <w:r>
        <w:rPr>
          <w:b/>
          <w:color w:val="4B4B4B"/>
          <w:spacing w:val="-9"/>
          <w:w w:val="105"/>
          <w:sz w:val="27"/>
          <w:u w:val="thick" w:color="606060"/>
        </w:rPr>
        <w:t> </w:t>
      </w:r>
      <w:r>
        <w:rPr>
          <w:b/>
          <w:i/>
          <w:color w:val="4B4B4B"/>
          <w:w w:val="105"/>
          <w:sz w:val="27"/>
          <w:u w:val="thick" w:color="606060"/>
        </w:rPr>
        <w:t>Suite</w:t>
      </w:r>
      <w:r>
        <w:rPr>
          <w:b/>
          <w:i/>
          <w:color w:val="4B4B4B"/>
          <w:spacing w:val="-5"/>
          <w:w w:val="105"/>
          <w:sz w:val="27"/>
          <w:u w:val="thick" w:color="606060"/>
        </w:rPr>
        <w:t> </w:t>
      </w:r>
      <w:r>
        <w:rPr>
          <w:b/>
          <w:i/>
          <w:color w:val="606060"/>
          <w:w w:val="105"/>
          <w:sz w:val="27"/>
          <w:u w:val="thick" w:color="606060"/>
        </w:rPr>
        <w:t>130</w:t>
      </w:r>
      <w:r>
        <w:rPr>
          <w:b/>
          <w:i/>
          <w:color w:val="606060"/>
          <w:w w:val="105"/>
          <w:sz w:val="27"/>
        </w:rPr>
        <w:tab/>
      </w:r>
      <w:r>
        <w:rPr>
          <w:b/>
          <w:i/>
          <w:color w:val="4B4B4B"/>
          <w:w w:val="105"/>
          <w:sz w:val="27"/>
          <w:u w:val="thick" w:color="4B4B4B"/>
        </w:rPr>
        <w:t>Tallahassee,</w:t>
      </w:r>
      <w:r>
        <w:rPr>
          <w:b/>
          <w:i/>
          <w:color w:val="4B4B4B"/>
          <w:spacing w:val="-12"/>
          <w:w w:val="105"/>
          <w:sz w:val="27"/>
          <w:u w:val="thick" w:color="4B4B4B"/>
        </w:rPr>
        <w:t> </w:t>
      </w:r>
      <w:r>
        <w:rPr>
          <w:b/>
          <w:i/>
          <w:color w:val="4B4B4B"/>
          <w:w w:val="105"/>
          <w:sz w:val="27"/>
          <w:u w:val="thick" w:color="4B4B4B"/>
        </w:rPr>
        <w:t>Florida</w:t>
      </w:r>
      <w:r>
        <w:rPr>
          <w:b/>
          <w:i/>
          <w:color w:val="4B4B4B"/>
          <w:w w:val="105"/>
          <w:sz w:val="27"/>
        </w:rPr>
        <w:tab/>
      </w:r>
      <w:r>
        <w:rPr>
          <w:b/>
          <w:i/>
          <w:color w:val="4B4B4B"/>
          <w:w w:val="105"/>
          <w:sz w:val="27"/>
          <w:u w:val="thick" w:color="4B4B4B"/>
        </w:rPr>
        <w:t>32311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17"/>
        </w:rPr>
      </w:pPr>
    </w:p>
    <w:p>
      <w:pPr>
        <w:spacing w:before="87"/>
        <w:ind w:left="85" w:right="0" w:firstLine="0"/>
        <w:jc w:val="center"/>
        <w:rPr>
          <w:b/>
          <w:i/>
          <w:sz w:val="31"/>
        </w:rPr>
      </w:pPr>
      <w:r>
        <w:rPr>
          <w:b/>
          <w:i/>
          <w:color w:val="4B4B4B"/>
          <w:sz w:val="31"/>
          <w:u w:val="thick" w:color="4B4B4B"/>
        </w:rPr>
        <w:t>Memorandum</w:t>
      </w:r>
    </w:p>
    <w:p>
      <w:pPr>
        <w:pStyle w:val="BodyText"/>
        <w:spacing w:before="11"/>
        <w:rPr>
          <w:b/>
          <w:i/>
          <w:sz w:val="25"/>
        </w:rPr>
      </w:pPr>
    </w:p>
    <w:p>
      <w:pPr>
        <w:spacing w:before="89"/>
        <w:ind w:left="928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Date:</w:t>
      </w:r>
      <w:r>
        <w:rPr>
          <w:b/>
          <w:i/>
          <w:color w:val="4B4B4B"/>
          <w:spacing w:val="32"/>
          <w:sz w:val="27"/>
        </w:rPr>
        <w:t> </w:t>
      </w:r>
      <w:r>
        <w:rPr>
          <w:b/>
          <w:i/>
          <w:color w:val="4B4B4B"/>
          <w:sz w:val="27"/>
        </w:rPr>
        <w:t>September</w:t>
      </w:r>
      <w:r>
        <w:rPr>
          <w:b/>
          <w:i/>
          <w:color w:val="4B4B4B"/>
          <w:spacing w:val="32"/>
          <w:sz w:val="27"/>
        </w:rPr>
        <w:t> </w:t>
      </w:r>
      <w:r>
        <w:rPr>
          <w:b/>
          <w:i/>
          <w:color w:val="4B4B4B"/>
          <w:sz w:val="27"/>
        </w:rPr>
        <w:t>30,</w:t>
      </w:r>
      <w:r>
        <w:rPr>
          <w:b/>
          <w:i/>
          <w:color w:val="4B4B4B"/>
          <w:spacing w:val="13"/>
          <w:sz w:val="27"/>
        </w:rPr>
        <w:t> </w:t>
      </w:r>
      <w:r>
        <w:rPr>
          <w:b/>
          <w:i/>
          <w:color w:val="4B4B4B"/>
          <w:sz w:val="27"/>
        </w:rPr>
        <w:t>2021</w:t>
      </w:r>
    </w:p>
    <w:p>
      <w:pPr>
        <w:pStyle w:val="BodyText"/>
        <w:spacing w:before="5"/>
        <w:rPr>
          <w:b/>
          <w:i/>
          <w:sz w:val="20"/>
        </w:rPr>
      </w:pPr>
    </w:p>
    <w:p>
      <w:pPr>
        <w:spacing w:after="0"/>
        <w:rPr>
          <w:sz w:val="20"/>
        </w:rPr>
        <w:sectPr>
          <w:footerReference w:type="default" r:id="rId221"/>
          <w:pgSz w:w="11900" w:h="15500"/>
          <w:pgMar w:footer="0" w:header="0" w:top="1460" w:bottom="0" w:left="1580" w:right="1380"/>
        </w:sectPr>
      </w:pPr>
    </w:p>
    <w:p>
      <w:pPr>
        <w:spacing w:before="103"/>
        <w:ind w:left="210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To:</w:t>
      </w:r>
    </w:p>
    <w:p>
      <w:pPr>
        <w:spacing w:line="244" w:lineRule="auto" w:before="93"/>
        <w:ind w:left="210" w:right="0" w:firstLine="3"/>
        <w:jc w:val="left"/>
        <w:rPr>
          <w:b/>
          <w:i/>
          <w:sz w:val="27"/>
        </w:rPr>
      </w:pPr>
      <w:r>
        <w:rPr/>
        <w:br w:type="column"/>
      </w:r>
      <w:r>
        <w:rPr>
          <w:b/>
          <w:i/>
          <w:color w:val="4B4B4B"/>
          <w:w w:val="105"/>
          <w:sz w:val="27"/>
        </w:rPr>
        <w:t>Rich Whetsel</w:t>
      </w:r>
      <w:r>
        <w:rPr>
          <w:b/>
          <w:i/>
          <w:color w:val="4B4B4B"/>
          <w:spacing w:val="1"/>
          <w:w w:val="105"/>
          <w:sz w:val="27"/>
        </w:rPr>
        <w:t> </w:t>
      </w:r>
      <w:r>
        <w:rPr>
          <w:b/>
          <w:i/>
          <w:color w:val="4B4B4B"/>
          <w:sz w:val="27"/>
        </w:rPr>
        <w:t>Operations</w:t>
      </w:r>
      <w:r>
        <w:rPr>
          <w:b/>
          <w:i/>
          <w:color w:val="4B4B4B"/>
          <w:spacing w:val="47"/>
          <w:sz w:val="27"/>
        </w:rPr>
        <w:t> </w:t>
      </w:r>
      <w:r>
        <w:rPr>
          <w:b/>
          <w:i/>
          <w:color w:val="4B4B4B"/>
          <w:sz w:val="27"/>
        </w:rPr>
        <w:t>Director</w:t>
      </w:r>
    </w:p>
    <w:p>
      <w:pPr>
        <w:spacing w:before="89"/>
        <w:ind w:left="210" w:right="0" w:firstLine="0"/>
        <w:jc w:val="left"/>
        <w:rPr>
          <w:b/>
          <w:i/>
          <w:sz w:val="27"/>
        </w:rPr>
      </w:pPr>
      <w:r>
        <w:rPr/>
        <w:br w:type="column"/>
      </w:r>
      <w:r>
        <w:rPr>
          <w:b/>
          <w:i/>
          <w:color w:val="606060"/>
          <w:sz w:val="27"/>
          <w:u w:val="thick" w:color="606060"/>
        </w:rPr>
        <w:t>via</w:t>
      </w:r>
      <w:r>
        <w:rPr>
          <w:b/>
          <w:i/>
          <w:color w:val="606060"/>
          <w:spacing w:val="9"/>
          <w:sz w:val="27"/>
          <w:u w:val="thick" w:color="606060"/>
        </w:rPr>
        <w:t> </w:t>
      </w:r>
      <w:r>
        <w:rPr>
          <w:b/>
          <w:i/>
          <w:color w:val="606060"/>
          <w:sz w:val="27"/>
          <w:u w:val="thick" w:color="606060"/>
        </w:rPr>
        <w:t>email</w:t>
      </w:r>
    </w:p>
    <w:p>
      <w:pPr>
        <w:spacing w:after="0"/>
        <w:jc w:val="left"/>
        <w:rPr>
          <w:sz w:val="27"/>
        </w:rPr>
        <w:sectPr>
          <w:type w:val="continuous"/>
          <w:pgSz w:w="11900" w:h="15500"/>
          <w:pgMar w:header="0" w:footer="0" w:top="1500" w:bottom="280" w:left="1580" w:right="1380"/>
          <w:cols w:num="3" w:equalWidth="0">
            <w:col w:w="648" w:space="787"/>
            <w:col w:w="2550" w:space="344"/>
            <w:col w:w="4611"/>
          </w:cols>
        </w:sectPr>
      </w:pPr>
    </w:p>
    <w:p>
      <w:pPr>
        <w:pStyle w:val="BodyText"/>
        <w:spacing w:before="9"/>
        <w:rPr>
          <w:b/>
          <w:i/>
          <w:sz w:val="20"/>
        </w:rPr>
      </w:pPr>
      <w:r>
        <w:rPr/>
        <w:pict>
          <v:rect style="position:absolute;margin-left:243.173645pt;margin-top:770.396118pt;width:351.546342pt;height:.480446pt;mso-position-horizontal-relative:page;mso-position-vertical-relative:page;z-index:15785472" id="docshape396" filled="true" fillcolor="#000000" stroked="false">
            <v:fill type="solid"/>
            <w10:wrap type="none"/>
          </v:rect>
        </w:pict>
      </w:r>
    </w:p>
    <w:p>
      <w:pPr>
        <w:tabs>
          <w:tab w:pos="1648" w:val="left" w:leader="none"/>
        </w:tabs>
        <w:spacing w:before="94"/>
        <w:ind w:left="216" w:right="0" w:firstLine="0"/>
        <w:jc w:val="left"/>
        <w:rPr>
          <w:b/>
          <w:i/>
          <w:sz w:val="27"/>
        </w:rPr>
      </w:pPr>
      <w:r>
        <w:rPr>
          <w:b/>
          <w:i/>
          <w:color w:val="606060"/>
          <w:sz w:val="27"/>
        </w:rPr>
        <w:t>From:</w:t>
        <w:tab/>
      </w:r>
      <w:r>
        <w:rPr>
          <w:b/>
          <w:i/>
          <w:color w:val="4B4B4B"/>
          <w:sz w:val="27"/>
        </w:rPr>
        <w:t>Robert</w:t>
      </w:r>
      <w:r>
        <w:rPr>
          <w:b/>
          <w:i/>
          <w:color w:val="4B4B4B"/>
          <w:spacing w:val="27"/>
          <w:sz w:val="27"/>
        </w:rPr>
        <w:t> </w:t>
      </w:r>
      <w:r>
        <w:rPr>
          <w:b/>
          <w:i/>
          <w:color w:val="4B4B4B"/>
          <w:sz w:val="27"/>
        </w:rPr>
        <w:t>Berlin</w:t>
      </w:r>
    </w:p>
    <w:p>
      <w:pPr>
        <w:spacing w:before="2"/>
        <w:ind w:left="1646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Capital</w:t>
      </w:r>
      <w:r>
        <w:rPr>
          <w:b/>
          <w:i/>
          <w:color w:val="4B4B4B"/>
          <w:spacing w:val="32"/>
          <w:sz w:val="27"/>
        </w:rPr>
        <w:t> </w:t>
      </w:r>
      <w:r>
        <w:rPr>
          <w:b/>
          <w:i/>
          <w:color w:val="4B4B4B"/>
          <w:sz w:val="27"/>
        </w:rPr>
        <w:t>Region</w:t>
      </w:r>
      <w:r>
        <w:rPr>
          <w:b/>
          <w:i/>
          <w:color w:val="4B4B4B"/>
          <w:spacing w:val="27"/>
          <w:sz w:val="27"/>
        </w:rPr>
        <w:t> </w:t>
      </w:r>
      <w:r>
        <w:rPr>
          <w:b/>
          <w:i/>
          <w:color w:val="4B4B4B"/>
          <w:sz w:val="27"/>
        </w:rPr>
        <w:t>Operations</w:t>
      </w:r>
      <w:r>
        <w:rPr>
          <w:b/>
          <w:i/>
          <w:color w:val="4B4B4B"/>
          <w:spacing w:val="38"/>
          <w:sz w:val="27"/>
        </w:rPr>
        <w:t> </w:t>
      </w:r>
      <w:r>
        <w:rPr>
          <w:b/>
          <w:i/>
          <w:color w:val="606060"/>
          <w:sz w:val="27"/>
        </w:rPr>
        <w:t>Manager</w:t>
      </w:r>
    </w:p>
    <w:p>
      <w:pPr>
        <w:pStyle w:val="BodyText"/>
        <w:spacing w:before="6"/>
        <w:rPr>
          <w:b/>
          <w:i/>
          <w:sz w:val="28"/>
        </w:rPr>
      </w:pPr>
    </w:p>
    <w:p>
      <w:pPr>
        <w:tabs>
          <w:tab w:pos="1651" w:val="left" w:leader="none"/>
        </w:tabs>
        <w:spacing w:before="0"/>
        <w:ind w:left="221" w:right="0" w:firstLine="0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Re:</w:t>
        <w:tab/>
        <w:t>Capital</w:t>
      </w:r>
      <w:r>
        <w:rPr>
          <w:b/>
          <w:i/>
          <w:color w:val="4B4B4B"/>
          <w:spacing w:val="33"/>
          <w:sz w:val="27"/>
        </w:rPr>
        <w:t> </w:t>
      </w:r>
      <w:r>
        <w:rPr>
          <w:b/>
          <w:i/>
          <w:color w:val="4B4B4B"/>
          <w:sz w:val="27"/>
        </w:rPr>
        <w:t>Region</w:t>
      </w:r>
      <w:r>
        <w:rPr>
          <w:b/>
          <w:i/>
          <w:color w:val="4B4B4B"/>
          <w:spacing w:val="27"/>
          <w:sz w:val="27"/>
        </w:rPr>
        <w:t> </w:t>
      </w:r>
      <w:r>
        <w:rPr>
          <w:b/>
          <w:i/>
          <w:color w:val="4B4B4B"/>
          <w:sz w:val="27"/>
        </w:rPr>
        <w:t>CDD</w:t>
      </w:r>
    </w:p>
    <w:p>
      <w:pPr>
        <w:spacing w:line="256" w:lineRule="auto" w:before="2"/>
        <w:ind w:left="1621" w:right="3387" w:firstLine="36"/>
        <w:jc w:val="left"/>
        <w:rPr>
          <w:b/>
          <w:i/>
          <w:sz w:val="27"/>
        </w:rPr>
      </w:pPr>
      <w:r>
        <w:rPr>
          <w:b/>
          <w:i/>
          <w:color w:val="4B4B4B"/>
          <w:sz w:val="27"/>
        </w:rPr>
        <w:t>Monthly</w:t>
      </w:r>
      <w:r>
        <w:rPr>
          <w:b/>
          <w:i/>
          <w:color w:val="4B4B4B"/>
          <w:spacing w:val="32"/>
          <w:sz w:val="27"/>
        </w:rPr>
        <w:t> </w:t>
      </w:r>
      <w:r>
        <w:rPr>
          <w:b/>
          <w:i/>
          <w:color w:val="4B4B4B"/>
          <w:sz w:val="27"/>
        </w:rPr>
        <w:t>Managers</w:t>
      </w:r>
      <w:r>
        <w:rPr>
          <w:b/>
          <w:i/>
          <w:color w:val="4B4B4B"/>
          <w:spacing w:val="36"/>
          <w:sz w:val="27"/>
        </w:rPr>
        <w:t> </w:t>
      </w:r>
      <w:r>
        <w:rPr>
          <w:b/>
          <w:i/>
          <w:color w:val="4B4B4B"/>
          <w:sz w:val="27"/>
        </w:rPr>
        <w:t>Report</w:t>
      </w:r>
      <w:r>
        <w:rPr>
          <w:b/>
          <w:i/>
          <w:color w:val="4B4B4B"/>
          <w:spacing w:val="30"/>
          <w:sz w:val="27"/>
        </w:rPr>
        <w:t> </w:t>
      </w:r>
      <w:r>
        <w:rPr>
          <w:b/>
          <w:i/>
          <w:color w:val="4B4B4B"/>
          <w:sz w:val="27"/>
        </w:rPr>
        <w:t>for</w:t>
      </w:r>
      <w:r>
        <w:rPr>
          <w:b/>
          <w:i/>
          <w:color w:val="4B4B4B"/>
          <w:spacing w:val="-65"/>
          <w:sz w:val="27"/>
        </w:rPr>
        <w:t> </w:t>
      </w:r>
      <w:r>
        <w:rPr>
          <w:b/>
          <w:i/>
          <w:color w:val="4B4B4B"/>
          <w:sz w:val="27"/>
        </w:rPr>
        <w:t>September</w:t>
      </w:r>
      <w:r>
        <w:rPr>
          <w:b/>
          <w:i/>
          <w:color w:val="4B4B4B"/>
          <w:spacing w:val="24"/>
          <w:sz w:val="27"/>
        </w:rPr>
        <w:t> </w:t>
      </w:r>
      <w:r>
        <w:rPr>
          <w:b/>
          <w:i/>
          <w:color w:val="4B4B4B"/>
          <w:sz w:val="27"/>
        </w:rPr>
        <w:t>2021</w:t>
      </w:r>
    </w:p>
    <w:p>
      <w:pPr>
        <w:pStyle w:val="BodyText"/>
        <w:rPr>
          <w:b/>
          <w:i/>
          <w:sz w:val="30"/>
        </w:rPr>
      </w:pPr>
    </w:p>
    <w:p>
      <w:pPr>
        <w:spacing w:line="256" w:lineRule="auto" w:before="263"/>
        <w:ind w:left="241" w:right="0" w:hanging="7"/>
        <w:jc w:val="left"/>
        <w:rPr>
          <w:i/>
          <w:sz w:val="23"/>
        </w:rPr>
      </w:pPr>
      <w:r>
        <w:rPr>
          <w:i/>
          <w:color w:val="606060"/>
          <w:sz w:val="23"/>
        </w:rPr>
        <w:t>The</w:t>
      </w:r>
      <w:r>
        <w:rPr>
          <w:i/>
          <w:color w:val="606060"/>
          <w:spacing w:val="19"/>
          <w:sz w:val="23"/>
        </w:rPr>
        <w:t> </w:t>
      </w:r>
      <w:r>
        <w:rPr>
          <w:i/>
          <w:color w:val="606060"/>
          <w:sz w:val="23"/>
        </w:rPr>
        <w:t>following</w:t>
      </w:r>
      <w:r>
        <w:rPr>
          <w:i/>
          <w:color w:val="606060"/>
          <w:spacing w:val="34"/>
          <w:sz w:val="23"/>
        </w:rPr>
        <w:t> </w:t>
      </w:r>
      <w:r>
        <w:rPr>
          <w:i/>
          <w:color w:val="606060"/>
          <w:sz w:val="23"/>
        </w:rPr>
        <w:t>is</w:t>
      </w:r>
      <w:r>
        <w:rPr>
          <w:i/>
          <w:color w:val="606060"/>
          <w:spacing w:val="2"/>
          <w:sz w:val="23"/>
        </w:rPr>
        <w:t> </w:t>
      </w:r>
      <w:r>
        <w:rPr>
          <w:i/>
          <w:color w:val="606060"/>
          <w:sz w:val="23"/>
        </w:rPr>
        <w:t>a</w:t>
      </w:r>
      <w:r>
        <w:rPr>
          <w:i/>
          <w:color w:val="606060"/>
          <w:spacing w:val="10"/>
          <w:sz w:val="23"/>
        </w:rPr>
        <w:t> </w:t>
      </w:r>
      <w:r>
        <w:rPr>
          <w:i/>
          <w:color w:val="707070"/>
          <w:sz w:val="23"/>
        </w:rPr>
        <w:t>summary</w:t>
      </w:r>
      <w:r>
        <w:rPr>
          <w:i/>
          <w:color w:val="707070"/>
          <w:spacing w:val="21"/>
          <w:sz w:val="23"/>
        </w:rPr>
        <w:t> </w:t>
      </w:r>
      <w:r>
        <w:rPr>
          <w:i/>
          <w:color w:val="606060"/>
          <w:sz w:val="23"/>
        </w:rPr>
        <w:t>of</w:t>
      </w:r>
      <w:r>
        <w:rPr>
          <w:i/>
          <w:color w:val="606060"/>
          <w:spacing w:val="10"/>
          <w:sz w:val="23"/>
        </w:rPr>
        <w:t> </w:t>
      </w:r>
      <w:r>
        <w:rPr>
          <w:i/>
          <w:color w:val="606060"/>
          <w:sz w:val="23"/>
        </w:rPr>
        <w:t>activities</w:t>
      </w:r>
      <w:r>
        <w:rPr>
          <w:i/>
          <w:color w:val="606060"/>
          <w:spacing w:val="18"/>
          <w:sz w:val="23"/>
        </w:rPr>
        <w:t> </w:t>
      </w:r>
      <w:r>
        <w:rPr>
          <w:i/>
          <w:color w:val="606060"/>
          <w:sz w:val="23"/>
        </w:rPr>
        <w:t>related</w:t>
      </w:r>
      <w:r>
        <w:rPr>
          <w:i/>
          <w:color w:val="606060"/>
          <w:spacing w:val="30"/>
          <w:sz w:val="23"/>
        </w:rPr>
        <w:t> </w:t>
      </w:r>
      <w:r>
        <w:rPr>
          <w:i/>
          <w:color w:val="606060"/>
          <w:sz w:val="23"/>
        </w:rPr>
        <w:t>to</w:t>
      </w:r>
      <w:r>
        <w:rPr>
          <w:i/>
          <w:color w:val="606060"/>
          <w:spacing w:val="10"/>
          <w:sz w:val="23"/>
        </w:rPr>
        <w:t> </w:t>
      </w:r>
      <w:r>
        <w:rPr>
          <w:i/>
          <w:color w:val="606060"/>
          <w:sz w:val="23"/>
        </w:rPr>
        <w:t>the</w:t>
      </w:r>
      <w:r>
        <w:rPr>
          <w:i/>
          <w:color w:val="606060"/>
          <w:spacing w:val="16"/>
          <w:sz w:val="23"/>
        </w:rPr>
        <w:t> </w:t>
      </w:r>
      <w:r>
        <w:rPr>
          <w:i/>
          <w:color w:val="606060"/>
          <w:sz w:val="23"/>
        </w:rPr>
        <w:t>field</w:t>
      </w:r>
      <w:r>
        <w:rPr>
          <w:i/>
          <w:color w:val="606060"/>
          <w:spacing w:val="27"/>
          <w:sz w:val="23"/>
        </w:rPr>
        <w:t> </w:t>
      </w:r>
      <w:r>
        <w:rPr>
          <w:i/>
          <w:color w:val="606060"/>
          <w:sz w:val="23"/>
        </w:rPr>
        <w:t>operations</w:t>
      </w:r>
      <w:r>
        <w:rPr>
          <w:i/>
          <w:color w:val="606060"/>
          <w:spacing w:val="30"/>
          <w:sz w:val="23"/>
        </w:rPr>
        <w:t> </w:t>
      </w:r>
      <w:r>
        <w:rPr>
          <w:i/>
          <w:color w:val="606060"/>
          <w:sz w:val="23"/>
        </w:rPr>
        <w:t>of</w:t>
      </w:r>
      <w:r>
        <w:rPr>
          <w:i/>
          <w:color w:val="606060"/>
          <w:spacing w:val="11"/>
          <w:sz w:val="23"/>
        </w:rPr>
        <w:t> </w:t>
      </w:r>
      <w:r>
        <w:rPr>
          <w:i/>
          <w:color w:val="606060"/>
          <w:sz w:val="23"/>
        </w:rPr>
        <w:t>the</w:t>
      </w:r>
      <w:r>
        <w:rPr>
          <w:i/>
          <w:color w:val="606060"/>
          <w:spacing w:val="21"/>
          <w:sz w:val="23"/>
        </w:rPr>
        <w:t> </w:t>
      </w:r>
      <w:r>
        <w:rPr>
          <w:i/>
          <w:color w:val="707070"/>
          <w:sz w:val="23"/>
        </w:rPr>
        <w:t>Capital</w:t>
      </w:r>
      <w:r>
        <w:rPr>
          <w:i/>
          <w:color w:val="707070"/>
          <w:spacing w:val="-55"/>
          <w:sz w:val="23"/>
        </w:rPr>
        <w:t> </w:t>
      </w:r>
      <w:r>
        <w:rPr>
          <w:i/>
          <w:color w:val="606060"/>
          <w:w w:val="105"/>
          <w:sz w:val="23"/>
        </w:rPr>
        <w:t>Region</w:t>
      </w:r>
      <w:r>
        <w:rPr>
          <w:i/>
          <w:color w:val="606060"/>
          <w:spacing w:val="-3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Community</w:t>
      </w:r>
      <w:r>
        <w:rPr>
          <w:i/>
          <w:color w:val="606060"/>
          <w:spacing w:val="25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Development</w:t>
      </w:r>
      <w:r>
        <w:rPr>
          <w:i/>
          <w:color w:val="606060"/>
          <w:spacing w:val="24"/>
          <w:w w:val="105"/>
          <w:sz w:val="23"/>
        </w:rPr>
        <w:t> </w:t>
      </w:r>
      <w:r>
        <w:rPr>
          <w:i/>
          <w:color w:val="606060"/>
          <w:w w:val="105"/>
          <w:sz w:val="23"/>
        </w:rPr>
        <w:t>District.</w:t>
      </w:r>
    </w:p>
    <w:p>
      <w:pPr>
        <w:pStyle w:val="BodyText"/>
        <w:rPr>
          <w:i/>
          <w:sz w:val="16"/>
        </w:rPr>
      </w:pPr>
    </w:p>
    <w:p>
      <w:pPr>
        <w:pStyle w:val="Heading3"/>
        <w:ind w:left="301"/>
        <w:rPr>
          <w:i/>
          <w:u w:val="none"/>
        </w:rPr>
      </w:pPr>
      <w:r>
        <w:rPr>
          <w:i/>
          <w:color w:val="4B4B4B"/>
          <w:u w:val="thick" w:color="4B4B4B"/>
        </w:rPr>
        <w:t>Landscaping:</w:t>
      </w:r>
    </w:p>
    <w:p>
      <w:pPr>
        <w:pStyle w:val="BodyText"/>
        <w:spacing w:before="7"/>
        <w:rPr>
          <w:b/>
          <w:i/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603" w:val="left" w:leader="none"/>
        </w:tabs>
        <w:spacing w:line="240" w:lineRule="auto" w:before="0" w:after="0"/>
        <w:ind w:left="602" w:right="0" w:hanging="350"/>
        <w:jc w:val="left"/>
        <w:rPr>
          <w:sz w:val="23"/>
        </w:rPr>
      </w:pPr>
      <w:r>
        <w:rPr>
          <w:color w:val="606060"/>
          <w:w w:val="105"/>
          <w:sz w:val="23"/>
        </w:rPr>
        <w:t>Please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review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field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report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606060"/>
          <w:w w:val="105"/>
          <w:sz w:val="23"/>
        </w:rPr>
        <w:t>from</w:t>
      </w:r>
      <w:r>
        <w:rPr>
          <w:color w:val="606060"/>
          <w:spacing w:val="-5"/>
          <w:w w:val="105"/>
          <w:sz w:val="23"/>
        </w:rPr>
        <w:t> </w:t>
      </w:r>
      <w:r>
        <w:rPr>
          <w:color w:val="606060"/>
          <w:w w:val="105"/>
          <w:sz w:val="23"/>
        </w:rPr>
        <w:t>Kim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w w:val="105"/>
          <w:sz w:val="23"/>
        </w:rPr>
        <w:t>Bishop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707070"/>
          <w:w w:val="105"/>
          <w:sz w:val="23"/>
        </w:rPr>
        <w:t>(All-Pro)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3"/>
        <w:spacing w:before="91"/>
        <w:ind w:left="307"/>
        <w:rPr>
          <w:i/>
          <w:u w:val="none"/>
        </w:rPr>
      </w:pPr>
      <w:r>
        <w:rPr>
          <w:i/>
          <w:color w:val="4B4B4B"/>
          <w:w w:val="105"/>
          <w:u w:val="thick" w:color="4B4B4B"/>
        </w:rPr>
        <w:t>GMS:</w:t>
      </w:r>
    </w:p>
    <w:p>
      <w:pPr>
        <w:pStyle w:val="BodyText"/>
        <w:spacing w:before="1"/>
        <w:rPr>
          <w:b/>
          <w:i/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793" w:val="left" w:leader="none"/>
        </w:tabs>
        <w:spacing w:line="240" w:lineRule="auto" w:before="0" w:after="0"/>
        <w:ind w:left="792" w:right="0" w:hanging="363"/>
        <w:jc w:val="left"/>
        <w:rPr>
          <w:color w:val="606060"/>
          <w:sz w:val="23"/>
        </w:rPr>
      </w:pPr>
      <w:r>
        <w:rPr>
          <w:color w:val="606060"/>
          <w:w w:val="105"/>
          <w:sz w:val="23"/>
        </w:rPr>
        <w:t>All</w:t>
      </w:r>
      <w:r>
        <w:rPr>
          <w:color w:val="606060"/>
          <w:spacing w:val="-13"/>
          <w:w w:val="105"/>
          <w:sz w:val="23"/>
        </w:rPr>
        <w:t> </w:t>
      </w:r>
      <w:r>
        <w:rPr>
          <w:color w:val="606060"/>
          <w:w w:val="105"/>
          <w:sz w:val="23"/>
        </w:rPr>
        <w:t>Pro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refreshing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landscaping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in</w:t>
      </w:r>
      <w:r>
        <w:rPr>
          <w:color w:val="606060"/>
          <w:spacing w:val="-13"/>
          <w:w w:val="105"/>
          <w:sz w:val="23"/>
        </w:rPr>
        <w:t> </w:t>
      </w:r>
      <w:r>
        <w:rPr>
          <w:color w:val="606060"/>
          <w:w w:val="105"/>
          <w:sz w:val="23"/>
        </w:rPr>
        <w:t>median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606060"/>
          <w:w w:val="105"/>
          <w:sz w:val="23"/>
        </w:rPr>
        <w:t>at</w:t>
      </w:r>
      <w:r>
        <w:rPr>
          <w:color w:val="606060"/>
          <w:spacing w:val="-12"/>
          <w:w w:val="105"/>
          <w:sz w:val="23"/>
        </w:rPr>
        <w:t> </w:t>
      </w:r>
      <w:r>
        <w:rPr>
          <w:color w:val="606060"/>
          <w:w w:val="105"/>
          <w:sz w:val="23"/>
        </w:rPr>
        <w:t>Orange</w:t>
      </w:r>
      <w:r>
        <w:rPr>
          <w:color w:val="606060"/>
          <w:spacing w:val="-7"/>
          <w:w w:val="105"/>
          <w:sz w:val="23"/>
        </w:rPr>
        <w:t> </w:t>
      </w:r>
      <w:r>
        <w:rPr>
          <w:color w:val="606060"/>
          <w:w w:val="105"/>
          <w:sz w:val="23"/>
        </w:rPr>
        <w:t>Ave</w:t>
      </w:r>
      <w:r>
        <w:rPr>
          <w:color w:val="606060"/>
          <w:spacing w:val="-15"/>
          <w:w w:val="105"/>
          <w:sz w:val="23"/>
        </w:rPr>
        <w:t> </w:t>
      </w:r>
      <w:r>
        <w:rPr>
          <w:color w:val="606060"/>
          <w:w w:val="105"/>
          <w:sz w:val="23"/>
        </w:rPr>
        <w:t>and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CCSE,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606060"/>
          <w:w w:val="105"/>
          <w:sz w:val="23"/>
        </w:rPr>
        <w:t>rain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beginning</w:t>
      </w:r>
    </w:p>
    <w:p>
      <w:pPr>
        <w:pStyle w:val="BodyText"/>
        <w:spacing w:before="19"/>
        <w:ind w:left="792"/>
      </w:pPr>
      <w:r>
        <w:rPr>
          <w:color w:val="606060"/>
          <w:w w:val="105"/>
          <w:sz w:val="22"/>
        </w:rPr>
        <w:t>in</w:t>
      </w:r>
      <w:r>
        <w:rPr>
          <w:color w:val="606060"/>
          <w:spacing w:val="-4"/>
          <w:w w:val="105"/>
          <w:sz w:val="22"/>
        </w:rPr>
        <w:t> </w:t>
      </w:r>
      <w:r>
        <w:rPr>
          <w:color w:val="606060"/>
          <w:w w:val="105"/>
        </w:rPr>
        <w:t>late</w:t>
      </w:r>
      <w:r>
        <w:rPr>
          <w:color w:val="606060"/>
          <w:spacing w:val="-4"/>
          <w:w w:val="105"/>
        </w:rPr>
        <w:t> </w:t>
      </w:r>
      <w:r>
        <w:rPr>
          <w:color w:val="606060"/>
          <w:w w:val="105"/>
        </w:rPr>
        <w:t>AM</w:t>
      </w:r>
      <w:r>
        <w:rPr>
          <w:color w:val="606060"/>
          <w:spacing w:val="-5"/>
          <w:w w:val="105"/>
        </w:rPr>
        <w:t> </w:t>
      </w:r>
      <w:r>
        <w:rPr>
          <w:color w:val="606060"/>
          <w:w w:val="105"/>
        </w:rPr>
        <w:t>all</w:t>
      </w:r>
      <w:r>
        <w:rPr>
          <w:color w:val="606060"/>
          <w:spacing w:val="-1"/>
          <w:w w:val="105"/>
        </w:rPr>
        <w:t> </w:t>
      </w:r>
      <w:r>
        <w:rPr>
          <w:color w:val="606060"/>
          <w:w w:val="105"/>
        </w:rPr>
        <w:t>field</w:t>
      </w:r>
      <w:r>
        <w:rPr>
          <w:color w:val="606060"/>
          <w:spacing w:val="-2"/>
          <w:w w:val="105"/>
        </w:rPr>
        <w:t> </w:t>
      </w:r>
      <w:r>
        <w:rPr>
          <w:color w:val="606060"/>
          <w:w w:val="105"/>
        </w:rPr>
        <w:t>operations</w:t>
      </w:r>
      <w:r>
        <w:rPr>
          <w:color w:val="606060"/>
          <w:spacing w:val="-2"/>
          <w:w w:val="105"/>
        </w:rPr>
        <w:t> </w:t>
      </w:r>
      <w:r>
        <w:rPr>
          <w:color w:val="606060"/>
          <w:w w:val="105"/>
        </w:rPr>
        <w:t>shut</w:t>
      </w:r>
      <w:r>
        <w:rPr>
          <w:color w:val="606060"/>
          <w:spacing w:val="-6"/>
          <w:w w:val="105"/>
        </w:rPr>
        <w:t> </w:t>
      </w:r>
      <w:r>
        <w:rPr>
          <w:color w:val="606060"/>
          <w:w w:val="105"/>
        </w:rPr>
        <w:t>down</w:t>
      </w:r>
      <w:r>
        <w:rPr>
          <w:color w:val="606060"/>
          <w:spacing w:val="-2"/>
          <w:w w:val="105"/>
        </w:rPr>
        <w:t> </w:t>
      </w:r>
      <w:r>
        <w:rPr>
          <w:color w:val="606060"/>
          <w:w w:val="105"/>
        </w:rPr>
        <w:t>(1</w:t>
      </w:r>
      <w:r>
        <w:rPr>
          <w:color w:val="606060"/>
          <w:spacing w:val="-7"/>
          <w:w w:val="105"/>
        </w:rPr>
        <w:t> </w:t>
      </w:r>
      <w:r>
        <w:rPr>
          <w:color w:val="606060"/>
          <w:w w:val="105"/>
        </w:rPr>
        <w:t>Sept)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802" w:val="left" w:leader="none"/>
        </w:tabs>
        <w:spacing w:line="261" w:lineRule="auto" w:before="1" w:after="0"/>
        <w:ind w:left="796" w:right="123" w:hanging="359"/>
        <w:jc w:val="left"/>
        <w:rPr>
          <w:color w:val="606060"/>
          <w:sz w:val="23"/>
        </w:rPr>
      </w:pPr>
      <w:r>
        <w:rPr>
          <w:color w:val="606060"/>
          <w:w w:val="105"/>
          <w:sz w:val="23"/>
        </w:rPr>
        <w:t>All</w:t>
      </w:r>
      <w:r>
        <w:rPr>
          <w:color w:val="606060"/>
          <w:spacing w:val="-5"/>
          <w:w w:val="105"/>
          <w:sz w:val="23"/>
        </w:rPr>
        <w:t> </w:t>
      </w:r>
      <w:r>
        <w:rPr>
          <w:color w:val="606060"/>
          <w:w w:val="105"/>
          <w:sz w:val="23"/>
        </w:rPr>
        <w:t>Pro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clearing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606060"/>
          <w:w w:val="105"/>
          <w:sz w:val="23"/>
        </w:rPr>
        <w:t>debris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606060"/>
          <w:w w:val="105"/>
          <w:sz w:val="23"/>
        </w:rPr>
        <w:t>from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yesterday</w:t>
      </w:r>
      <w:r>
        <w:rPr>
          <w:color w:val="807E7E"/>
          <w:w w:val="105"/>
          <w:sz w:val="23"/>
        </w:rPr>
        <w:t>'s</w:t>
      </w:r>
      <w:r>
        <w:rPr>
          <w:color w:val="807E7E"/>
          <w:spacing w:val="-15"/>
          <w:w w:val="105"/>
          <w:sz w:val="23"/>
        </w:rPr>
        <w:t> </w:t>
      </w:r>
      <w:r>
        <w:rPr>
          <w:color w:val="707070"/>
          <w:w w:val="105"/>
          <w:sz w:val="23"/>
        </w:rPr>
        <w:t>storm</w:t>
      </w:r>
      <w:r>
        <w:rPr>
          <w:color w:val="707070"/>
          <w:spacing w:val="2"/>
          <w:w w:val="105"/>
          <w:sz w:val="23"/>
        </w:rPr>
        <w:t> </w:t>
      </w:r>
      <w:r>
        <w:rPr>
          <w:color w:val="606060"/>
          <w:w w:val="105"/>
          <w:sz w:val="23"/>
        </w:rPr>
        <w:t>rain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event,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cleaning</w:t>
      </w:r>
      <w:r>
        <w:rPr>
          <w:color w:val="606060"/>
          <w:spacing w:val="-5"/>
          <w:w w:val="105"/>
          <w:sz w:val="23"/>
        </w:rPr>
        <w:t> </w:t>
      </w:r>
      <w:r>
        <w:rPr>
          <w:color w:val="606060"/>
          <w:w w:val="105"/>
          <w:sz w:val="23"/>
        </w:rPr>
        <w:t>irrigation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707070"/>
          <w:w w:val="105"/>
          <w:sz w:val="23"/>
        </w:rPr>
        <w:t>valves</w:t>
      </w:r>
      <w:r>
        <w:rPr>
          <w:color w:val="707070"/>
          <w:spacing w:val="-57"/>
          <w:w w:val="105"/>
          <w:sz w:val="23"/>
        </w:rPr>
        <w:t> </w:t>
      </w:r>
      <w:r>
        <w:rPr>
          <w:color w:val="606060"/>
          <w:w w:val="105"/>
          <w:sz w:val="23"/>
        </w:rPr>
        <w:t>in</w:t>
      </w:r>
      <w:r>
        <w:rPr>
          <w:color w:val="606060"/>
          <w:spacing w:val="-4"/>
          <w:w w:val="105"/>
          <w:sz w:val="23"/>
        </w:rPr>
        <w:t> </w:t>
      </w:r>
      <w:r>
        <w:rPr>
          <w:color w:val="606060"/>
          <w:w w:val="105"/>
          <w:sz w:val="23"/>
        </w:rPr>
        <w:t>Unit</w:t>
      </w:r>
      <w:r>
        <w:rPr>
          <w:color w:val="606060"/>
          <w:spacing w:val="4"/>
          <w:w w:val="105"/>
          <w:sz w:val="23"/>
        </w:rPr>
        <w:t> </w:t>
      </w:r>
      <w:r>
        <w:rPr>
          <w:color w:val="606060"/>
          <w:w w:val="105"/>
          <w:sz w:val="23"/>
        </w:rPr>
        <w:t>25 </w:t>
      </w:r>
      <w:r>
        <w:rPr>
          <w:color w:val="707070"/>
          <w:w w:val="105"/>
          <w:sz w:val="23"/>
        </w:rPr>
        <w:t>(2</w:t>
      </w:r>
      <w:r>
        <w:rPr>
          <w:color w:val="707070"/>
          <w:spacing w:val="-1"/>
          <w:w w:val="105"/>
          <w:sz w:val="23"/>
        </w:rPr>
        <w:t> </w:t>
      </w:r>
      <w:r>
        <w:rPr>
          <w:color w:val="606060"/>
          <w:w w:val="105"/>
          <w:sz w:val="23"/>
        </w:rPr>
        <w:t>Sept)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800" w:val="left" w:leader="none"/>
        </w:tabs>
        <w:spacing w:line="244" w:lineRule="auto" w:before="0" w:after="0"/>
        <w:ind w:left="794" w:right="117" w:hanging="357"/>
        <w:jc w:val="left"/>
        <w:rPr>
          <w:color w:val="606060"/>
          <w:sz w:val="23"/>
        </w:rPr>
      </w:pPr>
      <w:r>
        <w:rPr>
          <w:color w:val="606060"/>
          <w:spacing w:val="-1"/>
          <w:w w:val="105"/>
          <w:sz w:val="23"/>
        </w:rPr>
        <w:t>Spoke</w:t>
      </w:r>
      <w:r>
        <w:rPr>
          <w:color w:val="606060"/>
          <w:spacing w:val="-9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with</w:t>
      </w:r>
      <w:r>
        <w:rPr>
          <w:color w:val="606060"/>
          <w:spacing w:val="-3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Sandco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project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spacing w:val="-1"/>
          <w:w w:val="105"/>
          <w:sz w:val="23"/>
        </w:rPr>
        <w:t>manager</w:t>
      </w:r>
      <w:r>
        <w:rPr>
          <w:color w:val="606060"/>
          <w:w w:val="105"/>
          <w:sz w:val="23"/>
        </w:rPr>
        <w:t> </w:t>
      </w:r>
      <w:r>
        <w:rPr>
          <w:color w:val="707070"/>
          <w:spacing w:val="-1"/>
          <w:w w:val="105"/>
          <w:sz w:val="23"/>
        </w:rPr>
        <w:t>for</w:t>
      </w:r>
      <w:r>
        <w:rPr>
          <w:color w:val="707070"/>
          <w:spacing w:val="-12"/>
          <w:w w:val="105"/>
          <w:sz w:val="23"/>
        </w:rPr>
        <w:t> </w:t>
      </w:r>
      <w:r>
        <w:rPr>
          <w:color w:val="707070"/>
          <w:spacing w:val="-1"/>
          <w:w w:val="105"/>
          <w:sz w:val="23"/>
        </w:rPr>
        <w:t>LSF-5 </w:t>
      </w:r>
      <w:r>
        <w:rPr>
          <w:color w:val="606060"/>
          <w:spacing w:val="-1"/>
          <w:w w:val="105"/>
          <w:sz w:val="23"/>
        </w:rPr>
        <w:t>Phase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606060"/>
          <w:w w:val="105"/>
          <w:sz w:val="23"/>
        </w:rPr>
        <w:t>3</w:t>
      </w:r>
      <w:r>
        <w:rPr>
          <w:color w:val="606060"/>
          <w:spacing w:val="-15"/>
          <w:w w:val="105"/>
          <w:sz w:val="23"/>
        </w:rPr>
        <w:t> </w:t>
      </w:r>
      <w:r>
        <w:rPr>
          <w:color w:val="606060"/>
          <w:w w:val="105"/>
          <w:sz w:val="23"/>
        </w:rPr>
        <w:t>on</w:t>
      </w:r>
      <w:r>
        <w:rPr>
          <w:color w:val="606060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installation</w:t>
      </w:r>
      <w:r>
        <w:rPr>
          <w:color w:val="606060"/>
          <w:spacing w:val="7"/>
          <w:w w:val="105"/>
          <w:sz w:val="23"/>
        </w:rPr>
        <w:t> </w:t>
      </w:r>
      <w:r>
        <w:rPr>
          <w:color w:val="606060"/>
          <w:w w:val="105"/>
          <w:sz w:val="23"/>
        </w:rPr>
        <w:t>of</w:t>
      </w:r>
      <w:r>
        <w:rPr>
          <w:color w:val="606060"/>
          <w:spacing w:val="-8"/>
          <w:w w:val="105"/>
          <w:sz w:val="23"/>
        </w:rPr>
        <w:t> </w:t>
      </w:r>
      <w:r>
        <w:rPr>
          <w:color w:val="606060"/>
          <w:w w:val="105"/>
          <w:sz w:val="23"/>
        </w:rPr>
        <w:t>last</w:t>
      </w:r>
      <w:r>
        <w:rPr>
          <w:color w:val="606060"/>
          <w:spacing w:val="-11"/>
          <w:w w:val="105"/>
          <w:sz w:val="23"/>
        </w:rPr>
        <w:t> </w:t>
      </w:r>
      <w:r>
        <w:rPr>
          <w:color w:val="606060"/>
          <w:w w:val="105"/>
          <w:sz w:val="23"/>
        </w:rPr>
        <w:t>outfall</w:t>
      </w:r>
      <w:r>
        <w:rPr>
          <w:color w:val="606060"/>
          <w:spacing w:val="-58"/>
          <w:w w:val="105"/>
          <w:sz w:val="23"/>
        </w:rPr>
        <w:t> </w:t>
      </w:r>
      <w:r>
        <w:rPr>
          <w:color w:val="606060"/>
          <w:w w:val="105"/>
          <w:sz w:val="23"/>
        </w:rPr>
        <w:t>in SWMF FL-080, met with All Pro </w:t>
      </w:r>
      <w:r>
        <w:rPr>
          <w:color w:val="707070"/>
          <w:w w:val="105"/>
          <w:sz w:val="23"/>
        </w:rPr>
        <w:t>and </w:t>
      </w:r>
      <w:r>
        <w:rPr>
          <w:color w:val="606060"/>
          <w:w w:val="105"/>
          <w:sz w:val="23"/>
        </w:rPr>
        <w:t>located irrigation main zone and wireline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for same</w:t>
      </w:r>
      <w:r>
        <w:rPr>
          <w:color w:val="606060"/>
          <w:spacing w:val="1"/>
          <w:w w:val="105"/>
          <w:sz w:val="23"/>
        </w:rPr>
        <w:t> </w:t>
      </w:r>
      <w:r>
        <w:rPr>
          <w:color w:val="606060"/>
          <w:w w:val="105"/>
          <w:sz w:val="23"/>
        </w:rPr>
        <w:t>(3</w:t>
      </w:r>
      <w:r>
        <w:rPr>
          <w:color w:val="606060"/>
          <w:spacing w:val="-1"/>
          <w:w w:val="105"/>
          <w:sz w:val="23"/>
        </w:rPr>
        <w:t> </w:t>
      </w:r>
      <w:r>
        <w:rPr>
          <w:color w:val="606060"/>
          <w:w w:val="105"/>
          <w:sz w:val="23"/>
        </w:rPr>
        <w:t>Sept)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806" w:val="left" w:leader="none"/>
        </w:tabs>
        <w:spacing w:line="240" w:lineRule="auto" w:before="0" w:after="0"/>
        <w:ind w:left="805" w:right="0" w:hanging="357"/>
        <w:jc w:val="left"/>
        <w:rPr>
          <w:color w:val="606060"/>
          <w:sz w:val="23"/>
        </w:rPr>
      </w:pPr>
      <w:r>
        <w:rPr>
          <w:color w:val="606060"/>
          <w:w w:val="105"/>
          <w:sz w:val="23"/>
        </w:rPr>
        <w:t>Office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Closed</w:t>
      </w:r>
      <w:r>
        <w:rPr>
          <w:color w:val="807E7E"/>
          <w:w w:val="105"/>
          <w:sz w:val="23"/>
        </w:rPr>
        <w:t>-</w:t>
      </w:r>
      <w:r>
        <w:rPr>
          <w:color w:val="807E7E"/>
          <w:spacing w:val="43"/>
          <w:w w:val="105"/>
          <w:sz w:val="23"/>
        </w:rPr>
        <w:t> </w:t>
      </w:r>
      <w:r>
        <w:rPr>
          <w:color w:val="606060"/>
          <w:w w:val="105"/>
          <w:sz w:val="23"/>
        </w:rPr>
        <w:t>Labor</w:t>
      </w:r>
      <w:r>
        <w:rPr>
          <w:color w:val="606060"/>
          <w:spacing w:val="6"/>
          <w:w w:val="105"/>
          <w:sz w:val="23"/>
        </w:rPr>
        <w:t> </w:t>
      </w:r>
      <w:r>
        <w:rPr>
          <w:color w:val="606060"/>
          <w:w w:val="105"/>
          <w:sz w:val="23"/>
        </w:rPr>
        <w:t>Day</w:t>
      </w:r>
      <w:r>
        <w:rPr>
          <w:color w:val="606060"/>
          <w:spacing w:val="9"/>
          <w:w w:val="105"/>
          <w:sz w:val="23"/>
        </w:rPr>
        <w:t> </w:t>
      </w:r>
      <w:r>
        <w:rPr>
          <w:color w:val="606060"/>
          <w:w w:val="105"/>
          <w:sz w:val="23"/>
        </w:rPr>
        <w:t>(6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Sept)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900" w:h="15500"/>
          <w:pgMar w:header="0" w:footer="0" w:top="1500" w:bottom="280" w:left="1580" w:right="1380"/>
        </w:sectPr>
      </w:pPr>
    </w:p>
    <w:p>
      <w:pPr>
        <w:pStyle w:val="ListParagraph"/>
        <w:numPr>
          <w:ilvl w:val="1"/>
          <w:numId w:val="13"/>
        </w:numPr>
        <w:tabs>
          <w:tab w:pos="786" w:val="left" w:leader="none"/>
        </w:tabs>
        <w:spacing w:line="240" w:lineRule="auto" w:before="70" w:after="0"/>
        <w:ind w:left="786" w:right="0" w:hanging="359"/>
        <w:jc w:val="left"/>
        <w:rPr>
          <w:color w:val="5E5E5E"/>
          <w:sz w:val="23"/>
        </w:rPr>
      </w:pPr>
      <w:r>
        <w:rPr/>
        <w:pict>
          <v:rect style="position:absolute;margin-left:325.833466pt;margin-top:772.077698pt;width:268.886525pt;height:.480446pt;mso-position-horizontal-relative:page;mso-position-vertical-relative:page;z-index:15785984" id="docshape397" filled="true" fillcolor="#000000" stroked="false">
            <v:fill type="solid"/>
            <w10:wrap type="none"/>
          </v:rect>
        </w:pict>
      </w:r>
      <w:r>
        <w:rPr>
          <w:color w:val="5E5E5E"/>
          <w:w w:val="105"/>
          <w:sz w:val="23"/>
        </w:rPr>
        <w:t>Office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Closed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757575"/>
          <w:w w:val="105"/>
          <w:sz w:val="23"/>
        </w:rPr>
        <w:t>-</w:t>
      </w:r>
      <w:r>
        <w:rPr>
          <w:color w:val="757575"/>
          <w:spacing w:val="29"/>
          <w:w w:val="105"/>
          <w:sz w:val="23"/>
        </w:rPr>
        <w:t> </w:t>
      </w:r>
      <w:r>
        <w:rPr>
          <w:color w:val="5E5E5E"/>
          <w:w w:val="105"/>
          <w:sz w:val="23"/>
        </w:rPr>
        <w:t>Vacation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(7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w w:val="105"/>
          <w:sz w:val="23"/>
        </w:rPr>
        <w:t>Sept)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782" w:val="left" w:leader="none"/>
        </w:tabs>
        <w:spacing w:line="240" w:lineRule="auto" w:before="0" w:after="0"/>
        <w:ind w:left="781" w:right="0" w:hanging="364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Office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Closed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757575"/>
          <w:w w:val="105"/>
          <w:sz w:val="23"/>
        </w:rPr>
        <w:t>-</w:t>
      </w:r>
      <w:r>
        <w:rPr>
          <w:color w:val="757575"/>
          <w:spacing w:val="32"/>
          <w:w w:val="105"/>
          <w:sz w:val="23"/>
        </w:rPr>
        <w:t> </w:t>
      </w:r>
      <w:r>
        <w:rPr>
          <w:color w:val="5E5E5E"/>
          <w:w w:val="105"/>
          <w:sz w:val="23"/>
        </w:rPr>
        <w:t>Vacation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(8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Sept)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777" w:val="left" w:leader="none"/>
        </w:tabs>
        <w:spacing w:line="240" w:lineRule="auto" w:before="0" w:after="0"/>
        <w:ind w:left="776" w:right="0" w:hanging="357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Office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Closed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757575"/>
          <w:w w:val="105"/>
          <w:sz w:val="23"/>
        </w:rPr>
        <w:t>-</w:t>
      </w:r>
      <w:r>
        <w:rPr>
          <w:color w:val="757575"/>
          <w:spacing w:val="31"/>
          <w:w w:val="105"/>
          <w:sz w:val="23"/>
        </w:rPr>
        <w:t> </w:t>
      </w:r>
      <w:r>
        <w:rPr>
          <w:color w:val="5E5E5E"/>
          <w:w w:val="105"/>
          <w:sz w:val="23"/>
        </w:rPr>
        <w:t>Vacation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(9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w w:val="105"/>
          <w:sz w:val="23"/>
        </w:rPr>
        <w:t>Sept)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13"/>
        </w:numPr>
        <w:tabs>
          <w:tab w:pos="772" w:val="left" w:leader="none"/>
        </w:tabs>
        <w:spacing w:line="249" w:lineRule="auto" w:before="0" w:after="0"/>
        <w:ind w:left="766" w:right="466" w:hanging="357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Completed request for reference for work at Southwood from Atkins (District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engineer), reviewed proofs for temporary </w:t>
      </w:r>
      <w:r>
        <w:rPr>
          <w:color w:val="757575"/>
          <w:w w:val="105"/>
          <w:sz w:val="23"/>
        </w:rPr>
        <w:t>signage </w:t>
      </w:r>
      <w:r>
        <w:rPr>
          <w:color w:val="5E5E5E"/>
          <w:w w:val="105"/>
          <w:sz w:val="23"/>
        </w:rPr>
        <w:t>for new dog park, copied on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email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from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resident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to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St.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w w:val="105"/>
          <w:sz w:val="23"/>
        </w:rPr>
        <w:t>Joe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5E5E5E"/>
          <w:w w:val="105"/>
          <w:sz w:val="23"/>
        </w:rPr>
        <w:t>on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maintenance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of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w w:val="105"/>
          <w:sz w:val="23"/>
        </w:rPr>
        <w:t>common</w:t>
      </w:r>
      <w:r>
        <w:rPr>
          <w:color w:val="5E5E5E"/>
          <w:spacing w:val="2"/>
          <w:w w:val="105"/>
          <w:sz w:val="23"/>
        </w:rPr>
        <w:t> </w:t>
      </w:r>
      <w:r>
        <w:rPr>
          <w:color w:val="5E5E5E"/>
          <w:w w:val="105"/>
          <w:sz w:val="23"/>
        </w:rPr>
        <w:t>areas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LDR-5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Phase</w:t>
      </w:r>
      <w:r>
        <w:rPr>
          <w:color w:val="5E5E5E"/>
          <w:spacing w:val="-57"/>
          <w:w w:val="105"/>
          <w:sz w:val="23"/>
        </w:rPr>
        <w:t> </w:t>
      </w:r>
      <w:r>
        <w:rPr>
          <w:color w:val="5E5E5E"/>
          <w:w w:val="105"/>
          <w:sz w:val="23"/>
        </w:rPr>
        <w:t>1(10</w:t>
      </w:r>
      <w:r>
        <w:rPr>
          <w:color w:val="5E5E5E"/>
          <w:spacing w:val="5"/>
          <w:w w:val="105"/>
          <w:sz w:val="23"/>
        </w:rPr>
        <w:t> </w:t>
      </w:r>
      <w:r>
        <w:rPr>
          <w:color w:val="5E5E5E"/>
          <w:w w:val="105"/>
          <w:sz w:val="23"/>
        </w:rPr>
        <w:t>Sept)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766" w:val="left" w:leader="none"/>
        </w:tabs>
        <w:spacing w:line="247" w:lineRule="auto" w:before="0" w:after="0"/>
        <w:ind w:left="762" w:right="117" w:hanging="358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Exchanged emails with CDD insurance claims adjuster confirming settlement for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medical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expenses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for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trip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fall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5E5E5E"/>
          <w:w w:val="105"/>
          <w:sz w:val="23"/>
        </w:rPr>
        <w:t>Town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Center,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spoke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with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HOA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on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maintenance</w:t>
      </w:r>
      <w:r>
        <w:rPr>
          <w:color w:val="5E5E5E"/>
          <w:spacing w:val="-57"/>
          <w:w w:val="105"/>
          <w:sz w:val="23"/>
        </w:rPr>
        <w:t> </w:t>
      </w:r>
      <w:r>
        <w:rPr>
          <w:color w:val="5E5E5E"/>
          <w:w w:val="105"/>
          <w:sz w:val="23"/>
        </w:rPr>
        <w:t>responsibility for landscape buffer areas surrounding Town Center south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parking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lot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(13</w:t>
      </w:r>
      <w:r>
        <w:rPr>
          <w:color w:val="5E5E5E"/>
          <w:spacing w:val="2"/>
          <w:w w:val="105"/>
          <w:sz w:val="23"/>
        </w:rPr>
        <w:t> </w:t>
      </w:r>
      <w:r>
        <w:rPr>
          <w:color w:val="5E5E5E"/>
          <w:w w:val="105"/>
          <w:sz w:val="23"/>
        </w:rPr>
        <w:t>Sept)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767" w:val="left" w:leader="none"/>
        </w:tabs>
        <w:spacing w:line="249" w:lineRule="auto" w:before="0" w:after="0"/>
        <w:ind w:left="761" w:right="263" w:hanging="356"/>
        <w:jc w:val="left"/>
        <w:rPr>
          <w:color w:val="5E5E5E"/>
          <w:sz w:val="23"/>
        </w:rPr>
      </w:pPr>
      <w:r>
        <w:rPr>
          <w:color w:val="5E5E5E"/>
          <w:spacing w:val="-1"/>
          <w:w w:val="105"/>
          <w:sz w:val="23"/>
        </w:rPr>
        <w:t>Received </w:t>
      </w:r>
      <w:r>
        <w:rPr>
          <w:color w:val="5E5E5E"/>
          <w:w w:val="105"/>
          <w:sz w:val="23"/>
        </w:rPr>
        <w:t>request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from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HOA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w w:val="105"/>
          <w:sz w:val="23"/>
        </w:rPr>
        <w:t>for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5E5E5E"/>
          <w:w w:val="105"/>
          <w:sz w:val="23"/>
        </w:rPr>
        <w:t>homeowner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meeting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concerning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drainage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issue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57"/>
          <w:w w:val="105"/>
          <w:sz w:val="23"/>
        </w:rPr>
        <w:t> </w:t>
      </w:r>
      <w:r>
        <w:rPr>
          <w:color w:val="5E5E5E"/>
          <w:w w:val="105"/>
          <w:sz w:val="23"/>
        </w:rPr>
        <w:t>alleyway</w:t>
      </w:r>
      <w:r>
        <w:rPr>
          <w:color w:val="5E5E5E"/>
          <w:spacing w:val="15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Unit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7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adjacent</w:t>
      </w:r>
      <w:r>
        <w:rPr>
          <w:color w:val="5E5E5E"/>
          <w:spacing w:val="2"/>
          <w:w w:val="105"/>
          <w:sz w:val="23"/>
        </w:rPr>
        <w:t> </w:t>
      </w:r>
      <w:r>
        <w:rPr>
          <w:color w:val="5E5E5E"/>
          <w:w w:val="105"/>
          <w:sz w:val="23"/>
        </w:rPr>
        <w:t>to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south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parking</w:t>
      </w:r>
      <w:r>
        <w:rPr>
          <w:color w:val="5E5E5E"/>
          <w:spacing w:val="8"/>
          <w:w w:val="105"/>
          <w:sz w:val="23"/>
        </w:rPr>
        <w:t> </w:t>
      </w:r>
      <w:r>
        <w:rPr>
          <w:color w:val="5E5E5E"/>
          <w:w w:val="105"/>
          <w:sz w:val="23"/>
        </w:rPr>
        <w:t>lot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Town</w:t>
      </w:r>
      <w:r>
        <w:rPr>
          <w:color w:val="5E5E5E"/>
          <w:spacing w:val="2"/>
          <w:w w:val="105"/>
          <w:sz w:val="23"/>
        </w:rPr>
        <w:t> </w:t>
      </w:r>
      <w:r>
        <w:rPr>
          <w:color w:val="5E5E5E"/>
          <w:w w:val="105"/>
          <w:sz w:val="23"/>
        </w:rPr>
        <w:t>Center,(14</w:t>
      </w:r>
      <w:r>
        <w:rPr>
          <w:color w:val="5E5E5E"/>
          <w:spacing w:val="10"/>
          <w:w w:val="105"/>
          <w:sz w:val="23"/>
        </w:rPr>
        <w:t> </w:t>
      </w:r>
      <w:r>
        <w:rPr>
          <w:color w:val="5E5E5E"/>
          <w:w w:val="105"/>
          <w:sz w:val="23"/>
        </w:rPr>
        <w:t>Sept)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769" w:val="left" w:leader="none"/>
        </w:tabs>
        <w:spacing w:line="249" w:lineRule="auto" w:before="0" w:after="0"/>
        <w:ind w:left="767" w:right="374" w:hanging="356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All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Pro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mowing new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dog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park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preparation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for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grand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opening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on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Saturday,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also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leveling</w:t>
      </w:r>
      <w:r>
        <w:rPr>
          <w:color w:val="5E5E5E"/>
          <w:spacing w:val="9"/>
          <w:w w:val="105"/>
          <w:sz w:val="23"/>
        </w:rPr>
        <w:t> </w:t>
      </w:r>
      <w:r>
        <w:rPr>
          <w:color w:val="5E5E5E"/>
          <w:w w:val="105"/>
          <w:sz w:val="23"/>
        </w:rPr>
        <w:t>holes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and adding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additional</w:t>
      </w:r>
      <w:r>
        <w:rPr>
          <w:color w:val="5E5E5E"/>
          <w:spacing w:val="19"/>
          <w:w w:val="105"/>
          <w:sz w:val="23"/>
        </w:rPr>
        <w:t> </w:t>
      </w:r>
      <w:r>
        <w:rPr>
          <w:color w:val="5E5E5E"/>
          <w:w w:val="105"/>
          <w:sz w:val="23"/>
        </w:rPr>
        <w:t>mulch</w:t>
      </w:r>
      <w:r>
        <w:rPr>
          <w:color w:val="5E5E5E"/>
          <w:spacing w:val="6"/>
          <w:w w:val="105"/>
          <w:sz w:val="23"/>
        </w:rPr>
        <w:t> </w:t>
      </w:r>
      <w:r>
        <w:rPr>
          <w:color w:val="5E5E5E"/>
          <w:w w:val="105"/>
          <w:sz w:val="23"/>
        </w:rPr>
        <w:t>around</w:t>
      </w:r>
      <w:r>
        <w:rPr>
          <w:color w:val="5E5E5E"/>
          <w:spacing w:val="8"/>
          <w:w w:val="105"/>
          <w:sz w:val="23"/>
        </w:rPr>
        <w:t> </w:t>
      </w:r>
      <w:r>
        <w:rPr>
          <w:color w:val="5E5E5E"/>
          <w:w w:val="105"/>
          <w:sz w:val="23"/>
        </w:rPr>
        <w:t>trees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(15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Sept)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3"/>
        </w:numPr>
        <w:tabs>
          <w:tab w:pos="769" w:val="left" w:leader="none"/>
        </w:tabs>
        <w:spacing w:line="242" w:lineRule="auto" w:before="0" w:after="0"/>
        <w:ind w:left="768" w:right="293" w:hanging="362"/>
        <w:jc w:val="left"/>
        <w:rPr>
          <w:color w:val="5E5E5E"/>
          <w:sz w:val="23"/>
        </w:rPr>
      </w:pPr>
      <w:r>
        <w:rPr>
          <w:color w:val="5E5E5E"/>
          <w:spacing w:val="-1"/>
          <w:w w:val="105"/>
          <w:sz w:val="23"/>
        </w:rPr>
        <w:t>All Pro installing </w:t>
      </w:r>
      <w:r>
        <w:rPr>
          <w:color w:val="5E5E5E"/>
          <w:w w:val="105"/>
          <w:sz w:val="23"/>
        </w:rPr>
        <w:t>temporary signage and Doggi Pot stations at new dog park also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removing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invasive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Chinaberry</w:t>
      </w:r>
      <w:r>
        <w:rPr>
          <w:color w:val="5E5E5E"/>
          <w:spacing w:val="4"/>
          <w:w w:val="105"/>
          <w:sz w:val="23"/>
        </w:rPr>
        <w:t> </w:t>
      </w:r>
      <w:r>
        <w:rPr>
          <w:color w:val="5E5E5E"/>
          <w:w w:val="105"/>
          <w:sz w:val="23"/>
        </w:rPr>
        <w:t>trees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w w:val="105"/>
          <w:sz w:val="23"/>
        </w:rPr>
        <w:t>due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5E5E5E"/>
          <w:w w:val="105"/>
          <w:sz w:val="23"/>
        </w:rPr>
        <w:t>to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w w:val="105"/>
          <w:sz w:val="23"/>
        </w:rPr>
        <w:t>possible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dog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poisoning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from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eating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the</w:t>
      </w:r>
      <w:r>
        <w:rPr>
          <w:color w:val="5E5E5E"/>
          <w:spacing w:val="-57"/>
          <w:w w:val="105"/>
          <w:sz w:val="23"/>
        </w:rPr>
        <w:t> </w:t>
      </w:r>
      <w:r>
        <w:rPr>
          <w:color w:val="5E5E5E"/>
          <w:w w:val="105"/>
          <w:sz w:val="23"/>
        </w:rPr>
        <w:t>small</w:t>
      </w:r>
      <w:r>
        <w:rPr>
          <w:color w:val="5E5E5E"/>
          <w:spacing w:val="2"/>
          <w:w w:val="105"/>
          <w:sz w:val="23"/>
        </w:rPr>
        <w:t> </w:t>
      </w:r>
      <w:r>
        <w:rPr>
          <w:color w:val="5E5E5E"/>
          <w:w w:val="105"/>
          <w:sz w:val="23"/>
        </w:rPr>
        <w:t>fruit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10"/>
          <w:w w:val="105"/>
          <w:sz w:val="23"/>
        </w:rPr>
        <w:t> </w:t>
      </w:r>
      <w:r>
        <w:rPr>
          <w:color w:val="5E5E5E"/>
          <w:w w:val="105"/>
          <w:sz w:val="23"/>
        </w:rPr>
        <w:t>policed</w:t>
      </w:r>
      <w:r>
        <w:rPr>
          <w:color w:val="5E5E5E"/>
          <w:spacing w:val="12"/>
          <w:w w:val="105"/>
          <w:sz w:val="23"/>
        </w:rPr>
        <w:t> </w:t>
      </w:r>
      <w:r>
        <w:rPr>
          <w:color w:val="5E5E5E"/>
          <w:w w:val="105"/>
          <w:sz w:val="23"/>
        </w:rPr>
        <w:t>the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area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for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same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on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ground</w:t>
      </w:r>
      <w:r>
        <w:rPr>
          <w:color w:val="5E5E5E"/>
          <w:spacing w:val="15"/>
          <w:w w:val="105"/>
          <w:sz w:val="23"/>
        </w:rPr>
        <w:t> </w:t>
      </w:r>
      <w:r>
        <w:rPr>
          <w:color w:val="5E5E5E"/>
          <w:w w:val="105"/>
          <w:sz w:val="23"/>
        </w:rPr>
        <w:t>(16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Sept)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3"/>
        </w:numPr>
        <w:tabs>
          <w:tab w:pos="771" w:val="left" w:leader="none"/>
        </w:tabs>
        <w:spacing w:line="256" w:lineRule="auto" w:before="0" w:after="0"/>
        <w:ind w:left="771" w:right="119" w:hanging="360"/>
        <w:jc w:val="left"/>
        <w:rPr>
          <w:color w:val="5E5E5E"/>
          <w:sz w:val="23"/>
        </w:rPr>
      </w:pPr>
      <w:r>
        <w:rPr>
          <w:color w:val="5E5E5E"/>
          <w:spacing w:val="-1"/>
          <w:w w:val="105"/>
          <w:sz w:val="23"/>
        </w:rPr>
        <w:t>Spoke</w:t>
      </w:r>
      <w:r>
        <w:rPr>
          <w:color w:val="5E5E5E"/>
          <w:spacing w:val="-13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with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Supervisor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on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5E5E5E"/>
          <w:w w:val="105"/>
          <w:sz w:val="23"/>
        </w:rPr>
        <w:t>LDR-5 maintenance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of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common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areas,</w:t>
      </w:r>
      <w:r>
        <w:rPr>
          <w:color w:val="5E5E5E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delivered</w:t>
      </w:r>
      <w:r>
        <w:rPr>
          <w:color w:val="5E5E5E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final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5E5E5E"/>
          <w:w w:val="105"/>
          <w:sz w:val="23"/>
        </w:rPr>
        <w:t>as­</w:t>
      </w:r>
      <w:r>
        <w:rPr>
          <w:color w:val="5E5E5E"/>
          <w:spacing w:val="-57"/>
          <w:w w:val="105"/>
          <w:sz w:val="23"/>
        </w:rPr>
        <w:t> </w:t>
      </w:r>
      <w:r>
        <w:rPr>
          <w:color w:val="5E5E5E"/>
          <w:w w:val="105"/>
          <w:sz w:val="23"/>
        </w:rPr>
        <w:t>built plans for Unit 31 Phase 3 to District </w:t>
      </w:r>
      <w:r>
        <w:rPr>
          <w:color w:val="757575"/>
          <w:w w:val="105"/>
          <w:sz w:val="23"/>
        </w:rPr>
        <w:t>Engineer </w:t>
      </w:r>
      <w:r>
        <w:rPr>
          <w:color w:val="5E5E5E"/>
          <w:w w:val="105"/>
          <w:sz w:val="23"/>
        </w:rPr>
        <w:t>for review and submittal to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COTGM</w:t>
      </w:r>
      <w:r>
        <w:rPr>
          <w:color w:val="5E5E5E"/>
          <w:spacing w:val="9"/>
          <w:w w:val="105"/>
          <w:sz w:val="23"/>
        </w:rPr>
        <w:t> </w:t>
      </w:r>
      <w:r>
        <w:rPr>
          <w:color w:val="5E5E5E"/>
          <w:w w:val="105"/>
          <w:sz w:val="23"/>
        </w:rPr>
        <w:t>(17</w:t>
      </w:r>
      <w:r>
        <w:rPr>
          <w:color w:val="5E5E5E"/>
          <w:spacing w:val="2"/>
          <w:w w:val="105"/>
          <w:sz w:val="23"/>
        </w:rPr>
        <w:t> </w:t>
      </w:r>
      <w:r>
        <w:rPr>
          <w:color w:val="5E5E5E"/>
          <w:w w:val="105"/>
          <w:sz w:val="23"/>
        </w:rPr>
        <w:t>Sept)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777" w:val="left" w:leader="none"/>
        </w:tabs>
        <w:spacing w:line="247" w:lineRule="auto" w:before="1" w:after="0"/>
        <w:ind w:left="773" w:right="467" w:hanging="357"/>
        <w:jc w:val="left"/>
        <w:rPr>
          <w:color w:val="5E5E5E"/>
          <w:sz w:val="23"/>
        </w:rPr>
      </w:pPr>
      <w:r>
        <w:rPr>
          <w:color w:val="5E5E5E"/>
          <w:w w:val="105"/>
          <w:sz w:val="23"/>
        </w:rPr>
        <w:t>Met with All Pro and Apache Asphalt for location and layout of asphalt curb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section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to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reduce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rain</w:t>
      </w:r>
      <w:r>
        <w:rPr>
          <w:color w:val="5E5E5E"/>
          <w:spacing w:val="-4"/>
          <w:w w:val="105"/>
          <w:sz w:val="23"/>
        </w:rPr>
        <w:t> </w:t>
      </w:r>
      <w:r>
        <w:rPr>
          <w:color w:val="5E5E5E"/>
          <w:w w:val="105"/>
          <w:sz w:val="23"/>
        </w:rPr>
        <w:t>runoff</w:t>
      </w:r>
      <w:r>
        <w:rPr>
          <w:color w:val="5E5E5E"/>
          <w:spacing w:val="-13"/>
          <w:w w:val="105"/>
          <w:sz w:val="23"/>
        </w:rPr>
        <w:t> </w:t>
      </w:r>
      <w:r>
        <w:rPr>
          <w:color w:val="5E5E5E"/>
          <w:w w:val="105"/>
          <w:sz w:val="23"/>
        </w:rPr>
        <w:t>from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alleyway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into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resident's</w:t>
      </w:r>
      <w:r>
        <w:rPr>
          <w:color w:val="5E5E5E"/>
          <w:spacing w:val="-8"/>
          <w:w w:val="105"/>
          <w:sz w:val="23"/>
        </w:rPr>
        <w:t> </w:t>
      </w:r>
      <w:r>
        <w:rPr>
          <w:color w:val="5E5E5E"/>
          <w:w w:val="105"/>
          <w:sz w:val="23"/>
        </w:rPr>
        <w:t>yard</w:t>
      </w:r>
      <w:r>
        <w:rPr>
          <w:color w:val="5E5E5E"/>
          <w:spacing w:val="-1"/>
          <w:w w:val="105"/>
          <w:sz w:val="23"/>
        </w:rPr>
        <w:t> </w:t>
      </w:r>
      <w:r>
        <w:rPr>
          <w:color w:val="5E5E5E"/>
          <w:w w:val="105"/>
          <w:sz w:val="23"/>
        </w:rPr>
        <w:t>also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asphalt</w:t>
      </w:r>
      <w:r>
        <w:rPr>
          <w:color w:val="5E5E5E"/>
          <w:spacing w:val="-3"/>
          <w:w w:val="105"/>
          <w:sz w:val="23"/>
        </w:rPr>
        <w:t> </w:t>
      </w:r>
      <w:r>
        <w:rPr>
          <w:color w:val="5E5E5E"/>
          <w:w w:val="105"/>
          <w:sz w:val="23"/>
        </w:rPr>
        <w:t>trail</w:t>
      </w:r>
      <w:r>
        <w:rPr>
          <w:color w:val="5E5E5E"/>
          <w:spacing w:val="-58"/>
          <w:w w:val="105"/>
          <w:sz w:val="23"/>
        </w:rPr>
        <w:t> </w:t>
      </w:r>
      <w:r>
        <w:rPr>
          <w:color w:val="5E5E5E"/>
          <w:w w:val="105"/>
          <w:sz w:val="23"/>
        </w:rPr>
        <w:t>repair</w:t>
      </w:r>
      <w:r>
        <w:rPr>
          <w:color w:val="5E5E5E"/>
          <w:spacing w:val="5"/>
          <w:w w:val="105"/>
          <w:sz w:val="23"/>
        </w:rPr>
        <w:t> </w:t>
      </w:r>
      <w:r>
        <w:rPr>
          <w:color w:val="5E5E5E"/>
          <w:w w:val="105"/>
          <w:sz w:val="23"/>
        </w:rPr>
        <w:t>section</w:t>
      </w:r>
      <w:r>
        <w:rPr>
          <w:color w:val="5E5E5E"/>
          <w:spacing w:val="10"/>
          <w:w w:val="105"/>
          <w:sz w:val="23"/>
        </w:rPr>
        <w:t> </w:t>
      </w:r>
      <w:r>
        <w:rPr>
          <w:color w:val="5E5E5E"/>
          <w:w w:val="105"/>
          <w:sz w:val="23"/>
        </w:rPr>
        <w:t>in</w:t>
      </w:r>
      <w:r>
        <w:rPr>
          <w:color w:val="5E5E5E"/>
          <w:spacing w:val="-6"/>
          <w:w w:val="105"/>
          <w:sz w:val="23"/>
        </w:rPr>
        <w:t> </w:t>
      </w:r>
      <w:r>
        <w:rPr>
          <w:color w:val="5E5E5E"/>
          <w:w w:val="105"/>
          <w:sz w:val="23"/>
        </w:rPr>
        <w:t>Central</w:t>
      </w:r>
      <w:r>
        <w:rPr>
          <w:color w:val="5E5E5E"/>
          <w:spacing w:val="21"/>
          <w:w w:val="105"/>
          <w:sz w:val="23"/>
        </w:rPr>
        <w:t> </w:t>
      </w:r>
      <w:r>
        <w:rPr>
          <w:color w:val="5E5E5E"/>
          <w:w w:val="105"/>
          <w:sz w:val="23"/>
        </w:rPr>
        <w:t>Park</w:t>
      </w:r>
      <w:r>
        <w:rPr>
          <w:color w:val="5E5E5E"/>
          <w:spacing w:val="6"/>
          <w:w w:val="105"/>
          <w:sz w:val="23"/>
        </w:rPr>
        <w:t> </w:t>
      </w:r>
      <w:r>
        <w:rPr>
          <w:color w:val="5E5E5E"/>
          <w:w w:val="105"/>
          <w:sz w:val="23"/>
        </w:rPr>
        <w:t>(20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Sept)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3"/>
        </w:numPr>
        <w:tabs>
          <w:tab w:pos="838" w:val="left" w:leader="none"/>
        </w:tabs>
        <w:spacing w:line="249" w:lineRule="auto" w:before="1" w:after="0"/>
        <w:ind w:left="777" w:right="273" w:hanging="362"/>
        <w:jc w:val="left"/>
        <w:rPr>
          <w:color w:val="5E5E5E"/>
          <w:sz w:val="23"/>
        </w:rPr>
      </w:pPr>
      <w:r>
        <w:rPr/>
        <w:tab/>
      </w:r>
      <w:r>
        <w:rPr>
          <w:color w:val="5E5E5E"/>
          <w:w w:val="105"/>
          <w:sz w:val="23"/>
        </w:rPr>
        <w:t>Set field meeting with All Pro to firm up maintenance cost for common areas in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LDR-5</w:t>
      </w:r>
      <w:r>
        <w:rPr>
          <w:color w:val="5E5E5E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Phase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3,</w:t>
      </w:r>
      <w:r>
        <w:rPr>
          <w:color w:val="5E5E5E"/>
          <w:spacing w:val="-14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received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spacing w:val="-1"/>
          <w:w w:val="105"/>
          <w:sz w:val="23"/>
        </w:rPr>
        <w:t>special</w:t>
      </w:r>
      <w:r>
        <w:rPr>
          <w:color w:val="5E5E5E"/>
          <w:spacing w:val="4"/>
          <w:w w:val="105"/>
          <w:sz w:val="23"/>
        </w:rPr>
        <w:t> </w:t>
      </w:r>
      <w:r>
        <w:rPr>
          <w:color w:val="5E5E5E"/>
          <w:w w:val="105"/>
          <w:sz w:val="23"/>
        </w:rPr>
        <w:t>use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5E5E5E"/>
          <w:w w:val="105"/>
          <w:sz w:val="23"/>
        </w:rPr>
        <w:t>application</w:t>
      </w:r>
      <w:r>
        <w:rPr>
          <w:color w:val="5E5E5E"/>
          <w:spacing w:val="4"/>
          <w:w w:val="105"/>
          <w:sz w:val="23"/>
        </w:rPr>
        <w:t> </w:t>
      </w:r>
      <w:r>
        <w:rPr>
          <w:color w:val="5E5E5E"/>
          <w:w w:val="105"/>
          <w:sz w:val="23"/>
        </w:rPr>
        <w:t>for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5E5E5E"/>
          <w:w w:val="105"/>
          <w:sz w:val="23"/>
        </w:rPr>
        <w:t>Birthday</w:t>
      </w:r>
      <w:r>
        <w:rPr>
          <w:color w:val="5E5E5E"/>
          <w:spacing w:val="7"/>
          <w:w w:val="105"/>
          <w:sz w:val="23"/>
        </w:rPr>
        <w:t> </w:t>
      </w:r>
      <w:r>
        <w:rPr>
          <w:color w:val="5E5E5E"/>
          <w:w w:val="105"/>
          <w:sz w:val="23"/>
        </w:rPr>
        <w:t>party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at</w:t>
      </w:r>
      <w:r>
        <w:rPr>
          <w:color w:val="5E5E5E"/>
          <w:spacing w:val="-15"/>
          <w:w w:val="105"/>
          <w:sz w:val="23"/>
        </w:rPr>
        <w:t> </w:t>
      </w:r>
      <w:r>
        <w:rPr>
          <w:color w:val="5E5E5E"/>
          <w:w w:val="105"/>
          <w:sz w:val="23"/>
        </w:rPr>
        <w:t>Tot</w:t>
      </w:r>
      <w:r>
        <w:rPr>
          <w:color w:val="5E5E5E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Lot,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5E5E5E"/>
          <w:w w:val="105"/>
          <w:sz w:val="23"/>
        </w:rPr>
        <w:t>left</w:t>
      </w:r>
      <w:r>
        <w:rPr>
          <w:color w:val="5E5E5E"/>
          <w:spacing w:val="-57"/>
          <w:w w:val="105"/>
          <w:sz w:val="23"/>
        </w:rPr>
        <w:t> </w:t>
      </w:r>
      <w:r>
        <w:rPr>
          <w:color w:val="5E5E5E"/>
          <w:w w:val="105"/>
          <w:sz w:val="23"/>
        </w:rPr>
        <w:t>voicemail with TPD Special Operations concerning Halloween road closures in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Southwood</w:t>
      </w:r>
      <w:r>
        <w:rPr>
          <w:color w:val="5E5E5E"/>
          <w:spacing w:val="13"/>
          <w:w w:val="105"/>
          <w:sz w:val="23"/>
        </w:rPr>
        <w:t> </w:t>
      </w:r>
      <w:r>
        <w:rPr>
          <w:color w:val="5E5E5E"/>
          <w:w w:val="105"/>
          <w:sz w:val="23"/>
        </w:rPr>
        <w:t>and</w:t>
      </w:r>
      <w:r>
        <w:rPr>
          <w:color w:val="5E5E5E"/>
          <w:spacing w:val="1"/>
          <w:w w:val="105"/>
          <w:sz w:val="23"/>
        </w:rPr>
        <w:t> </w:t>
      </w:r>
      <w:r>
        <w:rPr>
          <w:color w:val="5E5E5E"/>
          <w:w w:val="105"/>
          <w:sz w:val="23"/>
        </w:rPr>
        <w:t>downloaded</w:t>
      </w:r>
      <w:r>
        <w:rPr>
          <w:color w:val="5E5E5E"/>
          <w:spacing w:val="15"/>
          <w:w w:val="105"/>
          <w:sz w:val="23"/>
        </w:rPr>
        <w:t> </w:t>
      </w:r>
      <w:r>
        <w:rPr>
          <w:color w:val="5E5E5E"/>
          <w:w w:val="105"/>
          <w:sz w:val="23"/>
        </w:rPr>
        <w:t>special</w:t>
      </w:r>
      <w:r>
        <w:rPr>
          <w:color w:val="5E5E5E"/>
          <w:spacing w:val="12"/>
          <w:w w:val="105"/>
          <w:sz w:val="23"/>
        </w:rPr>
        <w:t> </w:t>
      </w:r>
      <w:r>
        <w:rPr>
          <w:color w:val="757575"/>
          <w:w w:val="105"/>
          <w:sz w:val="23"/>
        </w:rPr>
        <w:t>event</w:t>
      </w:r>
      <w:r>
        <w:rPr>
          <w:color w:val="757575"/>
          <w:spacing w:val="6"/>
          <w:w w:val="105"/>
          <w:sz w:val="23"/>
        </w:rPr>
        <w:t> </w:t>
      </w:r>
      <w:r>
        <w:rPr>
          <w:color w:val="5E5E5E"/>
          <w:w w:val="105"/>
          <w:sz w:val="23"/>
        </w:rPr>
        <w:t>permit</w:t>
      </w:r>
      <w:r>
        <w:rPr>
          <w:color w:val="5E5E5E"/>
          <w:spacing w:val="4"/>
          <w:w w:val="105"/>
          <w:sz w:val="23"/>
        </w:rPr>
        <w:t> </w:t>
      </w:r>
      <w:r>
        <w:rPr>
          <w:color w:val="5E5E5E"/>
          <w:w w:val="105"/>
          <w:sz w:val="23"/>
        </w:rPr>
        <w:t>app.(21</w:t>
      </w:r>
      <w:r>
        <w:rPr>
          <w:color w:val="5E5E5E"/>
          <w:spacing w:val="6"/>
          <w:w w:val="105"/>
          <w:sz w:val="23"/>
        </w:rPr>
        <w:t> </w:t>
      </w:r>
      <w:r>
        <w:rPr>
          <w:color w:val="5E5E5E"/>
          <w:w w:val="105"/>
          <w:sz w:val="23"/>
        </w:rPr>
        <w:t>Sept)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776" w:hanging="347"/>
      </w:pPr>
      <w:r>
        <w:rPr>
          <w:color w:val="5E5E5E"/>
          <w:w w:val="105"/>
          <w:sz w:val="20"/>
        </w:rPr>
        <w:t>16</w:t>
      </w:r>
      <w:r>
        <w:rPr>
          <w:color w:val="939393"/>
          <w:w w:val="105"/>
          <w:sz w:val="20"/>
        </w:rPr>
        <w:t>_</w:t>
      </w:r>
      <w:r>
        <w:rPr>
          <w:color w:val="939393"/>
          <w:spacing w:val="-1"/>
          <w:w w:val="105"/>
          <w:sz w:val="20"/>
        </w:rPr>
        <w:t> </w:t>
      </w:r>
      <w:r>
        <w:rPr>
          <w:color w:val="757575"/>
          <w:w w:val="105"/>
        </w:rPr>
        <w:t>Emailed</w:t>
      </w:r>
      <w:r>
        <w:rPr>
          <w:color w:val="757575"/>
          <w:spacing w:val="6"/>
          <w:w w:val="105"/>
        </w:rPr>
        <w:t> </w:t>
      </w:r>
      <w:r>
        <w:rPr>
          <w:color w:val="5E5E5E"/>
          <w:w w:val="105"/>
        </w:rPr>
        <w:t>homeowner</w:t>
      </w:r>
      <w:r>
        <w:rPr>
          <w:color w:val="5E5E5E"/>
          <w:spacing w:val="1"/>
          <w:w w:val="105"/>
        </w:rPr>
        <w:t> </w:t>
      </w:r>
      <w:r>
        <w:rPr>
          <w:color w:val="5E5E5E"/>
          <w:w w:val="105"/>
        </w:rPr>
        <w:t>signed</w:t>
      </w:r>
      <w:r>
        <w:rPr>
          <w:color w:val="5E5E5E"/>
          <w:spacing w:val="4"/>
          <w:w w:val="105"/>
        </w:rPr>
        <w:t> </w:t>
      </w:r>
      <w:r>
        <w:rPr>
          <w:color w:val="5E5E5E"/>
          <w:w w:val="105"/>
        </w:rPr>
        <w:t>copy</w:t>
      </w:r>
      <w:r>
        <w:rPr>
          <w:color w:val="5E5E5E"/>
          <w:spacing w:val="-4"/>
          <w:w w:val="105"/>
        </w:rPr>
        <w:t> </w:t>
      </w:r>
      <w:r>
        <w:rPr>
          <w:color w:val="5E5E5E"/>
          <w:w w:val="105"/>
        </w:rPr>
        <w:t>of</w:t>
      </w:r>
      <w:r>
        <w:rPr>
          <w:color w:val="5E5E5E"/>
          <w:spacing w:val="-14"/>
          <w:w w:val="105"/>
        </w:rPr>
        <w:t> </w:t>
      </w:r>
      <w:r>
        <w:rPr>
          <w:color w:val="757575"/>
          <w:w w:val="105"/>
        </w:rPr>
        <w:t>special</w:t>
      </w:r>
      <w:r>
        <w:rPr>
          <w:color w:val="757575"/>
          <w:spacing w:val="-2"/>
          <w:w w:val="105"/>
        </w:rPr>
        <w:t> </w:t>
      </w:r>
      <w:r>
        <w:rPr>
          <w:color w:val="5E5E5E"/>
          <w:w w:val="105"/>
        </w:rPr>
        <w:t>use</w:t>
      </w:r>
      <w:r>
        <w:rPr>
          <w:color w:val="5E5E5E"/>
          <w:spacing w:val="-7"/>
          <w:w w:val="105"/>
        </w:rPr>
        <w:t> </w:t>
      </w:r>
      <w:r>
        <w:rPr>
          <w:color w:val="5E5E5E"/>
          <w:w w:val="105"/>
        </w:rPr>
        <w:t>permit</w:t>
      </w:r>
      <w:r>
        <w:rPr>
          <w:color w:val="5E5E5E"/>
          <w:spacing w:val="-10"/>
          <w:w w:val="105"/>
        </w:rPr>
        <w:t> </w:t>
      </w:r>
      <w:r>
        <w:rPr>
          <w:color w:val="5E5E5E"/>
          <w:w w:val="105"/>
        </w:rPr>
        <w:t>for</w:t>
      </w:r>
      <w:r>
        <w:rPr>
          <w:color w:val="5E5E5E"/>
          <w:spacing w:val="-14"/>
          <w:w w:val="105"/>
        </w:rPr>
        <w:t> </w:t>
      </w:r>
      <w:r>
        <w:rPr>
          <w:color w:val="5E5E5E"/>
          <w:w w:val="105"/>
        </w:rPr>
        <w:t>event</w:t>
      </w:r>
      <w:r>
        <w:rPr>
          <w:color w:val="5E5E5E"/>
          <w:spacing w:val="-7"/>
          <w:w w:val="105"/>
        </w:rPr>
        <w:t> </w:t>
      </w:r>
      <w:r>
        <w:rPr>
          <w:color w:val="5E5E5E"/>
          <w:w w:val="105"/>
        </w:rPr>
        <w:t>(birthday</w:t>
      </w:r>
      <w:r>
        <w:rPr>
          <w:color w:val="5E5E5E"/>
          <w:spacing w:val="6"/>
          <w:w w:val="105"/>
        </w:rPr>
        <w:t> </w:t>
      </w:r>
      <w:r>
        <w:rPr>
          <w:color w:val="5E5E5E"/>
          <w:w w:val="105"/>
        </w:rPr>
        <w:t>party)</w:t>
      </w:r>
      <w:r>
        <w:rPr>
          <w:color w:val="5E5E5E"/>
          <w:spacing w:val="-11"/>
          <w:w w:val="105"/>
        </w:rPr>
        <w:t> </w:t>
      </w:r>
      <w:r>
        <w:rPr>
          <w:color w:val="5E5E5E"/>
          <w:w w:val="105"/>
        </w:rPr>
        <w:t>at</w:t>
      </w:r>
      <w:r>
        <w:rPr>
          <w:color w:val="5E5E5E"/>
          <w:spacing w:val="-57"/>
          <w:w w:val="105"/>
        </w:rPr>
        <w:t> </w:t>
      </w:r>
      <w:r>
        <w:rPr>
          <w:color w:val="5E5E5E"/>
        </w:rPr>
        <w:t>Tot Lot, completed</w:t>
      </w:r>
      <w:r>
        <w:rPr>
          <w:color w:val="5E5E5E"/>
          <w:spacing w:val="1"/>
        </w:rPr>
        <w:t> </w:t>
      </w:r>
      <w:r>
        <w:rPr>
          <w:color w:val="5E5E5E"/>
        </w:rPr>
        <w:t>City</w:t>
      </w:r>
      <w:r>
        <w:rPr>
          <w:color w:val="5E5E5E"/>
          <w:spacing w:val="1"/>
        </w:rPr>
        <w:t> </w:t>
      </w:r>
      <w:r>
        <w:rPr>
          <w:color w:val="5E5E5E"/>
        </w:rPr>
        <w:t>of Tallahassee</w:t>
      </w:r>
      <w:r>
        <w:rPr>
          <w:color w:val="5E5E5E"/>
          <w:spacing w:val="1"/>
        </w:rPr>
        <w:t> </w:t>
      </w:r>
      <w:r>
        <w:rPr>
          <w:color w:val="5E5E5E"/>
        </w:rPr>
        <w:t>Special</w:t>
      </w:r>
      <w:r>
        <w:rPr>
          <w:color w:val="5E5E5E"/>
          <w:spacing w:val="1"/>
        </w:rPr>
        <w:t> </w:t>
      </w:r>
      <w:r>
        <w:rPr>
          <w:color w:val="757575"/>
        </w:rPr>
        <w:t>Event</w:t>
      </w:r>
      <w:r>
        <w:rPr>
          <w:color w:val="757575"/>
          <w:spacing w:val="1"/>
        </w:rPr>
        <w:t> </w:t>
      </w:r>
      <w:r>
        <w:rPr>
          <w:color w:val="5E5E5E"/>
        </w:rPr>
        <w:t>Application</w:t>
      </w:r>
      <w:r>
        <w:rPr>
          <w:color w:val="5E5E5E"/>
          <w:spacing w:val="1"/>
        </w:rPr>
        <w:t> </w:t>
      </w:r>
      <w:r>
        <w:rPr>
          <w:color w:val="5E5E5E"/>
        </w:rPr>
        <w:t>for annual</w:t>
      </w:r>
      <w:r>
        <w:rPr>
          <w:color w:val="5E5E5E"/>
          <w:spacing w:val="1"/>
        </w:rPr>
        <w:t> </w:t>
      </w:r>
      <w:r>
        <w:rPr>
          <w:color w:val="5E5E5E"/>
        </w:rPr>
        <w:t>road</w:t>
      </w:r>
      <w:r>
        <w:rPr>
          <w:color w:val="5E5E5E"/>
          <w:spacing w:val="1"/>
        </w:rPr>
        <w:t> </w:t>
      </w:r>
      <w:r>
        <w:rPr>
          <w:color w:val="5E5E5E"/>
          <w:spacing w:val="-1"/>
          <w:w w:val="105"/>
        </w:rPr>
        <w:t>closures</w:t>
      </w:r>
      <w:r>
        <w:rPr>
          <w:color w:val="5E5E5E"/>
          <w:spacing w:val="-9"/>
          <w:w w:val="105"/>
        </w:rPr>
        <w:t> </w:t>
      </w:r>
      <w:r>
        <w:rPr>
          <w:color w:val="5E5E5E"/>
          <w:w w:val="105"/>
        </w:rPr>
        <w:t>for</w:t>
      </w:r>
      <w:r>
        <w:rPr>
          <w:color w:val="5E5E5E"/>
          <w:spacing w:val="-5"/>
          <w:w w:val="105"/>
        </w:rPr>
        <w:t> </w:t>
      </w:r>
      <w:r>
        <w:rPr>
          <w:color w:val="5E5E5E"/>
          <w:w w:val="105"/>
        </w:rPr>
        <w:t>Halloween</w:t>
      </w:r>
      <w:r>
        <w:rPr>
          <w:color w:val="5E5E5E"/>
          <w:spacing w:val="3"/>
          <w:w w:val="105"/>
        </w:rPr>
        <w:t> </w:t>
      </w:r>
      <w:r>
        <w:rPr>
          <w:color w:val="5E5E5E"/>
          <w:w w:val="105"/>
        </w:rPr>
        <w:t>in</w:t>
      </w:r>
      <w:r>
        <w:rPr>
          <w:color w:val="5E5E5E"/>
          <w:spacing w:val="-9"/>
          <w:w w:val="105"/>
        </w:rPr>
        <w:t> </w:t>
      </w:r>
      <w:r>
        <w:rPr>
          <w:color w:val="5E5E5E"/>
          <w:w w:val="105"/>
        </w:rPr>
        <w:t>Southwood,</w:t>
      </w:r>
      <w:r>
        <w:rPr>
          <w:color w:val="5E5E5E"/>
          <w:spacing w:val="-3"/>
          <w:w w:val="105"/>
        </w:rPr>
        <w:t> </w:t>
      </w:r>
      <w:r>
        <w:rPr>
          <w:color w:val="5E5E5E"/>
          <w:w w:val="105"/>
        </w:rPr>
        <w:t>painting</w:t>
      </w:r>
      <w:r>
        <w:rPr>
          <w:color w:val="5E5E5E"/>
          <w:spacing w:val="-2"/>
          <w:w w:val="105"/>
        </w:rPr>
        <w:t> </w:t>
      </w:r>
      <w:r>
        <w:rPr>
          <w:color w:val="5E5E5E"/>
          <w:w w:val="105"/>
        </w:rPr>
        <w:t>gazebo at</w:t>
      </w:r>
      <w:r>
        <w:rPr>
          <w:color w:val="5E5E5E"/>
          <w:spacing w:val="-11"/>
          <w:w w:val="105"/>
        </w:rPr>
        <w:t> </w:t>
      </w:r>
      <w:r>
        <w:rPr>
          <w:color w:val="5E5E5E"/>
          <w:w w:val="105"/>
        </w:rPr>
        <w:t>FL</w:t>
      </w:r>
      <w:r>
        <w:rPr>
          <w:color w:val="5E5E5E"/>
          <w:spacing w:val="-11"/>
          <w:w w:val="105"/>
        </w:rPr>
        <w:t> </w:t>
      </w:r>
      <w:r>
        <w:rPr>
          <w:color w:val="5E5E5E"/>
          <w:w w:val="105"/>
        </w:rPr>
        <w:t>130</w:t>
      </w:r>
      <w:r>
        <w:rPr>
          <w:color w:val="5E5E5E"/>
          <w:spacing w:val="-9"/>
          <w:w w:val="105"/>
        </w:rPr>
        <w:t> </w:t>
      </w:r>
      <w:r>
        <w:rPr>
          <w:color w:val="5E5E5E"/>
          <w:w w:val="105"/>
        </w:rPr>
        <w:t>SWMF</w:t>
      </w:r>
      <w:r>
        <w:rPr>
          <w:color w:val="5E5E5E"/>
          <w:spacing w:val="-8"/>
          <w:w w:val="105"/>
        </w:rPr>
        <w:t> </w:t>
      </w:r>
      <w:r>
        <w:rPr>
          <w:color w:val="5E5E5E"/>
          <w:w w:val="105"/>
        </w:rPr>
        <w:t>(22</w:t>
      </w:r>
      <w:r>
        <w:rPr>
          <w:color w:val="5E5E5E"/>
          <w:spacing w:val="-15"/>
          <w:w w:val="105"/>
        </w:rPr>
        <w:t> </w:t>
      </w:r>
      <w:r>
        <w:rPr>
          <w:color w:val="5E5E5E"/>
          <w:w w:val="105"/>
        </w:rPr>
        <w:t>Sept)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781" w:val="left" w:leader="none"/>
        </w:tabs>
        <w:spacing w:line="244" w:lineRule="auto" w:before="0" w:after="0"/>
        <w:ind w:left="780" w:right="248" w:hanging="360"/>
        <w:jc w:val="left"/>
        <w:rPr>
          <w:color w:val="5E5E5E"/>
          <w:sz w:val="23"/>
        </w:rPr>
      </w:pPr>
      <w:r>
        <w:rPr>
          <w:color w:val="5E5E5E"/>
          <w:sz w:val="23"/>
        </w:rPr>
        <w:t>Met</w:t>
      </w:r>
      <w:r>
        <w:rPr>
          <w:color w:val="5E5E5E"/>
          <w:spacing w:val="17"/>
          <w:sz w:val="23"/>
        </w:rPr>
        <w:t> </w:t>
      </w:r>
      <w:r>
        <w:rPr>
          <w:color w:val="5E5E5E"/>
          <w:sz w:val="23"/>
        </w:rPr>
        <w:t>with</w:t>
      </w:r>
      <w:r>
        <w:rPr>
          <w:color w:val="5E5E5E"/>
          <w:spacing w:val="16"/>
          <w:sz w:val="23"/>
        </w:rPr>
        <w:t> </w:t>
      </w:r>
      <w:r>
        <w:rPr>
          <w:color w:val="5E5E5E"/>
          <w:sz w:val="23"/>
        </w:rPr>
        <w:t>Miller</w:t>
      </w:r>
      <w:r>
        <w:rPr>
          <w:color w:val="5E5E5E"/>
          <w:spacing w:val="16"/>
          <w:sz w:val="23"/>
        </w:rPr>
        <w:t> </w:t>
      </w:r>
      <w:r>
        <w:rPr>
          <w:color w:val="5E5E5E"/>
          <w:sz w:val="23"/>
        </w:rPr>
        <w:t>Tree</w:t>
      </w:r>
      <w:r>
        <w:rPr>
          <w:color w:val="5E5E5E"/>
          <w:spacing w:val="13"/>
          <w:sz w:val="23"/>
        </w:rPr>
        <w:t> </w:t>
      </w:r>
      <w:r>
        <w:rPr>
          <w:color w:val="5E5E5E"/>
          <w:sz w:val="23"/>
        </w:rPr>
        <w:t>Service</w:t>
      </w:r>
      <w:r>
        <w:rPr>
          <w:color w:val="5E5E5E"/>
          <w:spacing w:val="15"/>
          <w:sz w:val="23"/>
        </w:rPr>
        <w:t> </w:t>
      </w:r>
      <w:r>
        <w:rPr>
          <w:color w:val="5E5E5E"/>
          <w:sz w:val="23"/>
        </w:rPr>
        <w:t>on</w:t>
      </w:r>
      <w:r>
        <w:rPr>
          <w:color w:val="5E5E5E"/>
          <w:spacing w:val="12"/>
          <w:sz w:val="23"/>
        </w:rPr>
        <w:t> </w:t>
      </w:r>
      <w:r>
        <w:rPr>
          <w:color w:val="5E5E5E"/>
          <w:sz w:val="23"/>
        </w:rPr>
        <w:t>limb</w:t>
      </w:r>
      <w:r>
        <w:rPr>
          <w:color w:val="5E5E5E"/>
          <w:spacing w:val="17"/>
          <w:sz w:val="23"/>
        </w:rPr>
        <w:t> </w:t>
      </w:r>
      <w:r>
        <w:rPr>
          <w:color w:val="5E5E5E"/>
          <w:sz w:val="23"/>
        </w:rPr>
        <w:t>removal</w:t>
      </w:r>
      <w:r>
        <w:rPr>
          <w:color w:val="5E5E5E"/>
          <w:spacing w:val="29"/>
          <w:sz w:val="23"/>
        </w:rPr>
        <w:t> </w:t>
      </w:r>
      <w:r>
        <w:rPr>
          <w:color w:val="5E5E5E"/>
          <w:sz w:val="23"/>
        </w:rPr>
        <w:t>against</w:t>
      </w:r>
      <w:r>
        <w:rPr>
          <w:color w:val="5E5E5E"/>
          <w:spacing w:val="25"/>
          <w:sz w:val="23"/>
        </w:rPr>
        <w:t> </w:t>
      </w:r>
      <w:r>
        <w:rPr>
          <w:color w:val="5E5E5E"/>
          <w:sz w:val="23"/>
        </w:rPr>
        <w:t>streetlight</w:t>
      </w:r>
      <w:r>
        <w:rPr>
          <w:color w:val="5E5E5E"/>
          <w:spacing w:val="30"/>
          <w:sz w:val="23"/>
        </w:rPr>
        <w:t> </w:t>
      </w:r>
      <w:r>
        <w:rPr>
          <w:color w:val="5E5E5E"/>
          <w:sz w:val="23"/>
        </w:rPr>
        <w:t>at</w:t>
      </w:r>
      <w:r>
        <w:rPr>
          <w:color w:val="5E5E5E"/>
          <w:spacing w:val="13"/>
          <w:sz w:val="23"/>
        </w:rPr>
        <w:t> </w:t>
      </w:r>
      <w:r>
        <w:rPr>
          <w:color w:val="5E5E5E"/>
          <w:sz w:val="23"/>
        </w:rPr>
        <w:t>Mulberry</w:t>
      </w:r>
      <w:r>
        <w:rPr>
          <w:color w:val="5E5E5E"/>
          <w:spacing w:val="36"/>
          <w:sz w:val="23"/>
        </w:rPr>
        <w:t> </w:t>
      </w:r>
      <w:r>
        <w:rPr>
          <w:color w:val="5E5E5E"/>
          <w:sz w:val="23"/>
        </w:rPr>
        <w:t>Park</w:t>
      </w:r>
      <w:r>
        <w:rPr>
          <w:color w:val="5E5E5E"/>
          <w:spacing w:val="1"/>
          <w:sz w:val="23"/>
        </w:rPr>
        <w:t> </w:t>
      </w:r>
      <w:r>
        <w:rPr>
          <w:color w:val="5E5E5E"/>
          <w:sz w:val="23"/>
        </w:rPr>
        <w:t>Blvd</w:t>
      </w:r>
      <w:r>
        <w:rPr>
          <w:color w:val="5E5E5E"/>
          <w:spacing w:val="24"/>
          <w:sz w:val="23"/>
        </w:rPr>
        <w:t> </w:t>
      </w:r>
      <w:r>
        <w:rPr>
          <w:color w:val="5E5E5E"/>
          <w:sz w:val="23"/>
        </w:rPr>
        <w:t>and</w:t>
      </w:r>
      <w:r>
        <w:rPr>
          <w:color w:val="5E5E5E"/>
          <w:spacing w:val="21"/>
          <w:sz w:val="23"/>
        </w:rPr>
        <w:t> </w:t>
      </w:r>
      <w:r>
        <w:rPr>
          <w:color w:val="5E5E5E"/>
          <w:sz w:val="23"/>
        </w:rPr>
        <w:t>Grove</w:t>
      </w:r>
      <w:r>
        <w:rPr>
          <w:color w:val="5E5E5E"/>
          <w:spacing w:val="15"/>
          <w:sz w:val="23"/>
        </w:rPr>
        <w:t> </w:t>
      </w:r>
      <w:r>
        <w:rPr>
          <w:color w:val="5E5E5E"/>
          <w:sz w:val="23"/>
        </w:rPr>
        <w:t>Park</w:t>
      </w:r>
      <w:r>
        <w:rPr>
          <w:color w:val="5E5E5E"/>
          <w:spacing w:val="20"/>
          <w:sz w:val="23"/>
        </w:rPr>
        <w:t> </w:t>
      </w:r>
      <w:r>
        <w:rPr>
          <w:color w:val="5E5E5E"/>
          <w:sz w:val="23"/>
        </w:rPr>
        <w:t>Drive,</w:t>
      </w:r>
      <w:r>
        <w:rPr>
          <w:color w:val="5E5E5E"/>
          <w:spacing w:val="14"/>
          <w:sz w:val="23"/>
        </w:rPr>
        <w:t> </w:t>
      </w:r>
      <w:r>
        <w:rPr>
          <w:color w:val="5E5E5E"/>
          <w:sz w:val="23"/>
        </w:rPr>
        <w:t>emailed</w:t>
      </w:r>
      <w:r>
        <w:rPr>
          <w:color w:val="5E5E5E"/>
          <w:spacing w:val="34"/>
          <w:sz w:val="23"/>
        </w:rPr>
        <w:t> </w:t>
      </w:r>
      <w:r>
        <w:rPr>
          <w:color w:val="5E5E5E"/>
          <w:sz w:val="23"/>
        </w:rPr>
        <w:t>homeowner</w:t>
      </w:r>
      <w:r>
        <w:rPr>
          <w:color w:val="5E5E5E"/>
          <w:spacing w:val="30"/>
          <w:sz w:val="23"/>
        </w:rPr>
        <w:t> </w:t>
      </w:r>
      <w:r>
        <w:rPr>
          <w:color w:val="5E5E5E"/>
          <w:sz w:val="23"/>
        </w:rPr>
        <w:t>information</w:t>
      </w:r>
      <w:r>
        <w:rPr>
          <w:color w:val="5E5E5E"/>
          <w:spacing w:val="37"/>
          <w:sz w:val="23"/>
        </w:rPr>
        <w:t> </w:t>
      </w:r>
      <w:r>
        <w:rPr>
          <w:color w:val="5E5E5E"/>
          <w:sz w:val="23"/>
        </w:rPr>
        <w:t>on</w:t>
      </w:r>
      <w:r>
        <w:rPr>
          <w:color w:val="5E5E5E"/>
          <w:spacing w:val="17"/>
          <w:sz w:val="23"/>
        </w:rPr>
        <w:t> </w:t>
      </w:r>
      <w:r>
        <w:rPr>
          <w:color w:val="5E5E5E"/>
          <w:sz w:val="23"/>
        </w:rPr>
        <w:t>property</w:t>
      </w:r>
      <w:r>
        <w:rPr>
          <w:color w:val="5E5E5E"/>
          <w:spacing w:val="39"/>
          <w:sz w:val="23"/>
        </w:rPr>
        <w:t> </w:t>
      </w:r>
      <w:r>
        <w:rPr>
          <w:color w:val="5E5E5E"/>
          <w:sz w:val="23"/>
        </w:rPr>
        <w:t>adjacent</w:t>
      </w:r>
    </w:p>
    <w:p>
      <w:pPr>
        <w:spacing w:after="0" w:line="244" w:lineRule="auto"/>
        <w:jc w:val="left"/>
        <w:rPr>
          <w:sz w:val="23"/>
        </w:rPr>
        <w:sectPr>
          <w:footerReference w:type="default" r:id="rId222"/>
          <w:pgSz w:w="11900" w:h="15500"/>
          <w:pgMar w:footer="0" w:header="0" w:top="1440" w:bottom="0" w:left="1580" w:right="1380"/>
        </w:sectPr>
      </w:pPr>
    </w:p>
    <w:p>
      <w:pPr>
        <w:pStyle w:val="BodyText"/>
        <w:spacing w:line="247" w:lineRule="auto" w:before="62"/>
        <w:ind w:left="758" w:hanging="5"/>
      </w:pPr>
      <w:r>
        <w:rPr/>
        <w:pict>
          <v:rect style="position:absolute;margin-left:338.328552pt;margin-top:770.636353pt;width:256.391436pt;height:.480446pt;mso-position-horizontal-relative:page;mso-position-vertical-relative:page;z-index:15786496" id="docshape398" filled="true" fillcolor="#000000" stroked="false">
            <v:fill type="solid"/>
            <w10:wrap type="none"/>
          </v:rect>
        </w:pict>
      </w:r>
      <w:r>
        <w:rPr>
          <w:color w:val="5D5D5D"/>
          <w:spacing w:val="-1"/>
          <w:w w:val="105"/>
        </w:rPr>
        <w:t>to </w:t>
      </w:r>
      <w:r>
        <w:rPr>
          <w:color w:val="4D4D4D"/>
          <w:w w:val="105"/>
        </w:rPr>
        <w:t>him </w:t>
      </w:r>
      <w:r>
        <w:rPr>
          <w:color w:val="5D5D5D"/>
          <w:w w:val="105"/>
        </w:rPr>
        <w:t>concerning suspicious activity recorded on his security camera, spoke with</w:t>
      </w:r>
      <w:r>
        <w:rPr>
          <w:color w:val="5D5D5D"/>
          <w:spacing w:val="1"/>
          <w:w w:val="105"/>
        </w:rPr>
        <w:t> </w:t>
      </w:r>
      <w:r>
        <w:rPr>
          <w:color w:val="5D5D5D"/>
          <w:spacing w:val="-1"/>
          <w:w w:val="105"/>
        </w:rPr>
        <w:t>new</w:t>
      </w:r>
      <w:r>
        <w:rPr>
          <w:color w:val="5D5D5D"/>
          <w:spacing w:val="-12"/>
          <w:w w:val="105"/>
        </w:rPr>
        <w:t> </w:t>
      </w:r>
      <w:r>
        <w:rPr>
          <w:color w:val="5D5D5D"/>
          <w:spacing w:val="-1"/>
          <w:w w:val="105"/>
        </w:rPr>
        <w:t>TPD</w:t>
      </w:r>
      <w:r>
        <w:rPr>
          <w:color w:val="5D5D5D"/>
          <w:spacing w:val="-7"/>
          <w:w w:val="105"/>
        </w:rPr>
        <w:t> </w:t>
      </w:r>
      <w:r>
        <w:rPr>
          <w:color w:val="5D5D5D"/>
          <w:spacing w:val="-1"/>
          <w:w w:val="105"/>
        </w:rPr>
        <w:t>rep</w:t>
      </w:r>
      <w:r>
        <w:rPr>
          <w:color w:val="5D5D5D"/>
          <w:spacing w:val="-10"/>
          <w:w w:val="105"/>
        </w:rPr>
        <w:t> </w:t>
      </w:r>
      <w:r>
        <w:rPr>
          <w:color w:val="5D5D5D"/>
          <w:spacing w:val="-1"/>
          <w:w w:val="105"/>
        </w:rPr>
        <w:t>about</w:t>
      </w:r>
      <w:r>
        <w:rPr>
          <w:color w:val="5D5D5D"/>
          <w:spacing w:val="-3"/>
          <w:w w:val="105"/>
        </w:rPr>
        <w:t> </w:t>
      </w:r>
      <w:r>
        <w:rPr>
          <w:color w:val="5D5D5D"/>
          <w:spacing w:val="-1"/>
          <w:w w:val="105"/>
        </w:rPr>
        <w:t>manpower</w:t>
      </w:r>
      <w:r>
        <w:rPr>
          <w:color w:val="5D5D5D"/>
          <w:spacing w:val="5"/>
          <w:w w:val="105"/>
        </w:rPr>
        <w:t> </w:t>
      </w:r>
      <w:r>
        <w:rPr>
          <w:color w:val="5D5D5D"/>
          <w:spacing w:val="-1"/>
          <w:w w:val="105"/>
        </w:rPr>
        <w:t>needs</w:t>
      </w:r>
      <w:r>
        <w:rPr>
          <w:color w:val="5D5D5D"/>
          <w:spacing w:val="-10"/>
          <w:w w:val="105"/>
        </w:rPr>
        <w:t> </w:t>
      </w:r>
      <w:r>
        <w:rPr>
          <w:color w:val="5D5D5D"/>
          <w:w w:val="105"/>
        </w:rPr>
        <w:t>for</w:t>
      </w:r>
      <w:r>
        <w:rPr>
          <w:color w:val="5D5D5D"/>
          <w:spacing w:val="-8"/>
          <w:w w:val="105"/>
        </w:rPr>
        <w:t> </w:t>
      </w:r>
      <w:r>
        <w:rPr>
          <w:color w:val="5D5D5D"/>
          <w:w w:val="105"/>
        </w:rPr>
        <w:t>Halloween</w:t>
      </w:r>
      <w:r>
        <w:rPr>
          <w:color w:val="5D5D5D"/>
          <w:spacing w:val="4"/>
          <w:w w:val="105"/>
        </w:rPr>
        <w:t> </w:t>
      </w:r>
      <w:r>
        <w:rPr>
          <w:color w:val="5D5D5D"/>
          <w:w w:val="105"/>
        </w:rPr>
        <w:t>road</w:t>
      </w:r>
      <w:r>
        <w:rPr>
          <w:color w:val="5D5D5D"/>
          <w:spacing w:val="-7"/>
          <w:w w:val="105"/>
        </w:rPr>
        <w:t> </w:t>
      </w:r>
      <w:r>
        <w:rPr>
          <w:color w:val="5D5D5D"/>
          <w:w w:val="105"/>
        </w:rPr>
        <w:t>closures</w:t>
      </w:r>
      <w:r>
        <w:rPr>
          <w:color w:val="7C7C7C"/>
          <w:w w:val="105"/>
        </w:rPr>
        <w:t>,</w:t>
      </w:r>
      <w:r>
        <w:rPr>
          <w:color w:val="7C7C7C"/>
          <w:spacing w:val="-15"/>
          <w:w w:val="105"/>
        </w:rPr>
        <w:t> </w:t>
      </w:r>
      <w:r>
        <w:rPr>
          <w:color w:val="5D5D5D"/>
          <w:w w:val="105"/>
        </w:rPr>
        <w:t>All</w:t>
      </w:r>
      <w:r>
        <w:rPr>
          <w:color w:val="5D5D5D"/>
          <w:spacing w:val="-5"/>
          <w:w w:val="105"/>
        </w:rPr>
        <w:t> </w:t>
      </w:r>
      <w:r>
        <w:rPr>
          <w:color w:val="5D5D5D"/>
          <w:w w:val="105"/>
        </w:rPr>
        <w:t>Pro</w:t>
      </w:r>
      <w:r>
        <w:rPr>
          <w:color w:val="5D5D5D"/>
          <w:spacing w:val="-9"/>
          <w:w w:val="105"/>
        </w:rPr>
        <w:t> </w:t>
      </w:r>
      <w:r>
        <w:rPr>
          <w:color w:val="5D5D5D"/>
          <w:w w:val="105"/>
        </w:rPr>
        <w:t>replacing</w:t>
      </w:r>
      <w:r>
        <w:rPr>
          <w:color w:val="5D5D5D"/>
          <w:spacing w:val="-57"/>
          <w:w w:val="105"/>
        </w:rPr>
        <w:t> </w:t>
      </w:r>
      <w:r>
        <w:rPr>
          <w:color w:val="5D5D5D"/>
          <w:w w:val="105"/>
        </w:rPr>
        <w:t>irrigation</w:t>
      </w:r>
      <w:r>
        <w:rPr>
          <w:color w:val="5D5D5D"/>
          <w:spacing w:val="12"/>
          <w:w w:val="105"/>
        </w:rPr>
        <w:t> </w:t>
      </w:r>
      <w:r>
        <w:rPr>
          <w:color w:val="5D5D5D"/>
          <w:w w:val="105"/>
        </w:rPr>
        <w:t>valve</w:t>
      </w:r>
      <w:r>
        <w:rPr>
          <w:color w:val="5D5D5D"/>
          <w:spacing w:val="7"/>
          <w:w w:val="105"/>
        </w:rPr>
        <w:t> </w:t>
      </w:r>
      <w:r>
        <w:rPr>
          <w:color w:val="5D5D5D"/>
          <w:w w:val="105"/>
        </w:rPr>
        <w:t>in</w:t>
      </w:r>
      <w:r>
        <w:rPr>
          <w:color w:val="5D5D5D"/>
          <w:spacing w:val="1"/>
          <w:w w:val="105"/>
        </w:rPr>
        <w:t> </w:t>
      </w:r>
      <w:r>
        <w:rPr>
          <w:color w:val="5D5D5D"/>
          <w:w w:val="105"/>
        </w:rPr>
        <w:t>Unit</w:t>
      </w:r>
      <w:r>
        <w:rPr>
          <w:color w:val="5D5D5D"/>
          <w:spacing w:val="3"/>
          <w:w w:val="105"/>
        </w:rPr>
        <w:t> </w:t>
      </w:r>
      <w:r>
        <w:rPr>
          <w:color w:val="5D5D5D"/>
          <w:w w:val="105"/>
        </w:rPr>
        <w:t>23</w:t>
      </w:r>
      <w:r>
        <w:rPr>
          <w:color w:val="5D5D5D"/>
          <w:spacing w:val="-1"/>
          <w:w w:val="105"/>
        </w:rPr>
        <w:t> </w:t>
      </w:r>
      <w:r>
        <w:rPr>
          <w:color w:val="5D5D5D"/>
          <w:w w:val="105"/>
        </w:rPr>
        <w:t>(23</w:t>
      </w:r>
      <w:r>
        <w:rPr>
          <w:color w:val="5D5D5D"/>
          <w:spacing w:val="1"/>
          <w:w w:val="105"/>
        </w:rPr>
        <w:t> </w:t>
      </w:r>
      <w:r>
        <w:rPr>
          <w:color w:val="5D5D5D"/>
          <w:w w:val="105"/>
        </w:rPr>
        <w:t>Sept)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754" w:val="left" w:leader="none"/>
        </w:tabs>
        <w:spacing w:line="247" w:lineRule="auto" w:before="1" w:after="0"/>
        <w:ind w:left="747" w:right="158" w:hanging="351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Addressed concerns about large tree on St. Joe property with HOA</w:t>
      </w:r>
      <w:r>
        <w:rPr>
          <w:color w:val="7C7C7C"/>
          <w:w w:val="105"/>
          <w:sz w:val="23"/>
        </w:rPr>
        <w:t>, </w:t>
      </w:r>
      <w:r>
        <w:rPr>
          <w:color w:val="5D5D5D"/>
          <w:w w:val="105"/>
          <w:sz w:val="23"/>
        </w:rPr>
        <w:t>All Pro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completing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irrigation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repairs in Unit 29</w:t>
      </w:r>
      <w:r>
        <w:rPr>
          <w:color w:val="7C7C7C"/>
          <w:sz w:val="23"/>
        </w:rPr>
        <w:t>, </w:t>
      </w:r>
      <w:r>
        <w:rPr>
          <w:color w:val="5D5D5D"/>
          <w:sz w:val="23"/>
        </w:rPr>
        <w:t>contractor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pressure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washing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nature trails in</w:t>
      </w:r>
      <w:r>
        <w:rPr>
          <w:color w:val="5D5D5D"/>
          <w:spacing w:val="-55"/>
          <w:sz w:val="23"/>
        </w:rPr>
        <w:t> </w:t>
      </w:r>
      <w:r>
        <w:rPr>
          <w:color w:val="5D5D5D"/>
          <w:w w:val="105"/>
          <w:sz w:val="23"/>
        </w:rPr>
        <w:t>Unit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10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(24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Sept)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747" w:val="left" w:leader="none"/>
        </w:tabs>
        <w:spacing w:line="249" w:lineRule="auto" w:before="0" w:after="0"/>
        <w:ind w:left="921" w:right="159" w:hanging="530"/>
        <w:jc w:val="left"/>
        <w:rPr>
          <w:color w:val="5D5D5D"/>
          <w:sz w:val="23"/>
        </w:rPr>
      </w:pPr>
      <w:r>
        <w:rPr>
          <w:color w:val="5D5D5D"/>
          <w:sz w:val="23"/>
        </w:rPr>
        <w:t>Spoke with City of Tallahassee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requested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 onsite meeting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concerning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sidewalk</w:t>
      </w:r>
      <w:r>
        <w:rPr>
          <w:color w:val="5D5D5D"/>
          <w:spacing w:val="-55"/>
          <w:sz w:val="23"/>
        </w:rPr>
        <w:t> </w:t>
      </w:r>
      <w:r>
        <w:rPr>
          <w:color w:val="4D4D4D"/>
          <w:sz w:val="23"/>
        </w:rPr>
        <w:t>replacement</w:t>
      </w:r>
      <w:r>
        <w:rPr>
          <w:color w:val="4D4D4D"/>
          <w:spacing w:val="57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re-sodding</w:t>
      </w:r>
      <w:r>
        <w:rPr>
          <w:color w:val="5D5D5D"/>
          <w:spacing w:val="57"/>
          <w:sz w:val="23"/>
        </w:rPr>
        <w:t> </w:t>
      </w:r>
      <w:r>
        <w:rPr>
          <w:color w:val="5D5D5D"/>
          <w:sz w:val="23"/>
        </w:rPr>
        <w:t>along Merchants</w:t>
      </w:r>
      <w:r>
        <w:rPr>
          <w:color w:val="5D5D5D"/>
          <w:spacing w:val="58"/>
          <w:sz w:val="23"/>
        </w:rPr>
        <w:t> </w:t>
      </w:r>
      <w:r>
        <w:rPr>
          <w:color w:val="5D5D5D"/>
          <w:sz w:val="23"/>
        </w:rPr>
        <w:t>Row in Unit 23</w:t>
      </w:r>
      <w:r>
        <w:rPr>
          <w:color w:val="7C7C7C"/>
          <w:sz w:val="23"/>
        </w:rPr>
        <w:t>, </w:t>
      </w:r>
      <w:r>
        <w:rPr>
          <w:color w:val="5D5D5D"/>
          <w:sz w:val="23"/>
        </w:rPr>
        <w:t>also met with All</w:t>
      </w:r>
      <w:r>
        <w:rPr>
          <w:color w:val="5D5D5D"/>
          <w:spacing w:val="1"/>
          <w:sz w:val="23"/>
        </w:rPr>
        <w:t> </w:t>
      </w:r>
      <w:r>
        <w:rPr>
          <w:color w:val="5D5D5D"/>
          <w:spacing w:val="-1"/>
          <w:w w:val="105"/>
          <w:sz w:val="23"/>
        </w:rPr>
        <w:t>Pro on maintenance of same</w:t>
      </w:r>
      <w:r>
        <w:rPr>
          <w:color w:val="7C7C7C"/>
          <w:spacing w:val="-1"/>
          <w:w w:val="105"/>
          <w:sz w:val="23"/>
        </w:rPr>
        <w:t>, </w:t>
      </w:r>
      <w:r>
        <w:rPr>
          <w:color w:val="5D5D5D"/>
          <w:spacing w:val="-1"/>
          <w:w w:val="105"/>
          <w:sz w:val="23"/>
        </w:rPr>
        <w:t>received report </w:t>
      </w:r>
      <w:r>
        <w:rPr>
          <w:color w:val="5D5D5D"/>
          <w:w w:val="105"/>
          <w:sz w:val="23"/>
        </w:rPr>
        <w:t>of trespassers in pastures adjacent to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4D4D4D"/>
          <w:spacing w:val="-1"/>
          <w:w w:val="105"/>
          <w:sz w:val="23"/>
        </w:rPr>
        <w:t>Biltmore </w:t>
      </w:r>
      <w:r>
        <w:rPr>
          <w:color w:val="5D5D5D"/>
          <w:w w:val="105"/>
          <w:sz w:val="23"/>
        </w:rPr>
        <w:t>Avenue</w:t>
      </w:r>
      <w:r>
        <w:rPr>
          <w:color w:val="7C7C7C"/>
          <w:w w:val="105"/>
          <w:sz w:val="23"/>
        </w:rPr>
        <w:t>, </w:t>
      </w:r>
      <w:r>
        <w:rPr>
          <w:color w:val="5D5D5D"/>
          <w:w w:val="105"/>
          <w:sz w:val="23"/>
        </w:rPr>
        <w:t>set field meeting with Stan Rosenthal for damaged oak tree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inspection</w:t>
      </w:r>
      <w:r>
        <w:rPr>
          <w:color w:val="5D5D5D"/>
          <w:spacing w:val="11"/>
          <w:w w:val="105"/>
          <w:sz w:val="23"/>
        </w:rPr>
        <w:t> 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9"/>
          <w:w w:val="105"/>
          <w:sz w:val="23"/>
        </w:rPr>
        <w:t> </w:t>
      </w:r>
      <w:r>
        <w:rPr>
          <w:color w:val="5D5D5D"/>
          <w:w w:val="105"/>
          <w:sz w:val="23"/>
        </w:rPr>
        <w:t>letter</w:t>
      </w:r>
      <w:r>
        <w:rPr>
          <w:color w:val="5D5D5D"/>
          <w:spacing w:val="7"/>
          <w:w w:val="105"/>
          <w:sz w:val="23"/>
        </w:rPr>
        <w:t> </w:t>
      </w:r>
      <w:r>
        <w:rPr>
          <w:color w:val="5D5D5D"/>
          <w:w w:val="105"/>
          <w:sz w:val="23"/>
        </w:rPr>
        <w:t>(27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Sept)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743" w:val="left" w:leader="none"/>
        </w:tabs>
        <w:spacing w:line="249" w:lineRule="auto" w:before="0" w:after="0"/>
        <w:ind w:left="742" w:right="126" w:hanging="358"/>
        <w:jc w:val="left"/>
        <w:rPr>
          <w:color w:val="5D5D5D"/>
          <w:sz w:val="23"/>
        </w:rPr>
      </w:pPr>
      <w:r>
        <w:rPr>
          <w:color w:val="5D5D5D"/>
          <w:sz w:val="23"/>
        </w:rPr>
        <w:t>Contractor</w:t>
      </w:r>
      <w:r>
        <w:rPr>
          <w:color w:val="5D5D5D"/>
          <w:spacing w:val="37"/>
          <w:sz w:val="23"/>
        </w:rPr>
        <w:t> </w:t>
      </w:r>
      <w:r>
        <w:rPr>
          <w:color w:val="5D5D5D"/>
          <w:sz w:val="23"/>
        </w:rPr>
        <w:t>pressure</w:t>
      </w:r>
      <w:r>
        <w:rPr>
          <w:color w:val="5D5D5D"/>
          <w:spacing w:val="32"/>
          <w:sz w:val="23"/>
        </w:rPr>
        <w:t> </w:t>
      </w:r>
      <w:r>
        <w:rPr>
          <w:color w:val="5D5D5D"/>
          <w:sz w:val="23"/>
        </w:rPr>
        <w:t>washing</w:t>
      </w:r>
      <w:r>
        <w:rPr>
          <w:color w:val="5D5D5D"/>
          <w:spacing w:val="27"/>
          <w:sz w:val="23"/>
        </w:rPr>
        <w:t> </w:t>
      </w:r>
      <w:r>
        <w:rPr>
          <w:color w:val="5D5D5D"/>
          <w:sz w:val="23"/>
        </w:rPr>
        <w:t>nature</w:t>
      </w:r>
      <w:r>
        <w:rPr>
          <w:color w:val="5D5D5D"/>
          <w:spacing w:val="24"/>
          <w:sz w:val="23"/>
        </w:rPr>
        <w:t> </w:t>
      </w:r>
      <w:r>
        <w:rPr>
          <w:color w:val="5D5D5D"/>
          <w:sz w:val="23"/>
        </w:rPr>
        <w:t>trail</w:t>
      </w:r>
      <w:r>
        <w:rPr>
          <w:color w:val="5D5D5D"/>
          <w:spacing w:val="20"/>
          <w:sz w:val="23"/>
        </w:rPr>
        <w:t> </w:t>
      </w:r>
      <w:r>
        <w:rPr>
          <w:color w:val="5D5D5D"/>
          <w:sz w:val="23"/>
        </w:rPr>
        <w:t>in</w:t>
      </w:r>
      <w:r>
        <w:rPr>
          <w:color w:val="5D5D5D"/>
          <w:spacing w:val="14"/>
          <w:sz w:val="23"/>
        </w:rPr>
        <w:t> </w:t>
      </w:r>
      <w:r>
        <w:rPr>
          <w:color w:val="5D5D5D"/>
          <w:sz w:val="23"/>
        </w:rPr>
        <w:t>Unit</w:t>
      </w:r>
      <w:r>
        <w:rPr>
          <w:color w:val="5D5D5D"/>
          <w:spacing w:val="18"/>
          <w:sz w:val="23"/>
        </w:rPr>
        <w:t> </w:t>
      </w:r>
      <w:r>
        <w:rPr>
          <w:color w:val="5D5D5D"/>
          <w:sz w:val="23"/>
        </w:rPr>
        <w:t>10</w:t>
      </w:r>
      <w:r>
        <w:rPr>
          <w:color w:val="7C7C7C"/>
          <w:sz w:val="23"/>
        </w:rPr>
        <w:t>,</w:t>
      </w:r>
      <w:r>
        <w:rPr>
          <w:color w:val="7C7C7C"/>
          <w:spacing w:val="7"/>
          <w:sz w:val="23"/>
        </w:rPr>
        <w:t> </w:t>
      </w:r>
      <w:r>
        <w:rPr>
          <w:color w:val="5D5D5D"/>
          <w:sz w:val="23"/>
        </w:rPr>
        <w:t>removed</w:t>
      </w:r>
      <w:r>
        <w:rPr>
          <w:color w:val="5D5D5D"/>
          <w:spacing w:val="33"/>
          <w:sz w:val="23"/>
        </w:rPr>
        <w:t> </w:t>
      </w:r>
      <w:r>
        <w:rPr>
          <w:color w:val="5D5D5D"/>
          <w:sz w:val="23"/>
        </w:rPr>
        <w:t>wasp</w:t>
      </w:r>
      <w:r>
        <w:rPr>
          <w:color w:val="5D5D5D"/>
          <w:spacing w:val="21"/>
          <w:sz w:val="23"/>
        </w:rPr>
        <w:t> </w:t>
      </w:r>
      <w:r>
        <w:rPr>
          <w:color w:val="5D5D5D"/>
          <w:sz w:val="23"/>
        </w:rPr>
        <w:t>nest</w:t>
      </w:r>
      <w:r>
        <w:rPr>
          <w:color w:val="5D5D5D"/>
          <w:spacing w:val="13"/>
          <w:sz w:val="23"/>
        </w:rPr>
        <w:t> </w:t>
      </w:r>
      <w:r>
        <w:rPr>
          <w:color w:val="5D5D5D"/>
          <w:sz w:val="23"/>
        </w:rPr>
        <w:t>and</w:t>
      </w:r>
      <w:r>
        <w:rPr>
          <w:color w:val="5D5D5D"/>
          <w:spacing w:val="22"/>
          <w:sz w:val="23"/>
        </w:rPr>
        <w:t> </w:t>
      </w:r>
      <w:r>
        <w:rPr>
          <w:color w:val="5D5D5D"/>
          <w:sz w:val="23"/>
        </w:rPr>
        <w:t>repaired</w:t>
      </w:r>
      <w:r>
        <w:rPr>
          <w:color w:val="5D5D5D"/>
          <w:spacing w:val="-54"/>
          <w:sz w:val="23"/>
        </w:rPr>
        <w:t> </w:t>
      </w:r>
      <w:r>
        <w:rPr>
          <w:color w:val="5D5D5D"/>
          <w:spacing w:val="-1"/>
          <w:w w:val="105"/>
          <w:sz w:val="23"/>
        </w:rPr>
        <w:t>slide </w:t>
      </w:r>
      <w:r>
        <w:rPr>
          <w:color w:val="5D5D5D"/>
          <w:w w:val="105"/>
          <w:sz w:val="23"/>
        </w:rPr>
        <w:t>partition at Tot Lot</w:t>
      </w:r>
      <w:r>
        <w:rPr>
          <w:color w:val="7C7C7C"/>
          <w:w w:val="105"/>
          <w:sz w:val="23"/>
        </w:rPr>
        <w:t>, </w:t>
      </w:r>
      <w:r>
        <w:rPr>
          <w:color w:val="5D5D5D"/>
          <w:w w:val="105"/>
          <w:sz w:val="23"/>
        </w:rPr>
        <w:t>met with City of Tallahassee Street Maintenance Forman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and crew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replacing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sidewalk</w:t>
      </w:r>
      <w:r>
        <w:rPr>
          <w:color w:val="5D5D5D"/>
          <w:spacing w:val="18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front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oftownhomes</w:t>
      </w:r>
      <w:r>
        <w:rPr>
          <w:color w:val="5D5D5D"/>
          <w:spacing w:val="16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Four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Oaks Blvd</w:t>
      </w:r>
      <w:r>
        <w:rPr>
          <w:color w:val="7C7C7C"/>
          <w:w w:val="105"/>
          <w:sz w:val="23"/>
        </w:rPr>
        <w:t>.</w:t>
      </w:r>
      <w:r>
        <w:rPr>
          <w:color w:val="5D5D5D"/>
          <w:w w:val="105"/>
          <w:sz w:val="23"/>
        </w:rPr>
        <w:t>and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discussed additional sod replacement and grading between sidewalk and curb in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damaged</w:t>
      </w:r>
      <w:r>
        <w:rPr>
          <w:color w:val="5D5D5D"/>
          <w:spacing w:val="21"/>
          <w:w w:val="105"/>
          <w:sz w:val="23"/>
        </w:rPr>
        <w:t> </w:t>
      </w:r>
      <w:r>
        <w:rPr>
          <w:color w:val="5D5D5D"/>
          <w:w w:val="105"/>
          <w:sz w:val="23"/>
        </w:rPr>
        <w:t>areas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(28</w:t>
      </w:r>
      <w:r>
        <w:rPr>
          <w:color w:val="5D5D5D"/>
          <w:spacing w:val="2"/>
          <w:w w:val="105"/>
          <w:sz w:val="23"/>
        </w:rPr>
        <w:t> </w:t>
      </w:r>
      <w:r>
        <w:rPr>
          <w:color w:val="5D5D5D"/>
          <w:w w:val="105"/>
          <w:sz w:val="23"/>
        </w:rPr>
        <w:t>Sept)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4"/>
        </w:numPr>
        <w:tabs>
          <w:tab w:pos="748" w:val="left" w:leader="none"/>
        </w:tabs>
        <w:spacing w:line="249" w:lineRule="auto" w:before="1" w:after="0"/>
        <w:ind w:left="742" w:right="400" w:hanging="358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Met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with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Stan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Rosenthal</w:t>
      </w:r>
      <w:r>
        <w:rPr>
          <w:color w:val="5D5D5D"/>
          <w:spacing w:val="5"/>
          <w:w w:val="105"/>
          <w:sz w:val="23"/>
        </w:rPr>
        <w:t> </w:t>
      </w:r>
      <w:r>
        <w:rPr>
          <w:color w:val="5D5D5D"/>
          <w:w w:val="105"/>
          <w:sz w:val="23"/>
        </w:rPr>
        <w:t>for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evaluation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13"/>
          <w:w w:val="105"/>
          <w:sz w:val="23"/>
        </w:rPr>
        <w:t> </w:t>
      </w:r>
      <w:r>
        <w:rPr>
          <w:color w:val="5D5D5D"/>
          <w:w w:val="105"/>
          <w:sz w:val="23"/>
        </w:rPr>
        <w:t>Oak tree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3"/>
          <w:w w:val="105"/>
          <w:sz w:val="23"/>
        </w:rPr>
        <w:t> </w:t>
      </w:r>
      <w:r>
        <w:rPr>
          <w:color w:val="5D5D5D"/>
          <w:w w:val="105"/>
          <w:sz w:val="23"/>
        </w:rPr>
        <w:t>Merchants Row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Unit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1</w:t>
      </w:r>
      <w:r>
        <w:rPr>
          <w:color w:val="7C7C7C"/>
          <w:w w:val="105"/>
          <w:sz w:val="23"/>
        </w:rPr>
        <w:t>,</w:t>
      </w:r>
      <w:r>
        <w:rPr>
          <w:color w:val="7C7C7C"/>
          <w:spacing w:val="-58"/>
          <w:w w:val="105"/>
          <w:sz w:val="23"/>
        </w:rPr>
        <w:t> </w:t>
      </w:r>
      <w:r>
        <w:rPr>
          <w:color w:val="5D5D5D"/>
          <w:sz w:val="23"/>
        </w:rPr>
        <w:t>contractor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continues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pressure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washing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nature trail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in Unit 10</w:t>
      </w:r>
      <w:r>
        <w:rPr>
          <w:color w:val="7C7C7C"/>
          <w:sz w:val="23"/>
        </w:rPr>
        <w:t>, </w:t>
      </w:r>
      <w:r>
        <w:rPr>
          <w:color w:val="5D5D5D"/>
          <w:sz w:val="23"/>
        </w:rPr>
        <w:t>All Pro repairing</w:t>
      </w:r>
      <w:r>
        <w:rPr>
          <w:color w:val="5D5D5D"/>
          <w:spacing w:val="1"/>
          <w:sz w:val="23"/>
        </w:rPr>
        <w:t> </w:t>
      </w:r>
      <w:r>
        <w:rPr>
          <w:color w:val="4D4D4D"/>
          <w:w w:val="105"/>
          <w:sz w:val="23"/>
        </w:rPr>
        <w:t>irrigation</w:t>
      </w:r>
      <w:r>
        <w:rPr>
          <w:color w:val="4D4D4D"/>
          <w:spacing w:val="-2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Four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Oaks</w:t>
      </w:r>
      <w:r>
        <w:rPr>
          <w:color w:val="5D5D5D"/>
          <w:spacing w:val="-6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5D5D5D"/>
          <w:w w:val="105"/>
          <w:sz w:val="23"/>
        </w:rPr>
        <w:t>Unit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23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where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City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sidewalk</w:t>
      </w:r>
      <w:r>
        <w:rPr>
          <w:color w:val="5D5D5D"/>
          <w:spacing w:val="3"/>
          <w:w w:val="105"/>
          <w:sz w:val="23"/>
        </w:rPr>
        <w:t> </w:t>
      </w:r>
      <w:r>
        <w:rPr>
          <w:color w:val="5D5D5D"/>
          <w:w w:val="105"/>
          <w:sz w:val="23"/>
        </w:rPr>
        <w:t>repair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are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being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4D4D4D"/>
          <w:w w:val="105"/>
          <w:sz w:val="23"/>
        </w:rPr>
        <w:t>done</w:t>
      </w:r>
      <w:r>
        <w:rPr>
          <w:color w:val="4D4D4D"/>
          <w:spacing w:val="-11"/>
          <w:w w:val="105"/>
          <w:sz w:val="23"/>
        </w:rPr>
        <w:t> </w:t>
      </w:r>
      <w:r>
        <w:rPr>
          <w:color w:val="5D5D5D"/>
          <w:w w:val="105"/>
          <w:sz w:val="23"/>
        </w:rPr>
        <w:t>(29</w:t>
      </w:r>
      <w:r>
        <w:rPr>
          <w:color w:val="5D5D5D"/>
          <w:spacing w:val="-58"/>
          <w:w w:val="105"/>
          <w:sz w:val="23"/>
        </w:rPr>
        <w:t> </w:t>
      </w:r>
      <w:r>
        <w:rPr>
          <w:color w:val="5D5D5D"/>
          <w:w w:val="105"/>
          <w:sz w:val="23"/>
        </w:rPr>
        <w:t>Sept)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754" w:val="left" w:leader="none"/>
        </w:tabs>
        <w:spacing w:line="249" w:lineRule="auto" w:before="0" w:after="0"/>
        <w:ind w:left="752" w:right="139" w:hanging="358"/>
        <w:jc w:val="left"/>
        <w:rPr>
          <w:color w:val="5D5D5D"/>
          <w:sz w:val="23"/>
        </w:rPr>
      </w:pPr>
      <w:r>
        <w:rPr>
          <w:color w:val="5D5D5D"/>
          <w:w w:val="105"/>
          <w:sz w:val="23"/>
        </w:rPr>
        <w:t>All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Pro</w:t>
      </w:r>
      <w:r>
        <w:rPr>
          <w:color w:val="5D5D5D"/>
          <w:spacing w:val="-4"/>
          <w:w w:val="105"/>
          <w:sz w:val="23"/>
        </w:rPr>
        <w:t> </w:t>
      </w:r>
      <w:r>
        <w:rPr>
          <w:color w:val="5D5D5D"/>
          <w:w w:val="105"/>
          <w:sz w:val="23"/>
        </w:rPr>
        <w:t>planting</w:t>
      </w:r>
      <w:r>
        <w:rPr>
          <w:color w:val="5D5D5D"/>
          <w:spacing w:val="6"/>
          <w:w w:val="105"/>
          <w:sz w:val="23"/>
        </w:rPr>
        <w:t> </w:t>
      </w:r>
      <w:r>
        <w:rPr>
          <w:color w:val="5D5D5D"/>
          <w:w w:val="105"/>
          <w:sz w:val="23"/>
        </w:rPr>
        <w:t>memorial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tree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at</w:t>
      </w:r>
      <w:r>
        <w:rPr>
          <w:color w:val="5D5D5D"/>
          <w:spacing w:val="-8"/>
          <w:w w:val="105"/>
          <w:sz w:val="23"/>
        </w:rPr>
        <w:t> </w:t>
      </w:r>
      <w:r>
        <w:rPr>
          <w:color w:val="5D5D5D"/>
          <w:w w:val="105"/>
          <w:sz w:val="23"/>
        </w:rPr>
        <w:t>the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request</w:t>
      </w:r>
      <w:r>
        <w:rPr>
          <w:color w:val="5D5D5D"/>
          <w:spacing w:val="4"/>
          <w:w w:val="105"/>
          <w:sz w:val="23"/>
        </w:rPr>
        <w:t> </w:t>
      </w:r>
      <w:r>
        <w:rPr>
          <w:color w:val="5D5D5D"/>
          <w:w w:val="105"/>
          <w:sz w:val="23"/>
        </w:rPr>
        <w:t>of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5D5D5D"/>
          <w:w w:val="105"/>
          <w:sz w:val="23"/>
        </w:rPr>
        <w:t>homeowner</w:t>
      </w:r>
      <w:r>
        <w:rPr>
          <w:color w:val="5D5D5D"/>
          <w:spacing w:val="17"/>
          <w:w w:val="105"/>
          <w:sz w:val="23"/>
        </w:rPr>
        <w:t> </w:t>
      </w:r>
      <w:r>
        <w:rPr>
          <w:color w:val="5D5D5D"/>
          <w:w w:val="105"/>
          <w:sz w:val="23"/>
        </w:rPr>
        <w:t>in</w:t>
      </w:r>
      <w:r>
        <w:rPr>
          <w:color w:val="5D5D5D"/>
          <w:spacing w:val="-5"/>
          <w:w w:val="105"/>
          <w:sz w:val="23"/>
        </w:rPr>
        <w:t> </w:t>
      </w:r>
      <w:r>
        <w:rPr>
          <w:color w:val="5D5D5D"/>
          <w:w w:val="105"/>
          <w:sz w:val="23"/>
        </w:rPr>
        <w:t>Central</w:t>
      </w:r>
      <w:r>
        <w:rPr>
          <w:color w:val="5D5D5D"/>
          <w:spacing w:val="9"/>
          <w:w w:val="105"/>
          <w:sz w:val="23"/>
        </w:rPr>
        <w:t> </w:t>
      </w:r>
      <w:r>
        <w:rPr>
          <w:color w:val="5D5D5D"/>
          <w:w w:val="105"/>
          <w:sz w:val="23"/>
        </w:rPr>
        <w:t>Park</w:t>
      </w:r>
      <w:r>
        <w:rPr>
          <w:color w:val="7C7C7C"/>
          <w:w w:val="105"/>
          <w:sz w:val="23"/>
        </w:rPr>
        <w:t>,</w:t>
      </w:r>
      <w:r>
        <w:rPr>
          <w:color w:val="7C7C7C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continue repairing irrigation adjacent to townhomes in Unit 23 where City is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sz w:val="23"/>
        </w:rPr>
        <w:t>replacing</w:t>
      </w:r>
      <w:r>
        <w:rPr>
          <w:color w:val="5D5D5D"/>
          <w:spacing w:val="33"/>
          <w:sz w:val="23"/>
        </w:rPr>
        <w:t> </w:t>
      </w:r>
      <w:r>
        <w:rPr>
          <w:color w:val="5D5D5D"/>
          <w:sz w:val="23"/>
        </w:rPr>
        <w:t>sidewalk</w:t>
      </w:r>
      <w:r>
        <w:rPr>
          <w:color w:val="7C7C7C"/>
          <w:sz w:val="23"/>
        </w:rPr>
        <w:t>,</w:t>
      </w:r>
      <w:r>
        <w:rPr>
          <w:color w:val="7C7C7C"/>
          <w:spacing w:val="10"/>
          <w:sz w:val="23"/>
        </w:rPr>
        <w:t> </w:t>
      </w:r>
      <w:r>
        <w:rPr>
          <w:color w:val="5D5D5D"/>
          <w:sz w:val="23"/>
        </w:rPr>
        <w:t>provided</w:t>
      </w:r>
      <w:r>
        <w:rPr>
          <w:color w:val="5D5D5D"/>
          <w:spacing w:val="42"/>
          <w:sz w:val="23"/>
        </w:rPr>
        <w:t> </w:t>
      </w:r>
      <w:r>
        <w:rPr>
          <w:color w:val="5D5D5D"/>
          <w:sz w:val="23"/>
        </w:rPr>
        <w:t>resident</w:t>
      </w:r>
      <w:r>
        <w:rPr>
          <w:color w:val="5D5D5D"/>
          <w:spacing w:val="35"/>
          <w:sz w:val="23"/>
        </w:rPr>
        <w:t> </w:t>
      </w:r>
      <w:r>
        <w:rPr>
          <w:color w:val="5D5D5D"/>
          <w:sz w:val="23"/>
        </w:rPr>
        <w:t>with</w:t>
      </w:r>
      <w:r>
        <w:rPr>
          <w:color w:val="5D5D5D"/>
          <w:spacing w:val="19"/>
          <w:sz w:val="23"/>
        </w:rPr>
        <w:t> </w:t>
      </w:r>
      <w:r>
        <w:rPr>
          <w:color w:val="5D5D5D"/>
          <w:sz w:val="23"/>
        </w:rPr>
        <w:t>contact</w:t>
      </w:r>
      <w:r>
        <w:rPr>
          <w:color w:val="5D5D5D"/>
          <w:spacing w:val="32"/>
          <w:sz w:val="23"/>
        </w:rPr>
        <w:t> </w:t>
      </w:r>
      <w:r>
        <w:rPr>
          <w:color w:val="5D5D5D"/>
          <w:sz w:val="23"/>
        </w:rPr>
        <w:t>information</w:t>
      </w:r>
      <w:r>
        <w:rPr>
          <w:color w:val="5D5D5D"/>
          <w:spacing w:val="41"/>
          <w:sz w:val="23"/>
        </w:rPr>
        <w:t> </w:t>
      </w:r>
      <w:r>
        <w:rPr>
          <w:color w:val="5D5D5D"/>
          <w:sz w:val="23"/>
        </w:rPr>
        <w:t>concerning</w:t>
      </w:r>
      <w:r>
        <w:rPr>
          <w:color w:val="5D5D5D"/>
          <w:spacing w:val="42"/>
          <w:sz w:val="23"/>
        </w:rPr>
        <w:t> </w:t>
      </w:r>
      <w:r>
        <w:rPr>
          <w:color w:val="5D5D5D"/>
          <w:sz w:val="23"/>
        </w:rPr>
        <w:t>speeding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on Biltmore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Ave</w:t>
      </w:r>
      <w:r>
        <w:rPr>
          <w:color w:val="7C7C7C"/>
          <w:sz w:val="23"/>
        </w:rPr>
        <w:t>, </w:t>
      </w:r>
      <w:r>
        <w:rPr>
          <w:color w:val="5D5D5D"/>
          <w:sz w:val="23"/>
        </w:rPr>
        <w:t>spoke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with City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on traffic study</w:t>
      </w:r>
      <w:r>
        <w:rPr>
          <w:color w:val="5D5D5D"/>
          <w:spacing w:val="1"/>
          <w:sz w:val="23"/>
        </w:rPr>
        <w:t> </w:t>
      </w:r>
      <w:r>
        <w:rPr>
          <w:color w:val="5D5D5D"/>
          <w:sz w:val="23"/>
        </w:rPr>
        <w:t>request for stop signs at two</w:t>
      </w:r>
      <w:r>
        <w:rPr>
          <w:color w:val="5D5D5D"/>
          <w:spacing w:val="1"/>
          <w:sz w:val="23"/>
        </w:rPr>
        <w:t> </w:t>
      </w:r>
      <w:r>
        <w:rPr>
          <w:color w:val="5D5D5D"/>
          <w:w w:val="105"/>
          <w:sz w:val="23"/>
        </w:rPr>
        <w:t>intersections</w:t>
      </w:r>
      <w:r>
        <w:rPr>
          <w:color w:val="5D5D5D"/>
          <w:spacing w:val="8"/>
          <w:w w:val="105"/>
          <w:sz w:val="23"/>
        </w:rPr>
        <w:t> </w:t>
      </w:r>
      <w:r>
        <w:rPr>
          <w:color w:val="5D5D5D"/>
          <w:w w:val="105"/>
          <w:sz w:val="23"/>
        </w:rPr>
        <w:t>on</w:t>
      </w:r>
      <w:r>
        <w:rPr>
          <w:color w:val="5D5D5D"/>
          <w:spacing w:val="-1"/>
          <w:w w:val="105"/>
          <w:sz w:val="23"/>
        </w:rPr>
        <w:t> </w:t>
      </w:r>
      <w:r>
        <w:rPr>
          <w:color w:val="5D5D5D"/>
          <w:w w:val="105"/>
          <w:sz w:val="23"/>
        </w:rPr>
        <w:t>Biltmore</w:t>
      </w:r>
      <w:r>
        <w:rPr>
          <w:color w:val="5D5D5D"/>
          <w:spacing w:val="15"/>
          <w:w w:val="105"/>
          <w:sz w:val="23"/>
        </w:rPr>
        <w:t> </w:t>
      </w:r>
      <w:r>
        <w:rPr>
          <w:color w:val="5D5D5D"/>
          <w:w w:val="105"/>
          <w:sz w:val="23"/>
        </w:rPr>
        <w:t>Ave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(30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Sept</w:t>
      </w:r>
      <w:r>
        <w:rPr>
          <w:color w:val="7C7C7C"/>
          <w:w w:val="105"/>
          <w:sz w:val="23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1"/>
        <w:ind w:left="227" w:right="0" w:firstLine="0"/>
        <w:jc w:val="left"/>
        <w:rPr>
          <w:b/>
          <w:sz w:val="23"/>
        </w:rPr>
      </w:pPr>
      <w:r>
        <w:rPr>
          <w:b/>
          <w:color w:val="5D5D5D"/>
          <w:spacing w:val="-1"/>
          <w:w w:val="105"/>
          <w:sz w:val="23"/>
        </w:rPr>
        <w:t>Lake</w:t>
      </w:r>
      <w:r>
        <w:rPr>
          <w:b/>
          <w:color w:val="5D5D5D"/>
          <w:spacing w:val="-14"/>
          <w:w w:val="105"/>
          <w:sz w:val="23"/>
        </w:rPr>
        <w:t> </w:t>
      </w:r>
      <w:r>
        <w:rPr>
          <w:b/>
          <w:color w:val="4D4D4D"/>
          <w:spacing w:val="-1"/>
          <w:w w:val="105"/>
          <w:sz w:val="23"/>
        </w:rPr>
        <w:t>and</w:t>
      </w:r>
      <w:r>
        <w:rPr>
          <w:b/>
          <w:color w:val="4D4D4D"/>
          <w:spacing w:val="-7"/>
          <w:w w:val="105"/>
          <w:sz w:val="23"/>
        </w:rPr>
        <w:t> </w:t>
      </w:r>
      <w:r>
        <w:rPr>
          <w:b/>
          <w:color w:val="5D5D5D"/>
          <w:w w:val="105"/>
          <w:sz w:val="23"/>
        </w:rPr>
        <w:t>SWMF</w:t>
      </w:r>
      <w:r>
        <w:rPr>
          <w:b/>
          <w:color w:val="5D5D5D"/>
          <w:spacing w:val="-10"/>
          <w:w w:val="105"/>
          <w:sz w:val="23"/>
        </w:rPr>
        <w:t> </w:t>
      </w:r>
      <w:r>
        <w:rPr>
          <w:b/>
          <w:color w:val="5D5D5D"/>
          <w:w w:val="105"/>
          <w:sz w:val="23"/>
        </w:rPr>
        <w:t>Maintenance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</w:rPr>
      </w:pPr>
    </w:p>
    <w:p>
      <w:pPr>
        <w:spacing w:before="0"/>
        <w:ind w:left="229" w:right="0" w:firstLine="0"/>
        <w:jc w:val="left"/>
        <w:rPr>
          <w:b/>
          <w:sz w:val="23"/>
        </w:rPr>
      </w:pPr>
      <w:r>
        <w:rPr>
          <w:b/>
          <w:color w:val="5D5D5D"/>
          <w:sz w:val="23"/>
        </w:rPr>
        <w:t>Southwood</w:t>
      </w:r>
      <w:r>
        <w:rPr>
          <w:b/>
          <w:color w:val="5D5D5D"/>
          <w:spacing w:val="64"/>
          <w:sz w:val="23"/>
        </w:rPr>
        <w:t> </w:t>
      </w:r>
      <w:r>
        <w:rPr>
          <w:b/>
          <w:color w:val="4D4D4D"/>
          <w:sz w:val="23"/>
        </w:rPr>
        <w:t>Infrastructure</w:t>
      </w:r>
      <w:r>
        <w:rPr>
          <w:b/>
          <w:color w:val="4D4D4D"/>
          <w:spacing w:val="34"/>
          <w:sz w:val="23"/>
        </w:rPr>
        <w:t> </w:t>
      </w:r>
      <w:r>
        <w:rPr>
          <w:b/>
          <w:color w:val="4D4D4D"/>
          <w:sz w:val="23"/>
        </w:rPr>
        <w:t>Report/Status:</w:t>
      </w:r>
      <w:r>
        <w:rPr>
          <w:b/>
          <w:color w:val="4D4D4D"/>
          <w:spacing w:val="9"/>
          <w:sz w:val="23"/>
        </w:rPr>
        <w:t> </w:t>
      </w:r>
      <w:r>
        <w:rPr>
          <w:b/>
          <w:color w:val="5D5D5D"/>
          <w:sz w:val="23"/>
        </w:rPr>
        <w:t>(K.</w:t>
      </w:r>
      <w:r>
        <w:rPr>
          <w:b/>
          <w:color w:val="5D5D5D"/>
          <w:spacing w:val="40"/>
          <w:sz w:val="23"/>
        </w:rPr>
        <w:t> </w:t>
      </w:r>
      <w:r>
        <w:rPr>
          <w:b/>
          <w:color w:val="4D4D4D"/>
          <w:sz w:val="23"/>
        </w:rPr>
        <w:t>Bishop/GMS)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239" w:hanging="7"/>
      </w:pPr>
      <w:r>
        <w:rPr>
          <w:color w:val="5D5D5D"/>
          <w:spacing w:val="-1"/>
          <w:w w:val="105"/>
        </w:rPr>
        <w:t>City</w:t>
      </w:r>
      <w:r>
        <w:rPr>
          <w:color w:val="5D5D5D"/>
          <w:spacing w:val="-6"/>
          <w:w w:val="105"/>
        </w:rPr>
        <w:t> </w:t>
      </w:r>
      <w:r>
        <w:rPr>
          <w:color w:val="5D5D5D"/>
          <w:w w:val="105"/>
        </w:rPr>
        <w:t>Street</w:t>
      </w:r>
      <w:r>
        <w:rPr>
          <w:color w:val="5D5D5D"/>
          <w:spacing w:val="-11"/>
          <w:w w:val="105"/>
        </w:rPr>
        <w:t> </w:t>
      </w:r>
      <w:r>
        <w:rPr>
          <w:color w:val="5D5D5D"/>
          <w:w w:val="105"/>
        </w:rPr>
        <w:t>Maintenance</w:t>
      </w:r>
      <w:r>
        <w:rPr>
          <w:color w:val="5D5D5D"/>
          <w:spacing w:val="-1"/>
          <w:w w:val="105"/>
        </w:rPr>
        <w:t> </w:t>
      </w:r>
      <w:r>
        <w:rPr>
          <w:color w:val="5D5D5D"/>
          <w:w w:val="105"/>
        </w:rPr>
        <w:t>crews</w:t>
      </w:r>
      <w:r>
        <w:rPr>
          <w:color w:val="5D5D5D"/>
          <w:spacing w:val="-10"/>
          <w:w w:val="105"/>
        </w:rPr>
        <w:t> </w:t>
      </w:r>
      <w:r>
        <w:rPr>
          <w:color w:val="5D5D5D"/>
          <w:w w:val="105"/>
        </w:rPr>
        <w:t>repairing</w:t>
      </w:r>
      <w:r>
        <w:rPr>
          <w:color w:val="5D5D5D"/>
          <w:spacing w:val="-9"/>
          <w:w w:val="105"/>
        </w:rPr>
        <w:t> </w:t>
      </w:r>
      <w:r>
        <w:rPr>
          <w:color w:val="5D5D5D"/>
          <w:w w:val="105"/>
        </w:rPr>
        <w:t>sidewalk</w:t>
      </w:r>
      <w:r>
        <w:rPr>
          <w:color w:val="5D5D5D"/>
          <w:spacing w:val="-5"/>
          <w:w w:val="105"/>
        </w:rPr>
        <w:t> </w:t>
      </w:r>
      <w:r>
        <w:rPr>
          <w:color w:val="5D5D5D"/>
          <w:w w:val="105"/>
        </w:rPr>
        <w:t>in</w:t>
      </w:r>
      <w:r>
        <w:rPr>
          <w:color w:val="5D5D5D"/>
          <w:spacing w:val="-10"/>
          <w:w w:val="105"/>
        </w:rPr>
        <w:t> </w:t>
      </w:r>
      <w:r>
        <w:rPr>
          <w:color w:val="5D5D5D"/>
          <w:w w:val="105"/>
        </w:rPr>
        <w:t>various</w:t>
      </w:r>
      <w:r>
        <w:rPr>
          <w:color w:val="5D5D5D"/>
          <w:spacing w:val="-12"/>
          <w:w w:val="105"/>
        </w:rPr>
        <w:t> </w:t>
      </w:r>
      <w:r>
        <w:rPr>
          <w:color w:val="5D5D5D"/>
          <w:w w:val="105"/>
        </w:rPr>
        <w:t>areas</w:t>
      </w:r>
      <w:r>
        <w:rPr>
          <w:color w:val="5D5D5D"/>
          <w:spacing w:val="-14"/>
          <w:w w:val="105"/>
        </w:rPr>
        <w:t> </w:t>
      </w:r>
      <w:r>
        <w:rPr>
          <w:color w:val="5D5D5D"/>
          <w:w w:val="105"/>
        </w:rPr>
        <w:t>and</w:t>
      </w:r>
      <w:r>
        <w:rPr>
          <w:color w:val="5D5D5D"/>
          <w:spacing w:val="-7"/>
          <w:w w:val="105"/>
        </w:rPr>
        <w:t> </w:t>
      </w:r>
      <w:r>
        <w:rPr>
          <w:color w:val="5D5D5D"/>
          <w:w w:val="105"/>
        </w:rPr>
        <w:t>using</w:t>
      </w:r>
      <w:r>
        <w:rPr>
          <w:color w:val="5D5D5D"/>
          <w:spacing w:val="-13"/>
          <w:w w:val="105"/>
        </w:rPr>
        <w:t> </w:t>
      </w:r>
      <w:r>
        <w:rPr>
          <w:color w:val="5D5D5D"/>
          <w:w w:val="105"/>
        </w:rPr>
        <w:t>flexible</w:t>
      </w:r>
      <w:r>
        <w:rPr>
          <w:color w:val="5D5D5D"/>
          <w:spacing w:val="-58"/>
          <w:w w:val="105"/>
        </w:rPr>
        <w:t> </w:t>
      </w:r>
      <w:r>
        <w:rPr>
          <w:color w:val="5D5D5D"/>
          <w:w w:val="105"/>
        </w:rPr>
        <w:t>medium</w:t>
      </w:r>
      <w:r>
        <w:rPr>
          <w:color w:val="5D5D5D"/>
          <w:spacing w:val="9"/>
          <w:w w:val="105"/>
        </w:rPr>
        <w:t> </w:t>
      </w:r>
      <w:r>
        <w:rPr>
          <w:color w:val="5D5D5D"/>
          <w:w w:val="105"/>
        </w:rPr>
        <w:t>over</w:t>
      </w:r>
      <w:r>
        <w:rPr>
          <w:color w:val="5D5D5D"/>
          <w:spacing w:val="3"/>
          <w:w w:val="105"/>
        </w:rPr>
        <w:t> </w:t>
      </w:r>
      <w:r>
        <w:rPr>
          <w:color w:val="5D5D5D"/>
          <w:w w:val="105"/>
        </w:rPr>
        <w:t>tree</w:t>
      </w:r>
      <w:r>
        <w:rPr>
          <w:color w:val="5D5D5D"/>
          <w:spacing w:val="3"/>
          <w:w w:val="105"/>
        </w:rPr>
        <w:t> </w:t>
      </w:r>
      <w:r>
        <w:rPr>
          <w:color w:val="5D5D5D"/>
          <w:w w:val="105"/>
        </w:rPr>
        <w:t>roots</w:t>
      </w:r>
    </w:p>
    <w:p>
      <w:pPr>
        <w:pStyle w:val="BodyText"/>
        <w:spacing w:before="9"/>
      </w:pPr>
    </w:p>
    <w:p>
      <w:pPr>
        <w:spacing w:before="0"/>
        <w:ind w:left="239" w:right="0" w:firstLine="0"/>
        <w:jc w:val="left"/>
        <w:rPr>
          <w:b/>
          <w:sz w:val="23"/>
        </w:rPr>
      </w:pPr>
      <w:r>
        <w:rPr>
          <w:b/>
          <w:color w:val="5D5D5D"/>
          <w:sz w:val="23"/>
        </w:rPr>
        <w:t>Security/Accident</w:t>
      </w:r>
      <w:r>
        <w:rPr>
          <w:b/>
          <w:color w:val="5D5D5D"/>
          <w:spacing w:val="31"/>
          <w:sz w:val="23"/>
        </w:rPr>
        <w:t> </w:t>
      </w:r>
      <w:r>
        <w:rPr>
          <w:b/>
          <w:color w:val="4D4D4D"/>
          <w:sz w:val="23"/>
        </w:rPr>
        <w:t>Reports:</w:t>
      </w:r>
    </w:p>
    <w:p>
      <w:pPr>
        <w:spacing w:after="0"/>
        <w:jc w:val="left"/>
        <w:rPr>
          <w:sz w:val="23"/>
        </w:rPr>
        <w:sectPr>
          <w:footerReference w:type="default" r:id="rId223"/>
          <w:pgSz w:w="11900" w:h="15500"/>
          <w:pgMar w:footer="0" w:header="0" w:top="1160" w:bottom="0" w:left="1580" w:right="1380"/>
        </w:sectPr>
      </w:pPr>
    </w:p>
    <w:p>
      <w:pPr>
        <w:spacing w:before="62"/>
        <w:ind w:left="195" w:right="0" w:firstLine="0"/>
        <w:jc w:val="left"/>
        <w:rPr>
          <w:b/>
          <w:sz w:val="23"/>
        </w:rPr>
      </w:pPr>
      <w:r>
        <w:rPr/>
        <w:pict>
          <v:rect style="position:absolute;margin-left:402.726318pt;margin-top:770.155945pt;width:191.993672pt;height:.480446pt;mso-position-horizontal-relative:page;mso-position-vertical-relative:page;z-index:15787008" id="docshape399" filled="true" fillcolor="#000000" stroked="false">
            <v:fill type="solid"/>
            <w10:wrap type="none"/>
          </v:rect>
        </w:pict>
      </w:r>
      <w:r>
        <w:rPr>
          <w:b/>
          <w:color w:val="4B4B4B"/>
          <w:w w:val="105"/>
          <w:sz w:val="23"/>
        </w:rPr>
        <w:t>Special</w:t>
      </w:r>
      <w:r>
        <w:rPr>
          <w:b/>
          <w:color w:val="4B4B4B"/>
          <w:spacing w:val="-10"/>
          <w:w w:val="105"/>
          <w:sz w:val="23"/>
        </w:rPr>
        <w:t> </w:t>
      </w:r>
      <w:r>
        <w:rPr>
          <w:b/>
          <w:color w:val="4B4B4B"/>
          <w:w w:val="105"/>
          <w:sz w:val="23"/>
        </w:rPr>
        <w:t>Events: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194"/>
      </w:pPr>
      <w:r>
        <w:rPr>
          <w:color w:val="5E5E5E"/>
          <w:spacing w:val="-1"/>
          <w:w w:val="105"/>
        </w:rPr>
        <w:t>Halloween Road</w:t>
      </w:r>
      <w:r>
        <w:rPr>
          <w:color w:val="5E5E5E"/>
          <w:spacing w:val="-12"/>
          <w:w w:val="105"/>
        </w:rPr>
        <w:t> </w:t>
      </w:r>
      <w:r>
        <w:rPr>
          <w:color w:val="5E5E5E"/>
          <w:spacing w:val="-1"/>
          <w:w w:val="105"/>
        </w:rPr>
        <w:t>Closures</w:t>
      </w:r>
    </w:p>
    <w:p>
      <w:pPr>
        <w:pStyle w:val="BodyText"/>
        <w:rPr>
          <w:sz w:val="25"/>
        </w:rPr>
      </w:pPr>
    </w:p>
    <w:p>
      <w:pPr>
        <w:spacing w:before="0"/>
        <w:ind w:left="189" w:right="0" w:firstLine="0"/>
        <w:jc w:val="left"/>
        <w:rPr>
          <w:b/>
          <w:sz w:val="23"/>
        </w:rPr>
      </w:pPr>
      <w:r>
        <w:rPr>
          <w:b/>
          <w:color w:val="4B4B4B"/>
          <w:w w:val="105"/>
          <w:sz w:val="23"/>
        </w:rPr>
        <w:t>Open</w:t>
      </w:r>
      <w:r>
        <w:rPr>
          <w:b/>
          <w:color w:val="4B4B4B"/>
          <w:spacing w:val="-7"/>
          <w:w w:val="105"/>
          <w:sz w:val="23"/>
        </w:rPr>
        <w:t> </w:t>
      </w:r>
      <w:r>
        <w:rPr>
          <w:b/>
          <w:color w:val="4B4B4B"/>
          <w:w w:val="105"/>
          <w:sz w:val="23"/>
        </w:rPr>
        <w:t>Items: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501" w:lineRule="auto" w:before="1"/>
        <w:ind w:left="183" w:right="4584"/>
      </w:pPr>
      <w:r>
        <w:rPr>
          <w:color w:val="5E5E5E"/>
          <w:w w:val="105"/>
        </w:rPr>
        <w:t>LSF-3</w:t>
      </w:r>
      <w:r>
        <w:rPr>
          <w:color w:val="5E5E5E"/>
          <w:spacing w:val="-14"/>
          <w:w w:val="105"/>
        </w:rPr>
        <w:t> </w:t>
      </w:r>
      <w:r>
        <w:rPr>
          <w:color w:val="5E5E5E"/>
          <w:w w:val="105"/>
        </w:rPr>
        <w:t>open</w:t>
      </w:r>
      <w:r>
        <w:rPr>
          <w:color w:val="5E5E5E"/>
          <w:spacing w:val="-10"/>
          <w:w w:val="105"/>
        </w:rPr>
        <w:t> </w:t>
      </w:r>
      <w:r>
        <w:rPr>
          <w:color w:val="5E5E5E"/>
          <w:w w:val="105"/>
        </w:rPr>
        <w:t>space</w:t>
      </w:r>
      <w:r>
        <w:rPr>
          <w:color w:val="5E5E5E"/>
          <w:spacing w:val="-15"/>
          <w:w w:val="105"/>
        </w:rPr>
        <w:t> </w:t>
      </w:r>
      <w:r>
        <w:rPr>
          <w:color w:val="5E5E5E"/>
          <w:w w:val="105"/>
        </w:rPr>
        <w:t>and</w:t>
      </w:r>
      <w:r>
        <w:rPr>
          <w:color w:val="5E5E5E"/>
          <w:spacing w:val="-7"/>
          <w:w w:val="105"/>
        </w:rPr>
        <w:t> </w:t>
      </w:r>
      <w:r>
        <w:rPr>
          <w:color w:val="5E5E5E"/>
          <w:w w:val="105"/>
        </w:rPr>
        <w:t>SWMF</w:t>
      </w:r>
      <w:r>
        <w:rPr>
          <w:color w:val="5E5E5E"/>
          <w:spacing w:val="-10"/>
          <w:w w:val="105"/>
        </w:rPr>
        <w:t> </w:t>
      </w:r>
      <w:r>
        <w:rPr>
          <w:color w:val="5E5E5E"/>
          <w:w w:val="105"/>
        </w:rPr>
        <w:t>maintenance</w:t>
      </w:r>
      <w:r>
        <w:rPr>
          <w:color w:val="5E5E5E"/>
          <w:spacing w:val="-58"/>
          <w:w w:val="105"/>
        </w:rPr>
        <w:t> </w:t>
      </w:r>
      <w:r>
        <w:rPr>
          <w:color w:val="5E5E5E"/>
          <w:w w:val="105"/>
        </w:rPr>
        <w:t>LDR-5</w:t>
      </w:r>
      <w:r>
        <w:rPr>
          <w:color w:val="5E5E5E"/>
          <w:spacing w:val="10"/>
          <w:w w:val="105"/>
        </w:rPr>
        <w:t> </w:t>
      </w:r>
      <w:r>
        <w:rPr>
          <w:color w:val="5E5E5E"/>
          <w:w w:val="105"/>
        </w:rPr>
        <w:t>Phase</w:t>
      </w:r>
      <w:r>
        <w:rPr>
          <w:color w:val="5E5E5E"/>
          <w:spacing w:val="6"/>
          <w:w w:val="105"/>
        </w:rPr>
        <w:t> </w:t>
      </w:r>
      <w:r>
        <w:rPr>
          <w:color w:val="5E5E5E"/>
          <w:w w:val="105"/>
        </w:rPr>
        <w:t>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spacing w:line="244" w:lineRule="auto" w:before="0"/>
        <w:ind w:left="180" w:right="0" w:firstLine="59"/>
        <w:jc w:val="left"/>
        <w:rPr>
          <w:i/>
          <w:sz w:val="23"/>
        </w:rPr>
      </w:pPr>
      <w:r>
        <w:rPr>
          <w:i/>
          <w:color w:val="5E5E5E"/>
          <w:w w:val="105"/>
          <w:sz w:val="23"/>
        </w:rPr>
        <w:t>Should </w:t>
      </w:r>
      <w:r>
        <w:rPr>
          <w:i/>
          <w:color w:val="707070"/>
          <w:w w:val="105"/>
          <w:sz w:val="23"/>
        </w:rPr>
        <w:t>you </w:t>
      </w:r>
      <w:r>
        <w:rPr>
          <w:i/>
          <w:color w:val="5E5E5E"/>
          <w:w w:val="105"/>
          <w:sz w:val="23"/>
        </w:rPr>
        <w:t>have any questions or </w:t>
      </w:r>
      <w:r>
        <w:rPr>
          <w:i/>
          <w:color w:val="707070"/>
          <w:w w:val="105"/>
          <w:sz w:val="23"/>
        </w:rPr>
        <w:t>comments regarding </w:t>
      </w:r>
      <w:r>
        <w:rPr>
          <w:i/>
          <w:color w:val="5E5E5E"/>
          <w:w w:val="105"/>
          <w:sz w:val="23"/>
        </w:rPr>
        <w:t>the above information, please</w:t>
      </w:r>
      <w:r>
        <w:rPr>
          <w:i/>
          <w:color w:val="5E5E5E"/>
          <w:spacing w:val="1"/>
          <w:w w:val="105"/>
          <w:sz w:val="23"/>
        </w:rPr>
        <w:t> </w:t>
      </w:r>
      <w:r>
        <w:rPr>
          <w:i/>
          <w:color w:val="5E5E5E"/>
          <w:sz w:val="23"/>
        </w:rPr>
        <w:t>feel.free</w:t>
      </w:r>
      <w:r>
        <w:rPr>
          <w:i/>
          <w:color w:val="5E5E5E"/>
          <w:spacing w:val="30"/>
          <w:sz w:val="23"/>
        </w:rPr>
        <w:t> </w:t>
      </w:r>
      <w:r>
        <w:rPr>
          <w:i/>
          <w:color w:val="5E5E5E"/>
          <w:sz w:val="23"/>
        </w:rPr>
        <w:t>to</w:t>
      </w:r>
      <w:r>
        <w:rPr>
          <w:i/>
          <w:color w:val="5E5E5E"/>
          <w:spacing w:val="13"/>
          <w:sz w:val="23"/>
        </w:rPr>
        <w:t> </w:t>
      </w:r>
      <w:r>
        <w:rPr>
          <w:i/>
          <w:color w:val="5E5E5E"/>
          <w:sz w:val="23"/>
        </w:rPr>
        <w:t>contact</w:t>
      </w:r>
      <w:r>
        <w:rPr>
          <w:i/>
          <w:color w:val="5E5E5E"/>
          <w:spacing w:val="31"/>
          <w:sz w:val="23"/>
        </w:rPr>
        <w:t> </w:t>
      </w:r>
      <w:r>
        <w:rPr>
          <w:i/>
          <w:color w:val="4B4B4B"/>
          <w:sz w:val="23"/>
        </w:rPr>
        <w:t>Robert</w:t>
      </w:r>
      <w:r>
        <w:rPr>
          <w:i/>
          <w:color w:val="4B4B4B"/>
          <w:spacing w:val="36"/>
          <w:sz w:val="23"/>
        </w:rPr>
        <w:t> </w:t>
      </w:r>
      <w:r>
        <w:rPr>
          <w:i/>
          <w:color w:val="5E5E5E"/>
          <w:sz w:val="23"/>
        </w:rPr>
        <w:t>Berlin</w:t>
      </w:r>
      <w:r>
        <w:rPr>
          <w:i/>
          <w:color w:val="5E5E5E"/>
          <w:spacing w:val="22"/>
          <w:sz w:val="23"/>
        </w:rPr>
        <w:t> </w:t>
      </w:r>
      <w:r>
        <w:rPr>
          <w:i/>
          <w:color w:val="5E5E5E"/>
          <w:sz w:val="23"/>
        </w:rPr>
        <w:t>at</w:t>
      </w:r>
      <w:r>
        <w:rPr>
          <w:i/>
          <w:color w:val="5E5E5E"/>
          <w:spacing w:val="14"/>
          <w:sz w:val="23"/>
        </w:rPr>
        <w:t> </w:t>
      </w:r>
      <w:r>
        <w:rPr>
          <w:i/>
          <w:color w:val="5E5E5E"/>
          <w:sz w:val="23"/>
        </w:rPr>
        <w:t>(850)</w:t>
      </w:r>
      <w:r>
        <w:rPr>
          <w:i/>
          <w:color w:val="5E5E5E"/>
          <w:spacing w:val="22"/>
          <w:sz w:val="23"/>
        </w:rPr>
        <w:t> </w:t>
      </w:r>
      <w:r>
        <w:rPr>
          <w:i/>
          <w:color w:val="878787"/>
          <w:sz w:val="23"/>
        </w:rPr>
        <w:t>727</w:t>
      </w:r>
      <w:r>
        <w:rPr>
          <w:i/>
          <w:color w:val="5E5E5E"/>
          <w:sz w:val="23"/>
        </w:rPr>
        <w:t>-5310</w:t>
      </w:r>
      <w:r>
        <w:rPr>
          <w:i/>
          <w:color w:val="5E5E5E"/>
          <w:spacing w:val="7"/>
          <w:sz w:val="23"/>
        </w:rPr>
        <w:t> </w:t>
      </w:r>
      <w:r>
        <w:rPr>
          <w:i/>
          <w:color w:val="5E5E5E"/>
          <w:sz w:val="23"/>
        </w:rPr>
        <w:t>or</w:t>
      </w:r>
      <w:r>
        <w:rPr>
          <w:i/>
          <w:color w:val="5E5E5E"/>
          <w:spacing w:val="33"/>
          <w:sz w:val="23"/>
        </w:rPr>
        <w:t> </w:t>
      </w:r>
      <w:r>
        <w:rPr>
          <w:i/>
          <w:color w:val="5E5E5E"/>
          <w:sz w:val="23"/>
        </w:rPr>
        <w:t>Rich</w:t>
      </w:r>
      <w:r>
        <w:rPr>
          <w:i/>
          <w:color w:val="5E5E5E"/>
          <w:spacing w:val="15"/>
          <w:sz w:val="23"/>
        </w:rPr>
        <w:t> </w:t>
      </w:r>
      <w:r>
        <w:rPr>
          <w:i/>
          <w:color w:val="5E5E5E"/>
          <w:sz w:val="23"/>
        </w:rPr>
        <w:t>Whetsel</w:t>
      </w:r>
      <w:r>
        <w:rPr>
          <w:i/>
          <w:color w:val="5E5E5E"/>
          <w:spacing w:val="28"/>
          <w:sz w:val="23"/>
        </w:rPr>
        <w:t> </w:t>
      </w:r>
      <w:r>
        <w:rPr>
          <w:i/>
          <w:color w:val="5E5E5E"/>
          <w:sz w:val="23"/>
        </w:rPr>
        <w:t>at</w:t>
      </w:r>
      <w:r>
        <w:rPr>
          <w:i/>
          <w:color w:val="5E5E5E"/>
          <w:spacing w:val="13"/>
          <w:sz w:val="23"/>
        </w:rPr>
        <w:t> </w:t>
      </w:r>
      <w:r>
        <w:rPr>
          <w:i/>
          <w:color w:val="707070"/>
          <w:sz w:val="23"/>
        </w:rPr>
        <w:t>(904)</w:t>
      </w:r>
      <w:r>
        <w:rPr>
          <w:i/>
          <w:color w:val="707070"/>
          <w:spacing w:val="23"/>
          <w:sz w:val="23"/>
        </w:rPr>
        <w:t> </w:t>
      </w:r>
      <w:r>
        <w:rPr>
          <w:i/>
          <w:color w:val="707070"/>
          <w:sz w:val="23"/>
        </w:rPr>
        <w:t>759-8923</w:t>
      </w:r>
    </w:p>
    <w:p>
      <w:pPr>
        <w:spacing w:after="0" w:line="244" w:lineRule="auto"/>
        <w:jc w:val="left"/>
        <w:rPr>
          <w:sz w:val="23"/>
        </w:rPr>
        <w:sectPr>
          <w:footerReference w:type="default" r:id="rId224"/>
          <w:pgSz w:w="11900" w:h="15500"/>
          <w:pgMar w:footer="0" w:header="0" w:top="1140" w:bottom="0" w:left="1580" w:right="13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pStyle w:val="Heading1"/>
        <w:ind w:left="4185" w:right="4185"/>
        <w:rPr>
          <w:i/>
        </w:rPr>
      </w:pPr>
      <w:r>
        <w:rPr>
          <w:i/>
        </w:rPr>
        <w:t>3.</w:t>
      </w:r>
    </w:p>
    <w:p>
      <w:pPr>
        <w:spacing w:after="0"/>
        <w:sectPr>
          <w:footerReference w:type="default" r:id="rId225"/>
          <w:pgSz w:w="12240" w:h="15840"/>
          <w:pgMar w:footer="0" w:header="0" w:top="1500" w:bottom="280" w:left="1720" w:right="1720"/>
        </w:sectPr>
      </w:pPr>
    </w:p>
    <w:p>
      <w:pPr>
        <w:tabs>
          <w:tab w:pos="3388" w:val="left" w:leader="none"/>
          <w:tab w:pos="4386" w:val="left" w:leader="none"/>
          <w:tab w:pos="6137" w:val="left" w:leader="none"/>
        </w:tabs>
        <w:spacing w:before="76"/>
        <w:ind w:left="2427" w:right="0" w:firstLine="0"/>
        <w:jc w:val="left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ge;z-index:15789568" from="254.707581pt,773.278809pt" to="593.036133pt,773.278809pt" stroked="true" strokeweight=".480446pt" strokecolor="#000000">
            <v:stroke dashstyle="solid"/>
            <w10:wrap type="none"/>
          </v:line>
        </w:pict>
      </w:r>
      <w:bookmarkStart w:name="3. Variance Report" w:id="11"/>
      <w:bookmarkEnd w:id="11"/>
      <w:r>
        <w:rPr/>
      </w:r>
      <w:r>
        <w:rPr>
          <w:rFonts w:ascii="Arial"/>
          <w:b/>
          <w:color w:val="606062"/>
          <w:w w:val="95"/>
          <w:position w:val="2"/>
          <w:sz w:val="10"/>
        </w:rPr>
        <w:t>AUG</w:t>
      </w:r>
      <w:r>
        <w:rPr>
          <w:rFonts w:ascii="Arial"/>
          <w:b/>
          <w:color w:val="606062"/>
          <w:spacing w:val="-1"/>
          <w:w w:val="95"/>
          <w:position w:val="2"/>
          <w:sz w:val="10"/>
        </w:rPr>
        <w:t> </w:t>
      </w:r>
      <w:r>
        <w:rPr>
          <w:rFonts w:ascii="Arial"/>
          <w:b/>
          <w:color w:val="606062"/>
          <w:w w:val="95"/>
          <w:position w:val="2"/>
          <w:sz w:val="10"/>
        </w:rPr>
        <w:t>A</w:t>
      </w:r>
      <w:r>
        <w:rPr>
          <w:rFonts w:ascii="Arial"/>
          <w:b/>
          <w:color w:val="797979"/>
          <w:w w:val="95"/>
          <w:position w:val="2"/>
          <w:sz w:val="10"/>
        </w:rPr>
        <w:t>C</w:t>
      </w:r>
      <w:r>
        <w:rPr>
          <w:rFonts w:ascii="Arial"/>
          <w:b/>
          <w:color w:val="606062"/>
          <w:w w:val="95"/>
          <w:position w:val="2"/>
          <w:sz w:val="10"/>
        </w:rPr>
        <w:t>TUAL</w:t>
        <w:tab/>
        <w:t>AUG</w:t>
      </w:r>
      <w:r>
        <w:rPr>
          <w:rFonts w:ascii="Arial"/>
          <w:b/>
          <w:color w:val="606062"/>
          <w:spacing w:val="-4"/>
          <w:w w:val="95"/>
          <w:position w:val="2"/>
          <w:sz w:val="10"/>
        </w:rPr>
        <w:t> </w:t>
      </w:r>
      <w:r>
        <w:rPr>
          <w:rFonts w:ascii="Arial"/>
          <w:b/>
          <w:color w:val="606062"/>
          <w:w w:val="95"/>
          <w:position w:val="2"/>
          <w:sz w:val="10"/>
        </w:rPr>
        <w:t>BUDGET</w:t>
        <w:tab/>
      </w:r>
      <w:r>
        <w:rPr>
          <w:color w:val="797979"/>
          <w:position w:val="1"/>
          <w:sz w:val="12"/>
          <w:u w:val="thick" w:color="606062"/>
        </w:rPr>
        <w:t>$</w:t>
      </w:r>
      <w:r>
        <w:rPr>
          <w:color w:val="797979"/>
          <w:spacing w:val="-3"/>
          <w:position w:val="1"/>
          <w:sz w:val="12"/>
          <w:u w:val="thick" w:color="606062"/>
        </w:rPr>
        <w:t> </w:t>
      </w:r>
      <w:r>
        <w:rPr>
          <w:rFonts w:ascii="Arial"/>
          <w:b/>
          <w:color w:val="606062"/>
          <w:position w:val="1"/>
          <w:sz w:val="9"/>
          <w:u w:val="thick" w:color="606062"/>
        </w:rPr>
        <w:t>VARIAN</w:t>
      </w:r>
      <w:r>
        <w:rPr>
          <w:rFonts w:ascii="Arial"/>
          <w:b/>
          <w:color w:val="797979"/>
          <w:position w:val="1"/>
          <w:sz w:val="9"/>
          <w:u w:val="thick" w:color="606062"/>
        </w:rPr>
        <w:t>C</w:t>
      </w:r>
      <w:r>
        <w:rPr>
          <w:rFonts w:ascii="Arial"/>
          <w:b/>
          <w:color w:val="606062"/>
          <w:position w:val="1"/>
          <w:sz w:val="9"/>
          <w:u w:val="thick" w:color="606062"/>
        </w:rPr>
        <w:t>E</w:t>
      </w:r>
      <w:r>
        <w:rPr>
          <w:rFonts w:ascii="Arial"/>
          <w:b/>
          <w:color w:val="606062"/>
          <w:position w:val="1"/>
          <w:sz w:val="9"/>
        </w:rPr>
        <w:tab/>
      </w:r>
      <w:r>
        <w:rPr>
          <w:rFonts w:ascii="Arial"/>
          <w:b/>
          <w:color w:val="606062"/>
          <w:sz w:val="9"/>
        </w:rPr>
        <w:t>CO</w:t>
      </w:r>
      <w:r>
        <w:rPr>
          <w:rFonts w:ascii="Arial"/>
          <w:b/>
          <w:color w:val="797979"/>
          <w:sz w:val="9"/>
        </w:rPr>
        <w:t>MM</w:t>
      </w:r>
      <w:r>
        <w:rPr>
          <w:rFonts w:ascii="Arial"/>
          <w:b/>
          <w:color w:val="606062"/>
          <w:sz w:val="9"/>
        </w:rPr>
        <w:t>E</w:t>
      </w:r>
      <w:r>
        <w:rPr>
          <w:rFonts w:ascii="Arial"/>
          <w:b/>
          <w:color w:val="797979"/>
          <w:sz w:val="9"/>
        </w:rPr>
        <w:t>N</w:t>
      </w:r>
      <w:r>
        <w:rPr>
          <w:rFonts w:ascii="Arial"/>
          <w:b/>
          <w:color w:val="606062"/>
          <w:sz w:val="9"/>
        </w:rPr>
        <w:t>TS</w:t>
      </w:r>
    </w:p>
    <w:p>
      <w:pPr>
        <w:pStyle w:val="BodyText"/>
        <w:spacing w:before="6"/>
        <w:rPr>
          <w:rFonts w:ascii="Arial"/>
          <w:b/>
          <w:sz w:val="7"/>
        </w:rPr>
      </w:pPr>
      <w:r>
        <w:rPr/>
        <w:pict>
          <v:shape style="position:absolute;margin-left:168.443405pt;margin-top:5.537532pt;width:40.65pt;height:.1pt;mso-position-horizontal-relative:page;mso-position-vertical-relative:paragraph;z-index:-15669760;mso-wrap-distance-left:0;mso-wrap-distance-right:0" id="docshape400" coordorigin="3369,111" coordsize="813,0" path="m3369,111l4181,111e" filled="false" stroked="true" strokeweight=".2402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6.74173pt;margin-top:5.537532pt;width:40.85pt;height:.1pt;mso-position-horizontal-relative:page;mso-position-vertical-relative:paragraph;z-index:-15669248;mso-wrap-distance-left:0;mso-wrap-distance-right:0" id="docshape401" coordorigin="4335,111" coordsize="817,0" path="m4335,111l5152,111e" filled="false" stroked="true" strokeweight=".240223pt" strokecolor="#000000">
            <v:path arrowok="t"/>
            <v:stroke dashstyle="solid"/>
            <w10:wrap type="topAndBottom"/>
          </v:shape>
        </w:pict>
      </w:r>
    </w:p>
    <w:p>
      <w:pPr>
        <w:tabs>
          <w:tab w:pos="2301" w:val="left" w:leader="none"/>
          <w:tab w:pos="2665" w:val="left" w:leader="none"/>
          <w:tab w:pos="3636" w:val="left" w:leader="none"/>
          <w:tab w:pos="5743" w:val="left" w:leader="none"/>
        </w:tabs>
        <w:spacing w:before="90"/>
        <w:ind w:left="210" w:right="0" w:firstLine="0"/>
        <w:jc w:val="left"/>
        <w:rPr>
          <w:rFonts w:ascii="Arial"/>
          <w:sz w:val="11"/>
        </w:rPr>
      </w:pPr>
      <w:r>
        <w:rPr>
          <w:b/>
          <w:color w:val="797979"/>
          <w:w w:val="105"/>
          <w:position w:val="3"/>
          <w:sz w:val="11"/>
        </w:rPr>
        <w:t>34000</w:t>
      </w:r>
      <w:r>
        <w:rPr>
          <w:b/>
          <w:color w:val="797979"/>
          <w:spacing w:val="17"/>
          <w:w w:val="105"/>
          <w:position w:val="3"/>
          <w:sz w:val="11"/>
        </w:rPr>
        <w:t> </w:t>
      </w:r>
      <w:r>
        <w:rPr>
          <w:rFonts w:ascii="Arial"/>
          <w:b/>
          <w:color w:val="797979"/>
          <w:w w:val="105"/>
          <w:position w:val="3"/>
          <w:sz w:val="10"/>
        </w:rPr>
        <w:t>Management</w:t>
      </w:r>
      <w:r>
        <w:rPr>
          <w:rFonts w:ascii="Arial"/>
          <w:b/>
          <w:color w:val="797979"/>
          <w:spacing w:val="7"/>
          <w:w w:val="105"/>
          <w:position w:val="3"/>
          <w:sz w:val="10"/>
        </w:rPr>
        <w:t> </w:t>
      </w:r>
      <w:r>
        <w:rPr>
          <w:rFonts w:ascii="Arial"/>
          <w:b/>
          <w:color w:val="797979"/>
          <w:w w:val="105"/>
          <w:position w:val="3"/>
          <w:sz w:val="10"/>
        </w:rPr>
        <w:t>fees</w:t>
        <w:tab/>
      </w:r>
      <w:r>
        <w:rPr>
          <w:color w:val="797979"/>
          <w:w w:val="105"/>
          <w:position w:val="2"/>
          <w:sz w:val="11"/>
        </w:rPr>
        <w:t>$</w:t>
        <w:tab/>
      </w:r>
      <w:r>
        <w:rPr>
          <w:rFonts w:ascii="Arial"/>
          <w:color w:val="797979"/>
          <w:w w:val="105"/>
          <w:position w:val="2"/>
          <w:sz w:val="11"/>
        </w:rPr>
        <w:t>10</w:t>
      </w:r>
      <w:r>
        <w:rPr>
          <w:rFonts w:ascii="Arial"/>
          <w:color w:val="B1B1B1"/>
          <w:w w:val="105"/>
          <w:position w:val="2"/>
          <w:sz w:val="11"/>
        </w:rPr>
        <w:t>,</w:t>
      </w:r>
      <w:r>
        <w:rPr>
          <w:rFonts w:ascii="Arial"/>
          <w:color w:val="797979"/>
          <w:w w:val="105"/>
          <w:position w:val="2"/>
          <w:sz w:val="11"/>
        </w:rPr>
        <w:t>500</w:t>
      </w:r>
      <w:r>
        <w:rPr>
          <w:rFonts w:ascii="Arial"/>
          <w:color w:val="B1B1B1"/>
          <w:w w:val="105"/>
          <w:position w:val="2"/>
          <w:sz w:val="11"/>
        </w:rPr>
        <w:t>.</w:t>
      </w:r>
      <w:r>
        <w:rPr>
          <w:rFonts w:ascii="Arial"/>
          <w:color w:val="797979"/>
          <w:w w:val="105"/>
          <w:position w:val="2"/>
          <w:sz w:val="11"/>
        </w:rPr>
        <w:t>00  </w:t>
      </w:r>
      <w:r>
        <w:rPr>
          <w:rFonts w:ascii="Arial"/>
          <w:color w:val="797979"/>
          <w:spacing w:val="4"/>
          <w:w w:val="105"/>
          <w:position w:val="2"/>
          <w:sz w:val="11"/>
        </w:rPr>
        <w:t> </w:t>
      </w:r>
      <w:r>
        <w:rPr>
          <w:color w:val="797979"/>
          <w:w w:val="105"/>
          <w:position w:val="2"/>
          <w:sz w:val="11"/>
        </w:rPr>
        <w:t>$</w:t>
        <w:tab/>
      </w:r>
      <w:r>
        <w:rPr>
          <w:rFonts w:ascii="Arial"/>
          <w:color w:val="797979"/>
          <w:w w:val="105"/>
          <w:position w:val="2"/>
          <w:sz w:val="11"/>
        </w:rPr>
        <w:t>1</w:t>
      </w:r>
      <w:r>
        <w:rPr>
          <w:rFonts w:ascii="Arial"/>
          <w:color w:val="959595"/>
          <w:w w:val="105"/>
          <w:position w:val="2"/>
          <w:sz w:val="11"/>
        </w:rPr>
        <w:t>0</w:t>
      </w:r>
      <w:r>
        <w:rPr>
          <w:rFonts w:ascii="Arial"/>
          <w:color w:val="B1B1B1"/>
          <w:w w:val="105"/>
          <w:position w:val="2"/>
          <w:sz w:val="11"/>
        </w:rPr>
        <w:t>,</w:t>
      </w:r>
      <w:r>
        <w:rPr>
          <w:rFonts w:ascii="Arial"/>
          <w:color w:val="797979"/>
          <w:w w:val="105"/>
          <w:position w:val="2"/>
          <w:sz w:val="11"/>
        </w:rPr>
        <w:t>500</w:t>
      </w:r>
      <w:r>
        <w:rPr>
          <w:rFonts w:ascii="Arial"/>
          <w:color w:val="B1B1B1"/>
          <w:w w:val="105"/>
          <w:position w:val="2"/>
          <w:sz w:val="11"/>
        </w:rPr>
        <w:t>.</w:t>
      </w:r>
      <w:r>
        <w:rPr>
          <w:rFonts w:ascii="Arial"/>
          <w:color w:val="797979"/>
          <w:w w:val="105"/>
          <w:position w:val="2"/>
          <w:sz w:val="11"/>
        </w:rPr>
        <w:t>00  </w:t>
      </w:r>
      <w:r>
        <w:rPr>
          <w:rFonts w:ascii="Arial"/>
          <w:color w:val="797979"/>
          <w:spacing w:val="8"/>
          <w:w w:val="105"/>
          <w:position w:val="2"/>
          <w:sz w:val="11"/>
        </w:rPr>
        <w:t> </w:t>
      </w:r>
      <w:r>
        <w:rPr>
          <w:color w:val="797979"/>
          <w:w w:val="105"/>
          <w:position w:val="1"/>
          <w:sz w:val="12"/>
        </w:rPr>
        <w:t>$</w:t>
        <w:tab/>
      </w:r>
      <w:r>
        <w:rPr>
          <w:rFonts w:ascii="Arial"/>
          <w:color w:val="797979"/>
          <w:w w:val="105"/>
          <w:sz w:val="11"/>
        </w:rPr>
        <w:t>0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00</w:t>
      </w:r>
      <w:r>
        <w:rPr>
          <w:rFonts w:ascii="Arial"/>
          <w:color w:val="959595"/>
          <w:w w:val="105"/>
          <w:sz w:val="11"/>
        </w:rPr>
        <w:t>% </w:t>
      </w:r>
      <w:r>
        <w:rPr>
          <w:rFonts w:ascii="Arial"/>
          <w:color w:val="959595"/>
          <w:spacing w:val="5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GMS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FY</w:t>
      </w:r>
      <w:r>
        <w:rPr>
          <w:rFonts w:ascii="Arial"/>
          <w:color w:val="797979"/>
          <w:spacing w:val="13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2021</w:t>
      </w:r>
      <w:r>
        <w:rPr>
          <w:rFonts w:ascii="Arial"/>
          <w:color w:val="797979"/>
          <w:spacing w:val="9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contracted</w:t>
      </w:r>
      <w:r>
        <w:rPr>
          <w:rFonts w:ascii="Arial"/>
          <w:color w:val="797979"/>
          <w:spacing w:val="12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services</w:t>
      </w:r>
    </w:p>
    <w:p>
      <w:pPr>
        <w:tabs>
          <w:tab w:pos="2301" w:val="left" w:leader="none"/>
          <w:tab w:pos="3272" w:val="left" w:leader="none"/>
          <w:tab w:pos="3787" w:val="left" w:leader="none"/>
          <w:tab w:pos="4710" w:val="left" w:leader="none"/>
          <w:tab w:pos="5611" w:val="left" w:leader="none"/>
        </w:tabs>
        <w:spacing w:before="17"/>
        <w:ind w:left="207" w:right="0" w:firstLine="0"/>
        <w:jc w:val="left"/>
        <w:rPr>
          <w:rFonts w:ascii="Arial"/>
          <w:sz w:val="11"/>
        </w:rPr>
      </w:pPr>
      <w:r>
        <w:rPr>
          <w:rFonts w:ascii="Arial"/>
          <w:color w:val="797979"/>
          <w:w w:val="95"/>
          <w:position w:val="3"/>
          <w:sz w:val="11"/>
        </w:rPr>
        <w:t>3-4500</w:t>
      </w:r>
      <w:r>
        <w:rPr>
          <w:rFonts w:ascii="Arial"/>
          <w:color w:val="797979"/>
          <w:spacing w:val="9"/>
          <w:w w:val="95"/>
          <w:position w:val="3"/>
          <w:sz w:val="11"/>
        </w:rPr>
        <w:t> </w:t>
      </w:r>
      <w:r>
        <w:rPr>
          <w:rFonts w:ascii="Arial"/>
          <w:color w:val="797979"/>
          <w:w w:val="95"/>
          <w:position w:val="3"/>
          <w:sz w:val="11"/>
        </w:rPr>
        <w:t>Security</w:t>
        <w:tab/>
      </w:r>
      <w:r>
        <w:rPr>
          <w:color w:val="797979"/>
          <w:position w:val="2"/>
          <w:sz w:val="11"/>
        </w:rPr>
        <w:t>$</w:t>
        <w:tab/>
      </w:r>
      <w:r>
        <w:rPr>
          <w:color w:val="797979"/>
          <w:position w:val="2"/>
          <w:sz w:val="10"/>
        </w:rPr>
        <w:t>$</w:t>
        <w:tab/>
      </w:r>
      <w:r>
        <w:rPr>
          <w:rFonts w:ascii="Arial"/>
          <w:color w:val="797979"/>
          <w:position w:val="1"/>
          <w:sz w:val="11"/>
        </w:rPr>
        <w:t>500</w:t>
      </w:r>
      <w:r>
        <w:rPr>
          <w:rFonts w:ascii="Arial"/>
          <w:color w:val="B1B1B1"/>
          <w:position w:val="1"/>
          <w:sz w:val="11"/>
        </w:rPr>
        <w:t>.</w:t>
      </w:r>
      <w:r>
        <w:rPr>
          <w:rFonts w:ascii="Arial"/>
          <w:color w:val="797979"/>
          <w:position w:val="1"/>
          <w:sz w:val="11"/>
        </w:rPr>
        <w:t>00  </w:t>
      </w:r>
      <w:r>
        <w:rPr>
          <w:rFonts w:ascii="Arial"/>
          <w:color w:val="797979"/>
          <w:spacing w:val="26"/>
          <w:position w:val="1"/>
          <w:sz w:val="11"/>
        </w:rPr>
        <w:t> </w:t>
      </w:r>
      <w:r>
        <w:rPr>
          <w:color w:val="797979"/>
          <w:position w:val="1"/>
          <w:sz w:val="12"/>
        </w:rPr>
        <w:t>$</w:t>
        <w:tab/>
      </w:r>
      <w:r>
        <w:rPr>
          <w:rFonts w:ascii="Arial"/>
          <w:color w:val="797979"/>
          <w:position w:val="1"/>
          <w:sz w:val="11"/>
        </w:rPr>
        <w:t>500</w:t>
      </w:r>
      <w:r>
        <w:rPr>
          <w:rFonts w:ascii="Arial"/>
          <w:color w:val="B1B1B1"/>
          <w:position w:val="1"/>
          <w:sz w:val="11"/>
        </w:rPr>
        <w:t>.</w:t>
      </w:r>
      <w:r>
        <w:rPr>
          <w:rFonts w:ascii="Arial"/>
          <w:color w:val="797979"/>
          <w:position w:val="1"/>
          <w:sz w:val="11"/>
        </w:rPr>
        <w:t>00</w:t>
        <w:tab/>
      </w:r>
      <w:r>
        <w:rPr>
          <w:rFonts w:ascii="Arial"/>
          <w:color w:val="797979"/>
          <w:sz w:val="11"/>
        </w:rPr>
        <w:t>100.00%  </w:t>
      </w:r>
      <w:r>
        <w:rPr>
          <w:rFonts w:ascii="Arial"/>
          <w:color w:val="797979"/>
          <w:spacing w:val="9"/>
          <w:sz w:val="11"/>
        </w:rPr>
        <w:t> </w:t>
      </w:r>
      <w:r>
        <w:rPr>
          <w:rFonts w:ascii="Arial"/>
          <w:color w:val="797979"/>
          <w:sz w:val="11"/>
        </w:rPr>
        <w:t>Halloween</w:t>
      </w:r>
      <w:r>
        <w:rPr>
          <w:rFonts w:ascii="Arial"/>
          <w:color w:val="797979"/>
          <w:spacing w:val="30"/>
          <w:sz w:val="11"/>
        </w:rPr>
        <w:t> </w:t>
      </w:r>
      <w:r>
        <w:rPr>
          <w:rFonts w:ascii="Arial"/>
          <w:color w:val="797979"/>
          <w:sz w:val="11"/>
        </w:rPr>
        <w:t>road</w:t>
      </w:r>
      <w:r>
        <w:rPr>
          <w:rFonts w:ascii="Arial"/>
          <w:color w:val="797979"/>
          <w:spacing w:val="22"/>
          <w:sz w:val="11"/>
        </w:rPr>
        <w:t> </w:t>
      </w:r>
      <w:r>
        <w:rPr>
          <w:rFonts w:ascii="Arial"/>
          <w:color w:val="797979"/>
          <w:sz w:val="11"/>
        </w:rPr>
        <w:t>closures</w:t>
      </w:r>
    </w:p>
    <w:p>
      <w:pPr>
        <w:tabs>
          <w:tab w:pos="2816" w:val="left" w:leader="none"/>
          <w:tab w:pos="3787" w:val="left" w:leader="none"/>
          <w:tab w:pos="5743" w:val="left" w:leader="none"/>
        </w:tabs>
        <w:spacing w:line="151" w:lineRule="exact" w:before="22"/>
        <w:ind w:left="205" w:right="0" w:firstLine="0"/>
        <w:jc w:val="left"/>
        <w:rPr>
          <w:rFonts w:ascii="Arial"/>
          <w:sz w:val="11"/>
        </w:rPr>
      </w:pPr>
      <w:r>
        <w:rPr>
          <w:b/>
          <w:color w:val="797979"/>
          <w:position w:val="3"/>
          <w:sz w:val="11"/>
        </w:rPr>
        <w:t>34010</w:t>
      </w:r>
      <w:r>
        <w:rPr>
          <w:b/>
          <w:color w:val="797979"/>
          <w:spacing w:val="29"/>
          <w:position w:val="3"/>
          <w:sz w:val="11"/>
        </w:rPr>
        <w:t> </w:t>
      </w:r>
      <w:r>
        <w:rPr>
          <w:rFonts w:ascii="Arial"/>
          <w:b/>
          <w:color w:val="797979"/>
          <w:position w:val="3"/>
          <w:sz w:val="10"/>
        </w:rPr>
        <w:t>Communications</w:t>
        <w:tab/>
      </w:r>
      <w:r>
        <w:rPr>
          <w:rFonts w:ascii="Arial"/>
          <w:color w:val="797979"/>
          <w:position w:val="2"/>
          <w:sz w:val="11"/>
        </w:rPr>
        <w:t>500</w:t>
      </w:r>
      <w:r>
        <w:rPr>
          <w:rFonts w:ascii="Arial"/>
          <w:color w:val="B1B1B1"/>
          <w:position w:val="2"/>
          <w:sz w:val="11"/>
        </w:rPr>
        <w:t>.</w:t>
      </w:r>
      <w:r>
        <w:rPr>
          <w:rFonts w:ascii="Arial"/>
          <w:color w:val="797979"/>
          <w:position w:val="2"/>
          <w:sz w:val="11"/>
        </w:rPr>
        <w:t>00</w:t>
        <w:tab/>
      </w:r>
      <w:r>
        <w:rPr>
          <w:rFonts w:ascii="Arial"/>
          <w:color w:val="797979"/>
          <w:position w:val="1"/>
          <w:sz w:val="11"/>
        </w:rPr>
        <w:t>500.00  </w:t>
      </w:r>
      <w:r>
        <w:rPr>
          <w:rFonts w:ascii="Arial"/>
          <w:color w:val="797979"/>
          <w:spacing w:val="25"/>
          <w:position w:val="1"/>
          <w:sz w:val="11"/>
        </w:rPr>
        <w:t> </w:t>
      </w:r>
      <w:r>
        <w:rPr>
          <w:color w:val="797979"/>
          <w:position w:val="1"/>
          <w:sz w:val="12"/>
        </w:rPr>
        <w:t>$</w:t>
        <w:tab/>
      </w:r>
      <w:r>
        <w:rPr>
          <w:rFonts w:ascii="Arial"/>
          <w:color w:val="797979"/>
          <w:sz w:val="11"/>
        </w:rPr>
        <w:t>0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00%  </w:t>
      </w:r>
      <w:r>
        <w:rPr>
          <w:rFonts w:ascii="Arial"/>
          <w:color w:val="797979"/>
          <w:spacing w:val="11"/>
          <w:sz w:val="11"/>
        </w:rPr>
        <w:t> </w:t>
      </w:r>
      <w:r>
        <w:rPr>
          <w:rFonts w:ascii="Arial"/>
          <w:color w:val="797979"/>
          <w:sz w:val="11"/>
        </w:rPr>
        <w:t>Bulldog</w:t>
      </w:r>
      <w:r>
        <w:rPr>
          <w:rFonts w:ascii="Arial"/>
          <w:color w:val="797979"/>
          <w:spacing w:val="17"/>
          <w:sz w:val="11"/>
        </w:rPr>
        <w:t> </w:t>
      </w:r>
      <w:r>
        <w:rPr>
          <w:rFonts w:ascii="Arial"/>
          <w:color w:val="797979"/>
          <w:sz w:val="11"/>
        </w:rPr>
        <w:t>FY</w:t>
      </w:r>
      <w:r>
        <w:rPr>
          <w:rFonts w:ascii="Arial"/>
          <w:color w:val="797979"/>
          <w:spacing w:val="28"/>
          <w:sz w:val="11"/>
        </w:rPr>
        <w:t> </w:t>
      </w:r>
      <w:r>
        <w:rPr>
          <w:rFonts w:ascii="Arial"/>
          <w:color w:val="797979"/>
          <w:sz w:val="11"/>
        </w:rPr>
        <w:t>2021</w:t>
      </w:r>
      <w:r>
        <w:rPr>
          <w:rFonts w:ascii="Arial"/>
          <w:color w:val="797979"/>
          <w:spacing w:val="21"/>
          <w:sz w:val="11"/>
        </w:rPr>
        <w:t> </w:t>
      </w:r>
      <w:r>
        <w:rPr>
          <w:rFonts w:ascii="Arial"/>
          <w:color w:val="797979"/>
          <w:sz w:val="11"/>
        </w:rPr>
        <w:t>contracted</w:t>
      </w:r>
      <w:r>
        <w:rPr>
          <w:rFonts w:ascii="Arial"/>
          <w:color w:val="797979"/>
          <w:spacing w:val="40"/>
          <w:sz w:val="11"/>
        </w:rPr>
        <w:t> </w:t>
      </w:r>
      <w:r>
        <w:rPr>
          <w:rFonts w:ascii="Arial"/>
          <w:color w:val="797979"/>
          <w:sz w:val="11"/>
        </w:rPr>
        <w:t>services</w:t>
      </w:r>
    </w:p>
    <w:p>
      <w:pPr>
        <w:tabs>
          <w:tab w:pos="2663" w:val="left" w:leader="none"/>
          <w:tab w:pos="3633" w:val="left" w:leader="none"/>
          <w:tab w:pos="5743" w:val="left" w:leader="none"/>
        </w:tabs>
        <w:spacing w:line="179" w:lineRule="exact" w:before="0"/>
        <w:ind w:left="204" w:right="0" w:firstLine="0"/>
        <w:jc w:val="left"/>
        <w:rPr>
          <w:rFonts w:ascii="Arial"/>
          <w:sz w:val="11"/>
        </w:rPr>
      </w:pPr>
      <w:r>
        <w:rPr>
          <w:b/>
          <w:color w:val="797979"/>
          <w:spacing w:val="-1"/>
          <w:w w:val="105"/>
          <w:position w:val="2"/>
          <w:sz w:val="11"/>
        </w:rPr>
        <w:t>46200</w:t>
      </w:r>
      <w:r>
        <w:rPr>
          <w:b/>
          <w:color w:val="797979"/>
          <w:spacing w:val="9"/>
          <w:w w:val="105"/>
          <w:position w:val="2"/>
          <w:sz w:val="11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Landscape</w:t>
      </w:r>
      <w:r>
        <w:rPr>
          <w:rFonts w:ascii="Arial"/>
          <w:b/>
          <w:color w:val="797979"/>
          <w:spacing w:val="-5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Maint.</w:t>
      </w:r>
      <w:r>
        <w:rPr>
          <w:rFonts w:ascii="Arial"/>
          <w:b/>
          <w:color w:val="797979"/>
          <w:spacing w:val="-7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Contracted</w:t>
        <w:tab/>
      </w:r>
      <w:r>
        <w:rPr>
          <w:rFonts w:ascii="Arial"/>
          <w:color w:val="797979"/>
          <w:w w:val="105"/>
          <w:position w:val="2"/>
          <w:sz w:val="11"/>
        </w:rPr>
        <w:t>81</w:t>
      </w:r>
      <w:r>
        <w:rPr>
          <w:rFonts w:ascii="Arial"/>
          <w:color w:val="959595"/>
          <w:w w:val="105"/>
          <w:position w:val="2"/>
          <w:sz w:val="11"/>
        </w:rPr>
        <w:t>,</w:t>
      </w:r>
      <w:r>
        <w:rPr>
          <w:rFonts w:ascii="Arial"/>
          <w:color w:val="797979"/>
          <w:w w:val="105"/>
          <w:position w:val="2"/>
          <w:sz w:val="11"/>
        </w:rPr>
        <w:t>977</w:t>
      </w:r>
      <w:r>
        <w:rPr>
          <w:rFonts w:ascii="Arial"/>
          <w:color w:val="B1B1B1"/>
          <w:w w:val="105"/>
          <w:position w:val="2"/>
          <w:sz w:val="11"/>
        </w:rPr>
        <w:t>.</w:t>
      </w:r>
      <w:r>
        <w:rPr>
          <w:rFonts w:ascii="Arial"/>
          <w:color w:val="797979"/>
          <w:w w:val="105"/>
          <w:position w:val="2"/>
          <w:sz w:val="11"/>
        </w:rPr>
        <w:t>92  </w:t>
      </w:r>
      <w:r>
        <w:rPr>
          <w:rFonts w:ascii="Arial"/>
          <w:color w:val="797979"/>
          <w:spacing w:val="7"/>
          <w:w w:val="105"/>
          <w:position w:val="2"/>
          <w:sz w:val="11"/>
        </w:rPr>
        <w:t> </w:t>
      </w:r>
      <w:r>
        <w:rPr>
          <w:b/>
          <w:color w:val="797979"/>
          <w:w w:val="105"/>
          <w:position w:val="1"/>
          <w:sz w:val="16"/>
        </w:rPr>
        <w:t>s</w:t>
        <w:tab/>
      </w:r>
      <w:r>
        <w:rPr>
          <w:rFonts w:ascii="Arial"/>
          <w:color w:val="797979"/>
          <w:w w:val="105"/>
          <w:position w:val="1"/>
          <w:sz w:val="11"/>
        </w:rPr>
        <w:t>81</w:t>
      </w:r>
      <w:r>
        <w:rPr>
          <w:rFonts w:ascii="Arial"/>
          <w:color w:val="B1B1B1"/>
          <w:w w:val="105"/>
          <w:position w:val="1"/>
          <w:sz w:val="11"/>
        </w:rPr>
        <w:t>,</w:t>
      </w:r>
      <w:r>
        <w:rPr>
          <w:rFonts w:ascii="Arial"/>
          <w:color w:val="797979"/>
          <w:w w:val="105"/>
          <w:position w:val="1"/>
          <w:sz w:val="11"/>
        </w:rPr>
        <w:t>977.92  </w:t>
      </w:r>
      <w:r>
        <w:rPr>
          <w:rFonts w:ascii="Arial"/>
          <w:color w:val="797979"/>
          <w:spacing w:val="5"/>
          <w:w w:val="105"/>
          <w:position w:val="1"/>
          <w:sz w:val="11"/>
        </w:rPr>
        <w:t> </w:t>
      </w:r>
      <w:r>
        <w:rPr>
          <w:color w:val="797979"/>
          <w:w w:val="105"/>
          <w:position w:val="1"/>
          <w:sz w:val="12"/>
        </w:rPr>
        <w:t>$</w:t>
        <w:tab/>
      </w:r>
      <w:r>
        <w:rPr>
          <w:rFonts w:ascii="Arial"/>
          <w:color w:val="797979"/>
          <w:w w:val="105"/>
          <w:sz w:val="11"/>
        </w:rPr>
        <w:t>0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00% </w:t>
      </w:r>
      <w:r>
        <w:rPr>
          <w:rFonts w:ascii="Arial"/>
          <w:color w:val="797979"/>
          <w:spacing w:val="11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All</w:t>
      </w:r>
      <w:r>
        <w:rPr>
          <w:rFonts w:ascii="Arial"/>
          <w:color w:val="797979"/>
          <w:spacing w:val="16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Pro</w:t>
      </w:r>
      <w:r>
        <w:rPr>
          <w:rFonts w:ascii="Arial"/>
          <w:color w:val="797979"/>
          <w:spacing w:val="2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FY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2021</w:t>
      </w:r>
      <w:r>
        <w:rPr>
          <w:rFonts w:ascii="Arial"/>
          <w:color w:val="797979"/>
          <w:spacing w:val="6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contracted</w:t>
      </w:r>
      <w:r>
        <w:rPr>
          <w:rFonts w:ascii="Arial"/>
          <w:color w:val="797979"/>
          <w:spacing w:val="14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services</w:t>
      </w:r>
    </w:p>
    <w:p>
      <w:pPr>
        <w:tabs>
          <w:tab w:pos="2811" w:val="left" w:leader="none"/>
          <w:tab w:pos="3778" w:val="left" w:leader="none"/>
          <w:tab w:pos="4664" w:val="left" w:leader="none"/>
          <w:tab w:pos="5634" w:val="left" w:leader="none"/>
        </w:tabs>
        <w:spacing w:before="30"/>
        <w:ind w:left="204" w:right="0" w:firstLine="0"/>
        <w:jc w:val="both"/>
        <w:rPr>
          <w:rFonts w:ascii="Arial"/>
          <w:sz w:val="11"/>
        </w:rPr>
      </w:pPr>
      <w:r>
        <w:rPr>
          <w:b/>
          <w:color w:val="797979"/>
          <w:position w:val="2"/>
          <w:sz w:val="11"/>
        </w:rPr>
        <w:t>46225</w:t>
      </w:r>
      <w:r>
        <w:rPr>
          <w:b/>
          <w:color w:val="797979"/>
          <w:spacing w:val="28"/>
          <w:position w:val="2"/>
          <w:sz w:val="11"/>
        </w:rPr>
        <w:t> </w:t>
      </w:r>
      <w:r>
        <w:rPr>
          <w:rFonts w:ascii="Arial"/>
          <w:b/>
          <w:color w:val="797979"/>
          <w:position w:val="2"/>
          <w:sz w:val="10"/>
        </w:rPr>
        <w:t>Landscape</w:t>
      </w:r>
      <w:r>
        <w:rPr>
          <w:rFonts w:ascii="Arial"/>
          <w:b/>
          <w:color w:val="797979"/>
          <w:spacing w:val="17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Maint</w:t>
      </w:r>
      <w:r>
        <w:rPr>
          <w:rFonts w:ascii="Arial"/>
          <w:b/>
          <w:color w:val="B1B1B1"/>
          <w:position w:val="2"/>
          <w:sz w:val="10"/>
        </w:rPr>
        <w:t>.</w:t>
      </w:r>
      <w:r>
        <w:rPr>
          <w:rFonts w:ascii="Arial"/>
          <w:b/>
          <w:color w:val="B1B1B1"/>
          <w:spacing w:val="4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New</w:t>
      </w:r>
      <w:r>
        <w:rPr>
          <w:rFonts w:ascii="Arial"/>
          <w:b/>
          <w:color w:val="797979"/>
          <w:spacing w:val="4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Units</w:t>
        <w:tab/>
      </w:r>
      <w:r>
        <w:rPr>
          <w:rFonts w:ascii="Arial"/>
          <w:color w:val="797979"/>
          <w:position w:val="2"/>
          <w:sz w:val="11"/>
        </w:rPr>
        <w:t>784</w:t>
      </w:r>
      <w:r>
        <w:rPr>
          <w:rFonts w:ascii="Arial"/>
          <w:color w:val="B1B1B1"/>
          <w:position w:val="2"/>
          <w:sz w:val="11"/>
        </w:rPr>
        <w:t>.</w:t>
      </w:r>
      <w:r>
        <w:rPr>
          <w:rFonts w:ascii="Arial"/>
          <w:color w:val="797979"/>
          <w:position w:val="2"/>
          <w:sz w:val="11"/>
        </w:rPr>
        <w:t>64  </w:t>
      </w:r>
      <w:r>
        <w:rPr>
          <w:rFonts w:ascii="Arial"/>
          <w:color w:val="797979"/>
          <w:spacing w:val="27"/>
          <w:position w:val="2"/>
          <w:sz w:val="11"/>
        </w:rPr>
        <w:t> </w:t>
      </w:r>
      <w:r>
        <w:rPr>
          <w:color w:val="797979"/>
          <w:position w:val="1"/>
          <w:sz w:val="11"/>
        </w:rPr>
        <w:t>$</w:t>
        <w:tab/>
      </w:r>
      <w:r>
        <w:rPr>
          <w:rFonts w:ascii="Arial"/>
          <w:color w:val="797979"/>
          <w:position w:val="1"/>
          <w:sz w:val="11"/>
        </w:rPr>
        <w:t>625</w:t>
      </w:r>
      <w:r>
        <w:rPr>
          <w:rFonts w:ascii="Arial"/>
          <w:color w:val="B1B1B1"/>
          <w:position w:val="1"/>
          <w:sz w:val="11"/>
        </w:rPr>
        <w:t>.</w:t>
      </w:r>
      <w:r>
        <w:rPr>
          <w:rFonts w:ascii="Arial"/>
          <w:color w:val="797979"/>
          <w:position w:val="1"/>
          <w:sz w:val="11"/>
        </w:rPr>
        <w:t>00   </w:t>
      </w:r>
      <w:r>
        <w:rPr>
          <w:rFonts w:ascii="Arial"/>
          <w:color w:val="797979"/>
          <w:spacing w:val="2"/>
          <w:position w:val="1"/>
          <w:sz w:val="11"/>
        </w:rPr>
        <w:t> </w:t>
      </w:r>
      <w:r>
        <w:rPr>
          <w:color w:val="797979"/>
          <w:position w:val="1"/>
          <w:sz w:val="12"/>
        </w:rPr>
        <w:t>$</w:t>
        <w:tab/>
      </w:r>
      <w:r>
        <w:rPr>
          <w:rFonts w:ascii="Arial"/>
          <w:color w:val="959595"/>
          <w:position w:val="1"/>
          <w:sz w:val="11"/>
        </w:rPr>
        <w:t>(159.64)</w:t>
        <w:tab/>
      </w:r>
      <w:r>
        <w:rPr>
          <w:rFonts w:ascii="Arial"/>
          <w:color w:val="959595"/>
          <w:sz w:val="11"/>
        </w:rPr>
        <w:t>-25.54%</w:t>
      </w:r>
      <w:r>
        <w:rPr>
          <w:rFonts w:ascii="Arial"/>
          <w:color w:val="959595"/>
          <w:spacing w:val="53"/>
          <w:sz w:val="11"/>
        </w:rPr>
        <w:t> </w:t>
      </w:r>
      <w:r>
        <w:rPr>
          <w:rFonts w:ascii="Arial"/>
          <w:color w:val="797979"/>
          <w:sz w:val="11"/>
        </w:rPr>
        <w:t>Artemis</w:t>
      </w:r>
      <w:r>
        <w:rPr>
          <w:rFonts w:ascii="Arial"/>
          <w:color w:val="797979"/>
          <w:spacing w:val="29"/>
          <w:sz w:val="11"/>
        </w:rPr>
        <w:t> </w:t>
      </w:r>
      <w:r>
        <w:rPr>
          <w:rFonts w:ascii="Arial"/>
          <w:color w:val="797979"/>
          <w:sz w:val="11"/>
        </w:rPr>
        <w:t>Way</w:t>
      </w:r>
      <w:r>
        <w:rPr>
          <w:rFonts w:ascii="Arial"/>
          <w:color w:val="797979"/>
          <w:spacing w:val="32"/>
          <w:sz w:val="11"/>
        </w:rPr>
        <w:t> </w:t>
      </w:r>
      <w:r>
        <w:rPr>
          <w:rFonts w:ascii="Arial"/>
          <w:color w:val="797979"/>
          <w:sz w:val="11"/>
        </w:rPr>
        <w:t>Unit</w:t>
      </w:r>
      <w:r>
        <w:rPr>
          <w:rFonts w:ascii="Arial"/>
          <w:color w:val="797979"/>
          <w:spacing w:val="13"/>
          <w:sz w:val="11"/>
        </w:rPr>
        <w:t> </w:t>
      </w:r>
      <w:r>
        <w:rPr>
          <w:rFonts w:ascii="Arial"/>
          <w:color w:val="797979"/>
          <w:sz w:val="11"/>
        </w:rPr>
        <w:t>50</w:t>
      </w:r>
    </w:p>
    <w:p>
      <w:pPr>
        <w:tabs>
          <w:tab w:pos="2296" w:val="left" w:leader="none"/>
          <w:tab w:pos="3267" w:val="left" w:leader="none"/>
          <w:tab w:pos="3688" w:val="left" w:leader="none"/>
          <w:tab w:pos="3779" w:val="left" w:leader="none"/>
          <w:tab w:pos="3840" w:val="left" w:leader="none"/>
          <w:tab w:pos="4706" w:val="left" w:leader="none"/>
          <w:tab w:pos="4772" w:val="left" w:leader="none"/>
          <w:tab w:pos="5601" w:val="left" w:leader="none"/>
          <w:tab w:pos="5738" w:val="left" w:leader="none"/>
        </w:tabs>
        <w:spacing w:line="290" w:lineRule="auto" w:before="27"/>
        <w:ind w:left="199" w:right="2725" w:firstLine="0"/>
        <w:jc w:val="both"/>
        <w:rPr>
          <w:rFonts w:ascii="Arial"/>
          <w:sz w:val="11"/>
        </w:rPr>
      </w:pPr>
      <w:r>
        <w:rPr>
          <w:b/>
          <w:color w:val="797979"/>
          <w:w w:val="105"/>
          <w:position w:val="2"/>
          <w:sz w:val="11"/>
        </w:rPr>
        <w:t>46500</w:t>
      </w:r>
      <w:r>
        <w:rPr>
          <w:b/>
          <w:color w:val="797979"/>
          <w:spacing w:val="9"/>
          <w:w w:val="105"/>
          <w:position w:val="2"/>
          <w:sz w:val="11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Pond</w:t>
      </w:r>
      <w:r>
        <w:rPr>
          <w:rFonts w:ascii="Arial"/>
          <w:b/>
          <w:color w:val="797979"/>
          <w:spacing w:val="-6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Maint.</w:t>
      </w:r>
      <w:r>
        <w:rPr>
          <w:rFonts w:ascii="Arial"/>
          <w:b/>
          <w:color w:val="797979"/>
          <w:spacing w:val="-5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Contract</w:t>
        <w:tab/>
        <w:tab/>
      </w:r>
      <w:r>
        <w:rPr>
          <w:color w:val="797979"/>
          <w:w w:val="105"/>
          <w:position w:val="1"/>
          <w:sz w:val="10"/>
        </w:rPr>
        <w:t>$</w:t>
        <w:tab/>
        <w:tab/>
      </w:r>
      <w:r>
        <w:rPr>
          <w:rFonts w:ascii="Arial"/>
          <w:color w:val="797979"/>
          <w:w w:val="105"/>
          <w:position w:val="1"/>
          <w:sz w:val="11"/>
        </w:rPr>
        <w:t>291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6</w:t>
      </w:r>
      <w:r>
        <w:rPr>
          <w:rFonts w:ascii="Arial"/>
          <w:color w:val="959595"/>
          <w:w w:val="105"/>
          <w:position w:val="1"/>
          <w:sz w:val="11"/>
        </w:rPr>
        <w:t>7  </w:t>
      </w:r>
      <w:r>
        <w:rPr>
          <w:rFonts w:ascii="Arial"/>
          <w:color w:val="959595"/>
          <w:spacing w:val="16"/>
          <w:w w:val="105"/>
          <w:position w:val="1"/>
          <w:sz w:val="11"/>
        </w:rPr>
        <w:t> </w:t>
      </w:r>
      <w:r>
        <w:rPr>
          <w:color w:val="797979"/>
          <w:w w:val="105"/>
          <w:position w:val="1"/>
          <w:sz w:val="12"/>
        </w:rPr>
        <w:t>$</w:t>
        <w:tab/>
      </w:r>
      <w:r>
        <w:rPr>
          <w:rFonts w:ascii="Arial"/>
          <w:color w:val="797979"/>
          <w:w w:val="105"/>
          <w:sz w:val="11"/>
        </w:rPr>
        <w:t>291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67</w:t>
        <w:tab/>
        <w:t>100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00%</w:t>
      </w:r>
      <w:r>
        <w:rPr>
          <w:rFonts w:ascii="Arial"/>
          <w:color w:val="797979"/>
          <w:spacing w:val="1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N</w:t>
      </w:r>
      <w:r>
        <w:rPr>
          <w:rFonts w:ascii="Arial"/>
          <w:color w:val="797979"/>
          <w:w w:val="105"/>
          <w:sz w:val="11"/>
        </w:rPr>
        <w:t>one</w:t>
      </w:r>
      <w:r>
        <w:rPr>
          <w:rFonts w:ascii="Arial"/>
          <w:color w:val="797979"/>
          <w:spacing w:val="1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online this month</w:t>
      </w:r>
      <w:r>
        <w:rPr>
          <w:rFonts w:ascii="Arial"/>
          <w:color w:val="797979"/>
          <w:spacing w:val="-30"/>
          <w:w w:val="105"/>
          <w:sz w:val="11"/>
        </w:rPr>
        <w:t> </w:t>
      </w:r>
      <w:r>
        <w:rPr>
          <w:b/>
          <w:color w:val="606062"/>
          <w:w w:val="105"/>
          <w:position w:val="2"/>
          <w:sz w:val="11"/>
        </w:rPr>
        <w:t>4</w:t>
      </w:r>
      <w:r>
        <w:rPr>
          <w:b/>
          <w:color w:val="797979"/>
          <w:w w:val="105"/>
          <w:position w:val="2"/>
          <w:sz w:val="11"/>
        </w:rPr>
        <w:t>6525</w:t>
      </w:r>
      <w:r>
        <w:rPr>
          <w:b/>
          <w:color w:val="797979"/>
          <w:spacing w:val="15"/>
          <w:w w:val="105"/>
          <w:position w:val="2"/>
          <w:sz w:val="11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Pond</w:t>
      </w:r>
      <w:r>
        <w:rPr>
          <w:rFonts w:ascii="Arial"/>
          <w:b/>
          <w:color w:val="797979"/>
          <w:spacing w:val="-6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Maint.</w:t>
      </w:r>
      <w:r>
        <w:rPr>
          <w:rFonts w:ascii="Arial"/>
          <w:b/>
          <w:color w:val="797979"/>
          <w:spacing w:val="-2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New</w:t>
      </w:r>
      <w:r>
        <w:rPr>
          <w:rFonts w:ascii="Arial"/>
          <w:b/>
          <w:color w:val="797979"/>
          <w:spacing w:val="-1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Units</w:t>
        <w:tab/>
      </w:r>
      <w:r>
        <w:rPr>
          <w:color w:val="797979"/>
          <w:w w:val="105"/>
          <w:position w:val="2"/>
          <w:sz w:val="11"/>
        </w:rPr>
        <w:t>$</w:t>
        <w:tab/>
      </w:r>
      <w:r>
        <w:rPr>
          <w:color w:val="797979"/>
          <w:w w:val="105"/>
          <w:position w:val="1"/>
          <w:sz w:val="11"/>
        </w:rPr>
        <w:t>$</w:t>
        <w:tab/>
        <w:tab/>
        <w:tab/>
      </w:r>
      <w:r>
        <w:rPr>
          <w:rFonts w:ascii="Arial"/>
          <w:color w:val="797979"/>
          <w:w w:val="105"/>
          <w:position w:val="1"/>
          <w:sz w:val="11"/>
        </w:rPr>
        <w:t>83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33  </w:t>
      </w:r>
      <w:r>
        <w:rPr>
          <w:rFonts w:ascii="Arial"/>
          <w:color w:val="797979"/>
          <w:spacing w:val="13"/>
          <w:w w:val="105"/>
          <w:position w:val="1"/>
          <w:sz w:val="11"/>
        </w:rPr>
        <w:t> </w:t>
      </w:r>
      <w:r>
        <w:rPr>
          <w:color w:val="797979"/>
          <w:w w:val="105"/>
          <w:position w:val="1"/>
          <w:sz w:val="12"/>
        </w:rPr>
        <w:t>$</w:t>
        <w:tab/>
        <w:tab/>
      </w:r>
      <w:r>
        <w:rPr>
          <w:rFonts w:ascii="Arial"/>
          <w:color w:val="797979"/>
          <w:w w:val="105"/>
          <w:position w:val="1"/>
          <w:sz w:val="11"/>
        </w:rPr>
        <w:t>83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33</w:t>
        <w:tab/>
        <w:tab/>
      </w:r>
      <w:r>
        <w:rPr>
          <w:rFonts w:ascii="Arial"/>
          <w:color w:val="797979"/>
          <w:w w:val="105"/>
          <w:sz w:val="11"/>
        </w:rPr>
        <w:t>0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00%</w:t>
      </w:r>
      <w:r>
        <w:rPr>
          <w:rFonts w:ascii="Arial"/>
          <w:color w:val="797979"/>
          <w:spacing w:val="8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None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online</w:t>
      </w:r>
      <w:r>
        <w:rPr>
          <w:rFonts w:ascii="Arial"/>
          <w:color w:val="797979"/>
          <w:spacing w:val="11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this</w:t>
      </w:r>
      <w:r>
        <w:rPr>
          <w:rFonts w:ascii="Arial"/>
          <w:color w:val="797979"/>
          <w:spacing w:val="4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month</w:t>
      </w:r>
      <w:r>
        <w:rPr>
          <w:rFonts w:ascii="Arial"/>
          <w:color w:val="797979"/>
          <w:spacing w:val="-30"/>
          <w:w w:val="105"/>
          <w:sz w:val="11"/>
        </w:rPr>
        <w:t> </w:t>
      </w:r>
      <w:r>
        <w:rPr>
          <w:b/>
          <w:color w:val="606062"/>
          <w:position w:val="2"/>
          <w:sz w:val="11"/>
        </w:rPr>
        <w:t>4</w:t>
      </w:r>
      <w:r>
        <w:rPr>
          <w:b/>
          <w:color w:val="797979"/>
          <w:position w:val="2"/>
          <w:sz w:val="11"/>
        </w:rPr>
        <w:t>6550</w:t>
      </w:r>
      <w:r>
        <w:rPr>
          <w:b/>
          <w:color w:val="797979"/>
          <w:spacing w:val="29"/>
          <w:position w:val="2"/>
          <w:sz w:val="11"/>
        </w:rPr>
        <w:t> </w:t>
      </w:r>
      <w:r>
        <w:rPr>
          <w:rFonts w:ascii="Arial"/>
          <w:b/>
          <w:color w:val="797979"/>
          <w:position w:val="2"/>
          <w:sz w:val="10"/>
        </w:rPr>
        <w:t>Pond</w:t>
      </w:r>
      <w:r>
        <w:rPr>
          <w:rFonts w:ascii="Arial"/>
          <w:b/>
          <w:color w:val="797979"/>
          <w:spacing w:val="3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Repairs Current</w:t>
      </w:r>
      <w:r>
        <w:rPr>
          <w:rFonts w:ascii="Arial"/>
          <w:b/>
          <w:color w:val="797979"/>
          <w:spacing w:val="8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Units</w:t>
        <w:tab/>
        <w:tab/>
        <w:tab/>
      </w:r>
      <w:r>
        <w:rPr>
          <w:rFonts w:ascii="Arial"/>
          <w:color w:val="797979"/>
          <w:w w:val="105"/>
          <w:position w:val="1"/>
          <w:sz w:val="11"/>
        </w:rPr>
        <w:t>2</w:t>
      </w:r>
      <w:r>
        <w:rPr>
          <w:rFonts w:ascii="Arial"/>
          <w:color w:val="B1B1B1"/>
          <w:w w:val="105"/>
          <w:position w:val="1"/>
          <w:sz w:val="11"/>
        </w:rPr>
        <w:t>,</w:t>
      </w:r>
      <w:r>
        <w:rPr>
          <w:rFonts w:ascii="Arial"/>
          <w:color w:val="797979"/>
          <w:w w:val="105"/>
          <w:position w:val="1"/>
          <w:sz w:val="11"/>
        </w:rPr>
        <w:t>916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67  </w:t>
      </w:r>
      <w:r>
        <w:rPr>
          <w:rFonts w:ascii="Arial"/>
          <w:color w:val="797979"/>
          <w:spacing w:val="21"/>
          <w:w w:val="105"/>
          <w:position w:val="1"/>
          <w:sz w:val="11"/>
        </w:rPr>
        <w:t> </w:t>
      </w:r>
      <w:r>
        <w:rPr>
          <w:color w:val="797979"/>
          <w:w w:val="105"/>
          <w:sz w:val="12"/>
        </w:rPr>
        <w:t>$        </w:t>
      </w:r>
      <w:r>
        <w:rPr>
          <w:color w:val="797979"/>
          <w:spacing w:val="11"/>
          <w:w w:val="105"/>
          <w:sz w:val="12"/>
        </w:rPr>
        <w:t> </w:t>
      </w:r>
      <w:r>
        <w:rPr>
          <w:rFonts w:ascii="Arial"/>
          <w:color w:val="797979"/>
          <w:w w:val="105"/>
          <w:sz w:val="11"/>
        </w:rPr>
        <w:t>2</w:t>
      </w:r>
      <w:r>
        <w:rPr>
          <w:rFonts w:ascii="Arial"/>
          <w:color w:val="B1B1B1"/>
          <w:w w:val="105"/>
          <w:sz w:val="11"/>
        </w:rPr>
        <w:t>,</w:t>
      </w:r>
      <w:r>
        <w:rPr>
          <w:rFonts w:ascii="Arial"/>
          <w:color w:val="797979"/>
          <w:w w:val="105"/>
          <w:sz w:val="11"/>
        </w:rPr>
        <w:t>916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6</w:t>
      </w:r>
      <w:r>
        <w:rPr>
          <w:rFonts w:ascii="Arial"/>
          <w:color w:val="959595"/>
          <w:w w:val="105"/>
          <w:sz w:val="11"/>
        </w:rPr>
        <w:t>7</w:t>
        <w:tab/>
      </w:r>
      <w:r>
        <w:rPr>
          <w:rFonts w:ascii="Arial"/>
          <w:color w:val="797979"/>
          <w:w w:val="105"/>
          <w:sz w:val="11"/>
        </w:rPr>
        <w:t>100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00% 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N</w:t>
      </w:r>
      <w:r>
        <w:rPr>
          <w:rFonts w:ascii="Arial"/>
          <w:color w:val="797979"/>
          <w:w w:val="105"/>
          <w:sz w:val="11"/>
        </w:rPr>
        <w:t>one</w:t>
      </w:r>
      <w:r>
        <w:rPr>
          <w:rFonts w:ascii="Arial"/>
          <w:color w:val="797979"/>
          <w:spacing w:val="18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online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this</w:t>
      </w:r>
      <w:r>
        <w:rPr>
          <w:rFonts w:ascii="Arial"/>
          <w:color w:val="797979"/>
          <w:spacing w:val="8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month</w:t>
      </w:r>
    </w:p>
    <w:p>
      <w:pPr>
        <w:tabs>
          <w:tab w:pos="3264" w:val="left" w:leader="none"/>
          <w:tab w:pos="3780" w:val="left" w:leader="none"/>
          <w:tab w:pos="4702" w:val="left" w:leader="none"/>
          <w:tab w:pos="5733" w:val="left" w:leader="none"/>
        </w:tabs>
        <w:spacing w:line="139" w:lineRule="exact" w:before="0"/>
        <w:ind w:left="199" w:right="0" w:firstLine="0"/>
        <w:jc w:val="both"/>
        <w:rPr>
          <w:rFonts w:ascii="Arial"/>
          <w:sz w:val="11"/>
        </w:rPr>
      </w:pPr>
      <w:r>
        <w:rPr>
          <w:b/>
          <w:color w:val="797979"/>
          <w:w w:val="105"/>
          <w:position w:val="2"/>
          <w:sz w:val="11"/>
        </w:rPr>
        <w:t>46575</w:t>
      </w:r>
      <w:r>
        <w:rPr>
          <w:b/>
          <w:color w:val="797979"/>
          <w:spacing w:val="11"/>
          <w:w w:val="105"/>
          <w:position w:val="2"/>
          <w:sz w:val="11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Pond</w:t>
      </w:r>
      <w:r>
        <w:rPr>
          <w:rFonts w:ascii="Arial"/>
          <w:b/>
          <w:color w:val="797979"/>
          <w:spacing w:val="-7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Repairs</w:t>
      </w:r>
      <w:r>
        <w:rPr>
          <w:rFonts w:ascii="Arial"/>
          <w:b/>
          <w:color w:val="797979"/>
          <w:spacing w:val="-2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New</w:t>
      </w:r>
      <w:r>
        <w:rPr>
          <w:rFonts w:ascii="Arial"/>
          <w:b/>
          <w:color w:val="797979"/>
          <w:spacing w:val="-6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Units</w:t>
        <w:tab/>
      </w:r>
      <w:r>
        <w:rPr>
          <w:rFonts w:ascii="Arial"/>
          <w:color w:val="797979"/>
          <w:w w:val="105"/>
          <w:position w:val="2"/>
          <w:sz w:val="9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125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00  </w:t>
      </w:r>
      <w:r>
        <w:rPr>
          <w:rFonts w:ascii="Arial"/>
          <w:color w:val="797979"/>
          <w:spacing w:val="11"/>
          <w:w w:val="105"/>
          <w:position w:val="1"/>
          <w:sz w:val="11"/>
        </w:rPr>
        <w:t> </w:t>
      </w:r>
      <w:r>
        <w:rPr>
          <w:color w:val="797979"/>
          <w:w w:val="105"/>
          <w:position w:val="1"/>
          <w:sz w:val="12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125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00</w:t>
        <w:tab/>
      </w:r>
      <w:r>
        <w:rPr>
          <w:rFonts w:ascii="Arial"/>
          <w:color w:val="797979"/>
          <w:w w:val="105"/>
          <w:sz w:val="11"/>
        </w:rPr>
        <w:t>0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00% </w:t>
      </w:r>
      <w:r>
        <w:rPr>
          <w:rFonts w:ascii="Arial"/>
          <w:color w:val="797979"/>
          <w:spacing w:val="6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N</w:t>
      </w:r>
      <w:r>
        <w:rPr>
          <w:rFonts w:ascii="Arial"/>
          <w:color w:val="797979"/>
          <w:w w:val="105"/>
          <w:sz w:val="11"/>
        </w:rPr>
        <w:t>one</w:t>
      </w:r>
      <w:r>
        <w:rPr>
          <w:rFonts w:ascii="Arial"/>
          <w:color w:val="797979"/>
          <w:spacing w:val="22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online</w:t>
      </w:r>
      <w:r>
        <w:rPr>
          <w:rFonts w:ascii="Arial"/>
          <w:color w:val="797979"/>
          <w:spacing w:val="8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this</w:t>
      </w:r>
      <w:r>
        <w:rPr>
          <w:rFonts w:ascii="Arial"/>
          <w:color w:val="797979"/>
          <w:spacing w:val="6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month</w:t>
      </w:r>
    </w:p>
    <w:p>
      <w:pPr>
        <w:tabs>
          <w:tab w:pos="2291" w:val="left" w:leader="none"/>
          <w:tab w:pos="3259" w:val="left" w:leader="none"/>
          <w:tab w:pos="3773" w:val="left" w:leader="none"/>
          <w:tab w:pos="4696" w:val="left" w:leader="none"/>
          <w:tab w:pos="5601" w:val="left" w:leader="none"/>
        </w:tabs>
        <w:spacing w:line="188" w:lineRule="exact" w:before="0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w w:val="105"/>
          <w:position w:val="2"/>
          <w:sz w:val="11"/>
        </w:rPr>
        <w:t>46600</w:t>
      </w:r>
      <w:r>
        <w:rPr>
          <w:b/>
          <w:color w:val="797979"/>
          <w:spacing w:val="13"/>
          <w:w w:val="105"/>
          <w:position w:val="2"/>
          <w:sz w:val="11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SWMF</w:t>
      </w:r>
      <w:r>
        <w:rPr>
          <w:rFonts w:ascii="Arial"/>
          <w:b/>
          <w:color w:val="797979"/>
          <w:spacing w:val="1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Operating Permit</w:t>
      </w:r>
      <w:r>
        <w:rPr>
          <w:rFonts w:ascii="Arial"/>
          <w:b/>
          <w:color w:val="797979"/>
          <w:spacing w:val="1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Fees</w:t>
        <w:tab/>
      </w:r>
      <w:r>
        <w:rPr>
          <w:color w:val="797979"/>
          <w:w w:val="110"/>
          <w:position w:val="1"/>
          <w:sz w:val="11"/>
        </w:rPr>
        <w:t>$</w:t>
        <w:tab/>
      </w:r>
      <w:r>
        <w:rPr>
          <w:color w:val="797979"/>
          <w:w w:val="110"/>
          <w:position w:val="1"/>
          <w:sz w:val="17"/>
        </w:rPr>
        <w:t>s</w:t>
        <w:tab/>
      </w:r>
      <w:r>
        <w:rPr>
          <w:rFonts w:ascii="Arial"/>
          <w:color w:val="797979"/>
          <w:w w:val="110"/>
          <w:position w:val="1"/>
          <w:sz w:val="11"/>
        </w:rPr>
        <w:t>688</w:t>
      </w:r>
      <w:r>
        <w:rPr>
          <w:rFonts w:ascii="Arial"/>
          <w:color w:val="B1B1B1"/>
          <w:w w:val="110"/>
          <w:position w:val="1"/>
          <w:sz w:val="11"/>
        </w:rPr>
        <w:t>.</w:t>
      </w:r>
      <w:r>
        <w:rPr>
          <w:rFonts w:ascii="Arial"/>
          <w:color w:val="797979"/>
          <w:w w:val="110"/>
          <w:position w:val="1"/>
          <w:sz w:val="11"/>
        </w:rPr>
        <w:t>50  </w:t>
      </w:r>
      <w:r>
        <w:rPr>
          <w:rFonts w:ascii="Arial"/>
          <w:color w:val="797979"/>
          <w:spacing w:val="2"/>
          <w:w w:val="110"/>
          <w:position w:val="1"/>
          <w:sz w:val="11"/>
        </w:rPr>
        <w:t> </w:t>
      </w:r>
      <w:r>
        <w:rPr>
          <w:color w:val="797979"/>
          <w:w w:val="110"/>
          <w:position w:val="1"/>
          <w:sz w:val="12"/>
        </w:rPr>
        <w:t>$</w:t>
        <w:tab/>
      </w:r>
      <w:r>
        <w:rPr>
          <w:rFonts w:ascii="Arial"/>
          <w:color w:val="797979"/>
          <w:w w:val="110"/>
          <w:position w:val="1"/>
          <w:sz w:val="11"/>
        </w:rPr>
        <w:t>688</w:t>
      </w:r>
      <w:r>
        <w:rPr>
          <w:rFonts w:ascii="Arial"/>
          <w:color w:val="B1B1B1"/>
          <w:w w:val="110"/>
          <w:position w:val="1"/>
          <w:sz w:val="11"/>
        </w:rPr>
        <w:t>.</w:t>
      </w:r>
      <w:r>
        <w:rPr>
          <w:rFonts w:ascii="Arial"/>
          <w:color w:val="797979"/>
          <w:w w:val="110"/>
          <w:position w:val="1"/>
          <w:sz w:val="11"/>
        </w:rPr>
        <w:t>5</w:t>
      </w:r>
      <w:r>
        <w:rPr>
          <w:rFonts w:ascii="Arial"/>
          <w:color w:val="959595"/>
          <w:w w:val="110"/>
          <w:position w:val="1"/>
          <w:sz w:val="11"/>
        </w:rPr>
        <w:t>0</w:t>
        <w:tab/>
      </w:r>
      <w:r>
        <w:rPr>
          <w:rFonts w:ascii="Arial"/>
          <w:color w:val="797979"/>
          <w:w w:val="110"/>
          <w:sz w:val="11"/>
        </w:rPr>
        <w:t>100</w:t>
      </w:r>
      <w:r>
        <w:rPr>
          <w:rFonts w:ascii="Arial"/>
          <w:color w:val="B1B1B1"/>
          <w:w w:val="110"/>
          <w:sz w:val="11"/>
        </w:rPr>
        <w:t>.</w:t>
      </w:r>
      <w:r>
        <w:rPr>
          <w:rFonts w:ascii="Arial"/>
          <w:color w:val="797979"/>
          <w:w w:val="110"/>
          <w:sz w:val="11"/>
        </w:rPr>
        <w:t>00%</w:t>
      </w:r>
      <w:r>
        <w:rPr>
          <w:rFonts w:ascii="Arial"/>
          <w:color w:val="797979"/>
          <w:spacing w:val="12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CO</w:t>
      </w:r>
      <w:r>
        <w:rPr>
          <w:rFonts w:ascii="Arial"/>
          <w:color w:val="606062"/>
          <w:w w:val="110"/>
          <w:sz w:val="11"/>
        </w:rPr>
        <w:t>T</w:t>
      </w:r>
      <w:r>
        <w:rPr>
          <w:rFonts w:ascii="Arial"/>
          <w:color w:val="797979"/>
          <w:w w:val="110"/>
          <w:sz w:val="11"/>
        </w:rPr>
        <w:t>GM</w:t>
      </w:r>
      <w:r>
        <w:rPr>
          <w:rFonts w:ascii="Arial"/>
          <w:color w:val="797979"/>
          <w:spacing w:val="-2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Operating</w:t>
      </w:r>
      <w:r>
        <w:rPr>
          <w:rFonts w:ascii="Arial"/>
          <w:color w:val="797979"/>
          <w:spacing w:val="-5"/>
          <w:w w:val="110"/>
          <w:sz w:val="11"/>
        </w:rPr>
        <w:t> </w:t>
      </w:r>
      <w:r>
        <w:rPr>
          <w:rFonts w:ascii="Arial"/>
          <w:color w:val="606062"/>
          <w:w w:val="110"/>
          <w:sz w:val="11"/>
        </w:rPr>
        <w:t>P</w:t>
      </w:r>
      <w:r>
        <w:rPr>
          <w:rFonts w:ascii="Arial"/>
          <w:color w:val="797979"/>
          <w:w w:val="110"/>
          <w:sz w:val="11"/>
        </w:rPr>
        <w:t>ermit</w:t>
      </w:r>
      <w:r>
        <w:rPr>
          <w:rFonts w:ascii="Arial"/>
          <w:color w:val="797979"/>
          <w:spacing w:val="-3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Fee</w:t>
      </w:r>
      <w:r>
        <w:rPr>
          <w:rFonts w:ascii="Arial"/>
          <w:color w:val="797979"/>
          <w:spacing w:val="-6"/>
          <w:w w:val="110"/>
          <w:sz w:val="11"/>
        </w:rPr>
        <w:t> </w:t>
      </w:r>
      <w:r>
        <w:rPr>
          <w:rFonts w:ascii="Arial"/>
          <w:color w:val="606062"/>
          <w:w w:val="110"/>
          <w:sz w:val="11"/>
        </w:rPr>
        <w:t>f</w:t>
      </w:r>
      <w:r>
        <w:rPr>
          <w:rFonts w:ascii="Arial"/>
          <w:color w:val="797979"/>
          <w:w w:val="110"/>
          <w:sz w:val="11"/>
        </w:rPr>
        <w:t>or</w:t>
      </w:r>
      <w:r>
        <w:rPr>
          <w:rFonts w:ascii="Arial"/>
          <w:color w:val="797979"/>
          <w:spacing w:val="-6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SWMF</w:t>
      </w:r>
    </w:p>
    <w:p>
      <w:pPr>
        <w:tabs>
          <w:tab w:pos="2292" w:val="left" w:leader="none"/>
          <w:tab w:pos="2714" w:val="left" w:leader="none"/>
          <w:tab w:pos="3685" w:val="left" w:leader="none"/>
          <w:tab w:pos="5733" w:val="left" w:leader="none"/>
        </w:tabs>
        <w:spacing w:before="24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position w:val="2"/>
          <w:sz w:val="11"/>
        </w:rPr>
        <w:t>46</w:t>
      </w:r>
      <w:r>
        <w:rPr>
          <w:b/>
          <w:color w:val="606062"/>
          <w:position w:val="2"/>
          <w:sz w:val="11"/>
        </w:rPr>
        <w:t>4</w:t>
      </w:r>
      <w:r>
        <w:rPr>
          <w:b/>
          <w:color w:val="797979"/>
          <w:position w:val="2"/>
          <w:sz w:val="11"/>
        </w:rPr>
        <w:t>00</w:t>
      </w:r>
      <w:r>
        <w:rPr>
          <w:b/>
          <w:color w:val="797979"/>
          <w:spacing w:val="29"/>
          <w:position w:val="2"/>
          <w:sz w:val="11"/>
        </w:rPr>
        <w:t> </w:t>
      </w:r>
      <w:r>
        <w:rPr>
          <w:rFonts w:ascii="Arial"/>
          <w:b/>
          <w:color w:val="797979"/>
          <w:position w:val="2"/>
          <w:sz w:val="10"/>
        </w:rPr>
        <w:t>lrrig.</w:t>
      </w:r>
      <w:r>
        <w:rPr>
          <w:rFonts w:ascii="Arial"/>
          <w:b/>
          <w:color w:val="797979"/>
          <w:spacing w:val="4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Maint.</w:t>
      </w:r>
      <w:r>
        <w:rPr>
          <w:rFonts w:ascii="Arial"/>
          <w:b/>
          <w:color w:val="797979"/>
          <w:spacing w:val="3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Contracted</w:t>
        <w:tab/>
      </w:r>
      <w:r>
        <w:rPr>
          <w:color w:val="797979"/>
          <w:position w:val="1"/>
          <w:sz w:val="10"/>
        </w:rPr>
        <w:t>$</w:t>
        <w:tab/>
      </w:r>
      <w:r>
        <w:rPr>
          <w:rFonts w:ascii="Arial"/>
          <w:color w:val="797979"/>
          <w:position w:val="1"/>
          <w:sz w:val="11"/>
        </w:rPr>
        <w:t>4</w:t>
      </w:r>
      <w:r>
        <w:rPr>
          <w:rFonts w:ascii="Arial"/>
          <w:color w:val="959595"/>
          <w:position w:val="1"/>
          <w:sz w:val="11"/>
        </w:rPr>
        <w:t>,</w:t>
      </w:r>
      <w:r>
        <w:rPr>
          <w:rFonts w:ascii="Arial"/>
          <w:color w:val="797979"/>
          <w:position w:val="1"/>
          <w:sz w:val="11"/>
        </w:rPr>
        <w:t>252</w:t>
      </w:r>
      <w:r>
        <w:rPr>
          <w:rFonts w:ascii="Arial"/>
          <w:color w:val="B1B1B1"/>
          <w:position w:val="1"/>
          <w:sz w:val="11"/>
        </w:rPr>
        <w:t>.</w:t>
      </w:r>
      <w:r>
        <w:rPr>
          <w:rFonts w:ascii="Arial"/>
          <w:color w:val="797979"/>
          <w:position w:val="1"/>
          <w:sz w:val="11"/>
        </w:rPr>
        <w:t>50  </w:t>
      </w:r>
      <w:r>
        <w:rPr>
          <w:rFonts w:ascii="Arial"/>
          <w:color w:val="797979"/>
          <w:spacing w:val="28"/>
          <w:position w:val="1"/>
          <w:sz w:val="11"/>
        </w:rPr>
        <w:t> </w:t>
      </w:r>
      <w:r>
        <w:rPr>
          <w:color w:val="797979"/>
          <w:position w:val="1"/>
          <w:sz w:val="10"/>
        </w:rPr>
        <w:t>$</w:t>
        <w:tab/>
      </w:r>
      <w:r>
        <w:rPr>
          <w:rFonts w:ascii="Arial"/>
          <w:color w:val="797979"/>
          <w:position w:val="1"/>
          <w:sz w:val="11"/>
        </w:rPr>
        <w:t>4</w:t>
      </w:r>
      <w:r>
        <w:rPr>
          <w:rFonts w:ascii="Arial"/>
          <w:color w:val="959595"/>
          <w:position w:val="1"/>
          <w:sz w:val="11"/>
        </w:rPr>
        <w:t>,</w:t>
      </w:r>
      <w:r>
        <w:rPr>
          <w:rFonts w:ascii="Arial"/>
          <w:color w:val="797979"/>
          <w:position w:val="1"/>
          <w:sz w:val="11"/>
        </w:rPr>
        <w:t>252</w:t>
      </w:r>
      <w:r>
        <w:rPr>
          <w:rFonts w:ascii="Arial"/>
          <w:color w:val="B1B1B1"/>
          <w:position w:val="1"/>
          <w:sz w:val="11"/>
        </w:rPr>
        <w:t>.</w:t>
      </w:r>
      <w:r>
        <w:rPr>
          <w:rFonts w:ascii="Arial"/>
          <w:color w:val="797979"/>
          <w:position w:val="1"/>
          <w:sz w:val="11"/>
        </w:rPr>
        <w:t>50  </w:t>
      </w:r>
      <w:r>
        <w:rPr>
          <w:rFonts w:ascii="Arial"/>
          <w:color w:val="797979"/>
          <w:spacing w:val="26"/>
          <w:position w:val="1"/>
          <w:sz w:val="11"/>
        </w:rPr>
        <w:t> </w:t>
      </w:r>
      <w:r>
        <w:rPr>
          <w:color w:val="797979"/>
          <w:sz w:val="12"/>
        </w:rPr>
        <w:t>$</w:t>
        <w:tab/>
      </w:r>
      <w:r>
        <w:rPr>
          <w:rFonts w:ascii="Arial"/>
          <w:color w:val="797979"/>
          <w:sz w:val="11"/>
        </w:rPr>
        <w:t>0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00%</w:t>
      </w:r>
      <w:r>
        <w:rPr>
          <w:rFonts w:ascii="Arial"/>
          <w:color w:val="797979"/>
          <w:spacing w:val="60"/>
          <w:sz w:val="11"/>
        </w:rPr>
        <w:t> </w:t>
      </w:r>
      <w:r>
        <w:rPr>
          <w:rFonts w:ascii="Arial"/>
          <w:color w:val="797979"/>
          <w:sz w:val="11"/>
        </w:rPr>
        <w:t>All</w:t>
      </w:r>
      <w:r>
        <w:rPr>
          <w:rFonts w:ascii="Arial"/>
          <w:color w:val="797979"/>
          <w:spacing w:val="28"/>
          <w:sz w:val="11"/>
        </w:rPr>
        <w:t> </w:t>
      </w:r>
      <w:r>
        <w:rPr>
          <w:rFonts w:ascii="Arial"/>
          <w:color w:val="797979"/>
          <w:sz w:val="11"/>
        </w:rPr>
        <w:t>Pro</w:t>
      </w:r>
      <w:r>
        <w:rPr>
          <w:rFonts w:ascii="Arial"/>
          <w:color w:val="797979"/>
          <w:spacing w:val="19"/>
          <w:sz w:val="11"/>
        </w:rPr>
        <w:t> </w:t>
      </w:r>
      <w:r>
        <w:rPr>
          <w:rFonts w:ascii="Arial"/>
          <w:color w:val="797979"/>
          <w:sz w:val="11"/>
        </w:rPr>
        <w:t>FY</w:t>
      </w:r>
      <w:r>
        <w:rPr>
          <w:rFonts w:ascii="Arial"/>
          <w:color w:val="797979"/>
          <w:spacing w:val="26"/>
          <w:sz w:val="11"/>
        </w:rPr>
        <w:t> </w:t>
      </w:r>
      <w:r>
        <w:rPr>
          <w:rFonts w:ascii="Arial"/>
          <w:color w:val="797979"/>
          <w:sz w:val="11"/>
        </w:rPr>
        <w:t>2021</w:t>
      </w:r>
      <w:r>
        <w:rPr>
          <w:rFonts w:ascii="Arial"/>
          <w:color w:val="797979"/>
          <w:spacing w:val="16"/>
          <w:sz w:val="11"/>
        </w:rPr>
        <w:t> </w:t>
      </w:r>
      <w:r>
        <w:rPr>
          <w:rFonts w:ascii="Arial"/>
          <w:color w:val="797979"/>
          <w:sz w:val="11"/>
        </w:rPr>
        <w:t>contracted</w:t>
      </w:r>
      <w:r>
        <w:rPr>
          <w:rFonts w:ascii="Arial"/>
          <w:color w:val="797979"/>
          <w:spacing w:val="32"/>
          <w:sz w:val="11"/>
        </w:rPr>
        <w:t> </w:t>
      </w:r>
      <w:r>
        <w:rPr>
          <w:rFonts w:ascii="Arial"/>
          <w:color w:val="797979"/>
          <w:sz w:val="11"/>
        </w:rPr>
        <w:t>services</w:t>
      </w:r>
    </w:p>
    <w:p>
      <w:pPr>
        <w:tabs>
          <w:tab w:pos="2295" w:val="left" w:leader="none"/>
          <w:tab w:pos="2761" w:val="left" w:leader="none"/>
          <w:tab w:pos="3838" w:val="left" w:leader="none"/>
          <w:tab w:pos="4655" w:val="left" w:leader="none"/>
          <w:tab w:pos="5562" w:val="left" w:leader="none"/>
        </w:tabs>
        <w:spacing w:before="25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w w:val="105"/>
          <w:position w:val="1"/>
          <w:sz w:val="11"/>
        </w:rPr>
        <w:t>46425</w:t>
      </w:r>
      <w:r>
        <w:rPr>
          <w:b/>
          <w:color w:val="797979"/>
          <w:spacing w:val="15"/>
          <w:w w:val="105"/>
          <w:position w:val="1"/>
          <w:sz w:val="11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lrrig</w:t>
      </w:r>
      <w:r>
        <w:rPr>
          <w:rFonts w:ascii="Arial"/>
          <w:b/>
          <w:color w:val="B1B1B1"/>
          <w:w w:val="105"/>
          <w:position w:val="1"/>
          <w:sz w:val="10"/>
        </w:rPr>
        <w:t>.</w:t>
      </w:r>
      <w:r>
        <w:rPr>
          <w:rFonts w:ascii="Arial"/>
          <w:b/>
          <w:color w:val="B1B1B1"/>
          <w:spacing w:val="-6"/>
          <w:w w:val="105"/>
          <w:position w:val="1"/>
          <w:sz w:val="10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Maint.</w:t>
      </w:r>
      <w:r>
        <w:rPr>
          <w:rFonts w:ascii="Arial"/>
          <w:b/>
          <w:color w:val="797979"/>
          <w:spacing w:val="-2"/>
          <w:w w:val="105"/>
          <w:position w:val="1"/>
          <w:sz w:val="10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New</w:t>
      </w:r>
      <w:r>
        <w:rPr>
          <w:rFonts w:ascii="Arial"/>
          <w:b/>
          <w:color w:val="797979"/>
          <w:spacing w:val="-6"/>
          <w:w w:val="105"/>
          <w:position w:val="1"/>
          <w:sz w:val="10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Units</w:t>
        <w:tab/>
      </w:r>
      <w:r>
        <w:rPr>
          <w:color w:val="797979"/>
          <w:w w:val="105"/>
          <w:position w:val="1"/>
          <w:sz w:val="12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150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60</w:t>
        <w:tab/>
        <w:t>41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67  </w:t>
      </w:r>
      <w:r>
        <w:rPr>
          <w:rFonts w:ascii="Arial"/>
          <w:color w:val="797979"/>
          <w:spacing w:val="11"/>
          <w:w w:val="105"/>
          <w:position w:val="1"/>
          <w:sz w:val="11"/>
        </w:rPr>
        <w:t> </w:t>
      </w:r>
      <w:r>
        <w:rPr>
          <w:color w:val="797979"/>
          <w:w w:val="105"/>
          <w:sz w:val="12"/>
        </w:rPr>
        <w:t>$</w:t>
        <w:tab/>
      </w:r>
      <w:r>
        <w:rPr>
          <w:rFonts w:ascii="Arial"/>
          <w:color w:val="959595"/>
          <w:w w:val="105"/>
          <w:sz w:val="11"/>
        </w:rPr>
        <w:t>(108.93)</w:t>
        <w:tab/>
        <w:t>-261.44%</w:t>
      </w:r>
      <w:r>
        <w:rPr>
          <w:rFonts w:ascii="Arial"/>
          <w:color w:val="959595"/>
          <w:spacing w:val="31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Artemis</w:t>
      </w:r>
      <w:r>
        <w:rPr>
          <w:rFonts w:ascii="Arial"/>
          <w:color w:val="797979"/>
          <w:spacing w:val="9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Way</w:t>
      </w:r>
      <w:r>
        <w:rPr>
          <w:rFonts w:ascii="Arial"/>
          <w:color w:val="797979"/>
          <w:spacing w:val="18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Unit</w:t>
      </w:r>
      <w:r>
        <w:rPr>
          <w:rFonts w:ascii="Arial"/>
          <w:color w:val="797979"/>
          <w:spacing w:val="8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50</w:t>
      </w:r>
    </w:p>
    <w:p>
      <w:pPr>
        <w:tabs>
          <w:tab w:pos="2295" w:val="left" w:leader="none"/>
          <w:tab w:pos="2762" w:val="left" w:leader="none"/>
          <w:tab w:pos="3681" w:val="left" w:leader="none"/>
          <w:tab w:pos="4596" w:val="left" w:leader="none"/>
          <w:tab w:pos="5661" w:val="left" w:leader="none"/>
        </w:tabs>
        <w:spacing w:line="116" w:lineRule="exact" w:before="29"/>
        <w:ind w:left="194" w:right="0" w:firstLine="0"/>
        <w:jc w:val="left"/>
        <w:rPr>
          <w:rFonts w:ascii="Arial"/>
          <w:sz w:val="11"/>
        </w:rPr>
      </w:pPr>
      <w:r>
        <w:rPr/>
        <w:pict>
          <v:shape style="position:absolute;margin-left:469.046387pt;margin-top:8.987020pt;width:71.150pt;height:.1pt;mso-position-horizontal-relative:page;mso-position-vertical-relative:paragraph;z-index:-15668736;mso-wrap-distance-left:0;mso-wrap-distance-right:0" id="docshape402" coordorigin="9381,180" coordsize="1423,0" path="m9381,180l10803,180e" filled="false" stroked="true" strokeweight=".240223pt" strokecolor="#000000">
            <v:path arrowok="t"/>
            <v:stroke dashstyle="solid"/>
            <w10:wrap type="topAndBottom"/>
          </v:shape>
        </w:pict>
      </w:r>
      <w:r>
        <w:rPr>
          <w:b/>
          <w:color w:val="606062"/>
          <w:position w:val="2"/>
          <w:sz w:val="11"/>
        </w:rPr>
        <w:t>4</w:t>
      </w:r>
      <w:r>
        <w:rPr>
          <w:b/>
          <w:color w:val="797979"/>
          <w:position w:val="2"/>
          <w:sz w:val="11"/>
        </w:rPr>
        <w:t>6450</w:t>
      </w:r>
      <w:r>
        <w:rPr>
          <w:b/>
          <w:color w:val="797979"/>
          <w:spacing w:val="26"/>
          <w:position w:val="2"/>
          <w:sz w:val="11"/>
        </w:rPr>
        <w:t> </w:t>
      </w:r>
      <w:r>
        <w:rPr>
          <w:rFonts w:ascii="Arial"/>
          <w:b/>
          <w:color w:val="797979"/>
          <w:position w:val="2"/>
          <w:sz w:val="10"/>
        </w:rPr>
        <w:t>lrrig</w:t>
      </w:r>
      <w:r>
        <w:rPr>
          <w:rFonts w:ascii="Arial"/>
          <w:b/>
          <w:color w:val="B1B1B1"/>
          <w:position w:val="2"/>
          <w:sz w:val="10"/>
        </w:rPr>
        <w:t>. </w:t>
      </w:r>
      <w:r>
        <w:rPr>
          <w:rFonts w:ascii="Arial"/>
          <w:b/>
          <w:color w:val="606062"/>
          <w:position w:val="2"/>
          <w:sz w:val="10"/>
        </w:rPr>
        <w:t>R</w:t>
      </w:r>
      <w:r>
        <w:rPr>
          <w:rFonts w:ascii="Arial"/>
          <w:b/>
          <w:color w:val="797979"/>
          <w:position w:val="2"/>
          <w:sz w:val="10"/>
        </w:rPr>
        <w:t>epairs</w:t>
      </w:r>
      <w:r>
        <w:rPr>
          <w:rFonts w:ascii="Arial"/>
          <w:b/>
          <w:color w:val="797979"/>
          <w:spacing w:val="-1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Current</w:t>
      </w:r>
      <w:r>
        <w:rPr>
          <w:rFonts w:ascii="Arial"/>
          <w:b/>
          <w:color w:val="797979"/>
          <w:spacing w:val="9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Units</w:t>
        <w:tab/>
      </w:r>
      <w:r>
        <w:rPr>
          <w:color w:val="797979"/>
          <w:w w:val="105"/>
          <w:position w:val="1"/>
          <w:sz w:val="12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477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99   </w:t>
      </w:r>
      <w:r>
        <w:rPr>
          <w:rFonts w:ascii="Arial"/>
          <w:color w:val="797979"/>
          <w:spacing w:val="9"/>
          <w:w w:val="105"/>
          <w:position w:val="1"/>
          <w:sz w:val="11"/>
        </w:rPr>
        <w:t> </w:t>
      </w:r>
      <w:r>
        <w:rPr>
          <w:color w:val="797979"/>
          <w:w w:val="105"/>
          <w:position w:val="1"/>
          <w:sz w:val="11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3</w:t>
      </w:r>
      <w:r>
        <w:rPr>
          <w:rFonts w:ascii="Arial"/>
          <w:color w:val="959595"/>
          <w:w w:val="105"/>
          <w:position w:val="1"/>
          <w:sz w:val="11"/>
        </w:rPr>
        <w:t>,</w:t>
      </w:r>
      <w:r>
        <w:rPr>
          <w:rFonts w:ascii="Arial"/>
          <w:color w:val="797979"/>
          <w:w w:val="105"/>
          <w:position w:val="1"/>
          <w:sz w:val="11"/>
        </w:rPr>
        <w:t>333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33  </w:t>
      </w:r>
      <w:r>
        <w:rPr>
          <w:rFonts w:ascii="Arial"/>
          <w:color w:val="797979"/>
          <w:spacing w:val="10"/>
          <w:w w:val="105"/>
          <w:position w:val="1"/>
          <w:sz w:val="11"/>
        </w:rPr>
        <w:t> </w:t>
      </w:r>
      <w:r>
        <w:rPr>
          <w:color w:val="797979"/>
          <w:w w:val="105"/>
          <w:sz w:val="12"/>
        </w:rPr>
        <w:t>$</w:t>
        <w:tab/>
      </w:r>
      <w:r>
        <w:rPr>
          <w:rFonts w:ascii="Arial"/>
          <w:color w:val="797979"/>
          <w:w w:val="105"/>
          <w:sz w:val="11"/>
        </w:rPr>
        <w:t>2</w:t>
      </w:r>
      <w:r>
        <w:rPr>
          <w:rFonts w:ascii="Arial"/>
          <w:color w:val="B1B1B1"/>
          <w:w w:val="105"/>
          <w:sz w:val="11"/>
        </w:rPr>
        <w:t>,</w:t>
      </w:r>
      <w:r>
        <w:rPr>
          <w:rFonts w:ascii="Arial"/>
          <w:color w:val="797979"/>
          <w:w w:val="105"/>
          <w:sz w:val="11"/>
        </w:rPr>
        <w:t>855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34</w:t>
        <w:tab/>
        <w:t>85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66% 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Limited</w:t>
      </w:r>
      <w:r>
        <w:rPr>
          <w:rFonts w:ascii="Arial"/>
          <w:color w:val="797979"/>
          <w:spacing w:val="11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R</w:t>
      </w:r>
      <w:r>
        <w:rPr>
          <w:rFonts w:ascii="Arial"/>
          <w:color w:val="797979"/>
          <w:w w:val="105"/>
          <w:sz w:val="11"/>
        </w:rPr>
        <w:t>epairs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this</w:t>
      </w:r>
      <w:r>
        <w:rPr>
          <w:rFonts w:ascii="Arial"/>
          <w:color w:val="797979"/>
          <w:spacing w:val="8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month</w:t>
      </w:r>
    </w:p>
    <w:p>
      <w:pPr>
        <w:tabs>
          <w:tab w:pos="2293" w:val="left" w:leader="none"/>
          <w:tab w:pos="3255" w:val="left" w:leader="none"/>
          <w:tab w:pos="4235" w:val="left" w:leader="none"/>
          <w:tab w:pos="5728" w:val="left" w:leader="none"/>
          <w:tab w:pos="8266" w:val="left" w:leader="none"/>
          <w:tab w:pos="9848" w:val="left" w:leader="none"/>
        </w:tabs>
        <w:spacing w:line="184" w:lineRule="exact" w:before="0"/>
        <w:ind w:left="161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color w:val="606062"/>
          <w:w w:val="85"/>
          <w:position w:val="1"/>
          <w:sz w:val="22"/>
        </w:rPr>
        <w:t>◄</w:t>
      </w:r>
      <w:r>
        <w:rPr>
          <w:rFonts w:ascii="Arial" w:hAnsi="Arial"/>
          <w:color w:val="606062"/>
          <w:w w:val="85"/>
          <w:position w:val="1"/>
          <w:sz w:val="11"/>
        </w:rPr>
        <w:t>6475</w:t>
      </w:r>
      <w:r>
        <w:rPr>
          <w:rFonts w:ascii="Arial" w:hAnsi="Arial"/>
          <w:color w:val="606062"/>
          <w:spacing w:val="24"/>
          <w:w w:val="85"/>
          <w:position w:val="1"/>
          <w:sz w:val="11"/>
        </w:rPr>
        <w:t> </w:t>
      </w:r>
      <w:r>
        <w:rPr>
          <w:rFonts w:ascii="Arial" w:hAnsi="Arial"/>
          <w:color w:val="606062"/>
          <w:w w:val="85"/>
          <w:position w:val="1"/>
          <w:sz w:val="11"/>
        </w:rPr>
        <w:t>1mg</w:t>
      </w:r>
      <w:r>
        <w:rPr>
          <w:rFonts w:ascii="Arial" w:hAnsi="Arial"/>
          <w:color w:val="959595"/>
          <w:w w:val="85"/>
          <w:position w:val="1"/>
          <w:sz w:val="11"/>
        </w:rPr>
        <w:t>.</w:t>
      </w:r>
      <w:r>
        <w:rPr>
          <w:rFonts w:ascii="Arial" w:hAnsi="Arial"/>
          <w:color w:val="959595"/>
          <w:spacing w:val="7"/>
          <w:w w:val="85"/>
          <w:position w:val="1"/>
          <w:sz w:val="11"/>
        </w:rPr>
        <w:t> </w:t>
      </w:r>
      <w:r>
        <w:rPr>
          <w:rFonts w:ascii="Arial" w:hAnsi="Arial"/>
          <w:b/>
          <w:color w:val="606062"/>
          <w:w w:val="85"/>
          <w:position w:val="1"/>
          <w:sz w:val="11"/>
        </w:rPr>
        <w:t>Repa</w:t>
      </w:r>
      <w:r>
        <w:rPr>
          <w:rFonts w:ascii="Arial" w:hAnsi="Arial"/>
          <w:b/>
          <w:color w:val="797979"/>
          <w:w w:val="85"/>
          <w:position w:val="1"/>
          <w:sz w:val="11"/>
        </w:rPr>
        <w:t>i</w:t>
      </w:r>
      <w:r>
        <w:rPr>
          <w:rFonts w:ascii="Arial" w:hAnsi="Arial"/>
          <w:b/>
          <w:color w:val="606062"/>
          <w:w w:val="85"/>
          <w:position w:val="1"/>
          <w:sz w:val="11"/>
        </w:rPr>
        <w:t>,s</w:t>
      </w:r>
      <w:r>
        <w:rPr>
          <w:rFonts w:ascii="Arial" w:hAnsi="Arial"/>
          <w:b/>
          <w:color w:val="606062"/>
          <w:spacing w:val="4"/>
          <w:w w:val="85"/>
          <w:position w:val="1"/>
          <w:sz w:val="11"/>
        </w:rPr>
        <w:t> </w:t>
      </w:r>
      <w:r>
        <w:rPr>
          <w:rFonts w:ascii="Arial" w:hAnsi="Arial"/>
          <w:b/>
          <w:color w:val="606062"/>
          <w:w w:val="85"/>
          <w:position w:val="1"/>
          <w:sz w:val="12"/>
        </w:rPr>
        <w:t>New</w:t>
      </w:r>
      <w:r>
        <w:rPr>
          <w:rFonts w:ascii="Arial" w:hAnsi="Arial"/>
          <w:b/>
          <w:color w:val="606062"/>
          <w:spacing w:val="1"/>
          <w:w w:val="85"/>
          <w:position w:val="1"/>
          <w:sz w:val="12"/>
        </w:rPr>
        <w:t> </w:t>
      </w:r>
      <w:r>
        <w:rPr>
          <w:rFonts w:ascii="Arial" w:hAnsi="Arial"/>
          <w:color w:val="606062"/>
          <w:w w:val="85"/>
          <w:position w:val="1"/>
          <w:sz w:val="11"/>
        </w:rPr>
        <w:t>Un</w:t>
      </w:r>
      <w:r>
        <w:rPr>
          <w:rFonts w:ascii="Arial" w:hAnsi="Arial"/>
          <w:color w:val="797979"/>
          <w:w w:val="85"/>
          <w:position w:val="1"/>
          <w:sz w:val="11"/>
        </w:rPr>
        <w:t>it</w:t>
      </w:r>
      <w:r>
        <w:rPr>
          <w:rFonts w:ascii="Arial" w:hAnsi="Arial"/>
          <w:color w:val="606062"/>
          <w:w w:val="85"/>
          <w:position w:val="1"/>
          <w:sz w:val="11"/>
        </w:rPr>
        <w:t>s</w:t>
        <w:tab/>
      </w:r>
      <w:r>
        <w:rPr>
          <w:rFonts w:ascii="Arial" w:hAnsi="Arial"/>
          <w:color w:val="606062"/>
          <w:position w:val="1"/>
          <w:sz w:val="11"/>
        </w:rPr>
        <w:t>$</w:t>
        <w:tab/>
      </w:r>
      <w:r>
        <w:rPr>
          <w:rFonts w:ascii="Arial" w:hAnsi="Arial"/>
          <w:color w:val="606062"/>
          <w:position w:val="1"/>
          <w:sz w:val="10"/>
        </w:rPr>
        <w:t>$</w:t>
        <w:tab/>
      </w:r>
      <w:r>
        <w:rPr>
          <w:rFonts w:ascii="Arial" w:hAnsi="Arial"/>
          <w:color w:val="606062"/>
          <w:position w:val="1"/>
          <w:sz w:val="11"/>
        </w:rPr>
        <w:t>$</w:t>
        <w:tab/>
      </w:r>
      <w:r>
        <w:rPr>
          <w:rFonts w:ascii="Arial" w:hAnsi="Arial"/>
          <w:color w:val="606062"/>
          <w:sz w:val="11"/>
        </w:rPr>
        <w:t>0</w:t>
      </w:r>
      <w:r>
        <w:rPr>
          <w:rFonts w:ascii="Arial" w:hAnsi="Arial"/>
          <w:color w:val="606062"/>
          <w:spacing w:val="23"/>
          <w:sz w:val="11"/>
        </w:rPr>
        <w:t> </w:t>
      </w:r>
      <w:r>
        <w:rPr>
          <w:rFonts w:ascii="Arial" w:hAnsi="Arial"/>
          <w:color w:val="606062"/>
          <w:sz w:val="11"/>
        </w:rPr>
        <w:t>00%</w:t>
      </w:r>
      <w:r>
        <w:rPr>
          <w:rFonts w:ascii="Arial" w:hAnsi="Arial"/>
          <w:color w:val="606062"/>
          <w:spacing w:val="32"/>
          <w:sz w:val="11"/>
        </w:rPr>
        <w:t> </w:t>
      </w:r>
      <w:r>
        <w:rPr>
          <w:rFonts w:ascii="Arial" w:hAnsi="Arial"/>
          <w:color w:val="606062"/>
          <w:sz w:val="11"/>
        </w:rPr>
        <w:t>No</w:t>
      </w:r>
      <w:r>
        <w:rPr>
          <w:rFonts w:ascii="Arial" w:hAnsi="Arial"/>
          <w:color w:val="797979"/>
          <w:sz w:val="11"/>
        </w:rPr>
        <w:t>t</w:t>
      </w:r>
      <w:r>
        <w:rPr>
          <w:rFonts w:ascii="Arial" w:hAnsi="Arial"/>
          <w:color w:val="797979"/>
          <w:spacing w:val="11"/>
          <w:sz w:val="11"/>
        </w:rPr>
        <w:t> </w:t>
      </w:r>
      <w:r>
        <w:rPr>
          <w:rFonts w:ascii="Arial" w:hAnsi="Arial"/>
          <w:color w:val="797979"/>
          <w:sz w:val="11"/>
        </w:rPr>
        <w:t>in</w:t>
      </w:r>
      <w:r>
        <w:rPr>
          <w:rFonts w:ascii="Arial" w:hAnsi="Arial"/>
          <w:color w:val="606062"/>
          <w:sz w:val="11"/>
        </w:rPr>
        <w:t>cluded</w:t>
      </w:r>
      <w:r>
        <w:rPr>
          <w:rFonts w:ascii="Arial" w:hAnsi="Arial"/>
          <w:color w:val="606062"/>
          <w:spacing w:val="23"/>
          <w:sz w:val="11"/>
        </w:rPr>
        <w:t> </w:t>
      </w:r>
      <w:r>
        <w:rPr>
          <w:rFonts w:ascii="Arial" w:hAnsi="Arial"/>
          <w:color w:val="797979"/>
          <w:sz w:val="11"/>
        </w:rPr>
        <w:t>i</w:t>
      </w:r>
      <w:r>
        <w:rPr>
          <w:rFonts w:ascii="Arial" w:hAnsi="Arial"/>
          <w:color w:val="606062"/>
          <w:sz w:val="11"/>
        </w:rPr>
        <w:t>n</w:t>
      </w:r>
      <w:r>
        <w:rPr>
          <w:rFonts w:ascii="Arial" w:hAnsi="Arial"/>
          <w:color w:val="606062"/>
          <w:spacing w:val="16"/>
          <w:sz w:val="11"/>
        </w:rPr>
        <w:t> </w:t>
      </w:r>
      <w:r>
        <w:rPr>
          <w:rFonts w:ascii="Arial" w:hAnsi="Arial"/>
          <w:color w:val="606062"/>
          <w:sz w:val="11"/>
        </w:rPr>
        <w:t>budget</w:t>
      </w:r>
      <w:r>
        <w:rPr>
          <w:rFonts w:ascii="Arial" w:hAnsi="Arial"/>
          <w:color w:val="606062"/>
          <w:spacing w:val="12"/>
          <w:sz w:val="11"/>
        </w:rPr>
        <w:t> </w:t>
      </w:r>
      <w:r>
        <w:rPr>
          <w:rFonts w:ascii="Arial" w:hAnsi="Arial"/>
          <w:color w:val="606062"/>
          <w:sz w:val="11"/>
        </w:rPr>
        <w:t>for</w:t>
      </w:r>
      <w:r>
        <w:rPr>
          <w:rFonts w:ascii="Arial" w:hAnsi="Arial"/>
          <w:color w:val="606062"/>
          <w:spacing w:val="14"/>
          <w:sz w:val="11"/>
        </w:rPr>
        <w:t> </w:t>
      </w:r>
      <w:r>
        <w:rPr>
          <w:rFonts w:ascii="Arial" w:hAnsi="Arial"/>
          <w:color w:val="606062"/>
          <w:sz w:val="11"/>
        </w:rPr>
        <w:t>FY</w:t>
      </w:r>
      <w:r>
        <w:rPr>
          <w:rFonts w:ascii="Arial" w:hAnsi="Arial"/>
          <w:color w:val="606062"/>
          <w:spacing w:val="13"/>
          <w:sz w:val="11"/>
        </w:rPr>
        <w:t> </w:t>
      </w:r>
      <w:r>
        <w:rPr>
          <w:rFonts w:ascii="Arial" w:hAnsi="Arial"/>
          <w:color w:val="606062"/>
          <w:sz w:val="11"/>
        </w:rPr>
        <w:t>2021</w:t>
        <w:tab/>
      </w:r>
      <w:r>
        <w:rPr>
          <w:rFonts w:ascii="Arial" w:hAnsi="Arial"/>
          <w:color w:val="606062"/>
          <w:w w:val="100"/>
          <w:sz w:val="11"/>
          <w:u w:val="single" w:color="000000"/>
        </w:rPr>
        <w:t> </w:t>
      </w:r>
      <w:r>
        <w:rPr>
          <w:rFonts w:ascii="Arial" w:hAnsi="Arial"/>
          <w:color w:val="606062"/>
          <w:sz w:val="11"/>
          <w:u w:val="single" w:color="000000"/>
        </w:rPr>
        <w:tab/>
      </w:r>
    </w:p>
    <w:p>
      <w:pPr>
        <w:tabs>
          <w:tab w:pos="2291" w:val="left" w:leader="none"/>
          <w:tab w:pos="3257" w:val="left" w:leader="none"/>
          <w:tab w:pos="3770" w:val="left" w:leader="none"/>
          <w:tab w:pos="4698" w:val="left" w:leader="none"/>
          <w:tab w:pos="5728" w:val="left" w:leader="none"/>
        </w:tabs>
        <w:spacing w:before="19"/>
        <w:ind w:left="191" w:right="0" w:firstLine="0"/>
        <w:jc w:val="left"/>
        <w:rPr>
          <w:rFonts w:ascii="Arial"/>
          <w:sz w:val="11"/>
        </w:rPr>
      </w:pPr>
      <w:r>
        <w:rPr>
          <w:rFonts w:ascii="Arial"/>
          <w:color w:val="797979"/>
          <w:w w:val="95"/>
          <w:position w:val="1"/>
          <w:sz w:val="11"/>
        </w:rPr>
        <w:t>46465</w:t>
      </w:r>
      <w:r>
        <w:rPr>
          <w:rFonts w:ascii="Arial"/>
          <w:color w:val="797979"/>
          <w:spacing w:val="37"/>
          <w:position w:val="1"/>
          <w:sz w:val="11"/>
        </w:rPr>
        <w:t> </w:t>
      </w:r>
      <w:r>
        <w:rPr>
          <w:rFonts w:ascii="Arial"/>
          <w:color w:val="797979"/>
          <w:w w:val="95"/>
          <w:position w:val="1"/>
          <w:sz w:val="11"/>
        </w:rPr>
        <w:t>lrri</w:t>
      </w:r>
      <w:r>
        <w:rPr>
          <w:rFonts w:ascii="Arial"/>
          <w:color w:val="606062"/>
          <w:w w:val="95"/>
          <w:position w:val="1"/>
          <w:sz w:val="11"/>
        </w:rPr>
        <w:t>g</w:t>
      </w:r>
      <w:r>
        <w:rPr>
          <w:rFonts w:ascii="Arial"/>
          <w:color w:val="959595"/>
          <w:w w:val="95"/>
          <w:position w:val="1"/>
          <w:sz w:val="11"/>
        </w:rPr>
        <w:t>.</w:t>
      </w:r>
      <w:r>
        <w:rPr>
          <w:rFonts w:ascii="Arial"/>
          <w:color w:val="797979"/>
          <w:w w:val="95"/>
          <w:position w:val="1"/>
          <w:sz w:val="11"/>
        </w:rPr>
        <w:t>System Upgr</w:t>
      </w:r>
      <w:r>
        <w:rPr>
          <w:rFonts w:ascii="Arial"/>
          <w:color w:val="606062"/>
          <w:w w:val="95"/>
          <w:position w:val="1"/>
          <w:sz w:val="11"/>
        </w:rPr>
        <w:t>a</w:t>
      </w:r>
      <w:r>
        <w:rPr>
          <w:rFonts w:ascii="Arial"/>
          <w:color w:val="797979"/>
          <w:w w:val="95"/>
          <w:position w:val="1"/>
          <w:sz w:val="11"/>
        </w:rPr>
        <w:t>des</w:t>
        <w:tab/>
      </w:r>
      <w:r>
        <w:rPr>
          <w:color w:val="797979"/>
          <w:position w:val="1"/>
          <w:sz w:val="12"/>
        </w:rPr>
        <w:t>$</w:t>
        <w:tab/>
      </w:r>
      <w:r>
        <w:rPr>
          <w:color w:val="797979"/>
          <w:position w:val="1"/>
          <w:sz w:val="11"/>
        </w:rPr>
        <w:t>$</w:t>
        <w:tab/>
      </w:r>
      <w:r>
        <w:rPr>
          <w:rFonts w:ascii="Arial"/>
          <w:color w:val="797979"/>
          <w:position w:val="1"/>
          <w:sz w:val="11"/>
        </w:rPr>
        <w:t>104</w:t>
      </w:r>
      <w:r>
        <w:rPr>
          <w:rFonts w:ascii="Arial"/>
          <w:color w:val="B1B1B1"/>
          <w:position w:val="1"/>
          <w:sz w:val="11"/>
        </w:rPr>
        <w:t>.</w:t>
      </w:r>
      <w:r>
        <w:rPr>
          <w:rFonts w:ascii="Arial"/>
          <w:color w:val="797979"/>
          <w:position w:val="1"/>
          <w:sz w:val="11"/>
        </w:rPr>
        <w:t>17   </w:t>
      </w:r>
      <w:r>
        <w:rPr>
          <w:rFonts w:ascii="Arial"/>
          <w:color w:val="797979"/>
          <w:spacing w:val="1"/>
          <w:position w:val="1"/>
          <w:sz w:val="11"/>
        </w:rPr>
        <w:t> </w:t>
      </w:r>
      <w:r>
        <w:rPr>
          <w:color w:val="797979"/>
          <w:sz w:val="12"/>
        </w:rPr>
        <w:t>$</w:t>
        <w:tab/>
      </w:r>
      <w:r>
        <w:rPr>
          <w:rFonts w:ascii="Arial"/>
          <w:color w:val="797979"/>
          <w:sz w:val="11"/>
        </w:rPr>
        <w:t>104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17</w:t>
        <w:tab/>
        <w:t>0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00%</w:t>
      </w:r>
      <w:r>
        <w:rPr>
          <w:rFonts w:ascii="Arial"/>
          <w:color w:val="797979"/>
          <w:spacing w:val="54"/>
          <w:sz w:val="11"/>
        </w:rPr>
        <w:t> </w:t>
      </w:r>
      <w:r>
        <w:rPr>
          <w:rFonts w:ascii="Arial"/>
          <w:color w:val="606062"/>
          <w:sz w:val="11"/>
        </w:rPr>
        <w:t>N</w:t>
      </w:r>
      <w:r>
        <w:rPr>
          <w:rFonts w:ascii="Arial"/>
          <w:color w:val="797979"/>
          <w:sz w:val="11"/>
        </w:rPr>
        <w:t>one</w:t>
      </w:r>
      <w:r>
        <w:rPr>
          <w:rFonts w:ascii="Arial"/>
          <w:color w:val="797979"/>
          <w:spacing w:val="27"/>
          <w:sz w:val="11"/>
        </w:rPr>
        <w:t> </w:t>
      </w:r>
      <w:r>
        <w:rPr>
          <w:rFonts w:ascii="Arial"/>
          <w:color w:val="797979"/>
          <w:sz w:val="11"/>
        </w:rPr>
        <w:t>onhne</w:t>
      </w:r>
      <w:r>
        <w:rPr>
          <w:rFonts w:ascii="Arial"/>
          <w:color w:val="797979"/>
          <w:spacing w:val="19"/>
          <w:sz w:val="11"/>
        </w:rPr>
        <w:t> </w:t>
      </w:r>
      <w:r>
        <w:rPr>
          <w:rFonts w:ascii="Arial"/>
          <w:color w:val="797979"/>
          <w:sz w:val="11"/>
        </w:rPr>
        <w:t>this</w:t>
      </w:r>
      <w:r>
        <w:rPr>
          <w:rFonts w:ascii="Arial"/>
          <w:color w:val="797979"/>
          <w:spacing w:val="16"/>
          <w:sz w:val="11"/>
        </w:rPr>
        <w:t> </w:t>
      </w:r>
      <w:r>
        <w:rPr>
          <w:rFonts w:ascii="Arial"/>
          <w:color w:val="797979"/>
          <w:sz w:val="11"/>
        </w:rPr>
        <w:t>month</w:t>
      </w:r>
    </w:p>
    <w:p>
      <w:pPr>
        <w:tabs>
          <w:tab w:pos="2293" w:val="left" w:leader="none"/>
          <w:tab w:pos="3257" w:val="left" w:leader="none"/>
          <w:tab w:pos="4230" w:val="left" w:leader="none"/>
          <w:tab w:pos="5728" w:val="left" w:leader="none"/>
        </w:tabs>
        <w:spacing w:before="38"/>
        <w:ind w:left="190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606062"/>
          <w:w w:val="95"/>
          <w:position w:val="1"/>
          <w:sz w:val="11"/>
        </w:rPr>
        <w:t>46480</w:t>
      </w:r>
      <w:r>
        <w:rPr>
          <w:rFonts w:ascii="Arial"/>
          <w:b/>
          <w:color w:val="606062"/>
          <w:spacing w:val="26"/>
          <w:w w:val="95"/>
          <w:position w:val="1"/>
          <w:sz w:val="11"/>
        </w:rPr>
        <w:t> </w:t>
      </w:r>
      <w:r>
        <w:rPr>
          <w:rFonts w:ascii="Arial"/>
          <w:color w:val="606062"/>
          <w:w w:val="95"/>
          <w:position w:val="1"/>
          <w:sz w:val="11"/>
        </w:rPr>
        <w:t>Pump S</w:t>
      </w:r>
      <w:r>
        <w:rPr>
          <w:rFonts w:ascii="Arial"/>
          <w:color w:val="797979"/>
          <w:w w:val="95"/>
          <w:position w:val="1"/>
          <w:sz w:val="11"/>
        </w:rPr>
        <w:t>t</w:t>
      </w:r>
      <w:r>
        <w:rPr>
          <w:rFonts w:ascii="Arial"/>
          <w:color w:val="606062"/>
          <w:w w:val="95"/>
          <w:position w:val="1"/>
          <w:sz w:val="11"/>
        </w:rPr>
        <w:t>at</w:t>
      </w:r>
      <w:r>
        <w:rPr>
          <w:rFonts w:ascii="Arial"/>
          <w:color w:val="797979"/>
          <w:w w:val="95"/>
          <w:position w:val="1"/>
          <w:sz w:val="11"/>
        </w:rPr>
        <w:t>i</w:t>
      </w:r>
      <w:r>
        <w:rPr>
          <w:rFonts w:ascii="Arial"/>
          <w:color w:val="606062"/>
          <w:w w:val="95"/>
          <w:position w:val="1"/>
          <w:sz w:val="11"/>
        </w:rPr>
        <w:t>on</w:t>
      </w:r>
      <w:r>
        <w:rPr>
          <w:rFonts w:ascii="Arial"/>
          <w:color w:val="606062"/>
          <w:spacing w:val="3"/>
          <w:w w:val="95"/>
          <w:position w:val="1"/>
          <w:sz w:val="11"/>
        </w:rPr>
        <w:t> </w:t>
      </w:r>
      <w:r>
        <w:rPr>
          <w:rFonts w:ascii="Arial"/>
          <w:b/>
          <w:color w:val="606062"/>
          <w:w w:val="95"/>
          <w:position w:val="1"/>
          <w:sz w:val="11"/>
        </w:rPr>
        <w:t>Maint</w:t>
      </w:r>
      <w:r>
        <w:rPr>
          <w:rFonts w:ascii="Arial"/>
          <w:b/>
          <w:color w:val="797979"/>
          <w:w w:val="95"/>
          <w:position w:val="1"/>
          <w:sz w:val="11"/>
        </w:rPr>
        <w:t>e</w:t>
      </w:r>
      <w:r>
        <w:rPr>
          <w:rFonts w:ascii="Arial"/>
          <w:b/>
          <w:color w:val="606062"/>
          <w:w w:val="95"/>
          <w:position w:val="1"/>
          <w:sz w:val="11"/>
        </w:rPr>
        <w:t>nance</w:t>
        <w:tab/>
      </w:r>
      <w:r>
        <w:rPr>
          <w:rFonts w:ascii="Arial"/>
          <w:color w:val="606062"/>
          <w:w w:val="105"/>
          <w:position w:val="1"/>
          <w:sz w:val="11"/>
        </w:rPr>
        <w:t>$</w:t>
        <w:tab/>
      </w:r>
      <w:r>
        <w:rPr>
          <w:color w:val="606062"/>
          <w:w w:val="105"/>
          <w:sz w:val="11"/>
        </w:rPr>
        <w:t>$</w:t>
        <w:tab/>
      </w:r>
      <w:r>
        <w:rPr>
          <w:rFonts w:ascii="Arial"/>
          <w:color w:val="606062"/>
          <w:w w:val="105"/>
          <w:position w:val="1"/>
          <w:sz w:val="11"/>
        </w:rPr>
        <w:t>$</w:t>
        <w:tab/>
      </w:r>
      <w:r>
        <w:rPr>
          <w:rFonts w:ascii="Arial"/>
          <w:color w:val="606062"/>
          <w:w w:val="105"/>
          <w:sz w:val="11"/>
        </w:rPr>
        <w:t>0</w:t>
      </w:r>
      <w:r>
        <w:rPr>
          <w:rFonts w:ascii="Arial"/>
          <w:color w:val="797979"/>
          <w:w w:val="105"/>
          <w:sz w:val="11"/>
        </w:rPr>
        <w:t>.</w:t>
      </w:r>
      <w:r>
        <w:rPr>
          <w:rFonts w:ascii="Arial"/>
          <w:color w:val="606062"/>
          <w:w w:val="105"/>
          <w:sz w:val="11"/>
        </w:rPr>
        <w:t>00</w:t>
      </w:r>
      <w:r>
        <w:rPr>
          <w:rFonts w:ascii="Arial"/>
          <w:color w:val="797979"/>
          <w:w w:val="105"/>
          <w:sz w:val="11"/>
        </w:rPr>
        <w:t>% </w:t>
      </w:r>
      <w:r>
        <w:rPr>
          <w:rFonts w:ascii="Arial"/>
          <w:color w:val="797979"/>
          <w:spacing w:val="5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No</w:t>
      </w:r>
      <w:r>
        <w:rPr>
          <w:rFonts w:ascii="Arial"/>
          <w:color w:val="797979"/>
          <w:w w:val="105"/>
          <w:sz w:val="11"/>
        </w:rPr>
        <w:t>t in</w:t>
      </w:r>
      <w:r>
        <w:rPr>
          <w:rFonts w:ascii="Arial"/>
          <w:color w:val="606062"/>
          <w:w w:val="105"/>
          <w:sz w:val="11"/>
        </w:rPr>
        <w:t>cluded</w:t>
      </w:r>
      <w:r>
        <w:rPr>
          <w:rFonts w:ascii="Arial"/>
          <w:color w:val="606062"/>
          <w:spacing w:val="27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i</w:t>
      </w:r>
      <w:r>
        <w:rPr>
          <w:rFonts w:ascii="Arial"/>
          <w:color w:val="606062"/>
          <w:w w:val="105"/>
          <w:sz w:val="11"/>
        </w:rPr>
        <w:t>n</w:t>
      </w:r>
      <w:r>
        <w:rPr>
          <w:rFonts w:ascii="Arial"/>
          <w:color w:val="606062"/>
          <w:spacing w:val="5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budget</w:t>
      </w:r>
      <w:r>
        <w:rPr>
          <w:rFonts w:ascii="Arial"/>
          <w:color w:val="606062"/>
          <w:spacing w:val="3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for</w:t>
      </w:r>
      <w:r>
        <w:rPr>
          <w:rFonts w:ascii="Arial"/>
          <w:color w:val="606062"/>
          <w:spacing w:val="7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FY</w:t>
      </w:r>
      <w:r>
        <w:rPr>
          <w:rFonts w:ascii="Arial"/>
          <w:color w:val="606062"/>
          <w:spacing w:val="8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2021</w:t>
      </w:r>
    </w:p>
    <w:p>
      <w:pPr>
        <w:tabs>
          <w:tab w:pos="2286" w:val="left" w:leader="none"/>
          <w:tab w:pos="2710" w:val="left" w:leader="none"/>
          <w:tab w:pos="3681" w:val="left" w:leader="none"/>
          <w:tab w:pos="4549" w:val="left" w:leader="none"/>
          <w:tab w:pos="5557" w:val="left" w:leader="none"/>
        </w:tabs>
        <w:spacing w:before="32"/>
        <w:ind w:left="189" w:right="0" w:firstLine="0"/>
        <w:jc w:val="left"/>
        <w:rPr>
          <w:rFonts w:ascii="Arial"/>
          <w:sz w:val="11"/>
        </w:rPr>
      </w:pPr>
      <w:r>
        <w:rPr>
          <w:b/>
          <w:color w:val="797979"/>
          <w:w w:val="105"/>
          <w:position w:val="2"/>
          <w:sz w:val="11"/>
        </w:rPr>
        <w:t>47000</w:t>
      </w:r>
      <w:r>
        <w:rPr>
          <w:b/>
          <w:color w:val="797979"/>
          <w:spacing w:val="16"/>
          <w:w w:val="105"/>
          <w:position w:val="2"/>
          <w:sz w:val="11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P</w:t>
      </w:r>
      <w:r>
        <w:rPr>
          <w:rFonts w:ascii="Arial"/>
          <w:b/>
          <w:color w:val="606062"/>
          <w:w w:val="105"/>
          <w:position w:val="2"/>
          <w:sz w:val="10"/>
        </w:rPr>
        <w:t>r</w:t>
      </w:r>
      <w:r>
        <w:rPr>
          <w:rFonts w:ascii="Arial"/>
          <w:b/>
          <w:color w:val="797979"/>
          <w:w w:val="105"/>
          <w:position w:val="2"/>
          <w:sz w:val="10"/>
        </w:rPr>
        <w:t>e</w:t>
      </w:r>
      <w:r>
        <w:rPr>
          <w:rFonts w:ascii="Arial"/>
          <w:b/>
          <w:color w:val="606062"/>
          <w:w w:val="105"/>
          <w:position w:val="2"/>
          <w:sz w:val="10"/>
        </w:rPr>
        <w:t>se</w:t>
      </w:r>
      <w:r>
        <w:rPr>
          <w:rFonts w:ascii="Arial"/>
          <w:b/>
          <w:color w:val="797979"/>
          <w:w w:val="105"/>
          <w:position w:val="2"/>
          <w:sz w:val="10"/>
        </w:rPr>
        <w:t>rve</w:t>
      </w:r>
      <w:r>
        <w:rPr>
          <w:rFonts w:ascii="Arial"/>
          <w:b/>
          <w:color w:val="797979"/>
          <w:spacing w:val="-6"/>
          <w:w w:val="105"/>
          <w:position w:val="2"/>
          <w:sz w:val="10"/>
        </w:rPr>
        <w:t> </w:t>
      </w:r>
      <w:r>
        <w:rPr>
          <w:rFonts w:ascii="Arial"/>
          <w:b/>
          <w:color w:val="797979"/>
          <w:w w:val="105"/>
          <w:position w:val="2"/>
          <w:sz w:val="10"/>
        </w:rPr>
        <w:t>M</w:t>
      </w:r>
      <w:r>
        <w:rPr>
          <w:rFonts w:ascii="Arial"/>
          <w:b/>
          <w:color w:val="606062"/>
          <w:w w:val="105"/>
          <w:position w:val="2"/>
          <w:sz w:val="10"/>
        </w:rPr>
        <w:t>a</w:t>
      </w:r>
      <w:r>
        <w:rPr>
          <w:rFonts w:ascii="Arial"/>
          <w:b/>
          <w:color w:val="797979"/>
          <w:w w:val="105"/>
          <w:position w:val="2"/>
          <w:sz w:val="10"/>
        </w:rPr>
        <w:t>inten</w:t>
      </w:r>
      <w:r>
        <w:rPr>
          <w:rFonts w:ascii="Arial"/>
          <w:b/>
          <w:color w:val="606062"/>
          <w:w w:val="105"/>
          <w:position w:val="2"/>
          <w:sz w:val="10"/>
        </w:rPr>
        <w:t>a</w:t>
      </w:r>
      <w:r>
        <w:rPr>
          <w:rFonts w:ascii="Arial"/>
          <w:b/>
          <w:color w:val="797979"/>
          <w:w w:val="105"/>
          <w:position w:val="2"/>
          <w:sz w:val="10"/>
        </w:rPr>
        <w:t>nce</w:t>
        <w:tab/>
      </w:r>
      <w:r>
        <w:rPr>
          <w:color w:val="797979"/>
          <w:w w:val="110"/>
          <w:position w:val="1"/>
          <w:sz w:val="11"/>
        </w:rPr>
        <w:t>$</w:t>
        <w:tab/>
      </w:r>
      <w:r>
        <w:rPr>
          <w:rFonts w:ascii="Arial"/>
          <w:color w:val="797979"/>
          <w:w w:val="110"/>
          <w:position w:val="1"/>
          <w:sz w:val="11"/>
        </w:rPr>
        <w:t>7</w:t>
      </w:r>
      <w:r>
        <w:rPr>
          <w:rFonts w:ascii="Arial"/>
          <w:color w:val="959595"/>
          <w:w w:val="110"/>
          <w:position w:val="1"/>
          <w:sz w:val="11"/>
        </w:rPr>
        <w:t>,</w:t>
      </w:r>
      <w:r>
        <w:rPr>
          <w:rFonts w:ascii="Arial"/>
          <w:color w:val="797979"/>
          <w:w w:val="110"/>
          <w:position w:val="1"/>
          <w:sz w:val="11"/>
        </w:rPr>
        <w:t>191</w:t>
      </w:r>
      <w:r>
        <w:rPr>
          <w:rFonts w:ascii="Arial"/>
          <w:color w:val="B1B1B1"/>
          <w:w w:val="110"/>
          <w:position w:val="1"/>
          <w:sz w:val="11"/>
        </w:rPr>
        <w:t>.</w:t>
      </w:r>
      <w:r>
        <w:rPr>
          <w:rFonts w:ascii="Arial"/>
          <w:color w:val="797979"/>
          <w:w w:val="110"/>
          <w:position w:val="1"/>
          <w:sz w:val="11"/>
        </w:rPr>
        <w:t>00</w:t>
        <w:tab/>
        <w:t>3</w:t>
      </w:r>
      <w:r>
        <w:rPr>
          <w:rFonts w:ascii="Arial"/>
          <w:color w:val="959595"/>
          <w:w w:val="110"/>
          <w:position w:val="1"/>
          <w:sz w:val="11"/>
        </w:rPr>
        <w:t>,</w:t>
      </w:r>
      <w:r>
        <w:rPr>
          <w:rFonts w:ascii="Arial"/>
          <w:color w:val="797979"/>
          <w:w w:val="110"/>
          <w:position w:val="1"/>
          <w:sz w:val="11"/>
        </w:rPr>
        <w:t>333</w:t>
      </w:r>
      <w:r>
        <w:rPr>
          <w:rFonts w:ascii="Arial"/>
          <w:color w:val="B1B1B1"/>
          <w:w w:val="110"/>
          <w:position w:val="1"/>
          <w:sz w:val="11"/>
        </w:rPr>
        <w:t>.</w:t>
      </w:r>
      <w:r>
        <w:rPr>
          <w:rFonts w:ascii="Arial"/>
          <w:color w:val="797979"/>
          <w:w w:val="110"/>
          <w:position w:val="1"/>
          <w:sz w:val="11"/>
        </w:rPr>
        <w:t>33 </w:t>
      </w:r>
      <w:r>
        <w:rPr>
          <w:rFonts w:ascii="Arial"/>
          <w:color w:val="797979"/>
          <w:spacing w:val="19"/>
          <w:w w:val="110"/>
          <w:position w:val="1"/>
          <w:sz w:val="11"/>
        </w:rPr>
        <w:t> </w:t>
      </w:r>
      <w:r>
        <w:rPr>
          <w:color w:val="797979"/>
          <w:w w:val="110"/>
          <w:position w:val="1"/>
          <w:sz w:val="12"/>
        </w:rPr>
        <w:t>$</w:t>
        <w:tab/>
      </w:r>
      <w:r>
        <w:rPr>
          <w:rFonts w:ascii="Arial"/>
          <w:color w:val="797979"/>
          <w:w w:val="110"/>
          <w:position w:val="1"/>
          <w:sz w:val="11"/>
        </w:rPr>
        <w:t>(3</w:t>
      </w:r>
      <w:r>
        <w:rPr>
          <w:rFonts w:ascii="Arial"/>
          <w:color w:val="959595"/>
          <w:w w:val="110"/>
          <w:position w:val="1"/>
          <w:sz w:val="11"/>
        </w:rPr>
        <w:t>,</w:t>
      </w:r>
      <w:r>
        <w:rPr>
          <w:rFonts w:ascii="Arial"/>
          <w:color w:val="797979"/>
          <w:w w:val="110"/>
          <w:position w:val="1"/>
          <w:sz w:val="11"/>
        </w:rPr>
        <w:t>857</w:t>
      </w:r>
      <w:r>
        <w:rPr>
          <w:rFonts w:ascii="Arial"/>
          <w:color w:val="B1B1B1"/>
          <w:w w:val="110"/>
          <w:position w:val="1"/>
          <w:sz w:val="11"/>
        </w:rPr>
        <w:t>.</w:t>
      </w:r>
      <w:r>
        <w:rPr>
          <w:rFonts w:ascii="Arial"/>
          <w:color w:val="797979"/>
          <w:w w:val="110"/>
          <w:position w:val="1"/>
          <w:sz w:val="11"/>
        </w:rPr>
        <w:t>6</w:t>
      </w:r>
      <w:r>
        <w:rPr>
          <w:rFonts w:ascii="Arial"/>
          <w:color w:val="959595"/>
          <w:w w:val="110"/>
          <w:position w:val="1"/>
          <w:sz w:val="11"/>
        </w:rPr>
        <w:t>7</w:t>
      </w:r>
      <w:r>
        <w:rPr>
          <w:rFonts w:ascii="Arial"/>
          <w:color w:val="797979"/>
          <w:w w:val="110"/>
          <w:position w:val="1"/>
          <w:sz w:val="11"/>
        </w:rPr>
        <w:t>)</w:t>
        <w:tab/>
      </w:r>
      <w:r>
        <w:rPr>
          <w:rFonts w:ascii="Arial"/>
          <w:color w:val="959595"/>
          <w:spacing w:val="-1"/>
          <w:w w:val="110"/>
          <w:sz w:val="11"/>
        </w:rPr>
        <w:t>-115.73%</w:t>
      </w:r>
      <w:r>
        <w:rPr>
          <w:rFonts w:ascii="Arial"/>
          <w:color w:val="959595"/>
          <w:spacing w:val="17"/>
          <w:w w:val="110"/>
          <w:sz w:val="11"/>
        </w:rPr>
        <w:t> </w:t>
      </w:r>
      <w:r>
        <w:rPr>
          <w:rFonts w:ascii="Arial"/>
          <w:color w:val="606062"/>
          <w:spacing w:val="-1"/>
          <w:w w:val="110"/>
          <w:sz w:val="11"/>
        </w:rPr>
        <w:t>N</w:t>
      </w:r>
      <w:r>
        <w:rPr>
          <w:rFonts w:ascii="Arial"/>
          <w:color w:val="797979"/>
          <w:spacing w:val="-1"/>
          <w:w w:val="110"/>
          <w:sz w:val="11"/>
        </w:rPr>
        <w:t>ew</w:t>
      </w:r>
      <w:r>
        <w:rPr>
          <w:rFonts w:ascii="Arial"/>
          <w:color w:val="797979"/>
          <w:spacing w:val="2"/>
          <w:w w:val="110"/>
          <w:sz w:val="11"/>
        </w:rPr>
        <w:t> </w:t>
      </w:r>
      <w:r>
        <w:rPr>
          <w:rFonts w:ascii="Arial"/>
          <w:color w:val="797979"/>
          <w:spacing w:val="-1"/>
          <w:w w:val="110"/>
          <w:sz w:val="11"/>
        </w:rPr>
        <w:t>signage</w:t>
      </w:r>
      <w:r>
        <w:rPr>
          <w:rFonts w:ascii="Arial"/>
          <w:color w:val="797979"/>
          <w:spacing w:val="-4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for Central</w:t>
      </w:r>
      <w:r>
        <w:rPr>
          <w:rFonts w:ascii="Arial"/>
          <w:color w:val="797979"/>
          <w:spacing w:val="-5"/>
          <w:w w:val="110"/>
          <w:sz w:val="11"/>
        </w:rPr>
        <w:t> </w:t>
      </w:r>
      <w:r>
        <w:rPr>
          <w:rFonts w:ascii="Arial"/>
          <w:color w:val="606062"/>
          <w:w w:val="110"/>
          <w:sz w:val="11"/>
        </w:rPr>
        <w:t>P</w:t>
      </w:r>
      <w:r>
        <w:rPr>
          <w:rFonts w:ascii="Arial"/>
          <w:color w:val="797979"/>
          <w:w w:val="110"/>
          <w:sz w:val="11"/>
        </w:rPr>
        <w:t>ark</w:t>
      </w:r>
      <w:r>
        <w:rPr>
          <w:rFonts w:ascii="Arial"/>
          <w:color w:val="B1B1B1"/>
          <w:w w:val="110"/>
          <w:sz w:val="11"/>
        </w:rPr>
        <w:t>,</w:t>
      </w:r>
      <w:r>
        <w:rPr>
          <w:rFonts w:ascii="Arial"/>
          <w:color w:val="B1B1B1"/>
          <w:spacing w:val="-8"/>
          <w:w w:val="110"/>
          <w:sz w:val="11"/>
        </w:rPr>
        <w:t> </w:t>
      </w:r>
      <w:r>
        <w:rPr>
          <w:rFonts w:ascii="Arial"/>
          <w:color w:val="606062"/>
          <w:w w:val="110"/>
          <w:sz w:val="11"/>
        </w:rPr>
        <w:t>N</w:t>
      </w:r>
      <w:r>
        <w:rPr>
          <w:rFonts w:ascii="Arial"/>
          <w:color w:val="797979"/>
          <w:w w:val="110"/>
          <w:sz w:val="11"/>
        </w:rPr>
        <w:t>ature</w:t>
      </w:r>
      <w:r>
        <w:rPr>
          <w:rFonts w:ascii="Arial"/>
          <w:color w:val="797979"/>
          <w:spacing w:val="2"/>
          <w:w w:val="110"/>
          <w:sz w:val="11"/>
        </w:rPr>
        <w:t> </w:t>
      </w:r>
      <w:r>
        <w:rPr>
          <w:rFonts w:ascii="Arial"/>
          <w:color w:val="606062"/>
          <w:w w:val="110"/>
          <w:sz w:val="11"/>
        </w:rPr>
        <w:t>Tr</w:t>
      </w:r>
      <w:r>
        <w:rPr>
          <w:rFonts w:ascii="Arial"/>
          <w:color w:val="797979"/>
          <w:w w:val="110"/>
          <w:sz w:val="11"/>
        </w:rPr>
        <w:t>ail</w:t>
      </w:r>
      <w:r>
        <w:rPr>
          <w:rFonts w:ascii="Arial"/>
          <w:color w:val="797979"/>
          <w:spacing w:val="-6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pressure</w:t>
      </w:r>
      <w:r>
        <w:rPr>
          <w:rFonts w:ascii="Arial"/>
          <w:color w:val="797979"/>
          <w:spacing w:val="-6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washing</w:t>
      </w:r>
    </w:p>
    <w:p>
      <w:pPr>
        <w:tabs>
          <w:tab w:pos="2289" w:val="left" w:leader="none"/>
          <w:tab w:pos="3771" w:val="left" w:leader="none"/>
          <w:tab w:pos="4694" w:val="left" w:leader="none"/>
          <w:tab w:pos="5596" w:val="left" w:leader="none"/>
        </w:tabs>
        <w:spacing w:before="32"/>
        <w:ind w:left="189" w:right="0" w:firstLine="0"/>
        <w:jc w:val="left"/>
        <w:rPr>
          <w:rFonts w:ascii="Arial"/>
          <w:sz w:val="11"/>
        </w:rPr>
      </w:pPr>
      <w:r>
        <w:rPr>
          <w:b/>
          <w:color w:val="797979"/>
          <w:position w:val="1"/>
          <w:sz w:val="11"/>
        </w:rPr>
        <w:t>46485</w:t>
      </w:r>
      <w:r>
        <w:rPr>
          <w:b/>
          <w:color w:val="797979"/>
          <w:spacing w:val="29"/>
          <w:position w:val="1"/>
          <w:sz w:val="11"/>
        </w:rPr>
        <w:t> </w:t>
      </w:r>
      <w:r>
        <w:rPr>
          <w:rFonts w:ascii="Arial"/>
          <w:b/>
          <w:color w:val="797979"/>
          <w:position w:val="1"/>
          <w:sz w:val="10"/>
        </w:rPr>
        <w:t>Tot</w:t>
      </w:r>
      <w:r>
        <w:rPr>
          <w:rFonts w:ascii="Arial"/>
          <w:b/>
          <w:color w:val="797979"/>
          <w:spacing w:val="6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Lot</w:t>
      </w:r>
      <w:r>
        <w:rPr>
          <w:rFonts w:ascii="Arial"/>
          <w:b/>
          <w:color w:val="797979"/>
          <w:spacing w:val="6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Inspection/Maintenance</w:t>
        <w:tab/>
      </w:r>
      <w:r>
        <w:rPr>
          <w:rFonts w:ascii="Arial"/>
          <w:color w:val="797979"/>
          <w:position w:val="1"/>
          <w:sz w:val="9"/>
        </w:rPr>
        <w:t>$</w:t>
        <w:tab/>
      </w:r>
      <w:r>
        <w:rPr>
          <w:rFonts w:ascii="Arial"/>
          <w:color w:val="797979"/>
          <w:sz w:val="11"/>
        </w:rPr>
        <w:t>416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67  </w:t>
      </w:r>
      <w:r>
        <w:rPr>
          <w:rFonts w:ascii="Arial"/>
          <w:color w:val="797979"/>
          <w:spacing w:val="28"/>
          <w:sz w:val="11"/>
        </w:rPr>
        <w:t> </w:t>
      </w:r>
      <w:r>
        <w:rPr>
          <w:color w:val="797979"/>
          <w:sz w:val="12"/>
        </w:rPr>
        <w:t>$</w:t>
        <w:tab/>
      </w:r>
      <w:r>
        <w:rPr>
          <w:rFonts w:ascii="Arial"/>
          <w:color w:val="797979"/>
          <w:sz w:val="11"/>
        </w:rPr>
        <w:t>416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67</w:t>
        <w:tab/>
        <w:t>100.00%</w:t>
      </w:r>
      <w:r>
        <w:rPr>
          <w:rFonts w:ascii="Arial"/>
          <w:color w:val="797979"/>
          <w:spacing w:val="56"/>
          <w:sz w:val="11"/>
        </w:rPr>
        <w:t> </w:t>
      </w:r>
      <w:r>
        <w:rPr>
          <w:rFonts w:ascii="Arial"/>
          <w:color w:val="797979"/>
          <w:sz w:val="11"/>
        </w:rPr>
        <w:t>None</w:t>
      </w:r>
      <w:r>
        <w:rPr>
          <w:rFonts w:ascii="Arial"/>
          <w:color w:val="797979"/>
          <w:spacing w:val="25"/>
          <w:sz w:val="11"/>
        </w:rPr>
        <w:t> </w:t>
      </w:r>
      <w:r>
        <w:rPr>
          <w:rFonts w:ascii="Arial"/>
          <w:color w:val="797979"/>
          <w:sz w:val="11"/>
        </w:rPr>
        <w:t>online</w:t>
      </w:r>
      <w:r>
        <w:rPr>
          <w:rFonts w:ascii="Arial"/>
          <w:color w:val="797979"/>
          <w:spacing w:val="28"/>
          <w:sz w:val="11"/>
        </w:rPr>
        <w:t> </w:t>
      </w:r>
      <w:r>
        <w:rPr>
          <w:rFonts w:ascii="Arial"/>
          <w:color w:val="797979"/>
          <w:sz w:val="11"/>
        </w:rPr>
        <w:t>this</w:t>
      </w:r>
      <w:r>
        <w:rPr>
          <w:rFonts w:ascii="Arial"/>
          <w:color w:val="797979"/>
          <w:spacing w:val="18"/>
          <w:sz w:val="11"/>
        </w:rPr>
        <w:t> </w:t>
      </w:r>
      <w:r>
        <w:rPr>
          <w:rFonts w:ascii="Arial"/>
          <w:color w:val="797979"/>
          <w:sz w:val="11"/>
        </w:rPr>
        <w:t>month</w:t>
      </w:r>
    </w:p>
    <w:p>
      <w:pPr>
        <w:tabs>
          <w:tab w:pos="2286" w:val="left" w:leader="none"/>
          <w:tab w:pos="2706" w:val="left" w:leader="none"/>
          <w:tab w:pos="3678" w:val="left" w:leader="none"/>
          <w:tab w:pos="4549" w:val="left" w:leader="none"/>
          <w:tab w:pos="5552" w:val="left" w:leader="none"/>
        </w:tabs>
        <w:spacing w:line="111" w:lineRule="exact" w:before="33"/>
        <w:ind w:left="189" w:right="0" w:firstLine="0"/>
        <w:jc w:val="left"/>
        <w:rPr>
          <w:rFonts w:ascii="Arial"/>
          <w:sz w:val="11"/>
        </w:rPr>
      </w:pPr>
      <w:r>
        <w:rPr>
          <w:b/>
          <w:color w:val="606062"/>
          <w:spacing w:val="-1"/>
          <w:w w:val="105"/>
          <w:position w:val="2"/>
          <w:sz w:val="11"/>
        </w:rPr>
        <w:t>4</w:t>
      </w:r>
      <w:r>
        <w:rPr>
          <w:b/>
          <w:color w:val="797979"/>
          <w:spacing w:val="-1"/>
          <w:w w:val="105"/>
          <w:position w:val="2"/>
          <w:sz w:val="11"/>
        </w:rPr>
        <w:t>6490</w:t>
      </w:r>
      <w:r>
        <w:rPr>
          <w:b/>
          <w:color w:val="797979"/>
          <w:spacing w:val="17"/>
          <w:w w:val="105"/>
          <w:position w:val="2"/>
          <w:sz w:val="11"/>
        </w:rPr>
        <w:t> </w:t>
      </w:r>
      <w:r>
        <w:rPr>
          <w:rFonts w:ascii="Arial"/>
          <w:b/>
          <w:color w:val="797979"/>
          <w:spacing w:val="-1"/>
          <w:w w:val="105"/>
          <w:position w:val="2"/>
          <w:sz w:val="10"/>
        </w:rPr>
        <w:t>Storm</w:t>
      </w:r>
      <w:r>
        <w:rPr>
          <w:rFonts w:ascii="Arial"/>
          <w:b/>
          <w:color w:val="797979"/>
          <w:spacing w:val="-2"/>
          <w:w w:val="105"/>
          <w:position w:val="2"/>
          <w:sz w:val="10"/>
        </w:rPr>
        <w:t> </w:t>
      </w:r>
      <w:r>
        <w:rPr>
          <w:rFonts w:ascii="Arial"/>
          <w:b/>
          <w:color w:val="797979"/>
          <w:spacing w:val="-1"/>
          <w:w w:val="105"/>
          <w:position w:val="2"/>
          <w:sz w:val="10"/>
        </w:rPr>
        <w:t>EvenVRepair/Cleaning</w:t>
        <w:tab/>
      </w:r>
      <w:r>
        <w:rPr>
          <w:color w:val="797979"/>
          <w:w w:val="105"/>
          <w:position w:val="2"/>
          <w:sz w:val="11"/>
        </w:rPr>
        <w:t>$</w:t>
        <w:tab/>
      </w:r>
      <w:r>
        <w:rPr>
          <w:rFonts w:ascii="Arial"/>
          <w:color w:val="797979"/>
          <w:w w:val="105"/>
          <w:position w:val="2"/>
          <w:sz w:val="11"/>
        </w:rPr>
        <w:t>6</w:t>
      </w:r>
      <w:r>
        <w:rPr>
          <w:rFonts w:ascii="Arial"/>
          <w:color w:val="959595"/>
          <w:w w:val="105"/>
          <w:position w:val="2"/>
          <w:sz w:val="11"/>
        </w:rPr>
        <w:t>,</w:t>
      </w:r>
      <w:r>
        <w:rPr>
          <w:rFonts w:ascii="Arial"/>
          <w:color w:val="797979"/>
          <w:w w:val="105"/>
          <w:position w:val="2"/>
          <w:sz w:val="11"/>
        </w:rPr>
        <w:t>922</w:t>
      </w:r>
      <w:r>
        <w:rPr>
          <w:rFonts w:ascii="Arial"/>
          <w:color w:val="B1B1B1"/>
          <w:w w:val="105"/>
          <w:position w:val="2"/>
          <w:sz w:val="11"/>
        </w:rPr>
        <w:t>.</w:t>
      </w:r>
      <w:r>
        <w:rPr>
          <w:rFonts w:ascii="Arial"/>
          <w:color w:val="797979"/>
          <w:w w:val="105"/>
          <w:position w:val="2"/>
          <w:sz w:val="11"/>
        </w:rPr>
        <w:t>88  </w:t>
      </w:r>
      <w:r>
        <w:rPr>
          <w:rFonts w:ascii="Arial"/>
          <w:color w:val="797979"/>
          <w:spacing w:val="10"/>
          <w:w w:val="105"/>
          <w:position w:val="2"/>
          <w:sz w:val="11"/>
        </w:rPr>
        <w:t> </w:t>
      </w:r>
      <w:r>
        <w:rPr>
          <w:color w:val="797979"/>
          <w:w w:val="105"/>
          <w:position w:val="2"/>
          <w:sz w:val="10"/>
        </w:rPr>
        <w:t>$</w:t>
        <w:tab/>
      </w:r>
      <w:r>
        <w:rPr>
          <w:rFonts w:ascii="Arial"/>
          <w:color w:val="797979"/>
          <w:w w:val="105"/>
          <w:position w:val="2"/>
          <w:sz w:val="11"/>
        </w:rPr>
        <w:t>2,916.67  </w:t>
      </w:r>
      <w:r>
        <w:rPr>
          <w:rFonts w:ascii="Arial"/>
          <w:color w:val="797979"/>
          <w:spacing w:val="7"/>
          <w:w w:val="105"/>
          <w:position w:val="2"/>
          <w:sz w:val="11"/>
        </w:rPr>
        <w:t> </w:t>
      </w:r>
      <w:r>
        <w:rPr>
          <w:color w:val="797979"/>
          <w:w w:val="105"/>
          <w:position w:val="1"/>
          <w:sz w:val="12"/>
        </w:rPr>
        <w:t>$</w:t>
        <w:tab/>
      </w:r>
      <w:r>
        <w:rPr>
          <w:rFonts w:ascii="Arial"/>
          <w:color w:val="959595"/>
          <w:w w:val="105"/>
          <w:position w:val="1"/>
          <w:sz w:val="11"/>
        </w:rPr>
        <w:t>(4,006.21)</w:t>
        <w:tab/>
      </w:r>
      <w:r>
        <w:rPr>
          <w:rFonts w:ascii="Arial"/>
          <w:color w:val="797979"/>
          <w:w w:val="105"/>
          <w:position w:val="1"/>
          <w:sz w:val="11"/>
        </w:rPr>
        <w:t>-137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36% </w:t>
      </w:r>
      <w:r>
        <w:rPr>
          <w:rFonts w:ascii="Arial"/>
          <w:color w:val="797979"/>
          <w:spacing w:val="5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Tree</w:t>
      </w:r>
      <w:r>
        <w:rPr>
          <w:rFonts w:ascii="Arial"/>
          <w:color w:val="797979"/>
          <w:spacing w:val="5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removal</w:t>
      </w:r>
      <w:r>
        <w:rPr>
          <w:rFonts w:ascii="Arial"/>
          <w:color w:val="B1B1B1"/>
          <w:w w:val="105"/>
          <w:position w:val="1"/>
          <w:sz w:val="11"/>
        </w:rPr>
        <w:t>,</w:t>
      </w:r>
      <w:r>
        <w:rPr>
          <w:rFonts w:ascii="Arial"/>
          <w:color w:val="B1B1B1"/>
          <w:spacing w:val="4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stump</w:t>
      </w:r>
      <w:r>
        <w:rPr>
          <w:rFonts w:ascii="Arial"/>
          <w:color w:val="797979"/>
          <w:spacing w:val="7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grinding</w:t>
      </w:r>
      <w:r>
        <w:rPr>
          <w:rFonts w:ascii="Arial"/>
          <w:color w:val="797979"/>
          <w:spacing w:val="11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Unit</w:t>
      </w:r>
      <w:r>
        <w:rPr>
          <w:rFonts w:ascii="Arial"/>
          <w:color w:val="797979"/>
          <w:spacing w:val="6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2, </w:t>
      </w:r>
      <w:r>
        <w:rPr>
          <w:rFonts w:ascii="Arial"/>
          <w:color w:val="797979"/>
          <w:spacing w:val="17"/>
          <w:w w:val="105"/>
          <w:position w:val="1"/>
          <w:sz w:val="11"/>
        </w:rPr>
        <w:t> </w:t>
      </w:r>
      <w:r>
        <w:rPr>
          <w:rFonts w:ascii="Arial"/>
          <w:color w:val="606062"/>
          <w:w w:val="105"/>
          <w:sz w:val="11"/>
        </w:rPr>
        <w:t>P</w:t>
      </w:r>
      <w:r>
        <w:rPr>
          <w:rFonts w:ascii="Arial"/>
          <w:color w:val="797979"/>
          <w:w w:val="105"/>
          <w:sz w:val="11"/>
        </w:rPr>
        <w:t>rep</w:t>
      </w:r>
      <w:r>
        <w:rPr>
          <w:rFonts w:ascii="Arial"/>
          <w:color w:val="797979"/>
          <w:spacing w:val="11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for</w:t>
      </w:r>
      <w:r>
        <w:rPr>
          <w:rFonts w:ascii="Arial"/>
          <w:color w:val="797979"/>
          <w:spacing w:val="5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new</w:t>
      </w:r>
      <w:r>
        <w:rPr>
          <w:rFonts w:ascii="Arial"/>
          <w:color w:val="797979"/>
          <w:spacing w:val="6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D</w:t>
      </w:r>
      <w:r>
        <w:rPr>
          <w:rFonts w:ascii="Arial"/>
          <w:color w:val="797979"/>
          <w:w w:val="105"/>
          <w:sz w:val="11"/>
        </w:rPr>
        <w:t>og</w:t>
      </w:r>
      <w:r>
        <w:rPr>
          <w:rFonts w:ascii="Arial"/>
          <w:color w:val="797979"/>
          <w:spacing w:val="15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Park</w:t>
      </w:r>
    </w:p>
    <w:p>
      <w:pPr>
        <w:tabs>
          <w:tab w:pos="2286" w:val="left" w:leader="none"/>
          <w:tab w:pos="3255" w:val="left" w:leader="none"/>
          <w:tab w:pos="4230" w:val="left" w:leader="none"/>
          <w:tab w:pos="5724" w:val="left" w:leader="none"/>
        </w:tabs>
        <w:spacing w:line="217" w:lineRule="exact" w:before="0"/>
        <w:ind w:left="156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color w:val="606062"/>
          <w:w w:val="90"/>
          <w:position w:val="1"/>
          <w:sz w:val="22"/>
        </w:rPr>
        <w:t>◄</w:t>
      </w:r>
      <w:r>
        <w:rPr>
          <w:rFonts w:ascii="Arial" w:hAnsi="Arial"/>
          <w:b/>
          <w:color w:val="606062"/>
          <w:w w:val="90"/>
          <w:position w:val="1"/>
          <w:sz w:val="11"/>
        </w:rPr>
        <w:t>6495</w:t>
      </w:r>
      <w:r>
        <w:rPr>
          <w:rFonts w:ascii="Arial" w:hAnsi="Arial"/>
          <w:b/>
          <w:color w:val="606062"/>
          <w:spacing w:val="9"/>
          <w:w w:val="90"/>
          <w:position w:val="1"/>
          <w:sz w:val="11"/>
        </w:rPr>
        <w:t> </w:t>
      </w:r>
      <w:r>
        <w:rPr>
          <w:rFonts w:ascii="Arial" w:hAnsi="Arial"/>
          <w:b/>
          <w:color w:val="606062"/>
          <w:w w:val="90"/>
          <w:position w:val="1"/>
          <w:sz w:val="11"/>
        </w:rPr>
        <w:t>Reuse</w:t>
      </w:r>
      <w:r>
        <w:rPr>
          <w:rFonts w:ascii="Arial" w:hAnsi="Arial"/>
          <w:b/>
          <w:color w:val="606062"/>
          <w:spacing w:val="-3"/>
          <w:w w:val="90"/>
          <w:position w:val="1"/>
          <w:sz w:val="11"/>
        </w:rPr>
        <w:t> </w:t>
      </w:r>
      <w:r>
        <w:rPr>
          <w:rFonts w:ascii="Arial" w:hAnsi="Arial"/>
          <w:color w:val="606062"/>
          <w:w w:val="90"/>
          <w:position w:val="1"/>
          <w:sz w:val="11"/>
        </w:rPr>
        <w:t>Retro</w:t>
      </w:r>
      <w:r>
        <w:rPr>
          <w:rFonts w:ascii="Arial" w:hAnsi="Arial"/>
          <w:color w:val="797979"/>
          <w:w w:val="90"/>
          <w:position w:val="1"/>
          <w:sz w:val="11"/>
        </w:rPr>
        <w:t>fi</w:t>
      </w:r>
      <w:r>
        <w:rPr>
          <w:rFonts w:ascii="Arial" w:hAnsi="Arial"/>
          <w:color w:val="606062"/>
          <w:w w:val="90"/>
          <w:position w:val="1"/>
          <w:sz w:val="11"/>
        </w:rPr>
        <w:t>t</w:t>
        <w:tab/>
      </w:r>
      <w:r>
        <w:rPr>
          <w:b/>
          <w:color w:val="606062"/>
          <w:position w:val="1"/>
          <w:sz w:val="16"/>
        </w:rPr>
        <w:t>s</w:t>
        <w:tab/>
      </w:r>
      <w:r>
        <w:rPr>
          <w:rFonts w:ascii="Arial" w:hAnsi="Arial"/>
          <w:color w:val="606062"/>
          <w:position w:val="2"/>
          <w:sz w:val="9"/>
        </w:rPr>
        <w:t>$</w:t>
        <w:tab/>
      </w:r>
      <w:r>
        <w:rPr>
          <w:rFonts w:ascii="Arial" w:hAnsi="Arial"/>
          <w:color w:val="606062"/>
          <w:position w:val="1"/>
          <w:sz w:val="11"/>
        </w:rPr>
        <w:t>$</w:t>
        <w:tab/>
      </w:r>
      <w:r>
        <w:rPr>
          <w:rFonts w:ascii="Arial" w:hAnsi="Arial"/>
          <w:color w:val="606062"/>
          <w:sz w:val="11"/>
        </w:rPr>
        <w:t>0</w:t>
      </w:r>
      <w:r>
        <w:rPr>
          <w:rFonts w:ascii="Arial" w:hAnsi="Arial"/>
          <w:color w:val="959595"/>
          <w:sz w:val="11"/>
        </w:rPr>
        <w:t>.</w:t>
      </w:r>
      <w:r>
        <w:rPr>
          <w:rFonts w:ascii="Arial" w:hAnsi="Arial"/>
          <w:color w:val="606062"/>
          <w:sz w:val="11"/>
        </w:rPr>
        <w:t>00</w:t>
      </w:r>
      <w:r>
        <w:rPr>
          <w:rFonts w:ascii="Arial" w:hAnsi="Arial"/>
          <w:color w:val="797979"/>
          <w:sz w:val="11"/>
        </w:rPr>
        <w:t>%</w:t>
      </w:r>
      <w:r>
        <w:rPr>
          <w:rFonts w:ascii="Arial" w:hAnsi="Arial"/>
          <w:color w:val="797979"/>
          <w:spacing w:val="18"/>
          <w:sz w:val="11"/>
        </w:rPr>
        <w:t> </w:t>
      </w:r>
      <w:r>
        <w:rPr>
          <w:rFonts w:ascii="Arial" w:hAnsi="Arial"/>
          <w:color w:val="606062"/>
          <w:sz w:val="11"/>
        </w:rPr>
        <w:t>Not</w:t>
      </w:r>
      <w:r>
        <w:rPr>
          <w:rFonts w:ascii="Arial" w:hAnsi="Arial"/>
          <w:color w:val="606062"/>
          <w:spacing w:val="13"/>
          <w:sz w:val="11"/>
        </w:rPr>
        <w:t> </w:t>
      </w:r>
      <w:r>
        <w:rPr>
          <w:rFonts w:ascii="Arial" w:hAnsi="Arial"/>
          <w:color w:val="797979"/>
          <w:sz w:val="11"/>
        </w:rPr>
        <w:t>i</w:t>
      </w:r>
      <w:r>
        <w:rPr>
          <w:rFonts w:ascii="Arial" w:hAnsi="Arial"/>
          <w:color w:val="606062"/>
          <w:sz w:val="11"/>
        </w:rPr>
        <w:t>ncluded</w:t>
      </w:r>
      <w:r>
        <w:rPr>
          <w:rFonts w:ascii="Arial" w:hAnsi="Arial"/>
          <w:color w:val="606062"/>
          <w:spacing w:val="36"/>
          <w:sz w:val="11"/>
        </w:rPr>
        <w:t> </w:t>
      </w:r>
      <w:r>
        <w:rPr>
          <w:rFonts w:ascii="Arial" w:hAnsi="Arial"/>
          <w:color w:val="797979"/>
          <w:sz w:val="11"/>
        </w:rPr>
        <w:t>in</w:t>
      </w:r>
      <w:r>
        <w:rPr>
          <w:rFonts w:ascii="Arial" w:hAnsi="Arial"/>
          <w:color w:val="797979"/>
          <w:spacing w:val="15"/>
          <w:sz w:val="11"/>
        </w:rPr>
        <w:t> </w:t>
      </w:r>
      <w:r>
        <w:rPr>
          <w:rFonts w:ascii="Arial" w:hAnsi="Arial"/>
          <w:color w:val="606062"/>
          <w:sz w:val="11"/>
        </w:rPr>
        <w:t>budget</w:t>
      </w:r>
      <w:r>
        <w:rPr>
          <w:rFonts w:ascii="Arial" w:hAnsi="Arial"/>
          <w:color w:val="606062"/>
          <w:spacing w:val="24"/>
          <w:sz w:val="11"/>
        </w:rPr>
        <w:t> </w:t>
      </w:r>
      <w:r>
        <w:rPr>
          <w:rFonts w:ascii="Arial" w:hAnsi="Arial"/>
          <w:color w:val="606062"/>
          <w:sz w:val="11"/>
        </w:rPr>
        <w:t>for</w:t>
      </w:r>
      <w:r>
        <w:rPr>
          <w:rFonts w:ascii="Arial" w:hAnsi="Arial"/>
          <w:color w:val="606062"/>
          <w:spacing w:val="16"/>
          <w:sz w:val="11"/>
        </w:rPr>
        <w:t> </w:t>
      </w:r>
      <w:r>
        <w:rPr>
          <w:rFonts w:ascii="Arial" w:hAnsi="Arial"/>
          <w:color w:val="606062"/>
          <w:sz w:val="11"/>
        </w:rPr>
        <w:t>FY</w:t>
      </w:r>
      <w:r>
        <w:rPr>
          <w:rFonts w:ascii="Arial" w:hAnsi="Arial"/>
          <w:color w:val="606062"/>
          <w:spacing w:val="18"/>
          <w:sz w:val="11"/>
        </w:rPr>
        <w:t> </w:t>
      </w:r>
      <w:r>
        <w:rPr>
          <w:rFonts w:ascii="Arial" w:hAnsi="Arial"/>
          <w:color w:val="606062"/>
          <w:sz w:val="11"/>
        </w:rPr>
        <w:t>2021</w:t>
      </w:r>
    </w:p>
    <w:p>
      <w:pPr>
        <w:tabs>
          <w:tab w:pos="3771" w:val="left" w:leader="none"/>
          <w:tab w:pos="4694" w:val="left" w:leader="none"/>
          <w:tab w:pos="5591" w:val="left" w:leader="none"/>
        </w:tabs>
        <w:spacing w:before="19"/>
        <w:ind w:left="189" w:right="0" w:firstLine="0"/>
        <w:jc w:val="left"/>
        <w:rPr>
          <w:rFonts w:ascii="Arial"/>
          <w:sz w:val="11"/>
        </w:rPr>
      </w:pPr>
      <w:r>
        <w:rPr>
          <w:b/>
          <w:color w:val="606062"/>
          <w:position w:val="1"/>
          <w:sz w:val="11"/>
        </w:rPr>
        <w:t>4</w:t>
      </w:r>
      <w:r>
        <w:rPr>
          <w:b/>
          <w:color w:val="797979"/>
          <w:position w:val="1"/>
          <w:sz w:val="11"/>
        </w:rPr>
        <w:t>6520</w:t>
      </w:r>
      <w:r>
        <w:rPr>
          <w:b/>
          <w:color w:val="797979"/>
          <w:spacing w:val="31"/>
          <w:position w:val="1"/>
          <w:sz w:val="11"/>
        </w:rPr>
        <w:t> </w:t>
      </w:r>
      <w:r>
        <w:rPr>
          <w:rFonts w:ascii="Arial"/>
          <w:b/>
          <w:color w:val="797979"/>
          <w:position w:val="1"/>
          <w:sz w:val="10"/>
        </w:rPr>
        <w:t>Alleyway</w:t>
      </w:r>
      <w:r>
        <w:rPr>
          <w:rFonts w:ascii="Arial"/>
          <w:b/>
          <w:color w:val="797979"/>
          <w:spacing w:val="7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Maintenance</w:t>
        <w:tab/>
      </w:r>
      <w:r>
        <w:rPr>
          <w:rFonts w:ascii="Arial"/>
          <w:color w:val="797979"/>
          <w:w w:val="105"/>
          <w:sz w:val="11"/>
        </w:rPr>
        <w:t>416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6</w:t>
      </w:r>
      <w:r>
        <w:rPr>
          <w:rFonts w:ascii="Arial"/>
          <w:color w:val="959595"/>
          <w:w w:val="105"/>
          <w:sz w:val="11"/>
        </w:rPr>
        <w:t>7  </w:t>
      </w:r>
      <w:r>
        <w:rPr>
          <w:rFonts w:ascii="Arial"/>
          <w:color w:val="959595"/>
          <w:spacing w:val="10"/>
          <w:w w:val="105"/>
          <w:sz w:val="11"/>
        </w:rPr>
        <w:t> </w:t>
      </w:r>
      <w:r>
        <w:rPr>
          <w:color w:val="797979"/>
          <w:w w:val="105"/>
          <w:sz w:val="12"/>
        </w:rPr>
        <w:t>$</w:t>
        <w:tab/>
      </w:r>
      <w:r>
        <w:rPr>
          <w:rFonts w:ascii="Arial"/>
          <w:color w:val="797979"/>
          <w:w w:val="105"/>
          <w:sz w:val="11"/>
        </w:rPr>
        <w:t>416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67</w:t>
        <w:tab/>
        <w:t>100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00</w:t>
      </w:r>
      <w:r>
        <w:rPr>
          <w:rFonts w:ascii="Arial"/>
          <w:color w:val="959595"/>
          <w:w w:val="105"/>
          <w:sz w:val="11"/>
        </w:rPr>
        <w:t>% </w:t>
      </w:r>
      <w:r>
        <w:rPr>
          <w:rFonts w:ascii="Arial"/>
          <w:color w:val="959595"/>
          <w:spacing w:val="6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None</w:t>
      </w:r>
      <w:r>
        <w:rPr>
          <w:rFonts w:ascii="Arial"/>
          <w:color w:val="797979"/>
          <w:spacing w:val="12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online</w:t>
      </w:r>
      <w:r>
        <w:rPr>
          <w:rFonts w:ascii="Arial"/>
          <w:color w:val="797979"/>
          <w:spacing w:val="7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this</w:t>
      </w:r>
      <w:r>
        <w:rPr>
          <w:rFonts w:ascii="Arial"/>
          <w:color w:val="797979"/>
          <w:spacing w:val="6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month</w:t>
      </w:r>
    </w:p>
    <w:p>
      <w:pPr>
        <w:tabs>
          <w:tab w:pos="2287" w:val="left" w:leader="none"/>
          <w:tab w:pos="2798" w:val="left" w:leader="none"/>
          <w:tab w:pos="3771" w:val="left" w:leader="none"/>
          <w:tab w:pos="4693" w:val="left" w:leader="none"/>
          <w:tab w:pos="5660" w:val="left" w:leader="none"/>
        </w:tabs>
        <w:spacing w:before="30"/>
        <w:ind w:left="189" w:right="0" w:firstLine="0"/>
        <w:jc w:val="left"/>
        <w:rPr>
          <w:rFonts w:ascii="Arial"/>
          <w:sz w:val="11"/>
        </w:rPr>
      </w:pPr>
      <w:r>
        <w:rPr>
          <w:b/>
          <w:color w:val="606062"/>
          <w:position w:val="1"/>
          <w:sz w:val="11"/>
        </w:rPr>
        <w:t>4</w:t>
      </w:r>
      <w:r>
        <w:rPr>
          <w:b/>
          <w:color w:val="797979"/>
          <w:position w:val="1"/>
          <w:sz w:val="11"/>
        </w:rPr>
        <w:t>6900</w:t>
      </w:r>
      <w:r>
        <w:rPr>
          <w:b/>
          <w:color w:val="797979"/>
          <w:spacing w:val="20"/>
          <w:position w:val="1"/>
          <w:sz w:val="11"/>
        </w:rPr>
        <w:t> </w:t>
      </w:r>
      <w:r>
        <w:rPr>
          <w:rFonts w:ascii="Arial"/>
          <w:b/>
          <w:color w:val="797979"/>
          <w:position w:val="1"/>
          <w:sz w:val="10"/>
        </w:rPr>
        <w:t>M1ceUaneous</w:t>
      </w:r>
      <w:r>
        <w:rPr>
          <w:rFonts w:ascii="Arial"/>
          <w:b/>
          <w:color w:val="797979"/>
          <w:spacing w:val="1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Mainten</w:t>
      </w:r>
      <w:r>
        <w:rPr>
          <w:rFonts w:ascii="Arial"/>
          <w:b/>
          <w:color w:val="606062"/>
          <w:position w:val="1"/>
          <w:sz w:val="10"/>
        </w:rPr>
        <w:t>a</w:t>
      </w:r>
      <w:r>
        <w:rPr>
          <w:rFonts w:ascii="Arial"/>
          <w:b/>
          <w:color w:val="797979"/>
          <w:position w:val="1"/>
          <w:sz w:val="10"/>
        </w:rPr>
        <w:t>nce</w:t>
        <w:tab/>
      </w:r>
      <w:r>
        <w:rPr>
          <w:color w:val="797979"/>
          <w:w w:val="105"/>
          <w:position w:val="1"/>
          <w:sz w:val="10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238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9</w:t>
      </w:r>
      <w:r>
        <w:rPr>
          <w:rFonts w:ascii="Arial"/>
          <w:color w:val="959595"/>
          <w:w w:val="105"/>
          <w:position w:val="1"/>
          <w:sz w:val="11"/>
        </w:rPr>
        <w:t>3</w:t>
        <w:tab/>
      </w:r>
      <w:r>
        <w:rPr>
          <w:rFonts w:ascii="Arial"/>
          <w:color w:val="797979"/>
          <w:w w:val="105"/>
          <w:position w:val="1"/>
          <w:sz w:val="11"/>
        </w:rPr>
        <w:t>416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67  </w:t>
      </w:r>
      <w:r>
        <w:rPr>
          <w:rFonts w:ascii="Arial"/>
          <w:color w:val="797979"/>
          <w:spacing w:val="10"/>
          <w:w w:val="105"/>
          <w:position w:val="1"/>
          <w:sz w:val="11"/>
        </w:rPr>
        <w:t> </w:t>
      </w:r>
      <w:r>
        <w:rPr>
          <w:color w:val="797979"/>
          <w:w w:val="105"/>
          <w:position w:val="1"/>
          <w:sz w:val="12"/>
        </w:rPr>
        <w:t>$</w:t>
        <w:tab/>
      </w:r>
      <w:r>
        <w:rPr>
          <w:rFonts w:ascii="Arial"/>
          <w:color w:val="797979"/>
          <w:w w:val="105"/>
          <w:sz w:val="11"/>
        </w:rPr>
        <w:t>177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74</w:t>
        <w:tab/>
        <w:t>42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66% </w:t>
      </w:r>
      <w:r>
        <w:rPr>
          <w:rFonts w:ascii="Arial"/>
          <w:color w:val="797979"/>
          <w:spacing w:val="9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D</w:t>
      </w:r>
      <w:r>
        <w:rPr>
          <w:rFonts w:ascii="Arial"/>
          <w:color w:val="797979"/>
          <w:w w:val="105"/>
          <w:sz w:val="11"/>
        </w:rPr>
        <w:t>ogg</w:t>
      </w:r>
      <w:r>
        <w:rPr>
          <w:rFonts w:ascii="Arial"/>
          <w:color w:val="959595"/>
          <w:w w:val="105"/>
          <w:sz w:val="11"/>
        </w:rPr>
        <w:t>i</w:t>
      </w:r>
      <w:r>
        <w:rPr>
          <w:rFonts w:ascii="Arial"/>
          <w:color w:val="959595"/>
          <w:spacing w:val="8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Pot</w:t>
      </w:r>
      <w:r>
        <w:rPr>
          <w:rFonts w:ascii="Arial"/>
          <w:color w:val="797979"/>
          <w:spacing w:val="5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repairs</w:t>
      </w:r>
      <w:r>
        <w:rPr>
          <w:rFonts w:ascii="Arial"/>
          <w:color w:val="B1B1B1"/>
          <w:w w:val="105"/>
          <w:sz w:val="11"/>
        </w:rPr>
        <w:t>, </w:t>
      </w:r>
      <w:r>
        <w:rPr>
          <w:rFonts w:ascii="Arial"/>
          <w:color w:val="797979"/>
          <w:w w:val="105"/>
          <w:sz w:val="11"/>
        </w:rPr>
        <w:t>Fungicide</w:t>
      </w:r>
      <w:r>
        <w:rPr>
          <w:rFonts w:ascii="Arial"/>
          <w:color w:val="797979"/>
          <w:spacing w:val="21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t</w:t>
      </w:r>
      <w:r>
        <w:rPr>
          <w:rFonts w:ascii="Arial"/>
          <w:color w:val="606062"/>
          <w:w w:val="105"/>
          <w:sz w:val="11"/>
        </w:rPr>
        <w:t>r</w:t>
      </w:r>
      <w:r>
        <w:rPr>
          <w:rFonts w:ascii="Arial"/>
          <w:color w:val="797979"/>
          <w:w w:val="105"/>
          <w:sz w:val="11"/>
        </w:rPr>
        <w:t>eatment</w:t>
      </w:r>
      <w:r>
        <w:rPr>
          <w:rFonts w:ascii="Arial"/>
          <w:color w:val="797979"/>
          <w:spacing w:val="12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Unit</w:t>
      </w:r>
      <w:r>
        <w:rPr>
          <w:rFonts w:ascii="Arial"/>
          <w:color w:val="797979"/>
          <w:spacing w:val="12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16</w:t>
      </w:r>
    </w:p>
    <w:p>
      <w:pPr>
        <w:tabs>
          <w:tab w:pos="2282" w:val="left" w:leader="none"/>
          <w:tab w:pos="2707" w:val="left" w:leader="none"/>
          <w:tab w:pos="3676" w:val="left" w:leader="none"/>
          <w:tab w:pos="4592" w:val="left" w:leader="none"/>
          <w:tab w:pos="5661" w:val="left" w:leader="none"/>
        </w:tabs>
        <w:spacing w:before="32"/>
        <w:ind w:left="189" w:right="0" w:firstLine="0"/>
        <w:jc w:val="left"/>
        <w:rPr>
          <w:rFonts w:ascii="Arial"/>
          <w:sz w:val="11"/>
        </w:rPr>
      </w:pPr>
      <w:r>
        <w:rPr>
          <w:b/>
          <w:color w:val="797979"/>
          <w:position w:val="1"/>
          <w:sz w:val="11"/>
        </w:rPr>
        <w:t>43000</w:t>
      </w:r>
      <w:r>
        <w:rPr>
          <w:b/>
          <w:color w:val="797979"/>
          <w:spacing w:val="25"/>
          <w:position w:val="1"/>
          <w:sz w:val="11"/>
        </w:rPr>
        <w:t> </w:t>
      </w:r>
      <w:r>
        <w:rPr>
          <w:rFonts w:ascii="Arial"/>
          <w:b/>
          <w:color w:val="797979"/>
          <w:position w:val="1"/>
          <w:sz w:val="10"/>
        </w:rPr>
        <w:t>Utilities</w:t>
        <w:tab/>
      </w:r>
      <w:r>
        <w:rPr>
          <w:color w:val="797979"/>
          <w:sz w:val="11"/>
        </w:rPr>
        <w:t>$</w:t>
        <w:tab/>
      </w:r>
      <w:r>
        <w:rPr>
          <w:rFonts w:ascii="Arial"/>
          <w:color w:val="797979"/>
          <w:sz w:val="11"/>
        </w:rPr>
        <w:t>2,504.00  </w:t>
      </w:r>
      <w:r>
        <w:rPr>
          <w:rFonts w:ascii="Arial"/>
          <w:color w:val="797979"/>
          <w:spacing w:val="21"/>
          <w:sz w:val="11"/>
        </w:rPr>
        <w:t> </w:t>
      </w:r>
      <w:r>
        <w:rPr>
          <w:color w:val="797979"/>
          <w:sz w:val="11"/>
        </w:rPr>
        <w:t>$</w:t>
        <w:tab/>
      </w:r>
      <w:r>
        <w:rPr>
          <w:rFonts w:ascii="Arial"/>
          <w:color w:val="959595"/>
          <w:sz w:val="11"/>
        </w:rPr>
        <w:t>3,750.00  </w:t>
      </w:r>
      <w:r>
        <w:rPr>
          <w:rFonts w:ascii="Arial"/>
          <w:color w:val="959595"/>
          <w:spacing w:val="27"/>
          <w:sz w:val="11"/>
        </w:rPr>
        <w:t> </w:t>
      </w:r>
      <w:r>
        <w:rPr>
          <w:color w:val="797979"/>
          <w:sz w:val="12"/>
        </w:rPr>
        <w:t>$</w:t>
        <w:tab/>
      </w:r>
      <w:r>
        <w:rPr>
          <w:rFonts w:ascii="Arial"/>
          <w:color w:val="797979"/>
          <w:sz w:val="11"/>
        </w:rPr>
        <w:t>1</w:t>
      </w:r>
      <w:r>
        <w:rPr>
          <w:rFonts w:ascii="Arial"/>
          <w:color w:val="B1B1B1"/>
          <w:sz w:val="11"/>
        </w:rPr>
        <w:t>,</w:t>
      </w:r>
      <w:r>
        <w:rPr>
          <w:rFonts w:ascii="Arial"/>
          <w:color w:val="797979"/>
          <w:sz w:val="11"/>
        </w:rPr>
        <w:t>246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00</w:t>
        <w:tab/>
        <w:t>33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23%</w:t>
      </w:r>
      <w:r>
        <w:rPr>
          <w:rFonts w:ascii="Arial"/>
          <w:color w:val="797979"/>
          <w:spacing w:val="57"/>
          <w:sz w:val="11"/>
        </w:rPr>
        <w:t> </w:t>
      </w:r>
      <w:r>
        <w:rPr>
          <w:rFonts w:ascii="Arial"/>
          <w:color w:val="797979"/>
          <w:sz w:val="11"/>
        </w:rPr>
        <w:t>Updated</w:t>
      </w:r>
    </w:p>
    <w:p>
      <w:pPr>
        <w:tabs>
          <w:tab w:pos="2282" w:val="left" w:leader="none"/>
          <w:tab w:pos="3252" w:val="left" w:leader="none"/>
          <w:tab w:pos="3771" w:val="left" w:leader="none"/>
          <w:tab w:pos="4694" w:val="left" w:leader="none"/>
          <w:tab w:pos="5591" w:val="left" w:leader="none"/>
        </w:tabs>
        <w:spacing w:before="39"/>
        <w:ind w:left="185" w:right="0" w:firstLine="0"/>
        <w:jc w:val="left"/>
        <w:rPr>
          <w:rFonts w:ascii="Arial"/>
          <w:sz w:val="11"/>
        </w:rPr>
      </w:pPr>
      <w:r>
        <w:rPr>
          <w:b/>
          <w:color w:val="606062"/>
          <w:w w:val="105"/>
          <w:position w:val="1"/>
          <w:sz w:val="11"/>
        </w:rPr>
        <w:t>4</w:t>
      </w:r>
      <w:r>
        <w:rPr>
          <w:b/>
          <w:color w:val="797979"/>
          <w:w w:val="105"/>
          <w:position w:val="1"/>
          <w:sz w:val="11"/>
        </w:rPr>
        <w:t>9400</w:t>
      </w:r>
      <w:r>
        <w:rPr>
          <w:b/>
          <w:color w:val="797979"/>
          <w:spacing w:val="21"/>
          <w:w w:val="105"/>
          <w:position w:val="1"/>
          <w:sz w:val="11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Special</w:t>
      </w:r>
      <w:r>
        <w:rPr>
          <w:rFonts w:ascii="Arial"/>
          <w:b/>
          <w:color w:val="797979"/>
          <w:spacing w:val="-4"/>
          <w:w w:val="105"/>
          <w:position w:val="1"/>
          <w:sz w:val="10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Events</w:t>
        <w:tab/>
      </w:r>
      <w:r>
        <w:rPr>
          <w:color w:val="797979"/>
          <w:w w:val="105"/>
          <w:position w:val="1"/>
          <w:sz w:val="11"/>
        </w:rPr>
        <w:t>$</w:t>
        <w:tab/>
        <w:t>$</w:t>
        <w:tab/>
      </w:r>
      <w:r>
        <w:rPr>
          <w:rFonts w:ascii="Arial"/>
          <w:color w:val="797979"/>
          <w:w w:val="105"/>
          <w:sz w:val="11"/>
        </w:rPr>
        <w:t>416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67  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color w:val="797979"/>
          <w:w w:val="105"/>
          <w:sz w:val="12"/>
        </w:rPr>
        <w:t>$</w:t>
        <w:tab/>
      </w:r>
      <w:r>
        <w:rPr>
          <w:rFonts w:ascii="Arial"/>
          <w:color w:val="797979"/>
          <w:w w:val="105"/>
          <w:sz w:val="11"/>
        </w:rPr>
        <w:t>416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67</w:t>
        <w:tab/>
        <w:t>100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00% </w:t>
      </w:r>
      <w:r>
        <w:rPr>
          <w:rFonts w:ascii="Arial"/>
          <w:color w:val="797979"/>
          <w:spacing w:val="4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N</w:t>
      </w:r>
      <w:r>
        <w:rPr>
          <w:rFonts w:ascii="Arial"/>
          <w:color w:val="797979"/>
          <w:w w:val="105"/>
          <w:sz w:val="11"/>
        </w:rPr>
        <w:t>one</w:t>
      </w:r>
      <w:r>
        <w:rPr>
          <w:rFonts w:ascii="Arial"/>
          <w:color w:val="797979"/>
          <w:spacing w:val="15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online</w:t>
      </w:r>
      <w:r>
        <w:rPr>
          <w:rFonts w:ascii="Arial"/>
          <w:color w:val="797979"/>
          <w:spacing w:val="9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this</w:t>
      </w:r>
      <w:r>
        <w:rPr>
          <w:rFonts w:ascii="Arial"/>
          <w:color w:val="797979"/>
          <w:spacing w:val="5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month</w:t>
      </w:r>
    </w:p>
    <w:p>
      <w:pPr>
        <w:tabs>
          <w:tab w:pos="2798" w:val="left" w:leader="none"/>
          <w:tab w:pos="3764" w:val="left" w:leader="none"/>
          <w:tab w:pos="4717" w:val="left" w:leader="none"/>
          <w:tab w:pos="5619" w:val="left" w:leader="none"/>
        </w:tabs>
        <w:spacing w:before="34"/>
        <w:ind w:left="185" w:right="0" w:firstLine="0"/>
        <w:jc w:val="left"/>
        <w:rPr>
          <w:rFonts w:ascii="Arial"/>
          <w:sz w:val="11"/>
        </w:rPr>
      </w:pPr>
      <w:r>
        <w:rPr>
          <w:b/>
          <w:color w:val="797979"/>
          <w:position w:val="1"/>
          <w:sz w:val="11"/>
        </w:rPr>
        <w:t>46650</w:t>
      </w:r>
      <w:r>
        <w:rPr>
          <w:b/>
          <w:color w:val="797979"/>
          <w:spacing w:val="23"/>
          <w:position w:val="1"/>
          <w:sz w:val="11"/>
        </w:rPr>
        <w:t> </w:t>
      </w:r>
      <w:r>
        <w:rPr>
          <w:rFonts w:ascii="Arial"/>
          <w:b/>
          <w:color w:val="797979"/>
          <w:position w:val="1"/>
          <w:sz w:val="10"/>
        </w:rPr>
        <w:t>Other</w:t>
      </w:r>
      <w:r>
        <w:rPr>
          <w:rFonts w:ascii="Arial"/>
          <w:b/>
          <w:color w:val="797979"/>
          <w:spacing w:val="-3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-</w:t>
      </w:r>
      <w:r>
        <w:rPr>
          <w:rFonts w:ascii="Arial"/>
          <w:b/>
          <w:color w:val="797979"/>
          <w:spacing w:val="7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Contingency</w:t>
        <w:tab/>
      </w:r>
      <w:r>
        <w:rPr>
          <w:rFonts w:ascii="Arial"/>
          <w:color w:val="797979"/>
          <w:w w:val="105"/>
          <w:sz w:val="11"/>
        </w:rPr>
        <w:t>280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38  </w:t>
      </w:r>
      <w:r>
        <w:rPr>
          <w:rFonts w:ascii="Arial"/>
          <w:color w:val="797979"/>
          <w:spacing w:val="7"/>
          <w:w w:val="105"/>
          <w:sz w:val="11"/>
        </w:rPr>
        <w:t> </w:t>
      </w:r>
      <w:r>
        <w:rPr>
          <w:color w:val="797979"/>
          <w:w w:val="105"/>
          <w:sz w:val="11"/>
        </w:rPr>
        <w:t>$</w:t>
        <w:tab/>
      </w:r>
      <w:r>
        <w:rPr>
          <w:rFonts w:ascii="Arial"/>
          <w:color w:val="797979"/>
          <w:w w:val="105"/>
          <w:sz w:val="11"/>
        </w:rPr>
        <w:t>250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00  </w:t>
      </w:r>
      <w:r>
        <w:rPr>
          <w:rFonts w:ascii="Arial"/>
          <w:color w:val="797979"/>
          <w:spacing w:val="16"/>
          <w:w w:val="105"/>
          <w:sz w:val="11"/>
        </w:rPr>
        <w:t> </w:t>
      </w:r>
      <w:r>
        <w:rPr>
          <w:color w:val="797979"/>
          <w:w w:val="105"/>
          <w:sz w:val="12"/>
        </w:rPr>
        <w:t>$</w:t>
        <w:tab/>
      </w:r>
      <w:r>
        <w:rPr>
          <w:rFonts w:ascii="Arial"/>
          <w:color w:val="959595"/>
          <w:w w:val="105"/>
          <w:sz w:val="11"/>
        </w:rPr>
        <w:t>(30.38)</w:t>
        <w:tab/>
      </w:r>
      <w:r>
        <w:rPr>
          <w:rFonts w:ascii="Arial"/>
          <w:color w:val="797979"/>
          <w:w w:val="105"/>
          <w:sz w:val="11"/>
        </w:rPr>
        <w:t>-12</w:t>
      </w:r>
      <w:r>
        <w:rPr>
          <w:rFonts w:ascii="Arial"/>
          <w:color w:val="B1B1B1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15</w:t>
      </w:r>
      <w:r>
        <w:rPr>
          <w:rFonts w:ascii="Arial"/>
          <w:color w:val="959595"/>
          <w:w w:val="105"/>
          <w:sz w:val="11"/>
        </w:rPr>
        <w:t>% </w:t>
      </w:r>
      <w:r>
        <w:rPr>
          <w:rFonts w:ascii="Arial"/>
          <w:color w:val="959595"/>
          <w:spacing w:val="9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Additional</w:t>
      </w:r>
      <w:r>
        <w:rPr>
          <w:rFonts w:ascii="Arial"/>
          <w:color w:val="797979"/>
          <w:spacing w:val="21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Doggi</w:t>
      </w:r>
      <w:r>
        <w:rPr>
          <w:rFonts w:ascii="Arial"/>
          <w:color w:val="797979"/>
          <w:spacing w:val="14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Pots</w:t>
      </w:r>
      <w:r>
        <w:rPr>
          <w:rFonts w:ascii="Arial"/>
          <w:color w:val="797979"/>
          <w:spacing w:val="4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and</w:t>
      </w:r>
      <w:r>
        <w:rPr>
          <w:rFonts w:ascii="Arial"/>
          <w:color w:val="797979"/>
          <w:spacing w:val="14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install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as</w:t>
      </w:r>
      <w:r>
        <w:rPr>
          <w:rFonts w:ascii="Arial"/>
          <w:color w:val="797979"/>
          <w:spacing w:val="5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per</w:t>
      </w:r>
      <w:r>
        <w:rPr>
          <w:rFonts w:ascii="Arial"/>
          <w:color w:val="797979"/>
          <w:spacing w:val="3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resident</w:t>
      </w:r>
      <w:r>
        <w:rPr>
          <w:rFonts w:ascii="Arial"/>
          <w:color w:val="797979"/>
          <w:spacing w:val="15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requests</w:t>
      </w:r>
    </w:p>
    <w:p>
      <w:pPr>
        <w:tabs>
          <w:tab w:pos="3250" w:val="left" w:leader="none"/>
          <w:tab w:pos="4223" w:val="left" w:leader="none"/>
          <w:tab w:pos="5724" w:val="left" w:leader="none"/>
        </w:tabs>
        <w:spacing w:before="39"/>
        <w:ind w:left="183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606062"/>
          <w:w w:val="95"/>
          <w:position w:val="1"/>
          <w:sz w:val="11"/>
        </w:rPr>
        <w:t>65000</w:t>
      </w:r>
      <w:r>
        <w:rPr>
          <w:rFonts w:ascii="Arial"/>
          <w:b/>
          <w:color w:val="606062"/>
          <w:spacing w:val="4"/>
          <w:w w:val="95"/>
          <w:position w:val="1"/>
          <w:sz w:val="11"/>
        </w:rPr>
        <w:t> </w:t>
      </w:r>
      <w:r>
        <w:rPr>
          <w:rFonts w:ascii="Arial"/>
          <w:b/>
          <w:color w:val="606062"/>
          <w:w w:val="95"/>
          <w:position w:val="1"/>
          <w:sz w:val="11"/>
        </w:rPr>
        <w:t>Budget</w:t>
      </w:r>
      <w:r>
        <w:rPr>
          <w:rFonts w:ascii="Arial"/>
          <w:b/>
          <w:color w:val="606062"/>
          <w:spacing w:val="-1"/>
          <w:w w:val="95"/>
          <w:position w:val="1"/>
          <w:sz w:val="11"/>
        </w:rPr>
        <w:t> </w:t>
      </w:r>
      <w:r>
        <w:rPr>
          <w:rFonts w:ascii="Arial"/>
          <w:b/>
          <w:color w:val="606062"/>
          <w:w w:val="95"/>
          <w:position w:val="1"/>
          <w:sz w:val="11"/>
        </w:rPr>
        <w:t>Stabiliza</w:t>
      </w:r>
      <w:r>
        <w:rPr>
          <w:rFonts w:ascii="Arial"/>
          <w:b/>
          <w:color w:val="797979"/>
          <w:w w:val="95"/>
          <w:position w:val="1"/>
          <w:sz w:val="11"/>
        </w:rPr>
        <w:t>ti</w:t>
      </w:r>
      <w:r>
        <w:rPr>
          <w:rFonts w:ascii="Arial"/>
          <w:b/>
          <w:color w:val="606062"/>
          <w:w w:val="95"/>
          <w:position w:val="1"/>
          <w:sz w:val="11"/>
        </w:rPr>
        <w:t>on</w:t>
        <w:tab/>
      </w:r>
      <w:r>
        <w:rPr>
          <w:rFonts w:ascii="Arial"/>
          <w:color w:val="606062"/>
          <w:position w:val="1"/>
          <w:sz w:val="10"/>
        </w:rPr>
        <w:t>$</w:t>
        <w:tab/>
      </w:r>
      <w:r>
        <w:rPr>
          <w:color w:val="606062"/>
          <w:sz w:val="12"/>
        </w:rPr>
        <w:t>$</w:t>
        <w:tab/>
      </w:r>
      <w:r>
        <w:rPr>
          <w:rFonts w:ascii="Arial"/>
          <w:color w:val="606062"/>
          <w:sz w:val="11"/>
        </w:rPr>
        <w:t>0</w:t>
      </w:r>
      <w:r>
        <w:rPr>
          <w:rFonts w:ascii="Arial"/>
          <w:color w:val="797979"/>
          <w:sz w:val="11"/>
        </w:rPr>
        <w:t>.</w:t>
      </w:r>
      <w:r>
        <w:rPr>
          <w:rFonts w:ascii="Arial"/>
          <w:color w:val="606062"/>
          <w:sz w:val="11"/>
        </w:rPr>
        <w:t>00</w:t>
      </w:r>
      <w:r>
        <w:rPr>
          <w:rFonts w:ascii="Arial"/>
          <w:color w:val="797979"/>
          <w:sz w:val="11"/>
        </w:rPr>
        <w:t>%</w:t>
      </w:r>
      <w:r>
        <w:rPr>
          <w:rFonts w:ascii="Arial"/>
          <w:color w:val="797979"/>
          <w:spacing w:val="45"/>
          <w:sz w:val="11"/>
        </w:rPr>
        <w:t> </w:t>
      </w:r>
      <w:r>
        <w:rPr>
          <w:rFonts w:ascii="Arial"/>
          <w:color w:val="606062"/>
          <w:sz w:val="11"/>
        </w:rPr>
        <w:t>Not</w:t>
      </w:r>
      <w:r>
        <w:rPr>
          <w:rFonts w:ascii="Arial"/>
          <w:color w:val="606062"/>
          <w:spacing w:val="22"/>
          <w:sz w:val="11"/>
        </w:rPr>
        <w:t> </w:t>
      </w:r>
      <w:r>
        <w:rPr>
          <w:rFonts w:ascii="Arial"/>
          <w:color w:val="606062"/>
          <w:sz w:val="11"/>
        </w:rPr>
        <w:t>inc</w:t>
      </w:r>
      <w:r>
        <w:rPr>
          <w:rFonts w:ascii="Arial"/>
          <w:color w:val="797979"/>
          <w:sz w:val="11"/>
        </w:rPr>
        <w:t>l</w:t>
      </w:r>
      <w:r>
        <w:rPr>
          <w:rFonts w:ascii="Arial"/>
          <w:color w:val="606062"/>
          <w:sz w:val="11"/>
        </w:rPr>
        <w:t>uded</w:t>
      </w:r>
      <w:r>
        <w:rPr>
          <w:rFonts w:ascii="Arial"/>
          <w:color w:val="606062"/>
          <w:spacing w:val="38"/>
          <w:sz w:val="11"/>
        </w:rPr>
        <w:t> </w:t>
      </w:r>
      <w:r>
        <w:rPr>
          <w:rFonts w:ascii="Arial"/>
          <w:color w:val="797979"/>
          <w:sz w:val="11"/>
        </w:rPr>
        <w:t>i</w:t>
      </w:r>
      <w:r>
        <w:rPr>
          <w:rFonts w:ascii="Arial"/>
          <w:color w:val="606062"/>
          <w:sz w:val="11"/>
        </w:rPr>
        <w:t>n</w:t>
      </w:r>
      <w:r>
        <w:rPr>
          <w:rFonts w:ascii="Arial"/>
          <w:color w:val="606062"/>
          <w:spacing w:val="21"/>
          <w:sz w:val="11"/>
        </w:rPr>
        <w:t> </w:t>
      </w:r>
      <w:r>
        <w:rPr>
          <w:rFonts w:ascii="Arial"/>
          <w:color w:val="606062"/>
          <w:sz w:val="11"/>
        </w:rPr>
        <w:t>budge</w:t>
      </w:r>
      <w:r>
        <w:rPr>
          <w:rFonts w:ascii="Arial"/>
          <w:color w:val="797979"/>
          <w:sz w:val="11"/>
        </w:rPr>
        <w:t>t</w:t>
      </w:r>
      <w:r>
        <w:rPr>
          <w:rFonts w:ascii="Arial"/>
          <w:color w:val="797979"/>
          <w:spacing w:val="23"/>
          <w:sz w:val="11"/>
        </w:rPr>
        <w:t> </w:t>
      </w:r>
      <w:r>
        <w:rPr>
          <w:rFonts w:ascii="Arial"/>
          <w:color w:val="606062"/>
          <w:sz w:val="11"/>
        </w:rPr>
        <w:t>for</w:t>
      </w:r>
      <w:r>
        <w:rPr>
          <w:rFonts w:ascii="Arial"/>
          <w:color w:val="606062"/>
          <w:spacing w:val="22"/>
          <w:sz w:val="11"/>
        </w:rPr>
        <w:t> </w:t>
      </w:r>
      <w:r>
        <w:rPr>
          <w:rFonts w:ascii="Arial"/>
          <w:color w:val="606062"/>
          <w:sz w:val="11"/>
        </w:rPr>
        <w:t>FY</w:t>
      </w:r>
      <w:r>
        <w:rPr>
          <w:rFonts w:ascii="Arial"/>
          <w:color w:val="606062"/>
          <w:spacing w:val="18"/>
          <w:sz w:val="11"/>
        </w:rPr>
        <w:t> </w:t>
      </w:r>
      <w:r>
        <w:rPr>
          <w:rFonts w:ascii="Arial"/>
          <w:color w:val="606062"/>
          <w:sz w:val="11"/>
        </w:rPr>
        <w:t>2</w:t>
      </w:r>
      <w:r>
        <w:rPr>
          <w:rFonts w:ascii="Arial"/>
          <w:color w:val="797979"/>
          <w:sz w:val="11"/>
        </w:rPr>
        <w:t>0</w:t>
      </w:r>
      <w:r>
        <w:rPr>
          <w:rFonts w:ascii="Arial"/>
          <w:color w:val="606062"/>
          <w:sz w:val="11"/>
        </w:rPr>
        <w:t>2</w:t>
      </w:r>
      <w:r>
        <w:rPr>
          <w:rFonts w:ascii="Arial"/>
          <w:color w:val="797979"/>
          <w:sz w:val="11"/>
        </w:rPr>
        <w:t>1</w:t>
      </w:r>
    </w:p>
    <w:p>
      <w:pPr>
        <w:tabs>
          <w:tab w:pos="2282" w:val="left" w:leader="none"/>
          <w:tab w:pos="3247" w:val="left" w:leader="none"/>
          <w:tab w:pos="3676" w:val="left" w:leader="none"/>
          <w:tab w:pos="3765" w:val="left" w:leader="none"/>
          <w:tab w:pos="4688" w:val="left" w:leader="none"/>
          <w:tab w:pos="5585" w:val="left" w:leader="none"/>
        </w:tabs>
        <w:spacing w:line="300" w:lineRule="auto" w:before="34"/>
        <w:ind w:left="183" w:right="2736" w:firstLine="0"/>
        <w:jc w:val="both"/>
        <w:rPr>
          <w:rFonts w:ascii="Arial"/>
          <w:sz w:val="11"/>
        </w:rPr>
      </w:pPr>
      <w:r>
        <w:rPr>
          <w:b/>
          <w:color w:val="797979"/>
          <w:position w:val="1"/>
          <w:sz w:val="11"/>
        </w:rPr>
        <w:t>61000</w:t>
      </w:r>
      <w:r>
        <w:rPr>
          <w:b/>
          <w:color w:val="797979"/>
          <w:spacing w:val="34"/>
          <w:position w:val="1"/>
          <w:sz w:val="11"/>
        </w:rPr>
        <w:t> </w:t>
      </w:r>
      <w:r>
        <w:rPr>
          <w:rFonts w:ascii="Arial"/>
          <w:b/>
          <w:color w:val="797979"/>
          <w:position w:val="1"/>
          <w:sz w:val="10"/>
        </w:rPr>
        <w:t>C</w:t>
      </w:r>
      <w:r>
        <w:rPr>
          <w:rFonts w:ascii="Arial"/>
          <w:b/>
          <w:color w:val="606062"/>
          <w:position w:val="1"/>
          <w:sz w:val="10"/>
        </w:rPr>
        <w:t>a</w:t>
      </w:r>
      <w:r>
        <w:rPr>
          <w:rFonts w:ascii="Arial"/>
          <w:b/>
          <w:color w:val="797979"/>
          <w:position w:val="1"/>
          <w:sz w:val="10"/>
        </w:rPr>
        <w:t>pi</w:t>
      </w:r>
      <w:r>
        <w:rPr>
          <w:rFonts w:ascii="Arial"/>
          <w:b/>
          <w:color w:val="606062"/>
          <w:position w:val="1"/>
          <w:sz w:val="10"/>
        </w:rPr>
        <w:t>ta</w:t>
      </w:r>
      <w:r>
        <w:rPr>
          <w:rFonts w:ascii="Arial"/>
          <w:b/>
          <w:color w:val="797979"/>
          <w:position w:val="1"/>
          <w:sz w:val="10"/>
        </w:rPr>
        <w:t>l</w:t>
      </w:r>
      <w:r>
        <w:rPr>
          <w:rFonts w:ascii="Arial"/>
          <w:b/>
          <w:color w:val="797979"/>
          <w:spacing w:val="1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Ex</w:t>
      </w:r>
      <w:r>
        <w:rPr>
          <w:rFonts w:ascii="Arial"/>
          <w:b/>
          <w:color w:val="606062"/>
          <w:position w:val="1"/>
          <w:sz w:val="10"/>
        </w:rPr>
        <w:t>p</w:t>
      </w:r>
      <w:r>
        <w:rPr>
          <w:rFonts w:ascii="Arial"/>
          <w:b/>
          <w:color w:val="797979"/>
          <w:position w:val="1"/>
          <w:sz w:val="10"/>
        </w:rPr>
        <w:t>endi</w:t>
      </w:r>
      <w:r>
        <w:rPr>
          <w:rFonts w:ascii="Arial"/>
          <w:b/>
          <w:color w:val="606062"/>
          <w:position w:val="1"/>
          <w:sz w:val="10"/>
        </w:rPr>
        <w:t>t</w:t>
      </w:r>
      <w:r>
        <w:rPr>
          <w:rFonts w:ascii="Arial"/>
          <w:b/>
          <w:color w:val="797979"/>
          <w:position w:val="1"/>
          <w:sz w:val="10"/>
        </w:rPr>
        <w:t>u</w:t>
      </w:r>
      <w:r>
        <w:rPr>
          <w:rFonts w:ascii="Arial"/>
          <w:b/>
          <w:color w:val="606062"/>
          <w:position w:val="1"/>
          <w:sz w:val="10"/>
        </w:rPr>
        <w:t>r</w:t>
      </w:r>
      <w:r>
        <w:rPr>
          <w:rFonts w:ascii="Arial"/>
          <w:b/>
          <w:color w:val="797979"/>
          <w:position w:val="1"/>
          <w:sz w:val="10"/>
        </w:rPr>
        <w:t>e</w:t>
      </w:r>
      <w:r>
        <w:rPr>
          <w:rFonts w:ascii="Arial"/>
          <w:b/>
          <w:color w:val="606062"/>
          <w:position w:val="1"/>
          <w:sz w:val="10"/>
        </w:rPr>
        <w:t>s</w:t>
        <w:tab/>
      </w:r>
      <w:r>
        <w:rPr>
          <w:color w:val="797979"/>
          <w:sz w:val="10"/>
        </w:rPr>
        <w:t>$</w:t>
        <w:tab/>
      </w:r>
      <w:r>
        <w:rPr>
          <w:color w:val="797979"/>
          <w:sz w:val="11"/>
        </w:rPr>
        <w:t>$</w:t>
        <w:tab/>
        <w:tab/>
      </w:r>
      <w:r>
        <w:rPr>
          <w:rFonts w:ascii="Arial"/>
          <w:color w:val="797979"/>
          <w:sz w:val="11"/>
        </w:rPr>
        <w:t>750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00    </w:t>
      </w:r>
      <w:r>
        <w:rPr>
          <w:color w:val="797979"/>
          <w:sz w:val="12"/>
        </w:rPr>
        <w:t>$</w:t>
        <w:tab/>
      </w:r>
      <w:r>
        <w:rPr>
          <w:rFonts w:ascii="Arial"/>
          <w:color w:val="797979"/>
          <w:sz w:val="11"/>
        </w:rPr>
        <w:t>750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00</w:t>
        <w:tab/>
        <w:t>100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00%</w:t>
      </w:r>
      <w:r>
        <w:rPr>
          <w:rFonts w:ascii="Arial"/>
          <w:color w:val="797979"/>
          <w:spacing w:val="1"/>
          <w:sz w:val="11"/>
        </w:rPr>
        <w:t> </w:t>
      </w:r>
      <w:r>
        <w:rPr>
          <w:rFonts w:ascii="Arial"/>
          <w:color w:val="606062"/>
          <w:sz w:val="11"/>
        </w:rPr>
        <w:t>N</w:t>
      </w:r>
      <w:r>
        <w:rPr>
          <w:rFonts w:ascii="Arial"/>
          <w:color w:val="797979"/>
          <w:sz w:val="11"/>
        </w:rPr>
        <w:t>one</w:t>
      </w:r>
      <w:r>
        <w:rPr>
          <w:rFonts w:ascii="Arial"/>
          <w:color w:val="797979"/>
          <w:spacing w:val="1"/>
          <w:sz w:val="11"/>
        </w:rPr>
        <w:t> </w:t>
      </w:r>
      <w:r>
        <w:rPr>
          <w:rFonts w:ascii="Arial"/>
          <w:color w:val="797979"/>
          <w:sz w:val="11"/>
        </w:rPr>
        <w:t>online</w:t>
      </w:r>
      <w:r>
        <w:rPr>
          <w:rFonts w:ascii="Arial"/>
          <w:color w:val="797979"/>
          <w:spacing w:val="1"/>
          <w:sz w:val="11"/>
        </w:rPr>
        <w:t> </w:t>
      </w:r>
      <w:r>
        <w:rPr>
          <w:rFonts w:ascii="Arial"/>
          <w:color w:val="797979"/>
          <w:sz w:val="11"/>
        </w:rPr>
        <w:t>this</w:t>
      </w:r>
      <w:r>
        <w:rPr>
          <w:rFonts w:ascii="Arial"/>
          <w:color w:val="797979"/>
          <w:spacing w:val="1"/>
          <w:sz w:val="11"/>
        </w:rPr>
        <w:t> </w:t>
      </w:r>
      <w:r>
        <w:rPr>
          <w:rFonts w:ascii="Arial"/>
          <w:color w:val="797979"/>
          <w:sz w:val="11"/>
        </w:rPr>
        <w:t>month</w:t>
      </w:r>
      <w:r>
        <w:rPr>
          <w:rFonts w:ascii="Arial"/>
          <w:color w:val="797979"/>
          <w:spacing w:val="-28"/>
          <w:sz w:val="11"/>
        </w:rPr>
        <w:t> </w:t>
      </w:r>
      <w:r>
        <w:rPr>
          <w:b/>
          <w:color w:val="797979"/>
          <w:sz w:val="11"/>
        </w:rPr>
        <w:t>60000</w:t>
      </w:r>
      <w:r>
        <w:rPr>
          <w:b/>
          <w:color w:val="797979"/>
          <w:spacing w:val="33"/>
          <w:sz w:val="11"/>
        </w:rPr>
        <w:t> </w:t>
      </w:r>
      <w:r>
        <w:rPr>
          <w:rFonts w:ascii="Arial"/>
          <w:b/>
          <w:color w:val="797979"/>
          <w:sz w:val="10"/>
        </w:rPr>
        <w:t>Reserve</w:t>
      </w:r>
      <w:r>
        <w:rPr>
          <w:rFonts w:ascii="Arial"/>
          <w:b/>
          <w:color w:val="797979"/>
          <w:spacing w:val="16"/>
          <w:sz w:val="10"/>
        </w:rPr>
        <w:t> </w:t>
      </w:r>
      <w:r>
        <w:rPr>
          <w:rFonts w:ascii="Arial"/>
          <w:b/>
          <w:color w:val="797979"/>
          <w:sz w:val="10"/>
        </w:rPr>
        <w:t>for</w:t>
      </w:r>
      <w:r>
        <w:rPr>
          <w:rFonts w:ascii="Arial"/>
          <w:b/>
          <w:color w:val="797979"/>
          <w:spacing w:val="-1"/>
          <w:sz w:val="10"/>
        </w:rPr>
        <w:t> </w:t>
      </w:r>
      <w:r>
        <w:rPr>
          <w:rFonts w:ascii="Arial"/>
          <w:b/>
          <w:color w:val="797979"/>
          <w:sz w:val="10"/>
        </w:rPr>
        <w:t>Cap</w:t>
      </w:r>
      <w:r>
        <w:rPr>
          <w:rFonts w:ascii="Arial"/>
          <w:b/>
          <w:color w:val="959595"/>
          <w:sz w:val="10"/>
        </w:rPr>
        <w:t>i</w:t>
      </w:r>
      <w:r>
        <w:rPr>
          <w:rFonts w:ascii="Arial"/>
          <w:b/>
          <w:color w:val="797979"/>
          <w:sz w:val="10"/>
        </w:rPr>
        <w:t>t</w:t>
      </w:r>
      <w:r>
        <w:rPr>
          <w:rFonts w:ascii="Arial"/>
          <w:b/>
          <w:color w:val="606062"/>
          <w:sz w:val="10"/>
        </w:rPr>
        <w:t>a</w:t>
      </w:r>
      <w:r>
        <w:rPr>
          <w:rFonts w:ascii="Arial"/>
          <w:b/>
          <w:color w:val="959595"/>
          <w:sz w:val="10"/>
        </w:rPr>
        <w:t>l</w:t>
      </w:r>
      <w:r>
        <w:rPr>
          <w:rFonts w:ascii="Arial"/>
          <w:b/>
          <w:color w:val="959595"/>
          <w:spacing w:val="-10"/>
          <w:sz w:val="10"/>
        </w:rPr>
        <w:t> </w:t>
      </w:r>
      <w:r>
        <w:rPr>
          <w:rFonts w:ascii="Arial"/>
          <w:b/>
          <w:color w:val="959595"/>
          <w:sz w:val="10"/>
        </w:rPr>
        <w:t>-</w:t>
      </w:r>
      <w:r>
        <w:rPr>
          <w:rFonts w:ascii="Arial"/>
          <w:b/>
          <w:color w:val="959595"/>
          <w:spacing w:val="19"/>
          <w:sz w:val="10"/>
        </w:rPr>
        <w:t> </w:t>
      </w:r>
      <w:r>
        <w:rPr>
          <w:rFonts w:ascii="Arial"/>
          <w:b/>
          <w:color w:val="797979"/>
          <w:sz w:val="10"/>
        </w:rPr>
        <w:t>R&amp;R</w:t>
        <w:tab/>
        <w:tab/>
      </w:r>
      <w:r>
        <w:rPr>
          <w:color w:val="797979"/>
          <w:sz w:val="11"/>
        </w:rPr>
        <w:t>$</w:t>
        <w:tab/>
      </w:r>
      <w:r>
        <w:rPr>
          <w:rFonts w:ascii="Arial"/>
          <w:color w:val="797979"/>
          <w:sz w:val="11"/>
        </w:rPr>
        <w:t>7</w:t>
      </w:r>
      <w:r>
        <w:rPr>
          <w:rFonts w:ascii="Arial"/>
          <w:color w:val="B1B1B1"/>
          <w:sz w:val="11"/>
        </w:rPr>
        <w:t>,</w:t>
      </w:r>
      <w:r>
        <w:rPr>
          <w:rFonts w:ascii="Arial"/>
          <w:color w:val="797979"/>
          <w:sz w:val="11"/>
        </w:rPr>
        <w:t>43-4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08   </w:t>
      </w:r>
      <w:r>
        <w:rPr>
          <w:rFonts w:ascii="Arial"/>
          <w:color w:val="797979"/>
          <w:spacing w:val="1"/>
          <w:sz w:val="11"/>
        </w:rPr>
        <w:t> </w:t>
      </w:r>
      <w:r>
        <w:rPr>
          <w:color w:val="797979"/>
          <w:sz w:val="12"/>
        </w:rPr>
        <w:t>$        </w:t>
      </w:r>
      <w:r>
        <w:rPr>
          <w:color w:val="797979"/>
          <w:spacing w:val="29"/>
          <w:sz w:val="12"/>
        </w:rPr>
        <w:t> </w:t>
      </w:r>
      <w:r>
        <w:rPr>
          <w:rFonts w:ascii="Arial"/>
          <w:color w:val="797979"/>
          <w:sz w:val="11"/>
        </w:rPr>
        <w:t>7</w:t>
      </w:r>
      <w:r>
        <w:rPr>
          <w:rFonts w:ascii="Arial"/>
          <w:color w:val="B1B1B1"/>
          <w:sz w:val="11"/>
        </w:rPr>
        <w:t>,</w:t>
      </w:r>
      <w:r>
        <w:rPr>
          <w:rFonts w:ascii="Arial"/>
          <w:color w:val="797979"/>
          <w:sz w:val="11"/>
        </w:rPr>
        <w:t>434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08</w:t>
        <w:tab/>
        <w:t>100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00%</w:t>
      </w:r>
      <w:r>
        <w:rPr>
          <w:rFonts w:ascii="Arial"/>
          <w:color w:val="797979"/>
          <w:spacing w:val="1"/>
          <w:sz w:val="11"/>
        </w:rPr>
        <w:t> </w:t>
      </w:r>
      <w:r>
        <w:rPr>
          <w:rFonts w:ascii="Arial"/>
          <w:color w:val="606062"/>
          <w:sz w:val="11"/>
        </w:rPr>
        <w:t>N</w:t>
      </w:r>
      <w:r>
        <w:rPr>
          <w:rFonts w:ascii="Arial"/>
          <w:color w:val="797979"/>
          <w:sz w:val="11"/>
        </w:rPr>
        <w:t>one</w:t>
      </w:r>
      <w:r>
        <w:rPr>
          <w:rFonts w:ascii="Arial"/>
          <w:color w:val="797979"/>
          <w:spacing w:val="1"/>
          <w:sz w:val="11"/>
        </w:rPr>
        <w:t> </w:t>
      </w:r>
      <w:r>
        <w:rPr>
          <w:rFonts w:ascii="Arial"/>
          <w:color w:val="797979"/>
          <w:sz w:val="11"/>
        </w:rPr>
        <w:t>on</w:t>
      </w:r>
      <w:r>
        <w:rPr>
          <w:rFonts w:ascii="Arial"/>
          <w:color w:val="606062"/>
          <w:sz w:val="11"/>
        </w:rPr>
        <w:t>l</w:t>
      </w:r>
      <w:r>
        <w:rPr>
          <w:rFonts w:ascii="Arial"/>
          <w:color w:val="797979"/>
          <w:sz w:val="11"/>
        </w:rPr>
        <w:t>ine</w:t>
      </w:r>
      <w:r>
        <w:rPr>
          <w:rFonts w:ascii="Arial"/>
          <w:color w:val="797979"/>
          <w:spacing w:val="1"/>
          <w:sz w:val="11"/>
        </w:rPr>
        <w:t> </w:t>
      </w:r>
      <w:r>
        <w:rPr>
          <w:rFonts w:ascii="Arial"/>
          <w:color w:val="797979"/>
          <w:sz w:val="11"/>
        </w:rPr>
        <w:t>this</w:t>
      </w:r>
      <w:r>
        <w:rPr>
          <w:rFonts w:ascii="Arial"/>
          <w:color w:val="797979"/>
          <w:spacing w:val="1"/>
          <w:sz w:val="11"/>
        </w:rPr>
        <w:t> </w:t>
      </w:r>
      <w:r>
        <w:rPr>
          <w:rFonts w:ascii="Arial"/>
          <w:color w:val="797979"/>
          <w:sz w:val="11"/>
        </w:rPr>
        <w:t>month</w:t>
      </w:r>
      <w:r>
        <w:rPr>
          <w:rFonts w:ascii="Arial"/>
          <w:color w:val="797979"/>
          <w:spacing w:val="-28"/>
          <w:sz w:val="11"/>
        </w:rPr>
        <w:t> </w:t>
      </w:r>
      <w:r>
        <w:rPr>
          <w:b/>
          <w:color w:val="606062"/>
          <w:sz w:val="11"/>
        </w:rPr>
        <w:t>4</w:t>
      </w:r>
      <w:r>
        <w:rPr>
          <w:b/>
          <w:color w:val="797979"/>
          <w:sz w:val="11"/>
        </w:rPr>
        <w:t>6910</w:t>
      </w:r>
      <w:r>
        <w:rPr>
          <w:b/>
          <w:color w:val="797979"/>
          <w:spacing w:val="32"/>
          <w:sz w:val="11"/>
        </w:rPr>
        <w:t> </w:t>
      </w:r>
      <w:r>
        <w:rPr>
          <w:rFonts w:ascii="Arial"/>
          <w:b/>
          <w:color w:val="797979"/>
          <w:sz w:val="10"/>
        </w:rPr>
        <w:t>Common</w:t>
      </w:r>
      <w:r>
        <w:rPr>
          <w:rFonts w:ascii="Arial"/>
          <w:b/>
          <w:color w:val="797979"/>
          <w:spacing w:val="10"/>
          <w:sz w:val="10"/>
        </w:rPr>
        <w:t> </w:t>
      </w:r>
      <w:r>
        <w:rPr>
          <w:rFonts w:ascii="Arial"/>
          <w:b/>
          <w:color w:val="797979"/>
          <w:sz w:val="10"/>
        </w:rPr>
        <w:t>Area</w:t>
      </w:r>
      <w:r>
        <w:rPr>
          <w:rFonts w:ascii="Arial"/>
          <w:b/>
          <w:color w:val="797979"/>
          <w:spacing w:val="9"/>
          <w:sz w:val="10"/>
        </w:rPr>
        <w:t> </w:t>
      </w:r>
      <w:r>
        <w:rPr>
          <w:rFonts w:ascii="Arial"/>
          <w:b/>
          <w:color w:val="797979"/>
          <w:sz w:val="10"/>
        </w:rPr>
        <w:t>M</w:t>
      </w:r>
      <w:r>
        <w:rPr>
          <w:rFonts w:ascii="Arial"/>
          <w:b/>
          <w:color w:val="606062"/>
          <w:sz w:val="10"/>
        </w:rPr>
        <w:t>a</w:t>
      </w:r>
      <w:r>
        <w:rPr>
          <w:rFonts w:ascii="Arial"/>
          <w:b/>
          <w:color w:val="797979"/>
          <w:sz w:val="10"/>
        </w:rPr>
        <w:t>inten</w:t>
      </w:r>
      <w:r>
        <w:rPr>
          <w:rFonts w:ascii="Arial"/>
          <w:b/>
          <w:color w:val="606062"/>
          <w:sz w:val="10"/>
        </w:rPr>
        <w:t>a</w:t>
      </w:r>
      <w:r>
        <w:rPr>
          <w:rFonts w:ascii="Arial"/>
          <w:b/>
          <w:color w:val="797979"/>
          <w:sz w:val="10"/>
        </w:rPr>
        <w:t>nce</w:t>
        <w:tab/>
        <w:tab/>
      </w:r>
      <w:r>
        <w:rPr>
          <w:color w:val="797979"/>
          <w:sz w:val="10"/>
        </w:rPr>
        <w:t>$</w:t>
        <w:tab/>
        <w:tab/>
      </w:r>
      <w:r>
        <w:rPr>
          <w:rFonts w:ascii="Arial"/>
          <w:color w:val="797979"/>
          <w:sz w:val="11"/>
        </w:rPr>
        <w:t>416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67  </w:t>
      </w:r>
      <w:r>
        <w:rPr>
          <w:rFonts w:ascii="Arial"/>
          <w:color w:val="797979"/>
          <w:spacing w:val="27"/>
          <w:sz w:val="11"/>
        </w:rPr>
        <w:t> </w:t>
      </w:r>
      <w:r>
        <w:rPr>
          <w:color w:val="797979"/>
          <w:sz w:val="12"/>
        </w:rPr>
        <w:t>$</w:t>
        <w:tab/>
      </w:r>
      <w:r>
        <w:rPr>
          <w:rFonts w:ascii="Arial"/>
          <w:color w:val="797979"/>
          <w:sz w:val="11"/>
        </w:rPr>
        <w:t>416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6</w:t>
      </w:r>
      <w:r>
        <w:rPr>
          <w:rFonts w:ascii="Arial"/>
          <w:color w:val="959595"/>
          <w:sz w:val="11"/>
        </w:rPr>
        <w:t>7</w:t>
        <w:tab/>
      </w:r>
      <w:r>
        <w:rPr>
          <w:rFonts w:ascii="Arial"/>
          <w:color w:val="797979"/>
          <w:sz w:val="11"/>
        </w:rPr>
        <w:t>100</w:t>
      </w:r>
      <w:r>
        <w:rPr>
          <w:rFonts w:ascii="Arial"/>
          <w:color w:val="B1B1B1"/>
          <w:sz w:val="11"/>
        </w:rPr>
        <w:t>.</w:t>
      </w:r>
      <w:r>
        <w:rPr>
          <w:rFonts w:ascii="Arial"/>
          <w:color w:val="797979"/>
          <w:sz w:val="11"/>
        </w:rPr>
        <w:t>00%</w:t>
      </w:r>
      <w:r>
        <w:rPr>
          <w:rFonts w:ascii="Arial"/>
          <w:color w:val="797979"/>
          <w:spacing w:val="30"/>
          <w:sz w:val="11"/>
        </w:rPr>
        <w:t> </w:t>
      </w:r>
      <w:r>
        <w:rPr>
          <w:rFonts w:ascii="Arial"/>
          <w:color w:val="606062"/>
          <w:sz w:val="11"/>
        </w:rPr>
        <w:t>N</w:t>
      </w:r>
      <w:r>
        <w:rPr>
          <w:rFonts w:ascii="Arial"/>
          <w:color w:val="797979"/>
          <w:sz w:val="11"/>
        </w:rPr>
        <w:t>one</w:t>
      </w:r>
      <w:r>
        <w:rPr>
          <w:rFonts w:ascii="Arial"/>
          <w:color w:val="797979"/>
          <w:spacing w:val="9"/>
          <w:sz w:val="11"/>
        </w:rPr>
        <w:t> </w:t>
      </w:r>
      <w:r>
        <w:rPr>
          <w:rFonts w:ascii="Arial"/>
          <w:color w:val="797979"/>
          <w:sz w:val="11"/>
        </w:rPr>
        <w:t>online</w:t>
      </w:r>
      <w:r>
        <w:rPr>
          <w:rFonts w:ascii="Arial"/>
          <w:color w:val="797979"/>
          <w:spacing w:val="21"/>
          <w:sz w:val="11"/>
        </w:rPr>
        <w:t> </w:t>
      </w:r>
      <w:r>
        <w:rPr>
          <w:rFonts w:ascii="Arial"/>
          <w:color w:val="797979"/>
          <w:sz w:val="11"/>
        </w:rPr>
        <w:t>this</w:t>
      </w:r>
      <w:r>
        <w:rPr>
          <w:rFonts w:ascii="Arial"/>
          <w:color w:val="797979"/>
          <w:spacing w:val="19"/>
          <w:sz w:val="11"/>
        </w:rPr>
        <w:t> </w:t>
      </w:r>
      <w:r>
        <w:rPr>
          <w:rFonts w:ascii="Arial"/>
          <w:color w:val="797979"/>
          <w:sz w:val="11"/>
        </w:rPr>
        <w:t>month</w:t>
      </w:r>
    </w:p>
    <w:p>
      <w:pPr>
        <w:pStyle w:val="BodyText"/>
        <w:spacing w:before="7"/>
        <w:rPr>
          <w:rFonts w:ascii="Arial"/>
          <w:sz w:val="15"/>
        </w:rPr>
      </w:pPr>
    </w:p>
    <w:p>
      <w:pPr>
        <w:tabs>
          <w:tab w:pos="2291" w:val="left" w:leader="none"/>
          <w:tab w:pos="4525" w:val="left" w:leader="none"/>
          <w:tab w:pos="5729" w:val="left" w:leader="none"/>
        </w:tabs>
        <w:spacing w:before="0"/>
        <w:ind w:left="539" w:right="0" w:firstLine="0"/>
        <w:jc w:val="left"/>
        <w:rPr>
          <w:rFonts w:ascii="Arial"/>
          <w:sz w:val="11"/>
        </w:rPr>
      </w:pPr>
      <w:r>
        <w:rPr>
          <w:rFonts w:ascii="Courier New"/>
          <w:color w:val="606062"/>
          <w:w w:val="105"/>
          <w:sz w:val="13"/>
        </w:rPr>
        <w:t>TOTAL</w:t>
        <w:tab/>
      </w:r>
      <w:r>
        <w:rPr>
          <w:color w:val="797979"/>
          <w:w w:val="90"/>
          <w:sz w:val="12"/>
        </w:rPr>
        <w:t>$</w:t>
      </w:r>
      <w:r>
        <w:rPr>
          <w:color w:val="797979"/>
          <w:spacing w:val="28"/>
          <w:sz w:val="12"/>
        </w:rPr>
        <w:t>  </w:t>
      </w:r>
      <w:r>
        <w:rPr>
          <w:color w:val="797979"/>
          <w:spacing w:val="28"/>
          <w:sz w:val="12"/>
        </w:rPr>
        <w:t> </w:t>
      </w:r>
      <w:r>
        <w:rPr>
          <w:rFonts w:ascii="Arial"/>
          <w:color w:val="797979"/>
          <w:spacing w:val="-1"/>
          <w:w w:val="110"/>
          <w:sz w:val="11"/>
        </w:rPr>
        <w:t>115</w:t>
      </w:r>
      <w:r>
        <w:rPr>
          <w:rFonts w:ascii="Arial"/>
          <w:color w:val="B1B1B1"/>
          <w:spacing w:val="-1"/>
          <w:w w:val="110"/>
          <w:sz w:val="11"/>
        </w:rPr>
        <w:t>,</w:t>
      </w:r>
      <w:r>
        <w:rPr>
          <w:rFonts w:ascii="Arial"/>
          <w:color w:val="797979"/>
          <w:spacing w:val="-1"/>
          <w:w w:val="110"/>
          <w:sz w:val="11"/>
        </w:rPr>
        <w:t>780</w:t>
      </w:r>
      <w:r>
        <w:rPr>
          <w:rFonts w:ascii="Arial"/>
          <w:color w:val="B1B1B1"/>
          <w:spacing w:val="-1"/>
          <w:w w:val="110"/>
          <w:sz w:val="11"/>
        </w:rPr>
        <w:t>.</w:t>
      </w:r>
      <w:r>
        <w:rPr>
          <w:rFonts w:ascii="Arial"/>
          <w:color w:val="797979"/>
          <w:spacing w:val="-1"/>
          <w:w w:val="110"/>
          <w:sz w:val="11"/>
        </w:rPr>
        <w:t>84</w:t>
      </w:r>
      <w:r>
        <w:rPr>
          <w:rFonts w:ascii="Arial"/>
          <w:color w:val="797979"/>
          <w:spacing w:val="36"/>
          <w:w w:val="110"/>
          <w:sz w:val="11"/>
        </w:rPr>
        <w:t> </w:t>
      </w:r>
      <w:r>
        <w:rPr>
          <w:rFonts w:ascii="Arial"/>
          <w:color w:val="797979"/>
          <w:spacing w:val="37"/>
          <w:w w:val="110"/>
          <w:sz w:val="11"/>
        </w:rPr>
        <w:t> </w:t>
      </w:r>
      <w:r>
        <w:rPr>
          <w:color w:val="797979"/>
          <w:w w:val="105"/>
          <w:sz w:val="12"/>
        </w:rPr>
        <w:t>$    </w:t>
      </w:r>
      <w:r>
        <w:rPr>
          <w:color w:val="797979"/>
          <w:spacing w:val="4"/>
          <w:w w:val="105"/>
          <w:sz w:val="12"/>
        </w:rPr>
        <w:t> </w:t>
      </w:r>
      <w:r>
        <w:rPr>
          <w:rFonts w:ascii="Arial"/>
          <w:color w:val="797979"/>
          <w:w w:val="110"/>
          <w:sz w:val="11"/>
        </w:rPr>
        <w:t>126</w:t>
      </w:r>
      <w:r>
        <w:rPr>
          <w:rFonts w:ascii="Arial"/>
          <w:color w:val="B1B1B1"/>
          <w:w w:val="110"/>
          <w:sz w:val="11"/>
        </w:rPr>
        <w:t>,</w:t>
      </w:r>
      <w:r>
        <w:rPr>
          <w:rFonts w:ascii="Arial"/>
          <w:color w:val="797979"/>
          <w:w w:val="110"/>
          <w:sz w:val="11"/>
        </w:rPr>
        <w:t>457</w:t>
      </w:r>
      <w:r>
        <w:rPr>
          <w:rFonts w:ascii="Arial"/>
          <w:color w:val="B1B1B1"/>
          <w:w w:val="110"/>
          <w:sz w:val="11"/>
        </w:rPr>
        <w:t>.</w:t>
      </w:r>
      <w:r>
        <w:rPr>
          <w:rFonts w:ascii="Arial"/>
          <w:color w:val="797979"/>
          <w:w w:val="110"/>
          <w:sz w:val="11"/>
        </w:rPr>
        <w:t>17  </w:t>
      </w:r>
      <w:r>
        <w:rPr>
          <w:rFonts w:ascii="Arial"/>
          <w:color w:val="797979"/>
          <w:spacing w:val="30"/>
          <w:w w:val="110"/>
          <w:sz w:val="11"/>
        </w:rPr>
        <w:t> </w:t>
      </w:r>
      <w:r>
        <w:rPr>
          <w:color w:val="797979"/>
          <w:w w:val="110"/>
          <w:sz w:val="12"/>
        </w:rPr>
        <w:t>$</w:t>
        <w:tab/>
      </w:r>
      <w:r>
        <w:rPr>
          <w:rFonts w:ascii="Arial"/>
          <w:color w:val="797979"/>
          <w:w w:val="110"/>
          <w:sz w:val="11"/>
        </w:rPr>
        <w:t>10</w:t>
      </w:r>
      <w:r>
        <w:rPr>
          <w:rFonts w:ascii="Arial"/>
          <w:color w:val="B1B1B1"/>
          <w:w w:val="110"/>
          <w:sz w:val="11"/>
        </w:rPr>
        <w:t>,</w:t>
      </w:r>
      <w:r>
        <w:rPr>
          <w:rFonts w:ascii="Arial"/>
          <w:color w:val="797979"/>
          <w:w w:val="110"/>
          <w:sz w:val="11"/>
        </w:rPr>
        <w:t>676</w:t>
      </w:r>
      <w:r>
        <w:rPr>
          <w:rFonts w:ascii="Arial"/>
          <w:color w:val="B1B1B1"/>
          <w:w w:val="110"/>
          <w:sz w:val="11"/>
        </w:rPr>
        <w:t>.</w:t>
      </w:r>
      <w:r>
        <w:rPr>
          <w:rFonts w:ascii="Arial"/>
          <w:color w:val="797979"/>
          <w:w w:val="110"/>
          <w:sz w:val="11"/>
        </w:rPr>
        <w:t>33</w:t>
        <w:tab/>
        <w:t>8.44%</w:t>
      </w:r>
    </w:p>
    <w:p>
      <w:pPr>
        <w:pStyle w:val="BodyText"/>
        <w:spacing w:before="8"/>
        <w:rPr>
          <w:rFonts w:ascii="Arial"/>
          <w:sz w:val="9"/>
        </w:rPr>
      </w:pPr>
    </w:p>
    <w:p>
      <w:pPr>
        <w:pStyle w:val="BodyText"/>
        <w:spacing w:before="5"/>
        <w:rPr>
          <w:rFonts w:ascii="Arial"/>
          <w:sz w:val="8"/>
        </w:rPr>
      </w:pPr>
    </w:p>
    <w:p>
      <w:pPr>
        <w:tabs>
          <w:tab w:pos="3378" w:val="left" w:leader="none"/>
          <w:tab w:pos="4384" w:val="left" w:leader="none"/>
          <w:tab w:pos="5335" w:val="left" w:leader="none"/>
          <w:tab w:pos="6118" w:val="left" w:leader="none"/>
        </w:tabs>
        <w:spacing w:before="0"/>
        <w:ind w:left="2417" w:right="0" w:firstLine="0"/>
        <w:jc w:val="left"/>
        <w:rPr>
          <w:rFonts w:ascii="Arial"/>
          <w:b/>
          <w:sz w:val="10"/>
        </w:rPr>
      </w:pPr>
      <w:r>
        <w:rPr>
          <w:rFonts w:ascii="Arial"/>
          <w:color w:val="797979"/>
          <w:sz w:val="10"/>
          <w:u w:val="thick" w:color="606062"/>
        </w:rPr>
        <w:t>YT</w:t>
      </w:r>
      <w:r>
        <w:rPr>
          <w:rFonts w:ascii="Arial"/>
          <w:color w:val="606062"/>
          <w:sz w:val="10"/>
          <w:u w:val="thick" w:color="606062"/>
        </w:rPr>
        <w:t>DA</w:t>
      </w:r>
      <w:r>
        <w:rPr>
          <w:rFonts w:ascii="Arial"/>
          <w:color w:val="797979"/>
          <w:sz w:val="10"/>
          <w:u w:val="thick" w:color="606062"/>
        </w:rPr>
        <w:t>C</w:t>
      </w:r>
      <w:r>
        <w:rPr>
          <w:rFonts w:ascii="Arial"/>
          <w:color w:val="606062"/>
          <w:sz w:val="10"/>
          <w:u w:val="thick" w:color="606062"/>
        </w:rPr>
        <w:t>TUAL</w:t>
      </w:r>
      <w:r>
        <w:rPr>
          <w:rFonts w:ascii="Arial"/>
          <w:color w:val="606062"/>
          <w:sz w:val="10"/>
        </w:rPr>
        <w:tab/>
        <w:t>YTDBUDGET</w:t>
        <w:tab/>
      </w:r>
      <w:r>
        <w:rPr>
          <w:rFonts w:ascii="Arial"/>
          <w:b/>
          <w:color w:val="606062"/>
          <w:sz w:val="9"/>
          <w:u w:val="thick" w:color="797979"/>
        </w:rPr>
        <w:t>$VARIAN</w:t>
      </w:r>
      <w:r>
        <w:rPr>
          <w:rFonts w:ascii="Arial"/>
          <w:b/>
          <w:color w:val="797979"/>
          <w:sz w:val="9"/>
          <w:u w:val="thick" w:color="797979"/>
        </w:rPr>
        <w:t>CE</w:t>
      </w:r>
      <w:r>
        <w:rPr>
          <w:rFonts w:ascii="Arial"/>
          <w:b/>
          <w:color w:val="797979"/>
          <w:sz w:val="9"/>
        </w:rPr>
        <w:tab/>
      </w:r>
      <w:r>
        <w:rPr>
          <w:rFonts w:ascii="Arial"/>
          <w:b/>
          <w:color w:val="797979"/>
          <w:sz w:val="9"/>
          <w:u w:val="thick" w:color="606062"/>
        </w:rPr>
        <w:t>%</w:t>
      </w:r>
      <w:r>
        <w:rPr>
          <w:rFonts w:ascii="Arial"/>
          <w:b/>
          <w:color w:val="606062"/>
          <w:sz w:val="9"/>
          <w:u w:val="thick" w:color="606062"/>
        </w:rPr>
        <w:t>VARIAN</w:t>
      </w:r>
      <w:r>
        <w:rPr>
          <w:rFonts w:ascii="Arial"/>
          <w:b/>
          <w:color w:val="797979"/>
          <w:sz w:val="9"/>
          <w:u w:val="thick" w:color="606062"/>
        </w:rPr>
        <w:t>C</w:t>
      </w:r>
      <w:r>
        <w:rPr>
          <w:rFonts w:ascii="Arial"/>
          <w:b/>
          <w:color w:val="606062"/>
          <w:sz w:val="9"/>
          <w:u w:val="thick" w:color="606062"/>
        </w:rPr>
        <w:t>E</w:t>
      </w:r>
      <w:r>
        <w:rPr>
          <w:rFonts w:ascii="Arial"/>
          <w:b/>
          <w:color w:val="606062"/>
          <w:sz w:val="9"/>
        </w:rPr>
        <w:tab/>
      </w:r>
      <w:r>
        <w:rPr>
          <w:rFonts w:ascii="Arial"/>
          <w:b/>
          <w:color w:val="797979"/>
          <w:sz w:val="10"/>
        </w:rPr>
        <w:t>C</w:t>
      </w:r>
      <w:r>
        <w:rPr>
          <w:rFonts w:ascii="Arial"/>
          <w:b/>
          <w:color w:val="606062"/>
          <w:sz w:val="10"/>
        </w:rPr>
        <w:t>OMMENTS</w:t>
      </w:r>
    </w:p>
    <w:p>
      <w:pPr>
        <w:pStyle w:val="BodyText"/>
        <w:spacing w:before="4"/>
        <w:rPr>
          <w:rFonts w:ascii="Arial"/>
          <w:b/>
          <w:sz w:val="7"/>
        </w:rPr>
      </w:pPr>
      <w:r>
        <w:rPr/>
        <w:pict>
          <v:shape style="position:absolute;margin-left:216.74173pt;margin-top:5.43784pt;width:40.85pt;height:.1pt;mso-position-horizontal-relative:page;mso-position-vertical-relative:paragraph;z-index:-15668224;mso-wrap-distance-left:0;mso-wrap-distance-right:0" id="docshape403" coordorigin="4335,109" coordsize="817,0" path="m4335,109l5152,109e" filled="false" stroked="true" strokeweight=".2402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sz w:val="8"/>
        </w:rPr>
      </w:pPr>
    </w:p>
    <w:p>
      <w:pPr>
        <w:tabs>
          <w:tab w:pos="2290" w:val="left" w:leader="none"/>
          <w:tab w:pos="5738" w:val="left" w:leader="none"/>
        </w:tabs>
        <w:spacing w:before="0"/>
        <w:ind w:left="195" w:right="0" w:firstLine="0"/>
        <w:jc w:val="both"/>
        <w:rPr>
          <w:rFonts w:ascii="Arial"/>
          <w:sz w:val="11"/>
        </w:rPr>
      </w:pPr>
      <w:r>
        <w:rPr>
          <w:b/>
          <w:color w:val="797979"/>
          <w:w w:val="105"/>
          <w:sz w:val="11"/>
        </w:rPr>
        <w:t>34000</w:t>
      </w:r>
      <w:r>
        <w:rPr>
          <w:b/>
          <w:color w:val="797979"/>
          <w:spacing w:val="15"/>
          <w:w w:val="105"/>
          <w:sz w:val="11"/>
        </w:rPr>
        <w:t> </w:t>
      </w:r>
      <w:r>
        <w:rPr>
          <w:rFonts w:ascii="Arial"/>
          <w:b/>
          <w:color w:val="797979"/>
          <w:w w:val="105"/>
          <w:sz w:val="10"/>
        </w:rPr>
        <w:t>Man</w:t>
      </w:r>
      <w:r>
        <w:rPr>
          <w:rFonts w:ascii="Arial"/>
          <w:b/>
          <w:color w:val="606062"/>
          <w:w w:val="105"/>
          <w:sz w:val="10"/>
        </w:rPr>
        <w:t>a</w:t>
      </w:r>
      <w:r>
        <w:rPr>
          <w:rFonts w:ascii="Arial"/>
          <w:b/>
          <w:color w:val="797979"/>
          <w:w w:val="105"/>
          <w:sz w:val="10"/>
        </w:rPr>
        <w:t>gement</w:t>
      </w:r>
      <w:r>
        <w:rPr>
          <w:rFonts w:ascii="Arial"/>
          <w:b/>
          <w:color w:val="797979"/>
          <w:spacing w:val="-1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fees</w:t>
        <w:tab/>
      </w:r>
      <w:r>
        <w:rPr>
          <w:color w:val="797979"/>
          <w:w w:val="110"/>
          <w:sz w:val="13"/>
        </w:rPr>
        <w:t>$   </w:t>
      </w:r>
      <w:r>
        <w:rPr>
          <w:color w:val="797979"/>
          <w:spacing w:val="15"/>
          <w:w w:val="110"/>
          <w:sz w:val="13"/>
        </w:rPr>
        <w:t> </w:t>
      </w:r>
      <w:r>
        <w:rPr>
          <w:rFonts w:ascii="Arial"/>
          <w:color w:val="606062"/>
          <w:w w:val="110"/>
          <w:position w:val="1"/>
          <w:sz w:val="11"/>
        </w:rPr>
        <w:t>11</w:t>
      </w:r>
      <w:r>
        <w:rPr>
          <w:rFonts w:ascii="Arial"/>
          <w:color w:val="797979"/>
          <w:w w:val="110"/>
          <w:position w:val="1"/>
          <w:sz w:val="11"/>
        </w:rPr>
        <w:t>5</w:t>
      </w:r>
      <w:r>
        <w:rPr>
          <w:rFonts w:ascii="Arial"/>
          <w:color w:val="959595"/>
          <w:w w:val="110"/>
          <w:position w:val="1"/>
          <w:sz w:val="11"/>
        </w:rPr>
        <w:t>,</w:t>
      </w:r>
      <w:r>
        <w:rPr>
          <w:rFonts w:ascii="Arial"/>
          <w:color w:val="797979"/>
          <w:w w:val="110"/>
          <w:position w:val="1"/>
          <w:sz w:val="11"/>
        </w:rPr>
        <w:t>500.00  </w:t>
      </w:r>
      <w:r>
        <w:rPr>
          <w:rFonts w:ascii="Arial"/>
          <w:color w:val="797979"/>
          <w:spacing w:val="31"/>
          <w:w w:val="110"/>
          <w:position w:val="1"/>
          <w:sz w:val="11"/>
        </w:rPr>
        <w:t> </w:t>
      </w:r>
      <w:r>
        <w:rPr>
          <w:color w:val="797979"/>
          <w:w w:val="110"/>
          <w:sz w:val="13"/>
        </w:rPr>
        <w:t>$   </w:t>
      </w:r>
      <w:r>
        <w:rPr>
          <w:color w:val="797979"/>
          <w:spacing w:val="11"/>
          <w:w w:val="110"/>
          <w:sz w:val="13"/>
        </w:rPr>
        <w:t> </w:t>
      </w:r>
      <w:r>
        <w:rPr>
          <w:rFonts w:ascii="Arial"/>
          <w:color w:val="797979"/>
          <w:w w:val="110"/>
          <w:position w:val="1"/>
          <w:sz w:val="11"/>
        </w:rPr>
        <w:t>115,500.00  </w:t>
      </w:r>
      <w:r>
        <w:rPr>
          <w:rFonts w:ascii="Arial"/>
          <w:color w:val="797979"/>
          <w:spacing w:val="25"/>
          <w:w w:val="110"/>
          <w:position w:val="1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0.00%</w:t>
      </w:r>
      <w:r>
        <w:rPr>
          <w:rFonts w:ascii="Arial"/>
          <w:color w:val="797979"/>
          <w:spacing w:val="26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GMS</w:t>
      </w:r>
      <w:r>
        <w:rPr>
          <w:rFonts w:ascii="Arial"/>
          <w:color w:val="797979"/>
          <w:spacing w:val="15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FY</w:t>
      </w:r>
      <w:r>
        <w:rPr>
          <w:rFonts w:ascii="Arial"/>
          <w:color w:val="797979"/>
          <w:spacing w:val="11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2021</w:t>
      </w:r>
      <w:r>
        <w:rPr>
          <w:rFonts w:ascii="Arial"/>
          <w:color w:val="797979"/>
          <w:spacing w:val="4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contracted</w:t>
      </w:r>
      <w:r>
        <w:rPr>
          <w:rFonts w:ascii="Arial"/>
          <w:color w:val="797979"/>
          <w:spacing w:val="16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services</w:t>
      </w:r>
    </w:p>
    <w:p>
      <w:pPr>
        <w:tabs>
          <w:tab w:pos="2290" w:val="left" w:leader="none"/>
          <w:tab w:pos="4655" w:val="left" w:leader="none"/>
          <w:tab w:pos="5624" w:val="left" w:leader="none"/>
        </w:tabs>
        <w:spacing w:line="125" w:lineRule="exact" w:before="28"/>
        <w:ind w:left="192" w:right="0" w:firstLine="0"/>
        <w:jc w:val="both"/>
        <w:rPr>
          <w:rFonts w:ascii="Arial"/>
          <w:sz w:val="11"/>
        </w:rPr>
      </w:pPr>
      <w:r>
        <w:rPr>
          <w:rFonts w:ascii="Arial"/>
          <w:color w:val="797979"/>
          <w:w w:val="95"/>
          <w:position w:val="1"/>
          <w:sz w:val="11"/>
        </w:rPr>
        <w:t>3-4500</w:t>
      </w:r>
      <w:r>
        <w:rPr>
          <w:rFonts w:ascii="Arial"/>
          <w:color w:val="797979"/>
          <w:spacing w:val="13"/>
          <w:w w:val="95"/>
          <w:position w:val="1"/>
          <w:sz w:val="11"/>
        </w:rPr>
        <w:t> </w:t>
      </w:r>
      <w:r>
        <w:rPr>
          <w:rFonts w:ascii="Arial"/>
          <w:color w:val="797979"/>
          <w:w w:val="95"/>
          <w:position w:val="1"/>
          <w:sz w:val="11"/>
        </w:rPr>
        <w:t>Security</w:t>
        <w:tab/>
      </w:r>
      <w:r>
        <w:rPr>
          <w:color w:val="797979"/>
          <w:w w:val="105"/>
          <w:sz w:val="13"/>
        </w:rPr>
        <w:t>$        </w:t>
      </w:r>
      <w:r>
        <w:rPr>
          <w:color w:val="797979"/>
          <w:spacing w:val="8"/>
          <w:w w:val="105"/>
          <w:sz w:val="13"/>
        </w:rPr>
        <w:t> </w:t>
      </w:r>
      <w:r>
        <w:rPr>
          <w:rFonts w:ascii="Arial"/>
          <w:color w:val="797979"/>
          <w:w w:val="105"/>
          <w:position w:val="1"/>
          <w:sz w:val="11"/>
        </w:rPr>
        <w:t>6,491.00   </w:t>
      </w:r>
      <w:r>
        <w:rPr>
          <w:rFonts w:ascii="Arial"/>
          <w:color w:val="797979"/>
          <w:spacing w:val="7"/>
          <w:w w:val="105"/>
          <w:position w:val="1"/>
          <w:sz w:val="11"/>
        </w:rPr>
        <w:t> </w:t>
      </w:r>
      <w:r>
        <w:rPr>
          <w:color w:val="797979"/>
          <w:w w:val="105"/>
          <w:sz w:val="13"/>
        </w:rPr>
        <w:t>$       </w:t>
      </w:r>
      <w:r>
        <w:rPr>
          <w:color w:val="797979"/>
          <w:spacing w:val="32"/>
          <w:w w:val="105"/>
          <w:sz w:val="13"/>
        </w:rPr>
        <w:t> </w:t>
      </w:r>
      <w:r>
        <w:rPr>
          <w:rFonts w:ascii="Arial"/>
          <w:color w:val="797979"/>
          <w:w w:val="105"/>
          <w:position w:val="1"/>
          <w:sz w:val="11"/>
        </w:rPr>
        <w:t>5,500</w:t>
      </w:r>
      <w:r>
        <w:rPr>
          <w:rFonts w:ascii="Arial"/>
          <w:color w:val="606062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00   </w:t>
      </w:r>
      <w:r>
        <w:rPr>
          <w:rFonts w:ascii="Arial"/>
          <w:color w:val="797979"/>
          <w:spacing w:val="12"/>
          <w:w w:val="105"/>
          <w:position w:val="1"/>
          <w:sz w:val="11"/>
        </w:rPr>
        <w:t> </w:t>
      </w:r>
      <w:r>
        <w:rPr>
          <w:color w:val="797979"/>
          <w:w w:val="105"/>
          <w:position w:val="1"/>
          <w:sz w:val="12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(991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00</w:t>
      </w:r>
      <w:r>
        <w:rPr>
          <w:rFonts w:ascii="Arial"/>
          <w:color w:val="959595"/>
          <w:w w:val="105"/>
          <w:position w:val="1"/>
          <w:sz w:val="11"/>
        </w:rPr>
        <w:t>)</w:t>
        <w:tab/>
      </w:r>
      <w:r>
        <w:rPr>
          <w:rFonts w:ascii="Arial"/>
          <w:color w:val="797979"/>
          <w:w w:val="105"/>
          <w:position w:val="1"/>
          <w:sz w:val="11"/>
        </w:rPr>
        <w:t>-18</w:t>
      </w:r>
      <w:r>
        <w:rPr>
          <w:rFonts w:ascii="Arial"/>
          <w:color w:val="B1B1B1"/>
          <w:w w:val="105"/>
          <w:position w:val="1"/>
          <w:sz w:val="11"/>
        </w:rPr>
        <w:t>.</w:t>
      </w:r>
      <w:r>
        <w:rPr>
          <w:rFonts w:ascii="Arial"/>
          <w:color w:val="797979"/>
          <w:w w:val="105"/>
          <w:position w:val="1"/>
          <w:sz w:val="11"/>
        </w:rPr>
        <w:t>02% </w:t>
      </w:r>
      <w:r>
        <w:rPr>
          <w:rFonts w:ascii="Arial"/>
          <w:color w:val="797979"/>
          <w:spacing w:val="11"/>
          <w:w w:val="105"/>
          <w:position w:val="1"/>
          <w:sz w:val="11"/>
        </w:rPr>
        <w:t> </w:t>
      </w:r>
      <w:r>
        <w:rPr>
          <w:rFonts w:ascii="Arial"/>
          <w:color w:val="606062"/>
          <w:w w:val="105"/>
          <w:position w:val="1"/>
          <w:sz w:val="11"/>
        </w:rPr>
        <w:t>H</w:t>
      </w:r>
      <w:r>
        <w:rPr>
          <w:rFonts w:ascii="Arial"/>
          <w:color w:val="797979"/>
          <w:w w:val="105"/>
          <w:position w:val="1"/>
          <w:sz w:val="11"/>
        </w:rPr>
        <w:t>a</w:t>
      </w:r>
      <w:r>
        <w:rPr>
          <w:rFonts w:ascii="Arial"/>
          <w:color w:val="606062"/>
          <w:w w:val="105"/>
          <w:position w:val="1"/>
          <w:sz w:val="11"/>
        </w:rPr>
        <w:t>ll</w:t>
      </w:r>
      <w:r>
        <w:rPr>
          <w:rFonts w:ascii="Arial"/>
          <w:color w:val="797979"/>
          <w:w w:val="105"/>
          <w:position w:val="1"/>
          <w:sz w:val="11"/>
        </w:rPr>
        <w:t>owee</w:t>
      </w:r>
      <w:r>
        <w:rPr>
          <w:rFonts w:ascii="Arial"/>
          <w:color w:val="606062"/>
          <w:w w:val="105"/>
          <w:position w:val="1"/>
          <w:sz w:val="11"/>
        </w:rPr>
        <w:t>n</w:t>
      </w:r>
      <w:r>
        <w:rPr>
          <w:rFonts w:ascii="Arial"/>
          <w:color w:val="606062"/>
          <w:spacing w:val="15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road</w:t>
      </w:r>
      <w:r>
        <w:rPr>
          <w:rFonts w:ascii="Arial"/>
          <w:color w:val="797979"/>
          <w:spacing w:val="7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closures</w:t>
      </w:r>
    </w:p>
    <w:p>
      <w:pPr>
        <w:tabs>
          <w:tab w:pos="2291" w:val="left" w:leader="none"/>
          <w:tab w:pos="2662" w:val="left" w:leader="none"/>
          <w:tab w:pos="3628" w:val="left" w:leader="none"/>
          <w:tab w:pos="5728" w:val="left" w:leader="none"/>
        </w:tabs>
        <w:spacing w:line="212" w:lineRule="exact" w:before="0"/>
        <w:ind w:left="195" w:right="0" w:firstLine="0"/>
        <w:jc w:val="left"/>
        <w:rPr>
          <w:rFonts w:ascii="Arial"/>
          <w:sz w:val="11"/>
        </w:rPr>
      </w:pPr>
      <w:r>
        <w:rPr>
          <w:b/>
          <w:color w:val="797979"/>
          <w:w w:val="105"/>
          <w:position w:val="1"/>
          <w:sz w:val="9"/>
        </w:rPr>
        <w:t>34010 </w:t>
      </w:r>
      <w:r>
        <w:rPr>
          <w:b/>
          <w:color w:val="797979"/>
          <w:spacing w:val="5"/>
          <w:w w:val="105"/>
          <w:position w:val="1"/>
          <w:sz w:val="9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Com</w:t>
      </w:r>
      <w:r>
        <w:rPr>
          <w:rFonts w:ascii="Arial"/>
          <w:b/>
          <w:color w:val="606062"/>
          <w:w w:val="105"/>
          <w:position w:val="1"/>
          <w:sz w:val="10"/>
        </w:rPr>
        <w:t>m</w:t>
      </w:r>
      <w:r>
        <w:rPr>
          <w:rFonts w:ascii="Arial"/>
          <w:b/>
          <w:color w:val="797979"/>
          <w:w w:val="105"/>
          <w:position w:val="1"/>
          <w:sz w:val="10"/>
        </w:rPr>
        <w:t>unications</w:t>
        <w:tab/>
      </w:r>
      <w:r>
        <w:rPr>
          <w:color w:val="797979"/>
          <w:w w:val="105"/>
          <w:sz w:val="21"/>
        </w:rPr>
        <w:t>s</w:t>
        <w:tab/>
      </w:r>
      <w:r>
        <w:rPr>
          <w:rFonts w:ascii="Arial"/>
          <w:color w:val="797979"/>
          <w:w w:val="105"/>
          <w:position w:val="1"/>
          <w:sz w:val="11"/>
        </w:rPr>
        <w:t>5,500.00   </w:t>
      </w:r>
      <w:r>
        <w:rPr>
          <w:rFonts w:ascii="Arial"/>
          <w:color w:val="797979"/>
          <w:spacing w:val="11"/>
          <w:w w:val="105"/>
          <w:position w:val="1"/>
          <w:sz w:val="11"/>
        </w:rPr>
        <w:t> </w:t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5,500.00   </w:t>
      </w:r>
      <w:r>
        <w:rPr>
          <w:rFonts w:ascii="Arial"/>
          <w:color w:val="797979"/>
          <w:spacing w:val="15"/>
          <w:w w:val="105"/>
          <w:position w:val="1"/>
          <w:sz w:val="11"/>
        </w:rPr>
        <w:t> </w:t>
      </w:r>
      <w:r>
        <w:rPr>
          <w:color w:val="797979"/>
          <w:w w:val="105"/>
          <w:position w:val="1"/>
          <w:sz w:val="12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O</w:t>
      </w:r>
      <w:r>
        <w:rPr>
          <w:rFonts w:ascii="Arial"/>
          <w:color w:val="797979"/>
          <w:spacing w:val="-6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00%  </w:t>
      </w:r>
      <w:r>
        <w:rPr>
          <w:rFonts w:ascii="Arial"/>
          <w:color w:val="797979"/>
          <w:spacing w:val="6"/>
          <w:w w:val="105"/>
          <w:position w:val="1"/>
          <w:sz w:val="11"/>
        </w:rPr>
        <w:t> </w:t>
      </w:r>
      <w:r>
        <w:rPr>
          <w:rFonts w:ascii="Arial"/>
          <w:color w:val="606062"/>
          <w:w w:val="105"/>
          <w:position w:val="1"/>
          <w:sz w:val="11"/>
        </w:rPr>
        <w:t>B</w:t>
      </w:r>
      <w:r>
        <w:rPr>
          <w:rFonts w:ascii="Arial"/>
          <w:color w:val="797979"/>
          <w:w w:val="105"/>
          <w:position w:val="1"/>
          <w:sz w:val="11"/>
        </w:rPr>
        <w:t>ulldog</w:t>
      </w:r>
      <w:r>
        <w:rPr>
          <w:rFonts w:ascii="Arial"/>
          <w:color w:val="797979"/>
          <w:spacing w:val="12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FY</w:t>
      </w:r>
      <w:r>
        <w:rPr>
          <w:rFonts w:ascii="Arial"/>
          <w:color w:val="797979"/>
          <w:spacing w:val="7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2021</w:t>
      </w:r>
      <w:r>
        <w:rPr>
          <w:rFonts w:ascii="Arial"/>
          <w:color w:val="797979"/>
          <w:spacing w:val="-3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contracted</w:t>
      </w:r>
      <w:r>
        <w:rPr>
          <w:rFonts w:ascii="Arial"/>
          <w:color w:val="797979"/>
          <w:spacing w:val="3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services</w:t>
      </w:r>
    </w:p>
    <w:p>
      <w:pPr>
        <w:tabs>
          <w:tab w:pos="2295" w:val="left" w:leader="none"/>
          <w:tab w:pos="5743" w:val="left" w:leader="none"/>
        </w:tabs>
        <w:spacing w:line="145" w:lineRule="exact" w:before="0"/>
        <w:ind w:left="194" w:right="0" w:firstLine="0"/>
        <w:jc w:val="both"/>
        <w:rPr>
          <w:rFonts w:ascii="Arial"/>
          <w:sz w:val="11"/>
        </w:rPr>
      </w:pPr>
      <w:r>
        <w:rPr>
          <w:b/>
          <w:color w:val="606062"/>
          <w:spacing w:val="-1"/>
          <w:w w:val="105"/>
          <w:sz w:val="11"/>
        </w:rPr>
        <w:t>4</w:t>
      </w:r>
      <w:r>
        <w:rPr>
          <w:b/>
          <w:color w:val="797979"/>
          <w:spacing w:val="-1"/>
          <w:w w:val="105"/>
          <w:sz w:val="11"/>
        </w:rPr>
        <w:t>6200</w:t>
      </w:r>
      <w:r>
        <w:rPr>
          <w:b/>
          <w:color w:val="797979"/>
          <w:spacing w:val="15"/>
          <w:w w:val="105"/>
          <w:sz w:val="11"/>
        </w:rPr>
        <w:t> </w:t>
      </w:r>
      <w:r>
        <w:rPr>
          <w:rFonts w:ascii="Arial"/>
          <w:b/>
          <w:color w:val="797979"/>
          <w:spacing w:val="-1"/>
          <w:w w:val="105"/>
          <w:sz w:val="10"/>
        </w:rPr>
        <w:t>Landscape</w:t>
      </w:r>
      <w:r>
        <w:rPr>
          <w:rFonts w:ascii="Arial"/>
          <w:b/>
          <w:color w:val="797979"/>
          <w:spacing w:val="-2"/>
          <w:w w:val="105"/>
          <w:sz w:val="10"/>
        </w:rPr>
        <w:t> </w:t>
      </w:r>
      <w:r>
        <w:rPr>
          <w:rFonts w:ascii="Arial"/>
          <w:b/>
          <w:color w:val="797979"/>
          <w:spacing w:val="-1"/>
          <w:w w:val="105"/>
          <w:sz w:val="10"/>
        </w:rPr>
        <w:t>M</w:t>
      </w:r>
      <w:r>
        <w:rPr>
          <w:rFonts w:ascii="Arial"/>
          <w:b/>
          <w:color w:val="606062"/>
          <w:spacing w:val="-1"/>
          <w:w w:val="105"/>
          <w:sz w:val="10"/>
        </w:rPr>
        <w:t>a</w:t>
      </w:r>
      <w:r>
        <w:rPr>
          <w:rFonts w:ascii="Arial"/>
          <w:b/>
          <w:color w:val="959595"/>
          <w:spacing w:val="-1"/>
          <w:w w:val="105"/>
          <w:sz w:val="10"/>
        </w:rPr>
        <w:t>i</w:t>
      </w:r>
      <w:r>
        <w:rPr>
          <w:rFonts w:ascii="Arial"/>
          <w:b/>
          <w:color w:val="797979"/>
          <w:spacing w:val="-1"/>
          <w:w w:val="105"/>
          <w:sz w:val="10"/>
        </w:rPr>
        <w:t>nt.</w:t>
      </w:r>
      <w:r>
        <w:rPr>
          <w:rFonts w:ascii="Arial"/>
          <w:b/>
          <w:color w:val="797979"/>
          <w:spacing w:val="-5"/>
          <w:w w:val="105"/>
          <w:sz w:val="10"/>
        </w:rPr>
        <w:t> </w:t>
      </w:r>
      <w:r>
        <w:rPr>
          <w:rFonts w:ascii="Arial"/>
          <w:b/>
          <w:color w:val="797979"/>
          <w:spacing w:val="-1"/>
          <w:w w:val="105"/>
          <w:sz w:val="10"/>
        </w:rPr>
        <w:t>Contracted</w:t>
        <w:tab/>
      </w:r>
      <w:r>
        <w:rPr>
          <w:color w:val="797979"/>
          <w:w w:val="110"/>
          <w:sz w:val="13"/>
        </w:rPr>
        <w:t>$   </w:t>
      </w:r>
      <w:r>
        <w:rPr>
          <w:color w:val="797979"/>
          <w:spacing w:val="14"/>
          <w:w w:val="110"/>
          <w:sz w:val="13"/>
        </w:rPr>
        <w:t> </w:t>
      </w:r>
      <w:r>
        <w:rPr>
          <w:rFonts w:ascii="Arial"/>
          <w:color w:val="797979"/>
          <w:w w:val="110"/>
          <w:sz w:val="11"/>
        </w:rPr>
        <w:t>901</w:t>
      </w:r>
      <w:r>
        <w:rPr>
          <w:rFonts w:ascii="Arial"/>
          <w:color w:val="959595"/>
          <w:w w:val="110"/>
          <w:sz w:val="11"/>
        </w:rPr>
        <w:t>,</w:t>
      </w:r>
      <w:r>
        <w:rPr>
          <w:rFonts w:ascii="Arial"/>
          <w:color w:val="797979"/>
          <w:w w:val="110"/>
          <w:sz w:val="11"/>
        </w:rPr>
        <w:t>757.</w:t>
      </w:r>
      <w:r>
        <w:rPr>
          <w:rFonts w:ascii="Arial"/>
          <w:color w:val="606062"/>
          <w:w w:val="110"/>
          <w:sz w:val="11"/>
        </w:rPr>
        <w:t>1</w:t>
      </w:r>
      <w:r>
        <w:rPr>
          <w:rFonts w:ascii="Arial"/>
          <w:color w:val="797979"/>
          <w:w w:val="110"/>
          <w:sz w:val="11"/>
        </w:rPr>
        <w:t>2  </w:t>
      </w:r>
      <w:r>
        <w:rPr>
          <w:rFonts w:ascii="Arial"/>
          <w:color w:val="797979"/>
          <w:spacing w:val="29"/>
          <w:w w:val="110"/>
          <w:sz w:val="11"/>
        </w:rPr>
        <w:t> </w:t>
      </w:r>
      <w:r>
        <w:rPr>
          <w:color w:val="797979"/>
          <w:w w:val="110"/>
          <w:sz w:val="13"/>
        </w:rPr>
        <w:t>$   </w:t>
      </w:r>
      <w:r>
        <w:rPr>
          <w:color w:val="797979"/>
          <w:spacing w:val="15"/>
          <w:w w:val="110"/>
          <w:sz w:val="13"/>
        </w:rPr>
        <w:t> </w:t>
      </w:r>
      <w:r>
        <w:rPr>
          <w:rFonts w:ascii="Arial"/>
          <w:color w:val="797979"/>
          <w:w w:val="110"/>
          <w:sz w:val="11"/>
        </w:rPr>
        <w:t>90</w:t>
      </w:r>
      <w:r>
        <w:rPr>
          <w:rFonts w:ascii="Arial"/>
          <w:color w:val="606062"/>
          <w:w w:val="110"/>
          <w:sz w:val="11"/>
        </w:rPr>
        <w:t>1</w:t>
      </w:r>
      <w:r>
        <w:rPr>
          <w:rFonts w:ascii="Arial"/>
          <w:color w:val="959595"/>
          <w:w w:val="110"/>
          <w:sz w:val="11"/>
        </w:rPr>
        <w:t>,</w:t>
      </w:r>
      <w:r>
        <w:rPr>
          <w:rFonts w:ascii="Arial"/>
          <w:color w:val="797979"/>
          <w:w w:val="110"/>
          <w:sz w:val="11"/>
        </w:rPr>
        <w:t>757.</w:t>
      </w:r>
      <w:r>
        <w:rPr>
          <w:rFonts w:ascii="Arial"/>
          <w:color w:val="606062"/>
          <w:w w:val="110"/>
          <w:sz w:val="11"/>
        </w:rPr>
        <w:t>1</w:t>
      </w:r>
      <w:r>
        <w:rPr>
          <w:rFonts w:ascii="Arial"/>
          <w:color w:val="797979"/>
          <w:w w:val="110"/>
          <w:sz w:val="11"/>
        </w:rPr>
        <w:t>2  </w:t>
      </w:r>
      <w:r>
        <w:rPr>
          <w:rFonts w:ascii="Arial"/>
          <w:color w:val="797979"/>
          <w:spacing w:val="30"/>
          <w:w w:val="110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spacing w:val="-1"/>
          <w:w w:val="110"/>
          <w:sz w:val="11"/>
        </w:rPr>
        <w:t>0.00%</w:t>
      </w:r>
      <w:r>
        <w:rPr>
          <w:rFonts w:ascii="Arial"/>
          <w:color w:val="797979"/>
          <w:spacing w:val="10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All</w:t>
      </w:r>
      <w:r>
        <w:rPr>
          <w:rFonts w:ascii="Arial"/>
          <w:color w:val="797979"/>
          <w:spacing w:val="-5"/>
          <w:w w:val="110"/>
          <w:sz w:val="11"/>
        </w:rPr>
        <w:t> </w:t>
      </w:r>
      <w:r>
        <w:rPr>
          <w:rFonts w:ascii="Arial"/>
          <w:color w:val="606062"/>
          <w:w w:val="110"/>
          <w:sz w:val="11"/>
        </w:rPr>
        <w:t>P</w:t>
      </w:r>
      <w:r>
        <w:rPr>
          <w:rFonts w:ascii="Arial"/>
          <w:color w:val="797979"/>
          <w:w w:val="110"/>
          <w:sz w:val="11"/>
        </w:rPr>
        <w:t>ro</w:t>
      </w:r>
      <w:r>
        <w:rPr>
          <w:rFonts w:ascii="Arial"/>
          <w:color w:val="797979"/>
          <w:spacing w:val="-2"/>
          <w:w w:val="110"/>
          <w:sz w:val="11"/>
        </w:rPr>
        <w:t> </w:t>
      </w:r>
      <w:r>
        <w:rPr>
          <w:rFonts w:ascii="Arial"/>
          <w:color w:val="606062"/>
          <w:w w:val="110"/>
          <w:sz w:val="11"/>
        </w:rPr>
        <w:t>F</w:t>
      </w:r>
      <w:r>
        <w:rPr>
          <w:rFonts w:ascii="Arial"/>
          <w:color w:val="797979"/>
          <w:w w:val="110"/>
          <w:sz w:val="11"/>
        </w:rPr>
        <w:t>Y</w:t>
      </w:r>
      <w:r>
        <w:rPr>
          <w:rFonts w:ascii="Arial"/>
          <w:color w:val="797979"/>
          <w:spacing w:val="-3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2021</w:t>
      </w:r>
      <w:r>
        <w:rPr>
          <w:rFonts w:ascii="Arial"/>
          <w:color w:val="797979"/>
          <w:spacing w:val="-8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contracted</w:t>
      </w:r>
      <w:r>
        <w:rPr>
          <w:rFonts w:ascii="Arial"/>
          <w:color w:val="797979"/>
          <w:spacing w:val="2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services</w:t>
      </w:r>
    </w:p>
    <w:p>
      <w:pPr>
        <w:tabs>
          <w:tab w:pos="2295" w:val="left" w:leader="none"/>
          <w:tab w:pos="5638" w:val="left" w:leader="none"/>
        </w:tabs>
        <w:spacing w:before="28"/>
        <w:ind w:left="194" w:right="0" w:firstLine="0"/>
        <w:jc w:val="both"/>
        <w:rPr>
          <w:rFonts w:ascii="Arial"/>
          <w:sz w:val="11"/>
        </w:rPr>
      </w:pPr>
      <w:r>
        <w:rPr>
          <w:b/>
          <w:color w:val="606062"/>
          <w:w w:val="105"/>
          <w:position w:val="1"/>
          <w:sz w:val="11"/>
        </w:rPr>
        <w:t>4</w:t>
      </w:r>
      <w:r>
        <w:rPr>
          <w:b/>
          <w:color w:val="797979"/>
          <w:w w:val="105"/>
          <w:position w:val="1"/>
          <w:sz w:val="11"/>
        </w:rPr>
        <w:t>6225</w:t>
      </w:r>
      <w:r>
        <w:rPr>
          <w:b/>
          <w:color w:val="797979"/>
          <w:spacing w:val="14"/>
          <w:w w:val="105"/>
          <w:position w:val="1"/>
          <w:sz w:val="11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L</w:t>
      </w:r>
      <w:r>
        <w:rPr>
          <w:rFonts w:ascii="Arial"/>
          <w:b/>
          <w:color w:val="606062"/>
          <w:w w:val="105"/>
          <w:position w:val="1"/>
          <w:sz w:val="10"/>
        </w:rPr>
        <w:t>an</w:t>
      </w:r>
      <w:r>
        <w:rPr>
          <w:rFonts w:ascii="Arial"/>
          <w:b/>
          <w:color w:val="797979"/>
          <w:w w:val="105"/>
          <w:position w:val="1"/>
          <w:sz w:val="10"/>
        </w:rPr>
        <w:t>dscap</w:t>
      </w:r>
      <w:r>
        <w:rPr>
          <w:rFonts w:ascii="Arial"/>
          <w:b/>
          <w:color w:val="606062"/>
          <w:w w:val="105"/>
          <w:position w:val="1"/>
          <w:sz w:val="10"/>
        </w:rPr>
        <w:t>e</w:t>
      </w:r>
      <w:r>
        <w:rPr>
          <w:rFonts w:ascii="Arial"/>
          <w:b/>
          <w:color w:val="606062"/>
          <w:spacing w:val="-7"/>
          <w:w w:val="105"/>
          <w:position w:val="1"/>
          <w:sz w:val="10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M</w:t>
      </w:r>
      <w:r>
        <w:rPr>
          <w:rFonts w:ascii="Arial"/>
          <w:b/>
          <w:color w:val="606062"/>
          <w:w w:val="105"/>
          <w:position w:val="1"/>
          <w:sz w:val="10"/>
        </w:rPr>
        <w:t>a</w:t>
      </w:r>
      <w:r>
        <w:rPr>
          <w:rFonts w:ascii="Arial"/>
          <w:b/>
          <w:color w:val="797979"/>
          <w:w w:val="105"/>
          <w:position w:val="1"/>
          <w:sz w:val="10"/>
        </w:rPr>
        <w:t>int.</w:t>
      </w:r>
      <w:r>
        <w:rPr>
          <w:rFonts w:ascii="Arial"/>
          <w:b/>
          <w:color w:val="797979"/>
          <w:spacing w:val="-6"/>
          <w:w w:val="105"/>
          <w:position w:val="1"/>
          <w:sz w:val="10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New</w:t>
      </w:r>
      <w:r>
        <w:rPr>
          <w:rFonts w:ascii="Arial"/>
          <w:b/>
          <w:color w:val="797979"/>
          <w:spacing w:val="-6"/>
          <w:w w:val="105"/>
          <w:position w:val="1"/>
          <w:sz w:val="10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Units</w:t>
        <w:tab/>
      </w:r>
      <w:r>
        <w:rPr>
          <w:color w:val="797979"/>
          <w:w w:val="110"/>
          <w:sz w:val="13"/>
        </w:rPr>
        <w:t>$      </w:t>
      </w:r>
      <w:r>
        <w:rPr>
          <w:color w:val="797979"/>
          <w:spacing w:val="34"/>
          <w:w w:val="110"/>
          <w:sz w:val="13"/>
        </w:rPr>
        <w:t> </w:t>
      </w:r>
      <w:r>
        <w:rPr>
          <w:rFonts w:ascii="Arial"/>
          <w:color w:val="797979"/>
          <w:w w:val="110"/>
          <w:position w:val="1"/>
          <w:sz w:val="11"/>
        </w:rPr>
        <w:t>8,604.04    </w:t>
      </w:r>
      <w:r>
        <w:rPr>
          <w:color w:val="797979"/>
          <w:w w:val="110"/>
          <w:sz w:val="13"/>
        </w:rPr>
        <w:t>$      </w:t>
      </w:r>
      <w:r>
        <w:rPr>
          <w:color w:val="797979"/>
          <w:spacing w:val="34"/>
          <w:w w:val="110"/>
          <w:sz w:val="13"/>
        </w:rPr>
        <w:t> </w:t>
      </w:r>
      <w:r>
        <w:rPr>
          <w:rFonts w:ascii="Arial"/>
          <w:color w:val="797979"/>
          <w:w w:val="110"/>
          <w:position w:val="1"/>
          <w:sz w:val="11"/>
        </w:rPr>
        <w:t>6,875.00  </w:t>
      </w:r>
      <w:r>
        <w:rPr>
          <w:rFonts w:ascii="Arial"/>
          <w:color w:val="797979"/>
          <w:spacing w:val="24"/>
          <w:w w:val="110"/>
          <w:position w:val="1"/>
          <w:sz w:val="11"/>
        </w:rPr>
        <w:t> </w:t>
      </w:r>
      <w:r>
        <w:rPr>
          <w:color w:val="797979"/>
          <w:w w:val="110"/>
          <w:sz w:val="13"/>
        </w:rPr>
        <w:t>$     </w:t>
      </w:r>
      <w:r>
        <w:rPr>
          <w:color w:val="797979"/>
          <w:spacing w:val="32"/>
          <w:w w:val="110"/>
          <w:sz w:val="13"/>
        </w:rPr>
        <w:t> </w:t>
      </w:r>
      <w:r>
        <w:rPr>
          <w:rFonts w:ascii="Arial"/>
          <w:color w:val="797979"/>
          <w:w w:val="110"/>
          <w:position w:val="1"/>
          <w:sz w:val="11"/>
        </w:rPr>
        <w:t>(1,729.04)</w:t>
        <w:tab/>
      </w:r>
      <w:r>
        <w:rPr>
          <w:rFonts w:ascii="Arial"/>
          <w:color w:val="959595"/>
          <w:w w:val="110"/>
          <w:position w:val="1"/>
          <w:sz w:val="11"/>
        </w:rPr>
        <w:t>-25.15%</w:t>
      </w:r>
      <w:r>
        <w:rPr>
          <w:rFonts w:ascii="Arial"/>
          <w:color w:val="959595"/>
          <w:spacing w:val="9"/>
          <w:w w:val="110"/>
          <w:position w:val="1"/>
          <w:sz w:val="11"/>
        </w:rPr>
        <w:t> </w:t>
      </w:r>
      <w:r>
        <w:rPr>
          <w:rFonts w:ascii="Arial"/>
          <w:color w:val="606062"/>
          <w:w w:val="110"/>
          <w:position w:val="1"/>
          <w:sz w:val="11"/>
        </w:rPr>
        <w:t>A</w:t>
      </w:r>
      <w:r>
        <w:rPr>
          <w:rFonts w:ascii="Arial"/>
          <w:color w:val="797979"/>
          <w:w w:val="110"/>
          <w:position w:val="1"/>
          <w:sz w:val="11"/>
        </w:rPr>
        <w:t>rtemis</w:t>
      </w:r>
      <w:r>
        <w:rPr>
          <w:rFonts w:ascii="Arial"/>
          <w:color w:val="797979"/>
          <w:spacing w:val="-5"/>
          <w:w w:val="110"/>
          <w:position w:val="1"/>
          <w:sz w:val="11"/>
        </w:rPr>
        <w:t> </w:t>
      </w:r>
      <w:r>
        <w:rPr>
          <w:rFonts w:ascii="Arial"/>
          <w:b/>
          <w:color w:val="797979"/>
          <w:w w:val="110"/>
          <w:position w:val="1"/>
          <w:sz w:val="11"/>
        </w:rPr>
        <w:t>Way</w:t>
      </w:r>
      <w:r>
        <w:rPr>
          <w:rFonts w:ascii="Arial"/>
          <w:b/>
          <w:color w:val="797979"/>
          <w:spacing w:val="-5"/>
          <w:w w:val="110"/>
          <w:position w:val="1"/>
          <w:sz w:val="11"/>
        </w:rPr>
        <w:t> </w:t>
      </w:r>
      <w:r>
        <w:rPr>
          <w:rFonts w:ascii="Arial"/>
          <w:color w:val="797979"/>
          <w:w w:val="110"/>
          <w:position w:val="1"/>
          <w:sz w:val="11"/>
        </w:rPr>
        <w:t>Unit</w:t>
      </w:r>
      <w:r>
        <w:rPr>
          <w:rFonts w:ascii="Arial"/>
          <w:color w:val="797979"/>
          <w:spacing w:val="-6"/>
          <w:w w:val="110"/>
          <w:position w:val="1"/>
          <w:sz w:val="11"/>
        </w:rPr>
        <w:t> </w:t>
      </w:r>
      <w:r>
        <w:rPr>
          <w:rFonts w:ascii="Arial"/>
          <w:color w:val="797979"/>
          <w:w w:val="110"/>
          <w:position w:val="1"/>
          <w:sz w:val="11"/>
        </w:rPr>
        <w:t>50</w:t>
      </w:r>
    </w:p>
    <w:p>
      <w:pPr>
        <w:tabs>
          <w:tab w:pos="2295" w:val="left" w:leader="none"/>
          <w:tab w:pos="3266" w:val="left" w:leader="none"/>
          <w:tab w:pos="3734" w:val="left" w:leader="none"/>
          <w:tab w:pos="4700" w:val="left" w:leader="none"/>
          <w:tab w:pos="5678" w:val="left" w:leader="none"/>
          <w:tab w:pos="5743" w:val="left" w:leader="none"/>
        </w:tabs>
        <w:spacing w:line="278" w:lineRule="auto" w:before="23"/>
        <w:ind w:left="194" w:right="2729" w:firstLine="0"/>
        <w:jc w:val="both"/>
        <w:rPr>
          <w:rFonts w:ascii="Arial"/>
          <w:sz w:val="11"/>
        </w:rPr>
      </w:pPr>
      <w:r>
        <w:rPr>
          <w:b/>
          <w:color w:val="797979"/>
          <w:sz w:val="11"/>
        </w:rPr>
        <w:t>46500</w:t>
      </w:r>
      <w:r>
        <w:rPr>
          <w:b/>
          <w:color w:val="797979"/>
          <w:spacing w:val="33"/>
          <w:sz w:val="11"/>
        </w:rPr>
        <w:t> </w:t>
      </w:r>
      <w:r>
        <w:rPr>
          <w:rFonts w:ascii="Arial"/>
          <w:b/>
          <w:color w:val="797979"/>
          <w:sz w:val="10"/>
        </w:rPr>
        <w:t>Pond</w:t>
      </w:r>
      <w:r>
        <w:rPr>
          <w:rFonts w:ascii="Arial"/>
          <w:b/>
          <w:color w:val="797979"/>
          <w:spacing w:val="-2"/>
          <w:sz w:val="10"/>
        </w:rPr>
        <w:t> </w:t>
      </w:r>
      <w:r>
        <w:rPr>
          <w:rFonts w:ascii="Arial"/>
          <w:b/>
          <w:color w:val="797979"/>
          <w:sz w:val="10"/>
        </w:rPr>
        <w:t>Maint.</w:t>
      </w:r>
      <w:r>
        <w:rPr>
          <w:rFonts w:ascii="Arial"/>
          <w:b/>
          <w:color w:val="797979"/>
          <w:spacing w:val="7"/>
          <w:sz w:val="10"/>
        </w:rPr>
        <w:t> </w:t>
      </w:r>
      <w:r>
        <w:rPr>
          <w:rFonts w:ascii="Arial"/>
          <w:b/>
          <w:color w:val="797979"/>
          <w:sz w:val="10"/>
        </w:rPr>
        <w:t>Contract</w:t>
        <w:tab/>
      </w:r>
      <w:r>
        <w:rPr>
          <w:color w:val="797979"/>
          <w:w w:val="110"/>
          <w:sz w:val="13"/>
        </w:rPr>
        <w:t>$       </w:t>
      </w:r>
      <w:r>
        <w:rPr>
          <w:color w:val="797979"/>
          <w:spacing w:val="8"/>
          <w:w w:val="110"/>
          <w:sz w:val="13"/>
        </w:rPr>
        <w:t> </w:t>
      </w:r>
      <w:r>
        <w:rPr>
          <w:rFonts w:ascii="Arial"/>
          <w:color w:val="797979"/>
          <w:w w:val="110"/>
          <w:position w:val="1"/>
          <w:sz w:val="11"/>
        </w:rPr>
        <w:t>2,595.00  </w:t>
      </w:r>
      <w:r>
        <w:rPr>
          <w:rFonts w:ascii="Arial"/>
          <w:color w:val="797979"/>
          <w:spacing w:val="29"/>
          <w:w w:val="110"/>
          <w:position w:val="1"/>
          <w:sz w:val="11"/>
        </w:rPr>
        <w:t> </w:t>
      </w:r>
      <w:r>
        <w:rPr>
          <w:color w:val="797979"/>
          <w:w w:val="110"/>
          <w:sz w:val="13"/>
        </w:rPr>
        <w:t>$      </w:t>
      </w:r>
      <w:r>
        <w:rPr>
          <w:color w:val="797979"/>
          <w:spacing w:val="34"/>
          <w:w w:val="110"/>
          <w:sz w:val="13"/>
        </w:rPr>
        <w:t> </w:t>
      </w:r>
      <w:r>
        <w:rPr>
          <w:rFonts w:ascii="Arial"/>
          <w:color w:val="797979"/>
          <w:w w:val="110"/>
          <w:position w:val="1"/>
          <w:sz w:val="11"/>
        </w:rPr>
        <w:t>3,208.33   </w:t>
      </w:r>
      <w:r>
        <w:rPr>
          <w:rFonts w:ascii="Arial"/>
          <w:color w:val="797979"/>
          <w:spacing w:val="1"/>
          <w:w w:val="110"/>
          <w:position w:val="1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position w:val="1"/>
          <w:sz w:val="11"/>
        </w:rPr>
        <w:t>613.33</w:t>
        <w:tab/>
      </w:r>
      <w:r>
        <w:rPr>
          <w:rFonts w:ascii="Arial"/>
          <w:color w:val="606062"/>
          <w:w w:val="105"/>
          <w:position w:val="1"/>
          <w:sz w:val="11"/>
        </w:rPr>
        <w:t>1</w:t>
      </w:r>
      <w:r>
        <w:rPr>
          <w:rFonts w:ascii="Arial"/>
          <w:color w:val="797979"/>
          <w:w w:val="105"/>
          <w:position w:val="1"/>
          <w:sz w:val="11"/>
        </w:rPr>
        <w:t>9.</w:t>
      </w:r>
      <w:r>
        <w:rPr>
          <w:rFonts w:ascii="Arial"/>
          <w:color w:val="606062"/>
          <w:w w:val="105"/>
          <w:position w:val="1"/>
          <w:sz w:val="11"/>
        </w:rPr>
        <w:t>1</w:t>
      </w:r>
      <w:r>
        <w:rPr>
          <w:rFonts w:ascii="Arial"/>
          <w:color w:val="797979"/>
          <w:w w:val="105"/>
          <w:position w:val="1"/>
          <w:sz w:val="11"/>
        </w:rPr>
        <w:t>2%</w:t>
      </w:r>
      <w:r>
        <w:rPr>
          <w:rFonts w:ascii="Arial"/>
          <w:color w:val="797979"/>
          <w:spacing w:val="1"/>
          <w:w w:val="105"/>
          <w:position w:val="1"/>
          <w:sz w:val="11"/>
        </w:rPr>
        <w:t> </w:t>
      </w:r>
      <w:r>
        <w:rPr>
          <w:rFonts w:ascii="Arial"/>
          <w:color w:val="606062"/>
          <w:w w:val="105"/>
          <w:position w:val="1"/>
          <w:sz w:val="11"/>
        </w:rPr>
        <w:t>N</w:t>
      </w:r>
      <w:r>
        <w:rPr>
          <w:rFonts w:ascii="Arial"/>
          <w:color w:val="797979"/>
          <w:w w:val="105"/>
          <w:position w:val="1"/>
          <w:sz w:val="11"/>
        </w:rPr>
        <w:t>one o</w:t>
      </w:r>
      <w:r>
        <w:rPr>
          <w:rFonts w:ascii="Arial"/>
          <w:color w:val="606062"/>
          <w:w w:val="105"/>
          <w:position w:val="1"/>
          <w:sz w:val="11"/>
        </w:rPr>
        <w:t>n</w:t>
      </w:r>
      <w:r>
        <w:rPr>
          <w:rFonts w:ascii="Arial"/>
          <w:color w:val="797979"/>
          <w:w w:val="105"/>
          <w:position w:val="1"/>
          <w:sz w:val="11"/>
        </w:rPr>
        <w:t>line</w:t>
      </w:r>
      <w:r>
        <w:rPr>
          <w:rFonts w:ascii="Arial"/>
          <w:color w:val="797979"/>
          <w:spacing w:val="1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this mon</w:t>
      </w:r>
      <w:r>
        <w:rPr>
          <w:rFonts w:ascii="Arial"/>
          <w:color w:val="959595"/>
          <w:w w:val="105"/>
          <w:position w:val="1"/>
          <w:sz w:val="11"/>
        </w:rPr>
        <w:t>t</w:t>
      </w:r>
      <w:r>
        <w:rPr>
          <w:rFonts w:ascii="Arial"/>
          <w:color w:val="606062"/>
          <w:w w:val="105"/>
          <w:position w:val="1"/>
          <w:sz w:val="11"/>
        </w:rPr>
        <w:t>h</w:t>
      </w:r>
      <w:r>
        <w:rPr>
          <w:rFonts w:ascii="Arial"/>
          <w:color w:val="606062"/>
          <w:spacing w:val="-30"/>
          <w:w w:val="105"/>
          <w:position w:val="1"/>
          <w:sz w:val="11"/>
        </w:rPr>
        <w:t> </w:t>
      </w:r>
      <w:r>
        <w:rPr>
          <w:b/>
          <w:color w:val="797979"/>
          <w:sz w:val="11"/>
        </w:rPr>
        <w:t>46525</w:t>
      </w:r>
      <w:r>
        <w:rPr>
          <w:b/>
          <w:color w:val="797979"/>
          <w:spacing w:val="35"/>
          <w:sz w:val="11"/>
        </w:rPr>
        <w:t> </w:t>
      </w:r>
      <w:r>
        <w:rPr>
          <w:rFonts w:ascii="Arial"/>
          <w:b/>
          <w:color w:val="797979"/>
          <w:sz w:val="10"/>
        </w:rPr>
        <w:t>Pond</w:t>
      </w:r>
      <w:r>
        <w:rPr>
          <w:rFonts w:ascii="Arial"/>
          <w:b/>
          <w:color w:val="797979"/>
          <w:spacing w:val="-1"/>
          <w:sz w:val="10"/>
        </w:rPr>
        <w:t> </w:t>
      </w:r>
      <w:r>
        <w:rPr>
          <w:rFonts w:ascii="Arial"/>
          <w:b/>
          <w:color w:val="797979"/>
          <w:sz w:val="10"/>
        </w:rPr>
        <w:t>Maint.</w:t>
      </w:r>
      <w:r>
        <w:rPr>
          <w:rFonts w:ascii="Arial"/>
          <w:b/>
          <w:color w:val="797979"/>
          <w:spacing w:val="11"/>
          <w:sz w:val="10"/>
        </w:rPr>
        <w:t> </w:t>
      </w:r>
      <w:r>
        <w:rPr>
          <w:rFonts w:ascii="Arial"/>
          <w:b/>
          <w:color w:val="797979"/>
          <w:sz w:val="10"/>
        </w:rPr>
        <w:t>New</w:t>
      </w:r>
      <w:r>
        <w:rPr>
          <w:rFonts w:ascii="Arial"/>
          <w:b/>
          <w:color w:val="797979"/>
          <w:spacing w:val="11"/>
          <w:sz w:val="10"/>
        </w:rPr>
        <w:t> </w:t>
      </w:r>
      <w:r>
        <w:rPr>
          <w:rFonts w:ascii="Arial"/>
          <w:b/>
          <w:color w:val="797979"/>
          <w:sz w:val="10"/>
        </w:rPr>
        <w:t>Units</w:t>
        <w:tab/>
      </w:r>
      <w:r>
        <w:rPr>
          <w:color w:val="797979"/>
          <w:w w:val="110"/>
          <w:sz w:val="13"/>
        </w:rPr>
        <w:t>$</w:t>
        <w:tab/>
        <w:t>$</w:t>
        <w:tab/>
      </w:r>
      <w:r>
        <w:rPr>
          <w:rFonts w:ascii="Arial"/>
          <w:color w:val="797979"/>
          <w:w w:val="110"/>
          <w:position w:val="1"/>
          <w:sz w:val="11"/>
        </w:rPr>
        <w:t>916.67  </w:t>
      </w:r>
      <w:r>
        <w:rPr>
          <w:rFonts w:ascii="Arial"/>
          <w:color w:val="797979"/>
          <w:spacing w:val="24"/>
          <w:w w:val="110"/>
          <w:position w:val="1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position w:val="1"/>
          <w:sz w:val="11"/>
        </w:rPr>
        <w:t>916.67</w:t>
        <w:tab/>
        <w:tab/>
      </w:r>
      <w:r>
        <w:rPr>
          <w:rFonts w:ascii="Arial"/>
          <w:color w:val="797979"/>
          <w:spacing w:val="-1"/>
          <w:w w:val="110"/>
          <w:position w:val="1"/>
          <w:sz w:val="11"/>
        </w:rPr>
        <w:t>0.00% </w:t>
      </w:r>
      <w:r>
        <w:rPr>
          <w:rFonts w:ascii="Arial"/>
          <w:color w:val="606062"/>
          <w:w w:val="110"/>
          <w:position w:val="1"/>
          <w:sz w:val="11"/>
        </w:rPr>
        <w:t>N</w:t>
      </w:r>
      <w:r>
        <w:rPr>
          <w:rFonts w:ascii="Arial"/>
          <w:color w:val="797979"/>
          <w:w w:val="110"/>
          <w:position w:val="1"/>
          <w:sz w:val="11"/>
        </w:rPr>
        <w:t>one online this month</w:t>
      </w:r>
      <w:r>
        <w:rPr>
          <w:rFonts w:ascii="Arial"/>
          <w:color w:val="797979"/>
          <w:spacing w:val="-30"/>
          <w:w w:val="110"/>
          <w:position w:val="1"/>
          <w:sz w:val="11"/>
        </w:rPr>
        <w:t> </w:t>
      </w:r>
      <w:r>
        <w:rPr>
          <w:b/>
          <w:color w:val="797979"/>
          <w:position w:val="1"/>
          <w:sz w:val="11"/>
        </w:rPr>
        <w:t>46550</w:t>
      </w:r>
      <w:r>
        <w:rPr>
          <w:b/>
          <w:color w:val="797979"/>
          <w:spacing w:val="31"/>
          <w:position w:val="1"/>
          <w:sz w:val="11"/>
        </w:rPr>
        <w:t> </w:t>
      </w:r>
      <w:r>
        <w:rPr>
          <w:rFonts w:ascii="Arial"/>
          <w:b/>
          <w:color w:val="797979"/>
          <w:position w:val="1"/>
          <w:sz w:val="10"/>
        </w:rPr>
        <w:t>Pond</w:t>
      </w:r>
      <w:r>
        <w:rPr>
          <w:rFonts w:ascii="Arial"/>
          <w:b/>
          <w:color w:val="797979"/>
          <w:spacing w:val="2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Repa</w:t>
      </w:r>
      <w:r>
        <w:rPr>
          <w:rFonts w:ascii="Arial"/>
          <w:b/>
          <w:color w:val="959595"/>
          <w:position w:val="1"/>
          <w:sz w:val="10"/>
        </w:rPr>
        <w:t>i</w:t>
      </w:r>
      <w:r>
        <w:rPr>
          <w:rFonts w:ascii="Arial"/>
          <w:b/>
          <w:color w:val="606062"/>
          <w:position w:val="1"/>
          <w:sz w:val="10"/>
        </w:rPr>
        <w:t>r</w:t>
      </w:r>
      <w:r>
        <w:rPr>
          <w:rFonts w:ascii="Arial"/>
          <w:b/>
          <w:color w:val="797979"/>
          <w:position w:val="1"/>
          <w:sz w:val="10"/>
        </w:rPr>
        <w:t>s</w:t>
      </w:r>
      <w:r>
        <w:rPr>
          <w:rFonts w:ascii="Arial"/>
          <w:b/>
          <w:color w:val="797979"/>
          <w:spacing w:val="-4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Current</w:t>
      </w:r>
      <w:r>
        <w:rPr>
          <w:rFonts w:ascii="Arial"/>
          <w:b/>
          <w:color w:val="797979"/>
          <w:spacing w:val="13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Units</w:t>
        <w:tab/>
      </w:r>
      <w:r>
        <w:rPr>
          <w:color w:val="797979"/>
          <w:w w:val="110"/>
          <w:sz w:val="13"/>
        </w:rPr>
        <w:t>$     </w:t>
      </w:r>
      <w:r>
        <w:rPr>
          <w:color w:val="797979"/>
          <w:spacing w:val="9"/>
          <w:w w:val="110"/>
          <w:sz w:val="13"/>
        </w:rPr>
        <w:t> </w:t>
      </w:r>
      <w:r>
        <w:rPr>
          <w:rFonts w:ascii="Arial"/>
          <w:color w:val="797979"/>
          <w:w w:val="110"/>
          <w:position w:val="1"/>
          <w:sz w:val="11"/>
        </w:rPr>
        <w:t>19,462.50  </w:t>
      </w:r>
      <w:r>
        <w:rPr>
          <w:rFonts w:ascii="Arial"/>
          <w:color w:val="797979"/>
          <w:spacing w:val="27"/>
          <w:w w:val="110"/>
          <w:position w:val="1"/>
          <w:sz w:val="11"/>
        </w:rPr>
        <w:t> </w:t>
      </w:r>
      <w:r>
        <w:rPr>
          <w:color w:val="797979"/>
          <w:w w:val="110"/>
          <w:sz w:val="13"/>
        </w:rPr>
        <w:t>$     </w:t>
      </w:r>
      <w:r>
        <w:rPr>
          <w:color w:val="797979"/>
          <w:spacing w:val="6"/>
          <w:w w:val="110"/>
          <w:sz w:val="13"/>
        </w:rPr>
        <w:t> </w:t>
      </w:r>
      <w:r>
        <w:rPr>
          <w:rFonts w:ascii="Arial"/>
          <w:color w:val="797979"/>
          <w:w w:val="110"/>
          <w:position w:val="1"/>
          <w:sz w:val="11"/>
        </w:rPr>
        <w:t>32,083.33  </w:t>
      </w:r>
      <w:r>
        <w:rPr>
          <w:rFonts w:ascii="Arial"/>
          <w:color w:val="797979"/>
          <w:spacing w:val="30"/>
          <w:w w:val="110"/>
          <w:position w:val="1"/>
          <w:sz w:val="11"/>
        </w:rPr>
        <w:t> </w:t>
      </w:r>
      <w:r>
        <w:rPr>
          <w:color w:val="797979"/>
          <w:w w:val="110"/>
          <w:sz w:val="13"/>
        </w:rPr>
        <w:t>$     </w:t>
      </w:r>
      <w:r>
        <w:rPr>
          <w:color w:val="797979"/>
          <w:spacing w:val="4"/>
          <w:w w:val="110"/>
          <w:sz w:val="13"/>
        </w:rPr>
        <w:t> </w:t>
      </w:r>
      <w:r>
        <w:rPr>
          <w:rFonts w:ascii="Arial"/>
          <w:color w:val="606062"/>
          <w:w w:val="110"/>
          <w:position w:val="1"/>
          <w:sz w:val="11"/>
        </w:rPr>
        <w:t>1</w:t>
      </w:r>
      <w:r>
        <w:rPr>
          <w:rFonts w:ascii="Arial"/>
          <w:color w:val="797979"/>
          <w:w w:val="110"/>
          <w:position w:val="1"/>
          <w:sz w:val="11"/>
        </w:rPr>
        <w:t>2,620</w:t>
      </w:r>
      <w:r>
        <w:rPr>
          <w:rFonts w:ascii="Arial"/>
          <w:color w:val="959595"/>
          <w:w w:val="110"/>
          <w:position w:val="1"/>
          <w:sz w:val="11"/>
        </w:rPr>
        <w:t>.</w:t>
      </w:r>
      <w:r>
        <w:rPr>
          <w:rFonts w:ascii="Arial"/>
          <w:color w:val="797979"/>
          <w:w w:val="110"/>
          <w:position w:val="1"/>
          <w:sz w:val="11"/>
        </w:rPr>
        <w:t>83</w:t>
        <w:tab/>
      </w:r>
      <w:r>
        <w:rPr>
          <w:rFonts w:ascii="Arial"/>
          <w:color w:val="797979"/>
          <w:spacing w:val="-1"/>
          <w:w w:val="110"/>
          <w:position w:val="1"/>
          <w:sz w:val="11"/>
        </w:rPr>
        <w:t>39.34% </w:t>
      </w:r>
      <w:r>
        <w:rPr>
          <w:rFonts w:ascii="Arial"/>
          <w:color w:val="606062"/>
          <w:w w:val="110"/>
          <w:position w:val="1"/>
          <w:sz w:val="11"/>
        </w:rPr>
        <w:t>N</w:t>
      </w:r>
      <w:r>
        <w:rPr>
          <w:rFonts w:ascii="Arial"/>
          <w:color w:val="797979"/>
          <w:w w:val="110"/>
          <w:position w:val="1"/>
          <w:sz w:val="11"/>
        </w:rPr>
        <w:t>one online </w:t>
      </w:r>
      <w:r>
        <w:rPr>
          <w:rFonts w:ascii="Arial"/>
          <w:color w:val="606062"/>
          <w:w w:val="110"/>
          <w:position w:val="1"/>
          <w:sz w:val="11"/>
        </w:rPr>
        <w:t>t</w:t>
      </w:r>
      <w:r>
        <w:rPr>
          <w:rFonts w:ascii="Arial"/>
          <w:color w:val="797979"/>
          <w:w w:val="110"/>
          <w:position w:val="1"/>
          <w:sz w:val="11"/>
        </w:rPr>
        <w:t>his month</w:t>
      </w:r>
      <w:r>
        <w:rPr>
          <w:rFonts w:ascii="Arial"/>
          <w:color w:val="797979"/>
          <w:spacing w:val="-31"/>
          <w:w w:val="110"/>
          <w:position w:val="1"/>
          <w:sz w:val="11"/>
        </w:rPr>
        <w:t> </w:t>
      </w:r>
      <w:r>
        <w:rPr>
          <w:b/>
          <w:color w:val="797979"/>
          <w:w w:val="105"/>
          <w:sz w:val="11"/>
        </w:rPr>
        <w:t>46575</w:t>
      </w:r>
      <w:r>
        <w:rPr>
          <w:b/>
          <w:color w:val="797979"/>
          <w:spacing w:val="14"/>
          <w:w w:val="105"/>
          <w:sz w:val="11"/>
        </w:rPr>
        <w:t> </w:t>
      </w:r>
      <w:r>
        <w:rPr>
          <w:rFonts w:ascii="Arial"/>
          <w:b/>
          <w:color w:val="797979"/>
          <w:w w:val="105"/>
          <w:sz w:val="10"/>
        </w:rPr>
        <w:t>Pond</w:t>
      </w:r>
      <w:r>
        <w:rPr>
          <w:rFonts w:ascii="Arial"/>
          <w:b/>
          <w:color w:val="797979"/>
          <w:spacing w:val="-4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Repairs</w:t>
      </w:r>
      <w:r>
        <w:rPr>
          <w:rFonts w:ascii="Arial"/>
          <w:b/>
          <w:color w:val="797979"/>
          <w:spacing w:val="-5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New</w:t>
      </w:r>
      <w:r>
        <w:rPr>
          <w:rFonts w:ascii="Arial"/>
          <w:b/>
          <w:color w:val="797979"/>
          <w:spacing w:val="-3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Units</w:t>
        <w:tab/>
      </w:r>
      <w:r>
        <w:rPr>
          <w:color w:val="797979"/>
          <w:w w:val="110"/>
          <w:sz w:val="13"/>
        </w:rPr>
        <w:t>$</w:t>
        <w:tab/>
        <w:t>$       </w:t>
      </w:r>
      <w:r>
        <w:rPr>
          <w:color w:val="797979"/>
          <w:spacing w:val="1"/>
          <w:w w:val="110"/>
          <w:sz w:val="13"/>
        </w:rPr>
        <w:t> </w:t>
      </w:r>
      <w:r>
        <w:rPr>
          <w:rFonts w:ascii="Arial"/>
          <w:color w:val="797979"/>
          <w:w w:val="110"/>
          <w:sz w:val="11"/>
        </w:rPr>
        <w:t>1,375.00  </w:t>
      </w:r>
      <w:r>
        <w:rPr>
          <w:rFonts w:ascii="Arial"/>
          <w:color w:val="797979"/>
          <w:spacing w:val="26"/>
          <w:w w:val="110"/>
          <w:sz w:val="11"/>
        </w:rPr>
        <w:t> </w:t>
      </w:r>
      <w:r>
        <w:rPr>
          <w:color w:val="797979"/>
          <w:w w:val="110"/>
          <w:sz w:val="13"/>
        </w:rPr>
        <w:t>$       </w:t>
      </w:r>
      <w:r>
        <w:rPr>
          <w:color w:val="797979"/>
          <w:spacing w:val="1"/>
          <w:w w:val="110"/>
          <w:sz w:val="13"/>
        </w:rPr>
        <w:t> </w:t>
      </w:r>
      <w:r>
        <w:rPr>
          <w:rFonts w:ascii="Arial"/>
          <w:color w:val="606062"/>
          <w:w w:val="110"/>
          <w:sz w:val="11"/>
        </w:rPr>
        <w:t>1</w:t>
      </w:r>
      <w:r>
        <w:rPr>
          <w:rFonts w:ascii="Arial"/>
          <w:color w:val="959595"/>
          <w:w w:val="110"/>
          <w:sz w:val="11"/>
        </w:rPr>
        <w:t>,</w:t>
      </w:r>
      <w:r>
        <w:rPr>
          <w:rFonts w:ascii="Arial"/>
          <w:color w:val="797979"/>
          <w:w w:val="110"/>
          <w:sz w:val="11"/>
        </w:rPr>
        <w:t>375</w:t>
      </w:r>
      <w:r>
        <w:rPr>
          <w:rFonts w:ascii="Arial"/>
          <w:color w:val="959595"/>
          <w:w w:val="110"/>
          <w:sz w:val="11"/>
        </w:rPr>
        <w:t>.</w:t>
      </w:r>
      <w:r>
        <w:rPr>
          <w:rFonts w:ascii="Arial"/>
          <w:color w:val="797979"/>
          <w:w w:val="110"/>
          <w:sz w:val="11"/>
        </w:rPr>
        <w:t>00</w:t>
        <w:tab/>
        <w:tab/>
      </w:r>
      <w:r>
        <w:rPr>
          <w:rFonts w:ascii="Arial"/>
          <w:color w:val="797979"/>
          <w:spacing w:val="-1"/>
          <w:w w:val="110"/>
          <w:sz w:val="11"/>
        </w:rPr>
        <w:t>0.00%</w:t>
      </w:r>
      <w:r>
        <w:rPr>
          <w:rFonts w:ascii="Arial"/>
          <w:color w:val="797979"/>
          <w:spacing w:val="10"/>
          <w:w w:val="110"/>
          <w:sz w:val="11"/>
        </w:rPr>
        <w:t> </w:t>
      </w:r>
      <w:r>
        <w:rPr>
          <w:rFonts w:ascii="Arial"/>
          <w:color w:val="606062"/>
          <w:w w:val="110"/>
          <w:sz w:val="11"/>
        </w:rPr>
        <w:t>N</w:t>
      </w:r>
      <w:r>
        <w:rPr>
          <w:rFonts w:ascii="Arial"/>
          <w:color w:val="797979"/>
          <w:w w:val="110"/>
          <w:sz w:val="11"/>
        </w:rPr>
        <w:t>one</w:t>
      </w:r>
      <w:r>
        <w:rPr>
          <w:rFonts w:ascii="Arial"/>
          <w:color w:val="797979"/>
          <w:spacing w:val="-2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online</w:t>
      </w:r>
      <w:r>
        <w:rPr>
          <w:rFonts w:ascii="Arial"/>
          <w:color w:val="797979"/>
          <w:spacing w:val="-3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this</w:t>
      </w:r>
      <w:r>
        <w:rPr>
          <w:rFonts w:ascii="Arial"/>
          <w:color w:val="797979"/>
          <w:spacing w:val="-8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month</w:t>
      </w:r>
    </w:p>
    <w:p>
      <w:pPr>
        <w:tabs>
          <w:tab w:pos="2295" w:val="left" w:leader="none"/>
          <w:tab w:pos="2663" w:val="left" w:leader="none"/>
          <w:tab w:pos="3633" w:val="left" w:leader="none"/>
          <w:tab w:pos="4700" w:val="left" w:leader="none"/>
          <w:tab w:pos="5748" w:val="left" w:leader="none"/>
        </w:tabs>
        <w:spacing w:line="148" w:lineRule="exact" w:before="0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w w:val="105"/>
          <w:sz w:val="11"/>
        </w:rPr>
        <w:t>46600</w:t>
      </w:r>
      <w:r>
        <w:rPr>
          <w:b/>
          <w:color w:val="797979"/>
          <w:spacing w:val="18"/>
          <w:w w:val="105"/>
          <w:sz w:val="11"/>
        </w:rPr>
        <w:t> </w:t>
      </w:r>
      <w:r>
        <w:rPr>
          <w:rFonts w:ascii="Arial"/>
          <w:b/>
          <w:color w:val="797979"/>
          <w:w w:val="105"/>
          <w:sz w:val="10"/>
        </w:rPr>
        <w:t>SWMF</w:t>
      </w:r>
      <w:r>
        <w:rPr>
          <w:rFonts w:ascii="Arial"/>
          <w:b/>
          <w:color w:val="797979"/>
          <w:spacing w:val="2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Op</w:t>
      </w:r>
      <w:r>
        <w:rPr>
          <w:rFonts w:ascii="Arial"/>
          <w:b/>
          <w:color w:val="606062"/>
          <w:w w:val="105"/>
          <w:sz w:val="10"/>
        </w:rPr>
        <w:t>e</w:t>
      </w:r>
      <w:r>
        <w:rPr>
          <w:rFonts w:ascii="Arial"/>
          <w:b/>
          <w:color w:val="797979"/>
          <w:w w:val="105"/>
          <w:sz w:val="10"/>
        </w:rPr>
        <w:t>rating</w:t>
      </w:r>
      <w:r>
        <w:rPr>
          <w:rFonts w:ascii="Arial"/>
          <w:b/>
          <w:color w:val="797979"/>
          <w:spacing w:val="-4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Permit</w:t>
      </w:r>
      <w:r>
        <w:rPr>
          <w:rFonts w:ascii="Arial"/>
          <w:b/>
          <w:color w:val="797979"/>
          <w:spacing w:val="-1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Fees</w:t>
        <w:tab/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sz w:val="11"/>
        </w:rPr>
        <w:t>6,88</w:t>
      </w:r>
      <w:r>
        <w:rPr>
          <w:rFonts w:ascii="Arial"/>
          <w:color w:val="606062"/>
          <w:w w:val="110"/>
          <w:sz w:val="11"/>
        </w:rPr>
        <w:t>5</w:t>
      </w:r>
      <w:r>
        <w:rPr>
          <w:rFonts w:ascii="Arial"/>
          <w:color w:val="959595"/>
          <w:w w:val="110"/>
          <w:sz w:val="11"/>
        </w:rPr>
        <w:t>.</w:t>
      </w:r>
      <w:r>
        <w:rPr>
          <w:rFonts w:ascii="Arial"/>
          <w:color w:val="797979"/>
          <w:w w:val="110"/>
          <w:sz w:val="11"/>
        </w:rPr>
        <w:t>00  </w:t>
      </w:r>
      <w:r>
        <w:rPr>
          <w:rFonts w:ascii="Arial"/>
          <w:color w:val="797979"/>
          <w:spacing w:val="29"/>
          <w:w w:val="110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sz w:val="11"/>
        </w:rPr>
        <w:t>7,573.50  </w:t>
      </w:r>
      <w:r>
        <w:rPr>
          <w:rFonts w:ascii="Arial"/>
          <w:color w:val="797979"/>
          <w:spacing w:val="22"/>
          <w:w w:val="110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sz w:val="11"/>
        </w:rPr>
        <w:t>688.50</w:t>
        <w:tab/>
        <w:t>9.09%</w:t>
      </w:r>
      <w:r>
        <w:rPr>
          <w:rFonts w:ascii="Arial"/>
          <w:color w:val="797979"/>
          <w:spacing w:val="4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CO</w:t>
      </w:r>
      <w:r>
        <w:rPr>
          <w:rFonts w:ascii="Arial"/>
          <w:color w:val="606062"/>
          <w:w w:val="110"/>
          <w:sz w:val="11"/>
        </w:rPr>
        <w:t>T</w:t>
      </w:r>
      <w:r>
        <w:rPr>
          <w:rFonts w:ascii="Arial"/>
          <w:color w:val="797979"/>
          <w:w w:val="110"/>
          <w:sz w:val="11"/>
        </w:rPr>
        <w:t>G</w:t>
      </w:r>
      <w:r>
        <w:rPr>
          <w:rFonts w:ascii="Arial"/>
          <w:color w:val="606062"/>
          <w:w w:val="110"/>
          <w:sz w:val="11"/>
        </w:rPr>
        <w:t>M</w:t>
      </w:r>
      <w:r>
        <w:rPr>
          <w:rFonts w:ascii="Arial"/>
          <w:color w:val="606062"/>
          <w:spacing w:val="-3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O</w:t>
      </w:r>
      <w:r>
        <w:rPr>
          <w:rFonts w:ascii="Arial"/>
          <w:color w:val="606062"/>
          <w:w w:val="110"/>
          <w:sz w:val="11"/>
        </w:rPr>
        <w:t>p</w:t>
      </w:r>
      <w:r>
        <w:rPr>
          <w:rFonts w:ascii="Arial"/>
          <w:color w:val="797979"/>
          <w:w w:val="110"/>
          <w:sz w:val="11"/>
        </w:rPr>
        <w:t>e</w:t>
      </w:r>
      <w:r>
        <w:rPr>
          <w:rFonts w:ascii="Arial"/>
          <w:color w:val="606062"/>
          <w:w w:val="110"/>
          <w:sz w:val="11"/>
        </w:rPr>
        <w:t>r</w:t>
      </w:r>
      <w:r>
        <w:rPr>
          <w:rFonts w:ascii="Arial"/>
          <w:color w:val="797979"/>
          <w:w w:val="110"/>
          <w:sz w:val="11"/>
        </w:rPr>
        <w:t>atin</w:t>
      </w:r>
      <w:r>
        <w:rPr>
          <w:rFonts w:ascii="Arial"/>
          <w:color w:val="606062"/>
          <w:w w:val="110"/>
          <w:sz w:val="11"/>
        </w:rPr>
        <w:t>g</w:t>
      </w:r>
      <w:r>
        <w:rPr>
          <w:rFonts w:ascii="Arial"/>
          <w:color w:val="606062"/>
          <w:spacing w:val="-5"/>
          <w:w w:val="110"/>
          <w:sz w:val="11"/>
        </w:rPr>
        <w:t> </w:t>
      </w:r>
      <w:r>
        <w:rPr>
          <w:rFonts w:ascii="Arial"/>
          <w:color w:val="606062"/>
          <w:w w:val="110"/>
          <w:sz w:val="11"/>
        </w:rPr>
        <w:t>P</w:t>
      </w:r>
      <w:r>
        <w:rPr>
          <w:rFonts w:ascii="Arial"/>
          <w:color w:val="797979"/>
          <w:w w:val="110"/>
          <w:sz w:val="11"/>
        </w:rPr>
        <w:t>ermit</w:t>
      </w:r>
      <w:r>
        <w:rPr>
          <w:rFonts w:ascii="Arial"/>
          <w:color w:val="797979"/>
          <w:spacing w:val="-5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Fee</w:t>
      </w:r>
      <w:r>
        <w:rPr>
          <w:rFonts w:ascii="Arial"/>
          <w:color w:val="797979"/>
          <w:spacing w:val="-6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for</w:t>
      </w:r>
      <w:r>
        <w:rPr>
          <w:rFonts w:ascii="Arial"/>
          <w:color w:val="797979"/>
          <w:spacing w:val="-3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SW</w:t>
      </w:r>
      <w:r>
        <w:rPr>
          <w:rFonts w:ascii="Arial"/>
          <w:color w:val="606062"/>
          <w:w w:val="110"/>
          <w:sz w:val="11"/>
        </w:rPr>
        <w:t>M</w:t>
      </w:r>
      <w:r>
        <w:rPr>
          <w:rFonts w:ascii="Arial"/>
          <w:color w:val="797979"/>
          <w:w w:val="110"/>
          <w:sz w:val="11"/>
        </w:rPr>
        <w:t>F</w:t>
      </w:r>
    </w:p>
    <w:p>
      <w:pPr>
        <w:tabs>
          <w:tab w:pos="2295" w:val="left" w:leader="none"/>
          <w:tab w:pos="2598" w:val="left" w:leader="none"/>
          <w:tab w:pos="3564" w:val="left" w:leader="none"/>
          <w:tab w:pos="5748" w:val="left" w:leader="none"/>
        </w:tabs>
        <w:spacing w:before="33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w w:val="105"/>
          <w:sz w:val="11"/>
        </w:rPr>
        <w:t>46400</w:t>
      </w:r>
      <w:r>
        <w:rPr>
          <w:b/>
          <w:color w:val="797979"/>
          <w:spacing w:val="9"/>
          <w:w w:val="105"/>
          <w:sz w:val="11"/>
        </w:rPr>
        <w:t> </w:t>
      </w:r>
      <w:r>
        <w:rPr>
          <w:rFonts w:ascii="Arial"/>
          <w:b/>
          <w:color w:val="797979"/>
          <w:w w:val="105"/>
          <w:sz w:val="10"/>
        </w:rPr>
        <w:t>lrrig.</w:t>
      </w:r>
      <w:r>
        <w:rPr>
          <w:rFonts w:ascii="Arial"/>
          <w:b/>
          <w:color w:val="797979"/>
          <w:spacing w:val="-3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Maint.</w:t>
      </w:r>
      <w:r>
        <w:rPr>
          <w:rFonts w:ascii="Arial"/>
          <w:b/>
          <w:color w:val="797979"/>
          <w:spacing w:val="-5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Contr</w:t>
      </w:r>
      <w:r>
        <w:rPr>
          <w:rFonts w:ascii="Arial"/>
          <w:b/>
          <w:color w:val="606062"/>
          <w:w w:val="105"/>
          <w:sz w:val="10"/>
        </w:rPr>
        <w:t>a</w:t>
      </w:r>
      <w:r>
        <w:rPr>
          <w:rFonts w:ascii="Arial"/>
          <w:b/>
          <w:color w:val="797979"/>
          <w:w w:val="105"/>
          <w:sz w:val="10"/>
        </w:rPr>
        <w:t>cted</w:t>
        <w:tab/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sz w:val="11"/>
        </w:rPr>
        <w:t>46,777.50   </w:t>
      </w:r>
      <w:r>
        <w:rPr>
          <w:rFonts w:ascii="Arial"/>
          <w:color w:val="797979"/>
          <w:spacing w:val="17"/>
          <w:w w:val="105"/>
          <w:sz w:val="11"/>
        </w:rPr>
        <w:t> </w:t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sz w:val="11"/>
        </w:rPr>
        <w:t>46,777.50   </w:t>
      </w:r>
      <w:r>
        <w:rPr>
          <w:rFonts w:ascii="Arial"/>
          <w:color w:val="797979"/>
          <w:spacing w:val="11"/>
          <w:w w:val="105"/>
          <w:sz w:val="11"/>
        </w:rPr>
        <w:t> </w:t>
      </w:r>
      <w:r>
        <w:rPr>
          <w:rFonts w:ascii="Arial"/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0.00%</w:t>
      </w:r>
      <w:r>
        <w:rPr>
          <w:rFonts w:ascii="Arial"/>
          <w:color w:val="797979"/>
          <w:spacing w:val="24"/>
          <w:w w:val="105"/>
          <w:position w:val="1"/>
          <w:sz w:val="11"/>
        </w:rPr>
        <w:t> </w:t>
      </w:r>
      <w:r>
        <w:rPr>
          <w:rFonts w:ascii="Arial"/>
          <w:color w:val="606062"/>
          <w:w w:val="105"/>
          <w:position w:val="1"/>
          <w:sz w:val="11"/>
        </w:rPr>
        <w:t>A</w:t>
      </w:r>
      <w:r>
        <w:rPr>
          <w:rFonts w:ascii="Arial"/>
          <w:color w:val="797979"/>
          <w:w w:val="105"/>
          <w:position w:val="1"/>
          <w:sz w:val="11"/>
        </w:rPr>
        <w:t>ll</w:t>
      </w:r>
      <w:r>
        <w:rPr>
          <w:rFonts w:ascii="Arial"/>
          <w:color w:val="797979"/>
          <w:spacing w:val="6"/>
          <w:w w:val="105"/>
          <w:position w:val="1"/>
          <w:sz w:val="11"/>
        </w:rPr>
        <w:t> </w:t>
      </w:r>
      <w:r>
        <w:rPr>
          <w:rFonts w:ascii="Arial"/>
          <w:color w:val="606062"/>
          <w:w w:val="105"/>
          <w:position w:val="1"/>
          <w:sz w:val="11"/>
        </w:rPr>
        <w:t>P</w:t>
      </w:r>
      <w:r>
        <w:rPr>
          <w:rFonts w:ascii="Arial"/>
          <w:color w:val="797979"/>
          <w:w w:val="105"/>
          <w:position w:val="1"/>
          <w:sz w:val="11"/>
        </w:rPr>
        <w:t>ro</w:t>
      </w:r>
      <w:r>
        <w:rPr>
          <w:rFonts w:ascii="Arial"/>
          <w:color w:val="797979"/>
          <w:spacing w:val="12"/>
          <w:w w:val="105"/>
          <w:position w:val="1"/>
          <w:sz w:val="11"/>
        </w:rPr>
        <w:t> </w:t>
      </w:r>
      <w:r>
        <w:rPr>
          <w:rFonts w:ascii="Arial"/>
          <w:color w:val="606062"/>
          <w:w w:val="105"/>
          <w:position w:val="1"/>
          <w:sz w:val="11"/>
        </w:rPr>
        <w:t>F</w:t>
      </w:r>
      <w:r>
        <w:rPr>
          <w:rFonts w:ascii="Arial"/>
          <w:color w:val="797979"/>
          <w:w w:val="105"/>
          <w:position w:val="1"/>
          <w:sz w:val="11"/>
        </w:rPr>
        <w:t>Y</w:t>
      </w:r>
      <w:r>
        <w:rPr>
          <w:rFonts w:ascii="Arial"/>
          <w:color w:val="797979"/>
          <w:spacing w:val="13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2021</w:t>
      </w:r>
      <w:r>
        <w:rPr>
          <w:rFonts w:ascii="Arial"/>
          <w:color w:val="797979"/>
          <w:spacing w:val="5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contract</w:t>
      </w:r>
      <w:r>
        <w:rPr>
          <w:rFonts w:ascii="Arial"/>
          <w:color w:val="606062"/>
          <w:w w:val="105"/>
          <w:position w:val="1"/>
          <w:sz w:val="11"/>
        </w:rPr>
        <w:t>e</w:t>
      </w:r>
      <w:r>
        <w:rPr>
          <w:rFonts w:ascii="Arial"/>
          <w:color w:val="797979"/>
          <w:w w:val="105"/>
          <w:position w:val="1"/>
          <w:sz w:val="11"/>
        </w:rPr>
        <w:t>d</w:t>
      </w:r>
      <w:r>
        <w:rPr>
          <w:rFonts w:ascii="Arial"/>
          <w:color w:val="797979"/>
          <w:spacing w:val="15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services</w:t>
      </w:r>
    </w:p>
    <w:p>
      <w:pPr>
        <w:tabs>
          <w:tab w:pos="2295" w:val="left" w:leader="none"/>
          <w:tab w:pos="2665" w:val="left" w:leader="none"/>
          <w:tab w:pos="3737" w:val="left" w:leader="none"/>
          <w:tab w:pos="4660" w:val="left" w:leader="none"/>
          <w:tab w:pos="5576" w:val="left" w:leader="none"/>
        </w:tabs>
        <w:spacing w:before="23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sz w:val="11"/>
        </w:rPr>
        <w:t>46425</w:t>
      </w:r>
      <w:r>
        <w:rPr>
          <w:b/>
          <w:color w:val="797979"/>
          <w:spacing w:val="31"/>
          <w:sz w:val="11"/>
        </w:rPr>
        <w:t> </w:t>
      </w:r>
      <w:r>
        <w:rPr>
          <w:rFonts w:ascii="Arial"/>
          <w:b/>
          <w:color w:val="797979"/>
          <w:sz w:val="10"/>
        </w:rPr>
        <w:t>lrrig</w:t>
      </w:r>
      <w:r>
        <w:rPr>
          <w:rFonts w:ascii="Arial"/>
          <w:b/>
          <w:color w:val="B1B1B1"/>
          <w:sz w:val="10"/>
        </w:rPr>
        <w:t>.</w:t>
      </w:r>
      <w:r>
        <w:rPr>
          <w:rFonts w:ascii="Arial"/>
          <w:b/>
          <w:color w:val="B1B1B1"/>
          <w:spacing w:val="-2"/>
          <w:sz w:val="10"/>
        </w:rPr>
        <w:t> </w:t>
      </w:r>
      <w:r>
        <w:rPr>
          <w:rFonts w:ascii="Arial"/>
          <w:b/>
          <w:color w:val="797979"/>
          <w:sz w:val="10"/>
        </w:rPr>
        <w:t>Maint.</w:t>
      </w:r>
      <w:r>
        <w:rPr>
          <w:rFonts w:ascii="Arial"/>
          <w:b/>
          <w:color w:val="797979"/>
          <w:spacing w:val="12"/>
          <w:sz w:val="10"/>
        </w:rPr>
        <w:t> </w:t>
      </w:r>
      <w:r>
        <w:rPr>
          <w:rFonts w:ascii="Arial"/>
          <w:b/>
          <w:color w:val="797979"/>
          <w:sz w:val="10"/>
        </w:rPr>
        <w:t>New</w:t>
      </w:r>
      <w:r>
        <w:rPr>
          <w:rFonts w:ascii="Arial"/>
          <w:b/>
          <w:color w:val="797979"/>
          <w:spacing w:val="1"/>
          <w:sz w:val="10"/>
        </w:rPr>
        <w:t> </w:t>
      </w:r>
      <w:r>
        <w:rPr>
          <w:rFonts w:ascii="Arial"/>
          <w:b/>
          <w:color w:val="797979"/>
          <w:sz w:val="10"/>
        </w:rPr>
        <w:t>Units</w:t>
        <w:tab/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606062"/>
          <w:w w:val="105"/>
          <w:sz w:val="11"/>
        </w:rPr>
        <w:t>1</w:t>
      </w:r>
      <w:r>
        <w:rPr>
          <w:rFonts w:ascii="Arial"/>
          <w:color w:val="959595"/>
          <w:w w:val="105"/>
          <w:sz w:val="11"/>
        </w:rPr>
        <w:t>,</w:t>
      </w:r>
      <w:r>
        <w:rPr>
          <w:rFonts w:ascii="Arial"/>
          <w:color w:val="797979"/>
          <w:w w:val="105"/>
          <w:sz w:val="11"/>
        </w:rPr>
        <w:t>383</w:t>
      </w:r>
      <w:r>
        <w:rPr>
          <w:rFonts w:ascii="Arial"/>
          <w:color w:val="959595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60   </w:t>
      </w:r>
      <w:r>
        <w:rPr>
          <w:rFonts w:ascii="Arial"/>
          <w:color w:val="797979"/>
          <w:spacing w:val="17"/>
          <w:w w:val="105"/>
          <w:sz w:val="11"/>
        </w:rPr>
        <w:t> </w:t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sz w:val="11"/>
        </w:rPr>
        <w:t>458.33   </w:t>
      </w:r>
      <w:r>
        <w:rPr>
          <w:rFonts w:ascii="Arial"/>
          <w:color w:val="797979"/>
          <w:spacing w:val="11"/>
          <w:w w:val="105"/>
          <w:sz w:val="11"/>
        </w:rPr>
        <w:t> </w:t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(925.27)</w:t>
        <w:tab/>
      </w:r>
      <w:r>
        <w:rPr>
          <w:rFonts w:ascii="Arial"/>
          <w:color w:val="959595"/>
          <w:w w:val="105"/>
          <w:sz w:val="11"/>
        </w:rPr>
        <w:t>-</w:t>
      </w:r>
      <w:r>
        <w:rPr>
          <w:rFonts w:ascii="Arial"/>
          <w:color w:val="606062"/>
          <w:w w:val="105"/>
          <w:sz w:val="11"/>
        </w:rPr>
        <w:t>201.</w:t>
      </w:r>
      <w:r>
        <w:rPr>
          <w:rFonts w:ascii="Arial"/>
          <w:color w:val="797979"/>
          <w:w w:val="105"/>
          <w:sz w:val="11"/>
        </w:rPr>
        <w:t>88%</w:t>
      </w:r>
      <w:r>
        <w:rPr>
          <w:rFonts w:ascii="Arial"/>
          <w:color w:val="797979"/>
          <w:spacing w:val="22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Artemis</w:t>
      </w:r>
      <w:r>
        <w:rPr>
          <w:rFonts w:ascii="Arial"/>
          <w:color w:val="797979"/>
          <w:spacing w:val="13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Way</w:t>
      </w:r>
      <w:r>
        <w:rPr>
          <w:rFonts w:ascii="Arial"/>
          <w:color w:val="797979"/>
          <w:spacing w:val="14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U</w:t>
      </w:r>
      <w:r>
        <w:rPr>
          <w:rFonts w:ascii="Arial"/>
          <w:color w:val="797979"/>
          <w:w w:val="105"/>
          <w:sz w:val="11"/>
        </w:rPr>
        <w:t>nit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50</w:t>
      </w:r>
    </w:p>
    <w:p>
      <w:pPr>
        <w:tabs>
          <w:tab w:pos="2295" w:val="left" w:leader="none"/>
          <w:tab w:pos="2595" w:val="left" w:leader="none"/>
          <w:tab w:pos="3566" w:val="left" w:leader="none"/>
          <w:tab w:pos="4660" w:val="left" w:leader="none"/>
          <w:tab w:pos="5706" w:val="left" w:leader="none"/>
          <w:tab w:pos="8122" w:val="left" w:leader="none"/>
          <w:tab w:pos="9396" w:val="left" w:leader="none"/>
        </w:tabs>
        <w:spacing w:line="117" w:lineRule="exact" w:before="19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sz w:val="11"/>
        </w:rPr>
        <w:t>46450</w:t>
      </w:r>
      <w:r>
        <w:rPr>
          <w:b/>
          <w:color w:val="797979"/>
          <w:spacing w:val="22"/>
          <w:sz w:val="11"/>
        </w:rPr>
        <w:t> </w:t>
      </w:r>
      <w:r>
        <w:rPr>
          <w:rFonts w:ascii="Arial"/>
          <w:b/>
          <w:color w:val="797979"/>
          <w:sz w:val="10"/>
        </w:rPr>
        <w:t>lrrig.</w:t>
      </w:r>
      <w:r>
        <w:rPr>
          <w:rFonts w:ascii="Arial"/>
          <w:b/>
          <w:color w:val="797979"/>
          <w:spacing w:val="11"/>
          <w:sz w:val="10"/>
        </w:rPr>
        <w:t> </w:t>
      </w:r>
      <w:r>
        <w:rPr>
          <w:rFonts w:ascii="Arial"/>
          <w:b/>
          <w:color w:val="797979"/>
          <w:sz w:val="10"/>
        </w:rPr>
        <w:t>Rep</w:t>
      </w:r>
      <w:r>
        <w:rPr>
          <w:rFonts w:ascii="Arial"/>
          <w:b/>
          <w:color w:val="606062"/>
          <w:sz w:val="10"/>
        </w:rPr>
        <w:t>a</w:t>
      </w:r>
      <w:r>
        <w:rPr>
          <w:rFonts w:ascii="Arial"/>
          <w:b/>
          <w:color w:val="797979"/>
          <w:sz w:val="10"/>
        </w:rPr>
        <w:t>irs</w:t>
      </w:r>
      <w:r>
        <w:rPr>
          <w:rFonts w:ascii="Arial"/>
          <w:b/>
          <w:color w:val="797979"/>
          <w:spacing w:val="-4"/>
          <w:sz w:val="10"/>
        </w:rPr>
        <w:t> </w:t>
      </w:r>
      <w:r>
        <w:rPr>
          <w:rFonts w:ascii="Arial"/>
          <w:b/>
          <w:color w:val="797979"/>
          <w:sz w:val="10"/>
        </w:rPr>
        <w:t>Current</w:t>
      </w:r>
      <w:r>
        <w:rPr>
          <w:rFonts w:ascii="Arial"/>
          <w:b/>
          <w:color w:val="797979"/>
          <w:spacing w:val="5"/>
          <w:sz w:val="10"/>
        </w:rPr>
        <w:t> </w:t>
      </w:r>
      <w:r>
        <w:rPr>
          <w:rFonts w:ascii="Arial"/>
          <w:b/>
          <w:color w:val="797979"/>
          <w:sz w:val="10"/>
        </w:rPr>
        <w:t>Units</w:t>
        <w:tab/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sz w:val="11"/>
        </w:rPr>
        <w:t>37,064.12   </w:t>
      </w:r>
      <w:r>
        <w:rPr>
          <w:rFonts w:ascii="Arial"/>
          <w:color w:val="797979"/>
          <w:spacing w:val="17"/>
          <w:w w:val="105"/>
          <w:sz w:val="11"/>
        </w:rPr>
        <w:t> </w:t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sz w:val="11"/>
        </w:rPr>
        <w:t>36,666.67   </w:t>
      </w:r>
      <w:r>
        <w:rPr>
          <w:rFonts w:ascii="Arial"/>
          <w:color w:val="797979"/>
          <w:spacing w:val="17"/>
          <w:w w:val="105"/>
          <w:sz w:val="11"/>
        </w:rPr>
        <w:t> </w:t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(397.45)</w:t>
        <w:tab/>
      </w:r>
      <w:r>
        <w:rPr>
          <w:rFonts w:ascii="Arial"/>
          <w:color w:val="959595"/>
          <w:w w:val="105"/>
          <w:sz w:val="11"/>
        </w:rPr>
        <w:t>-1.08% </w:t>
      </w:r>
      <w:r>
        <w:rPr>
          <w:rFonts w:ascii="Arial"/>
          <w:color w:val="959595"/>
          <w:spacing w:val="3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Limited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Repairs</w:t>
      </w:r>
      <w:r>
        <w:rPr>
          <w:rFonts w:ascii="Arial"/>
          <w:color w:val="797979"/>
          <w:spacing w:val="12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this</w:t>
      </w:r>
      <w:r>
        <w:rPr>
          <w:rFonts w:ascii="Arial"/>
          <w:color w:val="797979"/>
          <w:spacing w:val="9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month</w:t>
      </w:r>
      <w:r>
        <w:rPr>
          <w:rFonts w:ascii="Arial"/>
          <w:color w:val="797979"/>
          <w:sz w:val="11"/>
        </w:rPr>
        <w:tab/>
      </w:r>
      <w:r>
        <w:rPr>
          <w:rFonts w:ascii="Arial"/>
          <w:color w:val="797979"/>
          <w:w w:val="100"/>
          <w:sz w:val="11"/>
          <w:u w:val="single" w:color="000000"/>
        </w:rPr>
        <w:t> </w:t>
      </w:r>
      <w:r>
        <w:rPr>
          <w:rFonts w:ascii="Arial"/>
          <w:color w:val="797979"/>
          <w:sz w:val="11"/>
          <w:u w:val="single" w:color="000000"/>
        </w:rPr>
        <w:tab/>
      </w:r>
    </w:p>
    <w:p>
      <w:pPr>
        <w:tabs>
          <w:tab w:pos="2294" w:val="left" w:leader="none"/>
          <w:tab w:pos="3266" w:val="left" w:leader="none"/>
          <w:tab w:pos="4232" w:val="left" w:leader="none"/>
          <w:tab w:pos="5743" w:val="left" w:leader="none"/>
          <w:tab w:pos="8227" w:val="left" w:leader="none"/>
          <w:tab w:pos="9406" w:val="left" w:leader="none"/>
        </w:tabs>
        <w:spacing w:line="230" w:lineRule="exact" w:before="0"/>
        <w:ind w:left="166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color w:val="606062"/>
          <w:w w:val="90"/>
          <w:sz w:val="22"/>
        </w:rPr>
        <w:t>◄</w:t>
      </w:r>
      <w:r>
        <w:rPr>
          <w:rFonts w:ascii="Arial" w:hAnsi="Arial"/>
          <w:color w:val="606062"/>
          <w:w w:val="90"/>
          <w:sz w:val="11"/>
        </w:rPr>
        <w:t>6475</w:t>
      </w:r>
      <w:r>
        <w:rPr>
          <w:rFonts w:ascii="Arial" w:hAnsi="Arial"/>
          <w:color w:val="606062"/>
          <w:spacing w:val="24"/>
          <w:w w:val="90"/>
          <w:sz w:val="11"/>
        </w:rPr>
        <w:t> </w:t>
      </w:r>
      <w:r>
        <w:rPr>
          <w:rFonts w:ascii="Arial" w:hAnsi="Arial"/>
          <w:color w:val="606062"/>
          <w:w w:val="90"/>
          <w:sz w:val="11"/>
        </w:rPr>
        <w:t>lrrlg</w:t>
      </w:r>
      <w:r>
        <w:rPr>
          <w:rFonts w:ascii="Arial" w:hAnsi="Arial"/>
          <w:color w:val="797979"/>
          <w:w w:val="90"/>
          <w:sz w:val="11"/>
        </w:rPr>
        <w:t>.</w:t>
      </w:r>
      <w:r>
        <w:rPr>
          <w:rFonts w:ascii="Arial" w:hAnsi="Arial"/>
          <w:color w:val="797979"/>
          <w:spacing w:val="-4"/>
          <w:w w:val="90"/>
          <w:sz w:val="11"/>
        </w:rPr>
        <w:t> </w:t>
      </w:r>
      <w:r>
        <w:rPr>
          <w:rFonts w:ascii="Arial" w:hAnsi="Arial"/>
          <w:b/>
          <w:color w:val="606062"/>
          <w:w w:val="90"/>
          <w:sz w:val="11"/>
        </w:rPr>
        <w:t>Ropal,s</w:t>
      </w:r>
      <w:r>
        <w:rPr>
          <w:rFonts w:ascii="Arial" w:hAnsi="Arial"/>
          <w:b/>
          <w:color w:val="606062"/>
          <w:spacing w:val="6"/>
          <w:w w:val="90"/>
          <w:sz w:val="11"/>
        </w:rPr>
        <w:t> </w:t>
      </w:r>
      <w:r>
        <w:rPr>
          <w:rFonts w:ascii="Arial" w:hAnsi="Arial"/>
          <w:b/>
          <w:color w:val="606062"/>
          <w:w w:val="90"/>
          <w:sz w:val="10"/>
        </w:rPr>
        <w:t>New</w:t>
      </w:r>
      <w:r>
        <w:rPr>
          <w:rFonts w:ascii="Arial" w:hAnsi="Arial"/>
          <w:b/>
          <w:color w:val="606062"/>
          <w:spacing w:val="-1"/>
          <w:w w:val="90"/>
          <w:sz w:val="10"/>
        </w:rPr>
        <w:t> </w:t>
      </w:r>
      <w:r>
        <w:rPr>
          <w:rFonts w:ascii="Arial" w:hAnsi="Arial"/>
          <w:color w:val="606062"/>
          <w:w w:val="90"/>
          <w:sz w:val="11"/>
        </w:rPr>
        <w:t>Lln</w:t>
      </w:r>
      <w:r>
        <w:rPr>
          <w:rFonts w:ascii="Arial" w:hAnsi="Arial"/>
          <w:color w:val="797979"/>
          <w:w w:val="90"/>
          <w:sz w:val="11"/>
        </w:rPr>
        <w:t>i</w:t>
      </w:r>
      <w:r>
        <w:rPr>
          <w:rFonts w:ascii="Arial" w:hAnsi="Arial"/>
          <w:color w:val="606062"/>
          <w:w w:val="90"/>
          <w:sz w:val="11"/>
        </w:rPr>
        <w:t>ts</w:t>
        <w:tab/>
      </w:r>
      <w:r>
        <w:rPr>
          <w:color w:val="606062"/>
          <w:sz w:val="14"/>
        </w:rPr>
        <w:t>$</w:t>
        <w:tab/>
      </w:r>
      <w:r>
        <w:rPr>
          <w:i/>
          <w:color w:val="606062"/>
          <w:sz w:val="15"/>
        </w:rPr>
        <w:t>$</w:t>
        <w:tab/>
      </w:r>
      <w:r>
        <w:rPr>
          <w:color w:val="606062"/>
          <w:sz w:val="23"/>
        </w:rPr>
        <w:t>s</w:t>
        <w:tab/>
      </w:r>
      <w:r>
        <w:rPr>
          <w:rFonts w:ascii="Arial" w:hAnsi="Arial"/>
          <w:color w:val="606062"/>
          <w:position w:val="1"/>
          <w:sz w:val="11"/>
        </w:rPr>
        <w:t>0.00%</w:t>
      </w:r>
      <w:r>
        <w:rPr>
          <w:rFonts w:ascii="Arial" w:hAnsi="Arial"/>
          <w:color w:val="606062"/>
          <w:spacing w:val="30"/>
          <w:position w:val="1"/>
          <w:sz w:val="11"/>
        </w:rPr>
        <w:t> </w:t>
      </w:r>
      <w:r>
        <w:rPr>
          <w:rFonts w:ascii="Arial" w:hAnsi="Arial"/>
          <w:color w:val="606062"/>
          <w:position w:val="1"/>
          <w:sz w:val="11"/>
        </w:rPr>
        <w:t>Not</w:t>
      </w:r>
      <w:r>
        <w:rPr>
          <w:rFonts w:ascii="Arial" w:hAnsi="Arial"/>
          <w:color w:val="606062"/>
          <w:spacing w:val="25"/>
          <w:position w:val="1"/>
          <w:sz w:val="11"/>
        </w:rPr>
        <w:t> </w:t>
      </w:r>
      <w:r>
        <w:rPr>
          <w:rFonts w:ascii="Arial" w:hAnsi="Arial"/>
          <w:color w:val="797979"/>
          <w:position w:val="1"/>
          <w:sz w:val="11"/>
        </w:rPr>
        <w:t>i</w:t>
      </w:r>
      <w:r>
        <w:rPr>
          <w:rFonts w:ascii="Arial" w:hAnsi="Arial"/>
          <w:color w:val="606062"/>
          <w:position w:val="1"/>
          <w:sz w:val="11"/>
        </w:rPr>
        <w:t>ncluded</w:t>
      </w:r>
      <w:r>
        <w:rPr>
          <w:rFonts w:ascii="Arial" w:hAnsi="Arial"/>
          <w:color w:val="606062"/>
          <w:spacing w:val="44"/>
          <w:position w:val="1"/>
          <w:sz w:val="11"/>
        </w:rPr>
        <w:t> </w:t>
      </w:r>
      <w:r>
        <w:rPr>
          <w:rFonts w:ascii="Arial" w:hAnsi="Arial"/>
          <w:color w:val="797979"/>
          <w:position w:val="1"/>
          <w:sz w:val="11"/>
        </w:rPr>
        <w:t>i</w:t>
      </w:r>
      <w:r>
        <w:rPr>
          <w:rFonts w:ascii="Arial" w:hAnsi="Arial"/>
          <w:color w:val="606062"/>
          <w:position w:val="1"/>
          <w:sz w:val="11"/>
        </w:rPr>
        <w:t>n</w:t>
      </w:r>
      <w:r>
        <w:rPr>
          <w:rFonts w:ascii="Arial" w:hAnsi="Arial"/>
          <w:color w:val="606062"/>
          <w:spacing w:val="17"/>
          <w:position w:val="1"/>
          <w:sz w:val="11"/>
        </w:rPr>
        <w:t> </w:t>
      </w:r>
      <w:r>
        <w:rPr>
          <w:rFonts w:ascii="Arial" w:hAnsi="Arial"/>
          <w:color w:val="606062"/>
          <w:position w:val="1"/>
          <w:sz w:val="11"/>
        </w:rPr>
        <w:t>budget</w:t>
      </w:r>
      <w:r>
        <w:rPr>
          <w:rFonts w:ascii="Arial" w:hAnsi="Arial"/>
          <w:color w:val="606062"/>
          <w:spacing w:val="20"/>
          <w:position w:val="1"/>
          <w:sz w:val="11"/>
        </w:rPr>
        <w:t> </w:t>
      </w:r>
      <w:r>
        <w:rPr>
          <w:rFonts w:ascii="Arial" w:hAnsi="Arial"/>
          <w:color w:val="606062"/>
          <w:position w:val="1"/>
          <w:sz w:val="11"/>
        </w:rPr>
        <w:t>fo</w:t>
      </w:r>
      <w:r>
        <w:rPr>
          <w:rFonts w:ascii="Arial" w:hAnsi="Arial"/>
          <w:color w:val="797979"/>
          <w:position w:val="1"/>
          <w:sz w:val="11"/>
        </w:rPr>
        <w:t>r  </w:t>
      </w:r>
      <w:r>
        <w:rPr>
          <w:rFonts w:ascii="Arial" w:hAnsi="Arial"/>
          <w:color w:val="606062"/>
          <w:position w:val="1"/>
          <w:sz w:val="11"/>
        </w:rPr>
        <w:t>FY</w:t>
      </w:r>
      <w:r>
        <w:rPr>
          <w:rFonts w:ascii="Arial" w:hAnsi="Arial"/>
          <w:color w:val="606062"/>
          <w:spacing w:val="22"/>
          <w:position w:val="1"/>
          <w:sz w:val="11"/>
        </w:rPr>
        <w:t> </w:t>
      </w:r>
      <w:r>
        <w:rPr>
          <w:rFonts w:ascii="Arial" w:hAnsi="Arial"/>
          <w:color w:val="606062"/>
          <w:position w:val="1"/>
          <w:sz w:val="11"/>
        </w:rPr>
        <w:t>2021</w:t>
        <w:tab/>
      </w:r>
      <w:r>
        <w:rPr>
          <w:rFonts w:ascii="Arial" w:hAnsi="Arial"/>
          <w:color w:val="606062"/>
          <w:w w:val="100"/>
          <w:position w:val="1"/>
          <w:sz w:val="11"/>
          <w:u w:val="single" w:color="000000"/>
        </w:rPr>
        <w:t> </w:t>
      </w:r>
      <w:r>
        <w:rPr>
          <w:rFonts w:ascii="Arial" w:hAnsi="Arial"/>
          <w:color w:val="606062"/>
          <w:position w:val="1"/>
          <w:sz w:val="11"/>
          <w:u w:val="single" w:color="000000"/>
        </w:rPr>
        <w:tab/>
      </w:r>
    </w:p>
    <w:p>
      <w:pPr>
        <w:tabs>
          <w:tab w:pos="2295" w:val="left" w:leader="none"/>
          <w:tab w:pos="2763" w:val="left" w:leader="none"/>
          <w:tab w:pos="3631" w:val="left" w:leader="none"/>
          <w:tab w:pos="4702" w:val="left" w:leader="none"/>
          <w:tab w:pos="5743" w:val="left" w:leader="none"/>
        </w:tabs>
        <w:spacing w:line="120" w:lineRule="exact" w:before="0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spacing w:val="-1"/>
          <w:w w:val="105"/>
          <w:sz w:val="11"/>
        </w:rPr>
        <w:t>46465</w:t>
      </w:r>
      <w:r>
        <w:rPr>
          <w:b/>
          <w:color w:val="797979"/>
          <w:spacing w:val="10"/>
          <w:w w:val="105"/>
          <w:sz w:val="11"/>
        </w:rPr>
        <w:t> </w:t>
      </w:r>
      <w:r>
        <w:rPr>
          <w:rFonts w:ascii="Arial"/>
          <w:b/>
          <w:color w:val="797979"/>
          <w:w w:val="105"/>
          <w:sz w:val="10"/>
        </w:rPr>
        <w:t>lrrig</w:t>
      </w:r>
      <w:r>
        <w:rPr>
          <w:rFonts w:ascii="Arial"/>
          <w:b/>
          <w:color w:val="B1B1B1"/>
          <w:w w:val="105"/>
          <w:sz w:val="10"/>
        </w:rPr>
        <w:t>:</w:t>
      </w:r>
      <w:r>
        <w:rPr>
          <w:rFonts w:ascii="Arial"/>
          <w:b/>
          <w:color w:val="797979"/>
          <w:w w:val="105"/>
          <w:sz w:val="10"/>
        </w:rPr>
        <w:t>System</w:t>
      </w:r>
      <w:r>
        <w:rPr>
          <w:rFonts w:ascii="Arial"/>
          <w:b/>
          <w:color w:val="797979"/>
          <w:spacing w:val="-7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U</w:t>
      </w:r>
      <w:r>
        <w:rPr>
          <w:rFonts w:ascii="Arial"/>
          <w:b/>
          <w:color w:val="606062"/>
          <w:w w:val="105"/>
          <w:sz w:val="10"/>
        </w:rPr>
        <w:t>p</w:t>
      </w:r>
      <w:r>
        <w:rPr>
          <w:rFonts w:ascii="Arial"/>
          <w:b/>
          <w:color w:val="797979"/>
          <w:w w:val="105"/>
          <w:sz w:val="10"/>
        </w:rPr>
        <w:t>grades</w:t>
        <w:tab/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sz w:val="11"/>
        </w:rPr>
        <w:t>873.87   </w:t>
      </w:r>
      <w:r>
        <w:rPr>
          <w:rFonts w:ascii="Arial"/>
          <w:color w:val="797979"/>
          <w:spacing w:val="14"/>
          <w:w w:val="105"/>
          <w:sz w:val="11"/>
        </w:rPr>
        <w:t> </w:t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sz w:val="11"/>
        </w:rPr>
        <w:t>1,14</w:t>
      </w:r>
      <w:r>
        <w:rPr>
          <w:rFonts w:ascii="Arial"/>
          <w:color w:val="606062"/>
          <w:w w:val="105"/>
          <w:sz w:val="11"/>
        </w:rPr>
        <w:t>5</w:t>
      </w:r>
      <w:r>
        <w:rPr>
          <w:rFonts w:ascii="Arial"/>
          <w:color w:val="959595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83   </w:t>
      </w:r>
      <w:r>
        <w:rPr>
          <w:rFonts w:ascii="Arial"/>
          <w:color w:val="797979"/>
          <w:spacing w:val="15"/>
          <w:w w:val="105"/>
          <w:sz w:val="11"/>
        </w:rPr>
        <w:t> </w:t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sz w:val="11"/>
        </w:rPr>
        <w:t>271.96</w:t>
        <w:tab/>
        <w:t>0.00%</w:t>
      </w:r>
      <w:r>
        <w:rPr>
          <w:rFonts w:ascii="Arial"/>
          <w:color w:val="797979"/>
          <w:spacing w:val="30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N</w:t>
      </w:r>
      <w:r>
        <w:rPr>
          <w:rFonts w:ascii="Arial"/>
          <w:color w:val="797979"/>
          <w:w w:val="105"/>
          <w:sz w:val="11"/>
        </w:rPr>
        <w:t>one</w:t>
      </w:r>
      <w:r>
        <w:rPr>
          <w:rFonts w:ascii="Arial"/>
          <w:color w:val="797979"/>
          <w:spacing w:val="12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online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t</w:t>
      </w:r>
      <w:r>
        <w:rPr>
          <w:rFonts w:ascii="Arial"/>
          <w:color w:val="797979"/>
          <w:w w:val="105"/>
          <w:sz w:val="11"/>
        </w:rPr>
        <w:t>his</w:t>
      </w:r>
      <w:r>
        <w:rPr>
          <w:rFonts w:ascii="Arial"/>
          <w:color w:val="797979"/>
          <w:spacing w:val="4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month</w:t>
      </w:r>
    </w:p>
    <w:p>
      <w:pPr>
        <w:tabs>
          <w:tab w:pos="2295" w:val="left" w:leader="none"/>
          <w:tab w:pos="3268" w:val="left" w:leader="none"/>
          <w:tab w:pos="4234" w:val="left" w:leader="none"/>
          <w:tab w:pos="5743" w:val="left" w:leader="none"/>
        </w:tabs>
        <w:spacing w:line="225" w:lineRule="exact" w:before="0"/>
        <w:ind w:left="166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color w:val="606062"/>
          <w:w w:val="80"/>
          <w:sz w:val="22"/>
        </w:rPr>
        <w:t>◄</w:t>
      </w:r>
      <w:r>
        <w:rPr>
          <w:rFonts w:ascii="Arial" w:hAnsi="Arial"/>
          <w:color w:val="606062"/>
          <w:w w:val="80"/>
          <w:sz w:val="11"/>
        </w:rPr>
        <w:t>6</w:t>
      </w:r>
      <w:r>
        <w:rPr>
          <w:rFonts w:ascii="Arial" w:hAnsi="Arial"/>
          <w:color w:val="606062"/>
          <w:w w:val="80"/>
          <w:sz w:val="22"/>
        </w:rPr>
        <w:t>◄</w:t>
      </w:r>
      <w:r>
        <w:rPr>
          <w:rFonts w:ascii="Arial" w:hAnsi="Arial"/>
          <w:color w:val="606062"/>
          <w:w w:val="80"/>
          <w:sz w:val="11"/>
        </w:rPr>
        <w:t>80</w:t>
      </w:r>
      <w:r>
        <w:rPr>
          <w:rFonts w:ascii="Arial" w:hAnsi="Arial"/>
          <w:color w:val="606062"/>
          <w:spacing w:val="21"/>
          <w:sz w:val="11"/>
        </w:rPr>
        <w:t> </w:t>
      </w:r>
      <w:r>
        <w:rPr>
          <w:rFonts w:ascii="Arial" w:hAnsi="Arial"/>
          <w:color w:val="606062"/>
          <w:w w:val="80"/>
          <w:sz w:val="11"/>
        </w:rPr>
        <w:t>Pump</w:t>
      </w:r>
      <w:r>
        <w:rPr>
          <w:rFonts w:ascii="Arial" w:hAnsi="Arial"/>
          <w:color w:val="606062"/>
          <w:spacing w:val="4"/>
          <w:w w:val="80"/>
          <w:sz w:val="11"/>
        </w:rPr>
        <w:t> </w:t>
      </w:r>
      <w:r>
        <w:rPr>
          <w:rFonts w:ascii="Arial" w:hAnsi="Arial"/>
          <w:b/>
          <w:color w:val="606062"/>
          <w:w w:val="80"/>
          <w:sz w:val="11"/>
        </w:rPr>
        <w:t>Station</w:t>
      </w:r>
      <w:r>
        <w:rPr>
          <w:rFonts w:ascii="Arial" w:hAnsi="Arial"/>
          <w:b/>
          <w:color w:val="606062"/>
          <w:spacing w:val="5"/>
          <w:w w:val="80"/>
          <w:sz w:val="11"/>
        </w:rPr>
        <w:t> </w:t>
      </w:r>
      <w:r>
        <w:rPr>
          <w:rFonts w:ascii="Arial" w:hAnsi="Arial"/>
          <w:b/>
          <w:color w:val="606062"/>
          <w:w w:val="80"/>
          <w:sz w:val="11"/>
        </w:rPr>
        <w:t>M•lntenance</w:t>
        <w:tab/>
      </w:r>
      <w:r>
        <w:rPr>
          <w:color w:val="606062"/>
          <w:sz w:val="13"/>
        </w:rPr>
        <w:t>$</w:t>
        <w:tab/>
      </w:r>
      <w:r>
        <w:rPr>
          <w:rFonts w:ascii="Arial" w:hAnsi="Arial"/>
          <w:color w:val="606062"/>
          <w:sz w:val="13"/>
        </w:rPr>
        <w:t>$</w:t>
        <w:tab/>
        <w:t>$</w:t>
        <w:tab/>
      </w:r>
      <w:r>
        <w:rPr>
          <w:rFonts w:ascii="Arial" w:hAnsi="Arial"/>
          <w:color w:val="606062"/>
          <w:position w:val="1"/>
          <w:sz w:val="11"/>
        </w:rPr>
        <w:t>0</w:t>
      </w:r>
      <w:r>
        <w:rPr>
          <w:rFonts w:ascii="Arial" w:hAnsi="Arial"/>
          <w:color w:val="797979"/>
          <w:position w:val="1"/>
          <w:sz w:val="11"/>
        </w:rPr>
        <w:t>.</w:t>
      </w:r>
      <w:r>
        <w:rPr>
          <w:rFonts w:ascii="Arial" w:hAnsi="Arial"/>
          <w:color w:val="606062"/>
          <w:position w:val="1"/>
          <w:sz w:val="11"/>
        </w:rPr>
        <w:t>00%</w:t>
      </w:r>
      <w:r>
        <w:rPr>
          <w:rFonts w:ascii="Arial" w:hAnsi="Arial"/>
          <w:color w:val="606062"/>
          <w:spacing w:val="18"/>
          <w:position w:val="1"/>
          <w:sz w:val="11"/>
        </w:rPr>
        <w:t> </w:t>
      </w:r>
      <w:r>
        <w:rPr>
          <w:rFonts w:ascii="Arial" w:hAnsi="Arial"/>
          <w:color w:val="606062"/>
          <w:position w:val="1"/>
          <w:sz w:val="11"/>
        </w:rPr>
        <w:t>Not</w:t>
      </w:r>
      <w:r>
        <w:rPr>
          <w:rFonts w:ascii="Arial" w:hAnsi="Arial"/>
          <w:color w:val="606062"/>
          <w:spacing w:val="24"/>
          <w:position w:val="1"/>
          <w:sz w:val="11"/>
        </w:rPr>
        <w:t> </w:t>
      </w:r>
      <w:r>
        <w:rPr>
          <w:rFonts w:ascii="Arial" w:hAnsi="Arial"/>
          <w:color w:val="797979"/>
          <w:position w:val="1"/>
          <w:sz w:val="11"/>
        </w:rPr>
        <w:t>i</w:t>
      </w:r>
      <w:r>
        <w:rPr>
          <w:rFonts w:ascii="Arial" w:hAnsi="Arial"/>
          <w:color w:val="606062"/>
          <w:position w:val="1"/>
          <w:sz w:val="11"/>
        </w:rPr>
        <w:t>nc</w:t>
      </w:r>
      <w:r>
        <w:rPr>
          <w:rFonts w:ascii="Arial" w:hAnsi="Arial"/>
          <w:color w:val="797979"/>
          <w:position w:val="1"/>
          <w:sz w:val="11"/>
        </w:rPr>
        <w:t>l</w:t>
      </w:r>
      <w:r>
        <w:rPr>
          <w:rFonts w:ascii="Arial" w:hAnsi="Arial"/>
          <w:color w:val="606062"/>
          <w:position w:val="1"/>
          <w:sz w:val="11"/>
        </w:rPr>
        <w:t>uded</w:t>
      </w:r>
      <w:r>
        <w:rPr>
          <w:rFonts w:ascii="Arial" w:hAnsi="Arial"/>
          <w:color w:val="606062"/>
          <w:spacing w:val="35"/>
          <w:position w:val="1"/>
          <w:sz w:val="11"/>
        </w:rPr>
        <w:t> </w:t>
      </w:r>
      <w:r>
        <w:rPr>
          <w:rFonts w:ascii="Arial" w:hAnsi="Arial"/>
          <w:color w:val="797979"/>
          <w:position w:val="1"/>
          <w:sz w:val="11"/>
        </w:rPr>
        <w:t>i</w:t>
      </w:r>
      <w:r>
        <w:rPr>
          <w:rFonts w:ascii="Arial" w:hAnsi="Arial"/>
          <w:color w:val="606062"/>
          <w:position w:val="1"/>
          <w:sz w:val="11"/>
        </w:rPr>
        <w:t>n</w:t>
      </w:r>
      <w:r>
        <w:rPr>
          <w:rFonts w:ascii="Arial" w:hAnsi="Arial"/>
          <w:color w:val="606062"/>
          <w:spacing w:val="10"/>
          <w:position w:val="1"/>
          <w:sz w:val="11"/>
        </w:rPr>
        <w:t> </w:t>
      </w:r>
      <w:r>
        <w:rPr>
          <w:rFonts w:ascii="Arial" w:hAnsi="Arial"/>
          <w:color w:val="606062"/>
          <w:position w:val="1"/>
          <w:sz w:val="11"/>
        </w:rPr>
        <w:t>budget</w:t>
      </w:r>
      <w:r>
        <w:rPr>
          <w:rFonts w:ascii="Arial" w:hAnsi="Arial"/>
          <w:color w:val="606062"/>
          <w:spacing w:val="13"/>
          <w:position w:val="1"/>
          <w:sz w:val="11"/>
        </w:rPr>
        <w:t> </w:t>
      </w:r>
      <w:r>
        <w:rPr>
          <w:rFonts w:ascii="Arial" w:hAnsi="Arial"/>
          <w:color w:val="606062"/>
          <w:position w:val="1"/>
          <w:sz w:val="11"/>
        </w:rPr>
        <w:t>for</w:t>
      </w:r>
      <w:r>
        <w:rPr>
          <w:rFonts w:ascii="Arial" w:hAnsi="Arial"/>
          <w:color w:val="606062"/>
          <w:spacing w:val="14"/>
          <w:position w:val="1"/>
          <w:sz w:val="11"/>
        </w:rPr>
        <w:t> </w:t>
      </w:r>
      <w:r>
        <w:rPr>
          <w:rFonts w:ascii="Arial" w:hAnsi="Arial"/>
          <w:color w:val="606062"/>
          <w:position w:val="1"/>
          <w:sz w:val="11"/>
        </w:rPr>
        <w:t>FY</w:t>
      </w:r>
      <w:r>
        <w:rPr>
          <w:rFonts w:ascii="Arial" w:hAnsi="Arial"/>
          <w:color w:val="606062"/>
          <w:spacing w:val="14"/>
          <w:position w:val="1"/>
          <w:sz w:val="11"/>
        </w:rPr>
        <w:t> </w:t>
      </w:r>
      <w:r>
        <w:rPr>
          <w:rFonts w:ascii="Arial" w:hAnsi="Arial"/>
          <w:color w:val="606062"/>
          <w:position w:val="1"/>
          <w:sz w:val="11"/>
        </w:rPr>
        <w:t>2021</w:t>
      </w:r>
    </w:p>
    <w:p>
      <w:pPr>
        <w:tabs>
          <w:tab w:pos="2295" w:val="left" w:leader="none"/>
          <w:tab w:pos="2595" w:val="left" w:leader="none"/>
          <w:tab w:pos="3566" w:val="left" w:leader="none"/>
          <w:tab w:pos="4700" w:val="left" w:leader="none"/>
          <w:tab w:pos="5745" w:val="left" w:leader="none"/>
        </w:tabs>
        <w:spacing w:before="0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w w:val="105"/>
          <w:sz w:val="11"/>
        </w:rPr>
        <w:t>47000</w:t>
      </w:r>
      <w:r>
        <w:rPr>
          <w:b/>
          <w:color w:val="797979"/>
          <w:spacing w:val="13"/>
          <w:w w:val="105"/>
          <w:sz w:val="11"/>
        </w:rPr>
        <w:t> </w:t>
      </w:r>
      <w:r>
        <w:rPr>
          <w:rFonts w:ascii="Arial"/>
          <w:b/>
          <w:color w:val="797979"/>
          <w:w w:val="105"/>
          <w:sz w:val="10"/>
        </w:rPr>
        <w:t>Pres</w:t>
      </w:r>
      <w:r>
        <w:rPr>
          <w:rFonts w:ascii="Arial"/>
          <w:b/>
          <w:color w:val="606062"/>
          <w:w w:val="105"/>
          <w:sz w:val="10"/>
        </w:rPr>
        <w:t>e</w:t>
      </w:r>
      <w:r>
        <w:rPr>
          <w:rFonts w:ascii="Arial"/>
          <w:b/>
          <w:color w:val="797979"/>
          <w:w w:val="105"/>
          <w:sz w:val="10"/>
        </w:rPr>
        <w:t>rve</w:t>
      </w:r>
      <w:r>
        <w:rPr>
          <w:rFonts w:ascii="Arial"/>
          <w:b/>
          <w:color w:val="797979"/>
          <w:spacing w:val="-5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M</w:t>
      </w:r>
      <w:r>
        <w:rPr>
          <w:rFonts w:ascii="Arial"/>
          <w:b/>
          <w:color w:val="606062"/>
          <w:w w:val="105"/>
          <w:sz w:val="10"/>
        </w:rPr>
        <w:t>a</w:t>
      </w:r>
      <w:r>
        <w:rPr>
          <w:rFonts w:ascii="Arial"/>
          <w:b/>
          <w:color w:val="797979"/>
          <w:w w:val="105"/>
          <w:sz w:val="10"/>
        </w:rPr>
        <w:t>inten</w:t>
      </w:r>
      <w:r>
        <w:rPr>
          <w:rFonts w:ascii="Arial"/>
          <w:b/>
          <w:color w:val="606062"/>
          <w:w w:val="105"/>
          <w:sz w:val="10"/>
        </w:rPr>
        <w:t>a</w:t>
      </w:r>
      <w:r>
        <w:rPr>
          <w:rFonts w:ascii="Arial"/>
          <w:b/>
          <w:color w:val="797979"/>
          <w:w w:val="105"/>
          <w:sz w:val="10"/>
        </w:rPr>
        <w:t>nce</w:t>
        <w:tab/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sz w:val="11"/>
        </w:rPr>
        <w:t>36,037.80  </w:t>
      </w:r>
      <w:r>
        <w:rPr>
          <w:rFonts w:ascii="Arial"/>
          <w:color w:val="797979"/>
          <w:spacing w:val="28"/>
          <w:w w:val="110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05"/>
          <w:sz w:val="11"/>
        </w:rPr>
        <w:t>36,666.67   </w:t>
      </w:r>
      <w:r>
        <w:rPr>
          <w:rFonts w:ascii="Arial"/>
          <w:color w:val="797979"/>
          <w:spacing w:val="19"/>
          <w:w w:val="105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sz w:val="11"/>
        </w:rPr>
        <w:t>628.87</w:t>
        <w:tab/>
      </w:r>
      <w:r>
        <w:rPr>
          <w:rFonts w:ascii="Arial"/>
          <w:color w:val="797979"/>
          <w:w w:val="105"/>
          <w:sz w:val="11"/>
        </w:rPr>
        <w:t>1.72%</w:t>
      </w:r>
      <w:r>
        <w:rPr>
          <w:rFonts w:ascii="Arial"/>
          <w:color w:val="797979"/>
          <w:spacing w:val="24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N</w:t>
      </w:r>
      <w:r>
        <w:rPr>
          <w:rFonts w:ascii="Arial"/>
          <w:color w:val="797979"/>
          <w:w w:val="105"/>
          <w:sz w:val="11"/>
        </w:rPr>
        <w:t>ew</w:t>
      </w:r>
      <w:r>
        <w:rPr>
          <w:rFonts w:ascii="Arial"/>
          <w:color w:val="797979"/>
          <w:spacing w:val="22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signage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for</w:t>
      </w:r>
      <w:r>
        <w:rPr>
          <w:rFonts w:ascii="Arial"/>
          <w:color w:val="797979"/>
          <w:spacing w:val="15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Central</w:t>
      </w:r>
      <w:r>
        <w:rPr>
          <w:rFonts w:ascii="Arial"/>
          <w:color w:val="797979"/>
          <w:spacing w:val="8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P</w:t>
      </w:r>
      <w:r>
        <w:rPr>
          <w:rFonts w:ascii="Arial"/>
          <w:color w:val="797979"/>
          <w:w w:val="105"/>
          <w:sz w:val="11"/>
        </w:rPr>
        <w:t>ark</w:t>
      </w:r>
      <w:r>
        <w:rPr>
          <w:rFonts w:ascii="Arial"/>
          <w:color w:val="B1B1B1"/>
          <w:w w:val="105"/>
          <w:sz w:val="11"/>
        </w:rPr>
        <w:t>,</w:t>
      </w:r>
      <w:r>
        <w:rPr>
          <w:rFonts w:ascii="Arial"/>
          <w:color w:val="B1B1B1"/>
          <w:spacing w:val="4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Na</w:t>
      </w:r>
      <w:r>
        <w:rPr>
          <w:rFonts w:ascii="Arial"/>
          <w:color w:val="797979"/>
          <w:w w:val="105"/>
          <w:sz w:val="11"/>
        </w:rPr>
        <w:t>ture</w:t>
      </w:r>
      <w:r>
        <w:rPr>
          <w:rFonts w:ascii="Arial"/>
          <w:color w:val="797979"/>
          <w:spacing w:val="15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T</w:t>
      </w:r>
      <w:r>
        <w:rPr>
          <w:rFonts w:ascii="Arial"/>
          <w:color w:val="797979"/>
          <w:w w:val="105"/>
          <w:sz w:val="11"/>
        </w:rPr>
        <w:t>ra</w:t>
      </w:r>
      <w:r>
        <w:rPr>
          <w:rFonts w:ascii="Arial"/>
          <w:color w:val="959595"/>
          <w:w w:val="105"/>
          <w:sz w:val="11"/>
        </w:rPr>
        <w:t>i</w:t>
      </w:r>
      <w:r>
        <w:rPr>
          <w:rFonts w:ascii="Arial"/>
          <w:color w:val="797979"/>
          <w:w w:val="105"/>
          <w:sz w:val="11"/>
        </w:rPr>
        <w:t>l</w:t>
      </w:r>
      <w:r>
        <w:rPr>
          <w:rFonts w:ascii="Arial"/>
          <w:color w:val="797979"/>
          <w:spacing w:val="6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p</w:t>
      </w:r>
      <w:r>
        <w:rPr>
          <w:rFonts w:ascii="Arial"/>
          <w:color w:val="606062"/>
          <w:w w:val="105"/>
          <w:sz w:val="11"/>
        </w:rPr>
        <w:t>r</w:t>
      </w:r>
      <w:r>
        <w:rPr>
          <w:rFonts w:ascii="Arial"/>
          <w:color w:val="797979"/>
          <w:w w:val="105"/>
          <w:sz w:val="11"/>
        </w:rPr>
        <w:t>essur</w:t>
      </w:r>
      <w:r>
        <w:rPr>
          <w:rFonts w:ascii="Arial"/>
          <w:color w:val="606062"/>
          <w:w w:val="105"/>
          <w:sz w:val="11"/>
        </w:rPr>
        <w:t>e</w:t>
      </w:r>
      <w:r>
        <w:rPr>
          <w:rFonts w:ascii="Arial"/>
          <w:color w:val="606062"/>
          <w:spacing w:val="13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w</w:t>
      </w:r>
      <w:r>
        <w:rPr>
          <w:rFonts w:ascii="Arial"/>
          <w:color w:val="606062"/>
          <w:w w:val="105"/>
          <w:sz w:val="11"/>
        </w:rPr>
        <w:t>a</w:t>
      </w:r>
      <w:r>
        <w:rPr>
          <w:rFonts w:ascii="Arial"/>
          <w:color w:val="797979"/>
          <w:w w:val="105"/>
          <w:sz w:val="11"/>
        </w:rPr>
        <w:t>shing</w:t>
      </w:r>
    </w:p>
    <w:p>
      <w:pPr>
        <w:tabs>
          <w:tab w:pos="2295" w:val="left" w:leader="none"/>
          <w:tab w:pos="2662" w:val="left" w:leader="none"/>
          <w:tab w:pos="3636" w:val="left" w:leader="none"/>
          <w:tab w:pos="4559" w:val="left" w:leader="none"/>
          <w:tab w:pos="5638" w:val="left" w:leader="none"/>
        </w:tabs>
        <w:spacing w:before="24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spacing w:val="-1"/>
          <w:w w:val="105"/>
          <w:sz w:val="11"/>
        </w:rPr>
        <w:t>46485</w:t>
      </w:r>
      <w:r>
        <w:rPr>
          <w:b/>
          <w:color w:val="797979"/>
          <w:spacing w:val="14"/>
          <w:w w:val="105"/>
          <w:sz w:val="11"/>
        </w:rPr>
        <w:t> </w:t>
      </w:r>
      <w:r>
        <w:rPr>
          <w:rFonts w:ascii="Arial"/>
          <w:b/>
          <w:color w:val="797979"/>
          <w:spacing w:val="-1"/>
          <w:w w:val="105"/>
          <w:sz w:val="10"/>
        </w:rPr>
        <w:t>Tot</w:t>
      </w:r>
      <w:r>
        <w:rPr>
          <w:rFonts w:ascii="Arial"/>
          <w:b/>
          <w:color w:val="797979"/>
          <w:spacing w:val="-5"/>
          <w:w w:val="105"/>
          <w:sz w:val="10"/>
        </w:rPr>
        <w:t> </w:t>
      </w:r>
      <w:r>
        <w:rPr>
          <w:rFonts w:ascii="Arial"/>
          <w:b/>
          <w:color w:val="797979"/>
          <w:spacing w:val="-1"/>
          <w:w w:val="105"/>
          <w:sz w:val="10"/>
        </w:rPr>
        <w:t>Lot Insp</w:t>
      </w:r>
      <w:r>
        <w:rPr>
          <w:rFonts w:ascii="Arial"/>
          <w:b/>
          <w:color w:val="606062"/>
          <w:spacing w:val="-1"/>
          <w:w w:val="105"/>
          <w:sz w:val="10"/>
        </w:rPr>
        <w:t>e</w:t>
      </w:r>
      <w:r>
        <w:rPr>
          <w:rFonts w:ascii="Arial"/>
          <w:b/>
          <w:color w:val="797979"/>
          <w:spacing w:val="-1"/>
          <w:w w:val="105"/>
          <w:sz w:val="10"/>
        </w:rPr>
        <w:t>ction/Ma</w:t>
      </w:r>
      <w:r>
        <w:rPr>
          <w:rFonts w:ascii="Arial"/>
          <w:b/>
          <w:color w:val="959595"/>
          <w:spacing w:val="-1"/>
          <w:w w:val="105"/>
          <w:sz w:val="10"/>
        </w:rPr>
        <w:t>i</w:t>
      </w:r>
      <w:r>
        <w:rPr>
          <w:rFonts w:ascii="Arial"/>
          <w:b/>
          <w:color w:val="797979"/>
          <w:spacing w:val="-1"/>
          <w:w w:val="105"/>
          <w:sz w:val="10"/>
        </w:rPr>
        <w:t>nten</w:t>
      </w:r>
      <w:r>
        <w:rPr>
          <w:rFonts w:ascii="Arial"/>
          <w:b/>
          <w:color w:val="606062"/>
          <w:spacing w:val="-1"/>
          <w:w w:val="105"/>
          <w:sz w:val="10"/>
        </w:rPr>
        <w:t>a</w:t>
      </w:r>
      <w:r>
        <w:rPr>
          <w:rFonts w:ascii="Arial"/>
          <w:b/>
          <w:color w:val="797979"/>
          <w:spacing w:val="-1"/>
          <w:w w:val="105"/>
          <w:sz w:val="10"/>
        </w:rPr>
        <w:t>nce</w:t>
        <w:tab/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sz w:val="11"/>
        </w:rPr>
        <w:t>7,2</w:t>
      </w:r>
      <w:r>
        <w:rPr>
          <w:rFonts w:ascii="Arial"/>
          <w:color w:val="606062"/>
          <w:w w:val="105"/>
          <w:sz w:val="11"/>
        </w:rPr>
        <w:t>11</w:t>
      </w:r>
      <w:r>
        <w:rPr>
          <w:rFonts w:ascii="Arial"/>
          <w:color w:val="797979"/>
          <w:w w:val="105"/>
          <w:sz w:val="11"/>
        </w:rPr>
        <w:t>.80   </w:t>
      </w:r>
      <w:r>
        <w:rPr>
          <w:rFonts w:ascii="Arial"/>
          <w:color w:val="797979"/>
          <w:spacing w:val="19"/>
          <w:w w:val="105"/>
          <w:sz w:val="11"/>
        </w:rPr>
        <w:t> </w:t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sz w:val="11"/>
        </w:rPr>
        <w:t>4,583.33   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(</w:t>
      </w:r>
      <w:r>
        <w:rPr>
          <w:rFonts w:ascii="Arial"/>
          <w:color w:val="606062"/>
          <w:w w:val="105"/>
          <w:position w:val="1"/>
          <w:sz w:val="11"/>
        </w:rPr>
        <w:t>2</w:t>
      </w:r>
      <w:r>
        <w:rPr>
          <w:rFonts w:ascii="Arial"/>
          <w:color w:val="797979"/>
          <w:w w:val="105"/>
          <w:position w:val="1"/>
          <w:sz w:val="11"/>
        </w:rPr>
        <w:t>,628.47)</w:t>
        <w:tab/>
      </w:r>
      <w:r>
        <w:rPr>
          <w:rFonts w:ascii="Arial"/>
          <w:color w:val="959595"/>
          <w:w w:val="105"/>
          <w:position w:val="1"/>
          <w:sz w:val="11"/>
        </w:rPr>
        <w:t>-57.35%</w:t>
      </w:r>
      <w:r>
        <w:rPr>
          <w:rFonts w:ascii="Arial"/>
          <w:color w:val="959595"/>
          <w:spacing w:val="30"/>
          <w:w w:val="105"/>
          <w:position w:val="1"/>
          <w:sz w:val="11"/>
        </w:rPr>
        <w:t> </w:t>
      </w:r>
      <w:r>
        <w:rPr>
          <w:rFonts w:ascii="Arial"/>
          <w:color w:val="606062"/>
          <w:w w:val="105"/>
          <w:position w:val="1"/>
          <w:sz w:val="11"/>
        </w:rPr>
        <w:t>N</w:t>
      </w:r>
      <w:r>
        <w:rPr>
          <w:rFonts w:ascii="Arial"/>
          <w:color w:val="797979"/>
          <w:w w:val="105"/>
          <w:position w:val="1"/>
          <w:sz w:val="11"/>
        </w:rPr>
        <w:t>one</w:t>
      </w:r>
      <w:r>
        <w:rPr>
          <w:rFonts w:ascii="Arial"/>
          <w:color w:val="797979"/>
          <w:spacing w:val="12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on</w:t>
      </w:r>
      <w:r>
        <w:rPr>
          <w:rFonts w:ascii="Arial"/>
          <w:color w:val="606062"/>
          <w:w w:val="105"/>
          <w:position w:val="1"/>
          <w:sz w:val="11"/>
        </w:rPr>
        <w:t>l</w:t>
      </w:r>
      <w:r>
        <w:rPr>
          <w:rFonts w:ascii="Arial"/>
          <w:color w:val="797979"/>
          <w:w w:val="105"/>
          <w:position w:val="1"/>
          <w:sz w:val="11"/>
        </w:rPr>
        <w:t>ine</w:t>
      </w:r>
      <w:r>
        <w:rPr>
          <w:rFonts w:ascii="Arial"/>
          <w:color w:val="797979"/>
          <w:spacing w:val="17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this</w:t>
      </w:r>
      <w:r>
        <w:rPr>
          <w:rFonts w:ascii="Arial"/>
          <w:color w:val="797979"/>
          <w:spacing w:val="4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month</w:t>
      </w:r>
    </w:p>
    <w:p>
      <w:pPr>
        <w:tabs>
          <w:tab w:pos="2295" w:val="left" w:leader="none"/>
          <w:tab w:pos="2597" w:val="left" w:leader="none"/>
          <w:tab w:pos="3566" w:val="left" w:leader="none"/>
          <w:tab w:pos="4529" w:val="left" w:leader="none"/>
          <w:tab w:pos="5680" w:val="left" w:leader="none"/>
        </w:tabs>
        <w:spacing w:line="119" w:lineRule="exact" w:before="28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position w:val="1"/>
          <w:sz w:val="11"/>
        </w:rPr>
        <w:t>46490</w:t>
      </w:r>
      <w:r>
        <w:rPr>
          <w:b/>
          <w:color w:val="797979"/>
          <w:spacing w:val="26"/>
          <w:position w:val="1"/>
          <w:sz w:val="11"/>
        </w:rPr>
        <w:t> </w:t>
      </w:r>
      <w:r>
        <w:rPr>
          <w:rFonts w:ascii="Arial"/>
          <w:b/>
          <w:color w:val="797979"/>
          <w:position w:val="1"/>
          <w:sz w:val="10"/>
        </w:rPr>
        <w:t>Stonn</w:t>
      </w:r>
      <w:r>
        <w:rPr>
          <w:rFonts w:ascii="Arial"/>
          <w:b/>
          <w:color w:val="797979"/>
          <w:spacing w:val="3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EvenV</w:t>
      </w:r>
      <w:r>
        <w:rPr>
          <w:rFonts w:ascii="Arial"/>
          <w:b/>
          <w:color w:val="B1B1B1"/>
          <w:position w:val="1"/>
          <w:sz w:val="10"/>
        </w:rPr>
        <w:t>.</w:t>
      </w:r>
      <w:r>
        <w:rPr>
          <w:rFonts w:ascii="Arial"/>
          <w:b/>
          <w:color w:val="797979"/>
          <w:position w:val="1"/>
          <w:sz w:val="10"/>
        </w:rPr>
        <w:t>Rep</w:t>
      </w:r>
      <w:r>
        <w:rPr>
          <w:rFonts w:ascii="Arial"/>
          <w:b/>
          <w:color w:val="606062"/>
          <w:position w:val="1"/>
          <w:sz w:val="10"/>
        </w:rPr>
        <w:t>a</w:t>
      </w:r>
      <w:r>
        <w:rPr>
          <w:rFonts w:ascii="Arial"/>
          <w:b/>
          <w:color w:val="797979"/>
          <w:position w:val="1"/>
          <w:sz w:val="10"/>
        </w:rPr>
        <w:t>ir</w:t>
      </w:r>
      <w:r>
        <w:rPr>
          <w:rFonts w:ascii="Arial"/>
          <w:b/>
          <w:color w:val="959595"/>
          <w:position w:val="1"/>
          <w:sz w:val="10"/>
        </w:rPr>
        <w:t>/</w:t>
      </w:r>
      <w:r>
        <w:rPr>
          <w:rFonts w:ascii="Arial"/>
          <w:b/>
          <w:color w:val="797979"/>
          <w:position w:val="1"/>
          <w:sz w:val="10"/>
        </w:rPr>
        <w:t>Cleaning</w:t>
        <w:tab/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position w:val="1"/>
          <w:sz w:val="11"/>
        </w:rPr>
        <w:t>21</w:t>
      </w:r>
      <w:r>
        <w:rPr>
          <w:rFonts w:ascii="Arial"/>
          <w:color w:val="959595"/>
          <w:w w:val="110"/>
          <w:position w:val="1"/>
          <w:sz w:val="11"/>
        </w:rPr>
        <w:t>,</w:t>
      </w:r>
      <w:r>
        <w:rPr>
          <w:rFonts w:ascii="Arial"/>
          <w:color w:val="797979"/>
          <w:w w:val="110"/>
          <w:position w:val="1"/>
          <w:sz w:val="11"/>
        </w:rPr>
        <w:t>946</w:t>
      </w:r>
      <w:r>
        <w:rPr>
          <w:rFonts w:ascii="Arial"/>
          <w:color w:val="606062"/>
          <w:w w:val="110"/>
          <w:position w:val="1"/>
          <w:sz w:val="11"/>
        </w:rPr>
        <w:t>.</w:t>
      </w:r>
      <w:r>
        <w:rPr>
          <w:rFonts w:ascii="Arial"/>
          <w:color w:val="797979"/>
          <w:w w:val="110"/>
          <w:position w:val="1"/>
          <w:sz w:val="11"/>
        </w:rPr>
        <w:t>06  </w:t>
      </w:r>
      <w:r>
        <w:rPr>
          <w:rFonts w:ascii="Arial"/>
          <w:color w:val="797979"/>
          <w:spacing w:val="29"/>
          <w:w w:val="110"/>
          <w:position w:val="1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32,083.33   </w:t>
      </w:r>
      <w:r>
        <w:rPr>
          <w:rFonts w:ascii="Arial"/>
          <w:color w:val="797979"/>
          <w:spacing w:val="19"/>
          <w:w w:val="105"/>
          <w:position w:val="1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position w:val="1"/>
          <w:sz w:val="11"/>
        </w:rPr>
        <w:t>10,137.27</w:t>
        <w:tab/>
      </w:r>
      <w:r>
        <w:rPr>
          <w:rFonts w:ascii="Arial"/>
          <w:color w:val="797979"/>
          <w:w w:val="105"/>
          <w:position w:val="1"/>
          <w:sz w:val="11"/>
        </w:rPr>
        <w:t>31.60% </w:t>
      </w:r>
      <w:r>
        <w:rPr>
          <w:rFonts w:ascii="Arial"/>
          <w:color w:val="797979"/>
          <w:spacing w:val="2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Tree</w:t>
      </w:r>
      <w:r>
        <w:rPr>
          <w:rFonts w:ascii="Arial"/>
          <w:color w:val="797979"/>
          <w:spacing w:val="4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removal</w:t>
      </w:r>
      <w:r>
        <w:rPr>
          <w:rFonts w:ascii="Arial"/>
          <w:color w:val="B1B1B1"/>
          <w:w w:val="105"/>
          <w:position w:val="1"/>
          <w:sz w:val="11"/>
        </w:rPr>
        <w:t>,</w:t>
      </w:r>
      <w:r>
        <w:rPr>
          <w:rFonts w:ascii="Arial"/>
          <w:color w:val="B1B1B1"/>
          <w:spacing w:val="4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stump</w:t>
      </w:r>
      <w:r>
        <w:rPr>
          <w:rFonts w:ascii="Arial"/>
          <w:color w:val="797979"/>
          <w:spacing w:val="7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grinding</w:t>
      </w:r>
      <w:r>
        <w:rPr>
          <w:rFonts w:ascii="Arial"/>
          <w:color w:val="797979"/>
          <w:spacing w:val="10"/>
          <w:w w:val="105"/>
          <w:position w:val="1"/>
          <w:sz w:val="11"/>
        </w:rPr>
        <w:t> </w:t>
      </w:r>
      <w:r>
        <w:rPr>
          <w:rFonts w:ascii="Arial"/>
          <w:color w:val="606062"/>
          <w:w w:val="105"/>
          <w:position w:val="1"/>
          <w:sz w:val="11"/>
        </w:rPr>
        <w:t>U</w:t>
      </w:r>
      <w:r>
        <w:rPr>
          <w:rFonts w:ascii="Arial"/>
          <w:color w:val="797979"/>
          <w:w w:val="105"/>
          <w:position w:val="1"/>
          <w:sz w:val="11"/>
        </w:rPr>
        <w:t>nit</w:t>
      </w:r>
      <w:r>
        <w:rPr>
          <w:rFonts w:ascii="Arial"/>
          <w:color w:val="797979"/>
          <w:spacing w:val="10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2</w:t>
      </w:r>
      <w:r>
        <w:rPr>
          <w:rFonts w:ascii="Arial"/>
          <w:color w:val="B1B1B1"/>
          <w:w w:val="105"/>
          <w:position w:val="1"/>
          <w:sz w:val="11"/>
        </w:rPr>
        <w:t>, </w:t>
      </w:r>
      <w:r>
        <w:rPr>
          <w:rFonts w:ascii="Arial"/>
          <w:color w:val="B1B1B1"/>
          <w:spacing w:val="12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sz w:val="11"/>
        </w:rPr>
        <w:t>Prep</w:t>
      </w:r>
      <w:r>
        <w:rPr>
          <w:rFonts w:ascii="Arial"/>
          <w:color w:val="797979"/>
          <w:spacing w:val="6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for</w:t>
      </w:r>
      <w:r>
        <w:rPr>
          <w:rFonts w:ascii="Arial"/>
          <w:color w:val="797979"/>
          <w:spacing w:val="11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new</w:t>
      </w:r>
      <w:r>
        <w:rPr>
          <w:rFonts w:ascii="Arial"/>
          <w:color w:val="797979"/>
          <w:spacing w:val="-1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Dog</w:t>
      </w:r>
      <w:r>
        <w:rPr>
          <w:rFonts w:ascii="Arial"/>
          <w:color w:val="797979"/>
          <w:spacing w:val="7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Park</w:t>
      </w:r>
    </w:p>
    <w:p>
      <w:pPr>
        <w:tabs>
          <w:tab w:pos="2294" w:val="left" w:leader="none"/>
          <w:tab w:pos="3263" w:val="left" w:leader="none"/>
          <w:tab w:pos="4236" w:val="left" w:leader="none"/>
          <w:tab w:pos="5743" w:val="left" w:leader="none"/>
        </w:tabs>
        <w:spacing w:line="187" w:lineRule="exact" w:before="0"/>
        <w:ind w:left="161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color w:val="606062"/>
          <w:w w:val="85"/>
          <w:sz w:val="22"/>
        </w:rPr>
        <w:t>◄</w:t>
      </w:r>
      <w:r>
        <w:rPr>
          <w:rFonts w:ascii="Arial" w:hAnsi="Arial"/>
          <w:b/>
          <w:color w:val="606062"/>
          <w:w w:val="85"/>
          <w:sz w:val="11"/>
        </w:rPr>
        <w:t>6495</w:t>
      </w:r>
      <w:r>
        <w:rPr>
          <w:rFonts w:ascii="Arial" w:hAnsi="Arial"/>
          <w:b/>
          <w:color w:val="606062"/>
          <w:spacing w:val="21"/>
          <w:sz w:val="11"/>
        </w:rPr>
        <w:t> </w:t>
      </w:r>
      <w:r>
        <w:rPr>
          <w:rFonts w:ascii="Arial" w:hAnsi="Arial"/>
          <w:b/>
          <w:color w:val="606062"/>
          <w:w w:val="85"/>
          <w:sz w:val="11"/>
        </w:rPr>
        <w:t>Reuse</w:t>
      </w:r>
      <w:r>
        <w:rPr>
          <w:rFonts w:ascii="Arial" w:hAnsi="Arial"/>
          <w:b/>
          <w:color w:val="606062"/>
          <w:spacing w:val="3"/>
          <w:w w:val="85"/>
          <w:sz w:val="11"/>
        </w:rPr>
        <w:t> </w:t>
      </w:r>
      <w:r>
        <w:rPr>
          <w:rFonts w:ascii="Arial" w:hAnsi="Arial"/>
          <w:color w:val="606062"/>
          <w:w w:val="85"/>
          <w:sz w:val="11"/>
        </w:rPr>
        <w:t>Re</w:t>
      </w:r>
      <w:r>
        <w:rPr>
          <w:rFonts w:ascii="Arial" w:hAnsi="Arial"/>
          <w:color w:val="797979"/>
          <w:w w:val="85"/>
          <w:sz w:val="11"/>
        </w:rPr>
        <w:t>t</w:t>
      </w:r>
      <w:r>
        <w:rPr>
          <w:rFonts w:ascii="Arial" w:hAnsi="Arial"/>
          <w:color w:val="606062"/>
          <w:w w:val="85"/>
          <w:sz w:val="11"/>
        </w:rPr>
        <w:t>rolit</w:t>
        <w:tab/>
      </w:r>
      <w:r>
        <w:rPr>
          <w:color w:val="606062"/>
          <w:w w:val="105"/>
          <w:sz w:val="14"/>
        </w:rPr>
        <w:t>$</w:t>
        <w:tab/>
      </w:r>
      <w:r>
        <w:rPr>
          <w:rFonts w:ascii="Arial" w:hAnsi="Arial"/>
          <w:color w:val="606062"/>
          <w:w w:val="105"/>
          <w:sz w:val="13"/>
        </w:rPr>
        <w:t>$</w:t>
        <w:tab/>
      </w:r>
      <w:r>
        <w:rPr>
          <w:color w:val="606062"/>
          <w:w w:val="105"/>
          <w:sz w:val="13"/>
        </w:rPr>
        <w:t>$</w:t>
        <w:tab/>
      </w:r>
      <w:r>
        <w:rPr>
          <w:rFonts w:ascii="Arial" w:hAnsi="Arial"/>
          <w:color w:val="606062"/>
          <w:w w:val="105"/>
          <w:position w:val="1"/>
          <w:sz w:val="11"/>
        </w:rPr>
        <w:t>0</w:t>
      </w:r>
      <w:r>
        <w:rPr>
          <w:rFonts w:ascii="Arial" w:hAnsi="Arial"/>
          <w:color w:val="797979"/>
          <w:w w:val="105"/>
          <w:position w:val="1"/>
          <w:sz w:val="11"/>
        </w:rPr>
        <w:t>.</w:t>
      </w:r>
      <w:r>
        <w:rPr>
          <w:rFonts w:ascii="Arial" w:hAnsi="Arial"/>
          <w:color w:val="606062"/>
          <w:w w:val="105"/>
          <w:position w:val="1"/>
          <w:sz w:val="11"/>
        </w:rPr>
        <w:t>00</w:t>
      </w:r>
      <w:r>
        <w:rPr>
          <w:rFonts w:ascii="Arial" w:hAnsi="Arial"/>
          <w:color w:val="797979"/>
          <w:w w:val="105"/>
          <w:position w:val="1"/>
          <w:sz w:val="11"/>
        </w:rPr>
        <w:t>%</w:t>
      </w:r>
      <w:r>
        <w:rPr>
          <w:rFonts w:ascii="Arial" w:hAnsi="Arial"/>
          <w:color w:val="797979"/>
          <w:spacing w:val="23"/>
          <w:w w:val="105"/>
          <w:position w:val="1"/>
          <w:sz w:val="11"/>
        </w:rPr>
        <w:t> </w:t>
      </w:r>
      <w:r>
        <w:rPr>
          <w:rFonts w:ascii="Arial" w:hAnsi="Arial"/>
          <w:color w:val="606062"/>
          <w:w w:val="105"/>
          <w:position w:val="1"/>
          <w:sz w:val="11"/>
        </w:rPr>
        <w:t>Not</w:t>
      </w:r>
      <w:r>
        <w:rPr>
          <w:rFonts w:ascii="Arial" w:hAnsi="Arial"/>
          <w:color w:val="606062"/>
          <w:spacing w:val="9"/>
          <w:w w:val="105"/>
          <w:position w:val="1"/>
          <w:sz w:val="11"/>
        </w:rPr>
        <w:t> </w:t>
      </w:r>
      <w:r>
        <w:rPr>
          <w:rFonts w:ascii="Arial" w:hAnsi="Arial"/>
          <w:color w:val="797979"/>
          <w:w w:val="105"/>
          <w:position w:val="1"/>
          <w:sz w:val="11"/>
        </w:rPr>
        <w:t>i</w:t>
      </w:r>
      <w:r>
        <w:rPr>
          <w:rFonts w:ascii="Arial" w:hAnsi="Arial"/>
          <w:color w:val="606062"/>
          <w:w w:val="105"/>
          <w:position w:val="1"/>
          <w:sz w:val="11"/>
        </w:rPr>
        <w:t>ncluded</w:t>
      </w:r>
      <w:r>
        <w:rPr>
          <w:rFonts w:ascii="Arial" w:hAnsi="Arial"/>
          <w:color w:val="606062"/>
          <w:spacing w:val="15"/>
          <w:w w:val="105"/>
          <w:position w:val="1"/>
          <w:sz w:val="11"/>
        </w:rPr>
        <w:t> </w:t>
      </w:r>
      <w:r>
        <w:rPr>
          <w:rFonts w:ascii="Arial" w:hAnsi="Arial"/>
          <w:color w:val="797979"/>
          <w:w w:val="105"/>
          <w:position w:val="1"/>
          <w:sz w:val="11"/>
        </w:rPr>
        <w:t>i</w:t>
      </w:r>
      <w:r>
        <w:rPr>
          <w:rFonts w:ascii="Arial" w:hAnsi="Arial"/>
          <w:color w:val="606062"/>
          <w:w w:val="105"/>
          <w:position w:val="1"/>
          <w:sz w:val="11"/>
        </w:rPr>
        <w:t>n</w:t>
      </w:r>
      <w:r>
        <w:rPr>
          <w:rFonts w:ascii="Arial" w:hAnsi="Arial"/>
          <w:color w:val="606062"/>
          <w:spacing w:val="3"/>
          <w:w w:val="105"/>
          <w:position w:val="1"/>
          <w:sz w:val="11"/>
        </w:rPr>
        <w:t> </w:t>
      </w:r>
      <w:r>
        <w:rPr>
          <w:rFonts w:ascii="Arial" w:hAnsi="Arial"/>
          <w:color w:val="606062"/>
          <w:w w:val="105"/>
          <w:position w:val="1"/>
          <w:sz w:val="11"/>
        </w:rPr>
        <w:t>budget</w:t>
      </w:r>
      <w:r>
        <w:rPr>
          <w:rFonts w:ascii="Arial" w:hAnsi="Arial"/>
          <w:color w:val="606062"/>
          <w:spacing w:val="5"/>
          <w:w w:val="105"/>
          <w:position w:val="1"/>
          <w:sz w:val="11"/>
        </w:rPr>
        <w:t> </w:t>
      </w:r>
      <w:r>
        <w:rPr>
          <w:rFonts w:ascii="Arial" w:hAnsi="Arial"/>
          <w:color w:val="606062"/>
          <w:w w:val="105"/>
          <w:position w:val="1"/>
          <w:sz w:val="11"/>
        </w:rPr>
        <w:t>for</w:t>
      </w:r>
      <w:r>
        <w:rPr>
          <w:rFonts w:ascii="Arial" w:hAnsi="Arial"/>
          <w:color w:val="606062"/>
          <w:spacing w:val="7"/>
          <w:w w:val="105"/>
          <w:position w:val="1"/>
          <w:sz w:val="11"/>
        </w:rPr>
        <w:t> </w:t>
      </w:r>
      <w:r>
        <w:rPr>
          <w:rFonts w:ascii="Arial" w:hAnsi="Arial"/>
          <w:color w:val="606062"/>
          <w:w w:val="105"/>
          <w:position w:val="1"/>
          <w:sz w:val="11"/>
        </w:rPr>
        <w:t>FY</w:t>
      </w:r>
      <w:r>
        <w:rPr>
          <w:rFonts w:ascii="Arial" w:hAnsi="Arial"/>
          <w:color w:val="606062"/>
          <w:spacing w:val="7"/>
          <w:w w:val="105"/>
          <w:position w:val="1"/>
          <w:sz w:val="11"/>
        </w:rPr>
        <w:t> </w:t>
      </w:r>
      <w:r>
        <w:rPr>
          <w:rFonts w:ascii="Arial" w:hAnsi="Arial"/>
          <w:color w:val="606062"/>
          <w:w w:val="105"/>
          <w:position w:val="1"/>
          <w:sz w:val="11"/>
        </w:rPr>
        <w:t>2021</w:t>
      </w:r>
    </w:p>
    <w:p>
      <w:pPr>
        <w:tabs>
          <w:tab w:pos="2300" w:val="left" w:leader="none"/>
          <w:tab w:pos="2669" w:val="left" w:leader="none"/>
          <w:tab w:pos="3632" w:val="left" w:leader="none"/>
          <w:tab w:pos="4605" w:val="left" w:leader="none"/>
          <w:tab w:pos="5679" w:val="left" w:leader="none"/>
        </w:tabs>
        <w:spacing w:line="205" w:lineRule="exact" w:before="0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w w:val="105"/>
          <w:position w:val="1"/>
          <w:sz w:val="11"/>
        </w:rPr>
        <w:t>46520</w:t>
      </w:r>
      <w:r>
        <w:rPr>
          <w:b/>
          <w:color w:val="797979"/>
          <w:spacing w:val="11"/>
          <w:w w:val="105"/>
          <w:position w:val="1"/>
          <w:sz w:val="11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Alleyway</w:t>
      </w:r>
      <w:r>
        <w:rPr>
          <w:rFonts w:ascii="Arial"/>
          <w:b/>
          <w:color w:val="797979"/>
          <w:spacing w:val="-6"/>
          <w:w w:val="105"/>
          <w:position w:val="1"/>
          <w:sz w:val="10"/>
        </w:rPr>
        <w:t> </w:t>
      </w:r>
      <w:r>
        <w:rPr>
          <w:rFonts w:ascii="Arial"/>
          <w:b/>
          <w:color w:val="797979"/>
          <w:w w:val="105"/>
          <w:position w:val="1"/>
          <w:sz w:val="10"/>
        </w:rPr>
        <w:t>M</w:t>
      </w:r>
      <w:r>
        <w:rPr>
          <w:rFonts w:ascii="Arial"/>
          <w:b/>
          <w:color w:val="606062"/>
          <w:w w:val="105"/>
          <w:position w:val="1"/>
          <w:sz w:val="10"/>
        </w:rPr>
        <w:t>a</w:t>
      </w:r>
      <w:r>
        <w:rPr>
          <w:rFonts w:ascii="Arial"/>
          <w:b/>
          <w:color w:val="797979"/>
          <w:w w:val="105"/>
          <w:position w:val="1"/>
          <w:sz w:val="10"/>
        </w:rPr>
        <w:t>intenance</w:t>
        <w:tab/>
      </w:r>
      <w:r>
        <w:rPr>
          <w:color w:val="797979"/>
          <w:w w:val="105"/>
          <w:position w:val="1"/>
          <w:sz w:val="13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2,398.50   </w:t>
      </w:r>
      <w:r>
        <w:rPr>
          <w:rFonts w:ascii="Arial"/>
          <w:color w:val="797979"/>
          <w:spacing w:val="9"/>
          <w:w w:val="105"/>
          <w:position w:val="1"/>
          <w:sz w:val="11"/>
        </w:rPr>
        <w:t> </w:t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4,583.33   </w:t>
      </w:r>
      <w:r>
        <w:rPr>
          <w:rFonts w:ascii="Arial"/>
          <w:color w:val="797979"/>
          <w:spacing w:val="15"/>
          <w:w w:val="105"/>
          <w:position w:val="1"/>
          <w:sz w:val="11"/>
        </w:rPr>
        <w:t> </w:t>
      </w:r>
      <w:r>
        <w:rPr>
          <w:color w:val="797979"/>
          <w:w w:val="105"/>
          <w:sz w:val="21"/>
        </w:rPr>
        <w:t>s</w:t>
        <w:tab/>
      </w:r>
      <w:r>
        <w:rPr>
          <w:rFonts w:ascii="Arial"/>
          <w:color w:val="797979"/>
          <w:w w:val="105"/>
          <w:position w:val="1"/>
          <w:sz w:val="11"/>
        </w:rPr>
        <w:t>2,184.83</w:t>
        <w:tab/>
        <w:t>47.67%</w:t>
      </w:r>
      <w:r>
        <w:rPr>
          <w:rFonts w:ascii="Arial"/>
          <w:color w:val="797979"/>
          <w:spacing w:val="25"/>
          <w:w w:val="105"/>
          <w:position w:val="1"/>
          <w:sz w:val="11"/>
        </w:rPr>
        <w:t> </w:t>
      </w:r>
      <w:r>
        <w:rPr>
          <w:rFonts w:ascii="Arial"/>
          <w:color w:val="606062"/>
          <w:w w:val="105"/>
          <w:position w:val="1"/>
          <w:sz w:val="11"/>
        </w:rPr>
        <w:t>N</w:t>
      </w:r>
      <w:r>
        <w:rPr>
          <w:rFonts w:ascii="Arial"/>
          <w:color w:val="797979"/>
          <w:w w:val="105"/>
          <w:position w:val="1"/>
          <w:sz w:val="11"/>
        </w:rPr>
        <w:t>one</w:t>
      </w:r>
      <w:r>
        <w:rPr>
          <w:rFonts w:ascii="Arial"/>
          <w:color w:val="797979"/>
          <w:spacing w:val="11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onhne</w:t>
      </w:r>
      <w:r>
        <w:rPr>
          <w:rFonts w:ascii="Arial"/>
          <w:color w:val="797979"/>
          <w:spacing w:val="5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this</w:t>
      </w:r>
      <w:r>
        <w:rPr>
          <w:rFonts w:ascii="Arial"/>
          <w:color w:val="797979"/>
          <w:spacing w:val="2"/>
          <w:w w:val="105"/>
          <w:position w:val="1"/>
          <w:sz w:val="11"/>
        </w:rPr>
        <w:t> </w:t>
      </w:r>
      <w:r>
        <w:rPr>
          <w:rFonts w:ascii="Arial"/>
          <w:color w:val="797979"/>
          <w:w w:val="105"/>
          <w:position w:val="1"/>
          <w:sz w:val="11"/>
        </w:rPr>
        <w:t>month</w:t>
      </w:r>
    </w:p>
    <w:p>
      <w:pPr>
        <w:tabs>
          <w:tab w:pos="2295" w:val="left" w:leader="none"/>
          <w:tab w:pos="2669" w:val="left" w:leader="none"/>
          <w:tab w:pos="3636" w:val="left" w:leader="none"/>
          <w:tab w:pos="4601" w:val="left" w:leader="none"/>
          <w:tab w:pos="5680" w:val="left" w:leader="none"/>
        </w:tabs>
        <w:spacing w:line="148" w:lineRule="exact" w:before="0"/>
        <w:ind w:left="194" w:right="0" w:firstLine="0"/>
        <w:jc w:val="left"/>
        <w:rPr>
          <w:rFonts w:ascii="Arial"/>
          <w:sz w:val="11"/>
        </w:rPr>
      </w:pPr>
      <w:r>
        <w:rPr>
          <w:b/>
          <w:color w:val="606062"/>
          <w:sz w:val="11"/>
        </w:rPr>
        <w:t>4</w:t>
      </w:r>
      <w:r>
        <w:rPr>
          <w:b/>
          <w:color w:val="797979"/>
          <w:sz w:val="11"/>
        </w:rPr>
        <w:t>6900</w:t>
      </w:r>
      <w:r>
        <w:rPr>
          <w:b/>
          <w:color w:val="797979"/>
          <w:spacing w:val="45"/>
          <w:sz w:val="11"/>
        </w:rPr>
        <w:t> </w:t>
      </w:r>
      <w:r>
        <w:rPr>
          <w:rFonts w:ascii="Arial"/>
          <w:b/>
          <w:color w:val="797979"/>
          <w:sz w:val="10"/>
        </w:rPr>
        <w:t>Mice</w:t>
      </w:r>
      <w:r>
        <w:rPr>
          <w:rFonts w:ascii="Arial"/>
          <w:b/>
          <w:color w:val="606062"/>
          <w:sz w:val="10"/>
        </w:rPr>
        <w:t>lla</w:t>
      </w:r>
      <w:r>
        <w:rPr>
          <w:rFonts w:ascii="Arial"/>
          <w:b/>
          <w:color w:val="797979"/>
          <w:sz w:val="10"/>
        </w:rPr>
        <w:t>neous</w:t>
      </w:r>
      <w:r>
        <w:rPr>
          <w:rFonts w:ascii="Arial"/>
          <w:b/>
          <w:color w:val="797979"/>
          <w:spacing w:val="1"/>
          <w:sz w:val="10"/>
        </w:rPr>
        <w:t> </w:t>
      </w:r>
      <w:r>
        <w:rPr>
          <w:rFonts w:ascii="Arial"/>
          <w:b/>
          <w:color w:val="797979"/>
          <w:sz w:val="10"/>
        </w:rPr>
        <w:t>Mai</w:t>
      </w:r>
      <w:r>
        <w:rPr>
          <w:rFonts w:ascii="Arial"/>
          <w:b/>
          <w:color w:val="606062"/>
          <w:sz w:val="10"/>
        </w:rPr>
        <w:t>n</w:t>
      </w:r>
      <w:r>
        <w:rPr>
          <w:rFonts w:ascii="Arial"/>
          <w:b/>
          <w:color w:val="797979"/>
          <w:sz w:val="10"/>
        </w:rPr>
        <w:t>te</w:t>
      </w:r>
      <w:r>
        <w:rPr>
          <w:rFonts w:ascii="Arial"/>
          <w:b/>
          <w:color w:val="606062"/>
          <w:sz w:val="10"/>
        </w:rPr>
        <w:t>na</w:t>
      </w:r>
      <w:r>
        <w:rPr>
          <w:rFonts w:ascii="Arial"/>
          <w:b/>
          <w:color w:val="797979"/>
          <w:sz w:val="10"/>
        </w:rPr>
        <w:t>nce</w:t>
        <w:tab/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sz w:val="11"/>
        </w:rPr>
        <w:t>2</w:t>
      </w:r>
      <w:r>
        <w:rPr>
          <w:rFonts w:ascii="Arial"/>
          <w:color w:val="959595"/>
          <w:w w:val="105"/>
          <w:sz w:val="11"/>
        </w:rPr>
        <w:t>,</w:t>
      </w:r>
      <w:r>
        <w:rPr>
          <w:rFonts w:ascii="Arial"/>
          <w:color w:val="797979"/>
          <w:w w:val="105"/>
          <w:sz w:val="11"/>
        </w:rPr>
        <w:t>9</w:t>
      </w:r>
      <w:r>
        <w:rPr>
          <w:rFonts w:ascii="Arial"/>
          <w:color w:val="606062"/>
          <w:w w:val="105"/>
          <w:sz w:val="11"/>
        </w:rPr>
        <w:t>1</w:t>
      </w:r>
      <w:r>
        <w:rPr>
          <w:rFonts w:ascii="Arial"/>
          <w:color w:val="797979"/>
          <w:w w:val="105"/>
          <w:sz w:val="11"/>
        </w:rPr>
        <w:t>2</w:t>
      </w:r>
      <w:r>
        <w:rPr>
          <w:rFonts w:ascii="Arial"/>
          <w:color w:val="959595"/>
          <w:w w:val="105"/>
          <w:sz w:val="11"/>
        </w:rPr>
        <w:t>.</w:t>
      </w:r>
      <w:r>
        <w:rPr>
          <w:rFonts w:ascii="Arial"/>
          <w:color w:val="797979"/>
          <w:w w:val="105"/>
          <w:sz w:val="11"/>
        </w:rPr>
        <w:t>15   </w:t>
      </w:r>
      <w:r>
        <w:rPr>
          <w:rFonts w:ascii="Arial"/>
          <w:color w:val="797979"/>
          <w:spacing w:val="11"/>
          <w:w w:val="105"/>
          <w:sz w:val="11"/>
        </w:rPr>
        <w:t> </w:t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sz w:val="11"/>
        </w:rPr>
        <w:t>4,583.33   </w:t>
      </w:r>
      <w:r>
        <w:rPr>
          <w:rFonts w:ascii="Arial"/>
          <w:color w:val="797979"/>
          <w:spacing w:val="15"/>
          <w:w w:val="105"/>
          <w:sz w:val="11"/>
        </w:rPr>
        <w:t> </w:t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606062"/>
          <w:w w:val="105"/>
          <w:sz w:val="11"/>
        </w:rPr>
        <w:t>1</w:t>
      </w:r>
      <w:r>
        <w:rPr>
          <w:rFonts w:ascii="Arial"/>
          <w:color w:val="797979"/>
          <w:w w:val="105"/>
          <w:sz w:val="11"/>
        </w:rPr>
        <w:t>,671.18</w:t>
        <w:tab/>
        <w:t>36.46%</w:t>
      </w:r>
      <w:r>
        <w:rPr>
          <w:rFonts w:ascii="Arial"/>
          <w:color w:val="797979"/>
          <w:spacing w:val="30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D</w:t>
      </w:r>
      <w:r>
        <w:rPr>
          <w:rFonts w:ascii="Arial"/>
          <w:color w:val="797979"/>
          <w:w w:val="105"/>
          <w:sz w:val="11"/>
        </w:rPr>
        <w:t>oggi</w:t>
      </w:r>
      <w:r>
        <w:rPr>
          <w:rFonts w:ascii="Arial"/>
          <w:color w:val="797979"/>
          <w:spacing w:val="7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Pot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r</w:t>
      </w:r>
      <w:r>
        <w:rPr>
          <w:rFonts w:ascii="Arial"/>
          <w:color w:val="797979"/>
          <w:w w:val="105"/>
          <w:sz w:val="11"/>
        </w:rPr>
        <w:t>e</w:t>
      </w:r>
      <w:r>
        <w:rPr>
          <w:rFonts w:ascii="Arial"/>
          <w:color w:val="606062"/>
          <w:w w:val="105"/>
          <w:sz w:val="11"/>
        </w:rPr>
        <w:t>p</w:t>
      </w:r>
      <w:r>
        <w:rPr>
          <w:rFonts w:ascii="Arial"/>
          <w:color w:val="797979"/>
          <w:w w:val="105"/>
          <w:sz w:val="11"/>
        </w:rPr>
        <w:t>airs</w:t>
      </w:r>
      <w:r>
        <w:rPr>
          <w:rFonts w:ascii="Arial"/>
          <w:color w:val="959595"/>
          <w:w w:val="105"/>
          <w:sz w:val="11"/>
        </w:rPr>
        <w:t>,</w:t>
      </w:r>
      <w:r>
        <w:rPr>
          <w:rFonts w:ascii="Arial"/>
          <w:color w:val="959595"/>
          <w:spacing w:val="4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F</w:t>
      </w:r>
      <w:r>
        <w:rPr>
          <w:rFonts w:ascii="Arial"/>
          <w:color w:val="797979"/>
          <w:w w:val="105"/>
          <w:sz w:val="11"/>
        </w:rPr>
        <w:t>ungicide</w:t>
      </w:r>
      <w:r>
        <w:rPr>
          <w:rFonts w:ascii="Arial"/>
          <w:color w:val="797979"/>
          <w:spacing w:val="18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t</w:t>
      </w:r>
      <w:r>
        <w:rPr>
          <w:rFonts w:ascii="Arial"/>
          <w:color w:val="606062"/>
          <w:w w:val="105"/>
          <w:sz w:val="11"/>
        </w:rPr>
        <w:t>re</w:t>
      </w:r>
      <w:r>
        <w:rPr>
          <w:rFonts w:ascii="Arial"/>
          <w:color w:val="797979"/>
          <w:w w:val="105"/>
          <w:sz w:val="11"/>
        </w:rPr>
        <w:t>atment</w:t>
      </w:r>
      <w:r>
        <w:rPr>
          <w:rFonts w:ascii="Arial"/>
          <w:color w:val="797979"/>
          <w:spacing w:val="10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U</w:t>
      </w:r>
      <w:r>
        <w:rPr>
          <w:rFonts w:ascii="Arial"/>
          <w:color w:val="797979"/>
          <w:w w:val="105"/>
          <w:sz w:val="11"/>
        </w:rPr>
        <w:t>nit</w:t>
      </w:r>
      <w:r>
        <w:rPr>
          <w:rFonts w:ascii="Arial"/>
          <w:color w:val="797979"/>
          <w:spacing w:val="13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1</w:t>
      </w:r>
      <w:r>
        <w:rPr>
          <w:rFonts w:ascii="Arial"/>
          <w:color w:val="797979"/>
          <w:w w:val="105"/>
          <w:sz w:val="11"/>
        </w:rPr>
        <w:t>6</w:t>
      </w:r>
    </w:p>
    <w:p>
      <w:pPr>
        <w:tabs>
          <w:tab w:pos="2300" w:val="left" w:leader="none"/>
          <w:tab w:pos="2598" w:val="left" w:leader="none"/>
          <w:tab w:pos="3564" w:val="left" w:leader="none"/>
          <w:tab w:pos="4559" w:val="left" w:leader="none"/>
          <w:tab w:pos="5706" w:val="left" w:leader="none"/>
        </w:tabs>
        <w:spacing w:before="23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spacing w:val="-1"/>
          <w:w w:val="110"/>
          <w:position w:val="1"/>
          <w:sz w:val="11"/>
        </w:rPr>
        <w:t>43000</w:t>
      </w:r>
      <w:r>
        <w:rPr>
          <w:b/>
          <w:color w:val="797979"/>
          <w:spacing w:val="4"/>
          <w:w w:val="110"/>
          <w:position w:val="1"/>
          <w:sz w:val="11"/>
        </w:rPr>
        <w:t> </w:t>
      </w:r>
      <w:r>
        <w:rPr>
          <w:rFonts w:ascii="Arial"/>
          <w:b/>
          <w:color w:val="797979"/>
          <w:spacing w:val="-1"/>
          <w:w w:val="110"/>
          <w:position w:val="1"/>
          <w:sz w:val="10"/>
        </w:rPr>
        <w:t>Utilities</w:t>
        <w:tab/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42,450.92   </w:t>
      </w:r>
      <w:r>
        <w:rPr>
          <w:rFonts w:ascii="Arial"/>
          <w:color w:val="797979"/>
          <w:spacing w:val="16"/>
          <w:w w:val="105"/>
          <w:position w:val="1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4</w:t>
      </w:r>
      <w:r>
        <w:rPr>
          <w:rFonts w:ascii="Arial"/>
          <w:color w:val="606062"/>
          <w:w w:val="105"/>
          <w:position w:val="1"/>
          <w:sz w:val="11"/>
        </w:rPr>
        <w:t>1</w:t>
      </w:r>
      <w:r>
        <w:rPr>
          <w:rFonts w:ascii="Arial"/>
          <w:color w:val="797979"/>
          <w:w w:val="105"/>
          <w:position w:val="1"/>
          <w:sz w:val="11"/>
        </w:rPr>
        <w:t>,250.00   </w:t>
      </w:r>
      <w:r>
        <w:rPr>
          <w:rFonts w:ascii="Arial"/>
          <w:color w:val="797979"/>
          <w:spacing w:val="26"/>
          <w:w w:val="105"/>
          <w:position w:val="1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position w:val="1"/>
          <w:sz w:val="11"/>
        </w:rPr>
        <w:t>(1,200.92)</w:t>
        <w:tab/>
      </w:r>
      <w:r>
        <w:rPr>
          <w:rFonts w:ascii="Arial"/>
          <w:color w:val="959595"/>
          <w:w w:val="110"/>
          <w:sz w:val="11"/>
        </w:rPr>
        <w:t>-2.91%</w:t>
      </w:r>
      <w:r>
        <w:rPr>
          <w:rFonts w:ascii="Arial"/>
          <w:color w:val="959595"/>
          <w:spacing w:val="2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Updated</w:t>
      </w:r>
    </w:p>
    <w:p>
      <w:pPr>
        <w:tabs>
          <w:tab w:pos="2295" w:val="left" w:leader="none"/>
          <w:tab w:pos="3266" w:val="left" w:leader="none"/>
          <w:tab w:pos="3632" w:val="left" w:leader="none"/>
          <w:tab w:pos="4602" w:val="left" w:leader="none"/>
          <w:tab w:pos="5611" w:val="left" w:leader="none"/>
        </w:tabs>
        <w:spacing w:before="19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w w:val="105"/>
          <w:sz w:val="11"/>
        </w:rPr>
        <w:t>49</w:t>
      </w:r>
      <w:r>
        <w:rPr>
          <w:b/>
          <w:color w:val="606062"/>
          <w:w w:val="105"/>
          <w:sz w:val="11"/>
        </w:rPr>
        <w:t>4</w:t>
      </w:r>
      <w:r>
        <w:rPr>
          <w:b/>
          <w:color w:val="797979"/>
          <w:w w:val="105"/>
          <w:sz w:val="11"/>
        </w:rPr>
        <w:t>00</w:t>
      </w:r>
      <w:r>
        <w:rPr>
          <w:b/>
          <w:color w:val="797979"/>
          <w:spacing w:val="23"/>
          <w:w w:val="105"/>
          <w:sz w:val="11"/>
        </w:rPr>
        <w:t> </w:t>
      </w:r>
      <w:r>
        <w:rPr>
          <w:rFonts w:ascii="Arial"/>
          <w:b/>
          <w:color w:val="797979"/>
          <w:w w:val="105"/>
          <w:sz w:val="10"/>
        </w:rPr>
        <w:t>Special</w:t>
      </w:r>
      <w:r>
        <w:rPr>
          <w:rFonts w:ascii="Arial"/>
          <w:b/>
          <w:color w:val="797979"/>
          <w:spacing w:val="1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Eve</w:t>
      </w:r>
      <w:r>
        <w:rPr>
          <w:rFonts w:ascii="Arial"/>
          <w:b/>
          <w:color w:val="606062"/>
          <w:w w:val="105"/>
          <w:sz w:val="10"/>
        </w:rPr>
        <w:t>n</w:t>
      </w:r>
      <w:r>
        <w:rPr>
          <w:rFonts w:ascii="Arial"/>
          <w:b/>
          <w:color w:val="797979"/>
          <w:w w:val="105"/>
          <w:sz w:val="10"/>
        </w:rPr>
        <w:t>ts</w:t>
        <w:tab/>
      </w:r>
      <w:r>
        <w:rPr>
          <w:color w:val="797979"/>
          <w:w w:val="105"/>
          <w:sz w:val="13"/>
        </w:rPr>
        <w:t>$</w:t>
        <w:tab/>
        <w:t>$</w:t>
        <w:tab/>
      </w:r>
      <w:r>
        <w:rPr>
          <w:rFonts w:ascii="Arial"/>
          <w:color w:val="797979"/>
          <w:w w:val="105"/>
          <w:sz w:val="11"/>
        </w:rPr>
        <w:t>4,583.33   </w:t>
      </w:r>
      <w:r>
        <w:rPr>
          <w:rFonts w:ascii="Arial"/>
          <w:color w:val="797979"/>
          <w:spacing w:val="19"/>
          <w:w w:val="105"/>
          <w:sz w:val="11"/>
        </w:rPr>
        <w:t> </w:t>
      </w:r>
      <w:r>
        <w:rPr>
          <w:color w:val="797979"/>
          <w:w w:val="105"/>
          <w:sz w:val="13"/>
        </w:rPr>
        <w:t>$</w:t>
        <w:tab/>
      </w:r>
      <w:r>
        <w:rPr>
          <w:rFonts w:ascii="Arial"/>
          <w:color w:val="797979"/>
          <w:w w:val="105"/>
          <w:sz w:val="11"/>
        </w:rPr>
        <w:t>4,583.33</w:t>
        <w:tab/>
      </w:r>
      <w:r>
        <w:rPr>
          <w:rFonts w:ascii="Arial"/>
          <w:color w:val="606062"/>
          <w:w w:val="105"/>
          <w:sz w:val="11"/>
        </w:rPr>
        <w:t>10</w:t>
      </w:r>
      <w:r>
        <w:rPr>
          <w:rFonts w:ascii="Arial"/>
          <w:color w:val="797979"/>
          <w:w w:val="105"/>
          <w:sz w:val="11"/>
        </w:rPr>
        <w:t>0.00</w:t>
      </w:r>
      <w:r>
        <w:rPr>
          <w:rFonts w:ascii="Arial"/>
          <w:color w:val="959595"/>
          <w:w w:val="105"/>
          <w:sz w:val="11"/>
        </w:rPr>
        <w:t>%</w:t>
      </w:r>
      <w:r>
        <w:rPr>
          <w:rFonts w:ascii="Arial"/>
          <w:color w:val="959595"/>
          <w:spacing w:val="23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N</w:t>
      </w:r>
      <w:r>
        <w:rPr>
          <w:rFonts w:ascii="Arial"/>
          <w:color w:val="797979"/>
          <w:w w:val="105"/>
          <w:sz w:val="11"/>
        </w:rPr>
        <w:t>one</w:t>
      </w:r>
      <w:r>
        <w:rPr>
          <w:rFonts w:ascii="Arial"/>
          <w:color w:val="797979"/>
          <w:spacing w:val="13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onhne</w:t>
      </w:r>
      <w:r>
        <w:rPr>
          <w:rFonts w:ascii="Arial"/>
          <w:color w:val="797979"/>
          <w:spacing w:val="7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this</w:t>
      </w:r>
      <w:r>
        <w:rPr>
          <w:rFonts w:ascii="Arial"/>
          <w:color w:val="797979"/>
          <w:spacing w:val="4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month</w:t>
      </w:r>
    </w:p>
    <w:p>
      <w:pPr>
        <w:tabs>
          <w:tab w:pos="2295" w:val="left" w:leader="none"/>
          <w:tab w:pos="2664" w:val="left" w:leader="none"/>
          <w:tab w:pos="3635" w:val="left" w:leader="none"/>
          <w:tab w:pos="4698" w:val="left" w:leader="none"/>
          <w:tab w:pos="5748" w:val="left" w:leader="none"/>
        </w:tabs>
        <w:spacing w:before="23"/>
        <w:ind w:left="194" w:right="0" w:firstLine="0"/>
        <w:jc w:val="left"/>
        <w:rPr>
          <w:rFonts w:ascii="Arial"/>
          <w:sz w:val="11"/>
        </w:rPr>
      </w:pPr>
      <w:r>
        <w:rPr>
          <w:b/>
          <w:color w:val="797979"/>
          <w:w w:val="105"/>
          <w:sz w:val="11"/>
        </w:rPr>
        <w:t>46650</w:t>
      </w:r>
      <w:r>
        <w:rPr>
          <w:b/>
          <w:color w:val="797979"/>
          <w:spacing w:val="9"/>
          <w:w w:val="105"/>
          <w:sz w:val="11"/>
        </w:rPr>
        <w:t> </w:t>
      </w:r>
      <w:r>
        <w:rPr>
          <w:rFonts w:ascii="Arial"/>
          <w:b/>
          <w:color w:val="797979"/>
          <w:w w:val="105"/>
          <w:sz w:val="10"/>
        </w:rPr>
        <w:t>Other</w:t>
      </w:r>
      <w:r>
        <w:rPr>
          <w:rFonts w:ascii="Arial"/>
          <w:b/>
          <w:color w:val="797979"/>
          <w:spacing w:val="-6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-</w:t>
      </w:r>
      <w:r>
        <w:rPr>
          <w:rFonts w:ascii="Arial"/>
          <w:b/>
          <w:color w:val="797979"/>
          <w:spacing w:val="-1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contingency</w:t>
        <w:tab/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sz w:val="11"/>
        </w:rPr>
        <w:t>2,565.18  </w:t>
      </w:r>
      <w:r>
        <w:rPr>
          <w:rFonts w:ascii="Arial"/>
          <w:color w:val="797979"/>
          <w:spacing w:val="26"/>
          <w:w w:val="110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position w:val="1"/>
          <w:sz w:val="11"/>
        </w:rPr>
        <w:t>2,750.00  </w:t>
      </w:r>
      <w:r>
        <w:rPr>
          <w:rFonts w:ascii="Arial"/>
          <w:color w:val="797979"/>
          <w:spacing w:val="21"/>
          <w:w w:val="110"/>
          <w:position w:val="1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position w:val="1"/>
          <w:sz w:val="11"/>
        </w:rPr>
        <w:t>184.82</w:t>
        <w:tab/>
      </w:r>
      <w:r>
        <w:rPr>
          <w:rFonts w:ascii="Arial"/>
          <w:color w:val="797979"/>
          <w:w w:val="110"/>
          <w:sz w:val="11"/>
        </w:rPr>
        <w:t>6.72%</w:t>
      </w:r>
      <w:r>
        <w:rPr>
          <w:rFonts w:ascii="Arial"/>
          <w:color w:val="797979"/>
          <w:spacing w:val="13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Additional</w:t>
      </w:r>
      <w:r>
        <w:rPr>
          <w:rFonts w:ascii="Arial"/>
          <w:color w:val="797979"/>
          <w:spacing w:val="5"/>
          <w:w w:val="110"/>
          <w:sz w:val="11"/>
        </w:rPr>
        <w:t> </w:t>
      </w:r>
      <w:r>
        <w:rPr>
          <w:rFonts w:ascii="Arial"/>
          <w:color w:val="606062"/>
          <w:w w:val="110"/>
          <w:sz w:val="11"/>
        </w:rPr>
        <w:t>D</w:t>
      </w:r>
      <w:r>
        <w:rPr>
          <w:rFonts w:ascii="Arial"/>
          <w:color w:val="797979"/>
          <w:w w:val="110"/>
          <w:sz w:val="11"/>
        </w:rPr>
        <w:t>ogg</w:t>
      </w:r>
      <w:r>
        <w:rPr>
          <w:rFonts w:ascii="Arial"/>
          <w:color w:val="959595"/>
          <w:w w:val="110"/>
          <w:sz w:val="11"/>
        </w:rPr>
        <w:t>i</w:t>
      </w:r>
      <w:r>
        <w:rPr>
          <w:rFonts w:ascii="Arial"/>
          <w:color w:val="959595"/>
          <w:spacing w:val="-6"/>
          <w:w w:val="110"/>
          <w:sz w:val="11"/>
        </w:rPr>
        <w:t> </w:t>
      </w:r>
      <w:r>
        <w:rPr>
          <w:rFonts w:ascii="Arial"/>
          <w:color w:val="606062"/>
          <w:w w:val="110"/>
          <w:sz w:val="11"/>
        </w:rPr>
        <w:t>P</w:t>
      </w:r>
      <w:r>
        <w:rPr>
          <w:rFonts w:ascii="Arial"/>
          <w:color w:val="797979"/>
          <w:w w:val="110"/>
          <w:sz w:val="11"/>
        </w:rPr>
        <w:t>ots</w:t>
      </w:r>
      <w:r>
        <w:rPr>
          <w:rFonts w:ascii="Arial"/>
          <w:color w:val="797979"/>
          <w:spacing w:val="-2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and</w:t>
      </w:r>
      <w:r>
        <w:rPr>
          <w:rFonts w:ascii="Arial"/>
          <w:color w:val="797979"/>
          <w:spacing w:val="5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install</w:t>
      </w:r>
      <w:r>
        <w:rPr>
          <w:rFonts w:ascii="Arial"/>
          <w:color w:val="797979"/>
          <w:spacing w:val="-2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as</w:t>
      </w:r>
      <w:r>
        <w:rPr>
          <w:rFonts w:ascii="Arial"/>
          <w:color w:val="797979"/>
          <w:spacing w:val="-4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perres</w:t>
      </w:r>
      <w:r>
        <w:rPr>
          <w:rFonts w:ascii="Arial"/>
          <w:color w:val="959595"/>
          <w:w w:val="110"/>
          <w:sz w:val="11"/>
        </w:rPr>
        <w:t>i</w:t>
      </w:r>
      <w:r>
        <w:rPr>
          <w:rFonts w:ascii="Arial"/>
          <w:color w:val="606062"/>
          <w:w w:val="110"/>
          <w:sz w:val="11"/>
        </w:rPr>
        <w:t>d</w:t>
      </w:r>
      <w:r>
        <w:rPr>
          <w:rFonts w:ascii="Arial"/>
          <w:color w:val="797979"/>
          <w:w w:val="110"/>
          <w:sz w:val="11"/>
        </w:rPr>
        <w:t>ent</w:t>
      </w:r>
      <w:r>
        <w:rPr>
          <w:rFonts w:ascii="Arial"/>
          <w:color w:val="797979"/>
          <w:spacing w:val="-6"/>
          <w:w w:val="110"/>
          <w:sz w:val="11"/>
        </w:rPr>
        <w:t> </w:t>
      </w:r>
      <w:r>
        <w:rPr>
          <w:rFonts w:ascii="Arial"/>
          <w:color w:val="797979"/>
          <w:w w:val="110"/>
          <w:sz w:val="11"/>
        </w:rPr>
        <w:t>requests</w:t>
      </w:r>
    </w:p>
    <w:p>
      <w:pPr>
        <w:tabs>
          <w:tab w:pos="2297" w:val="left" w:leader="none"/>
          <w:tab w:pos="3268" w:val="left" w:leader="none"/>
          <w:tab w:pos="4234" w:val="left" w:leader="none"/>
          <w:tab w:pos="5743" w:val="left" w:leader="none"/>
        </w:tabs>
        <w:spacing w:before="23"/>
        <w:ind w:left="187" w:right="0" w:firstLine="0"/>
        <w:jc w:val="left"/>
        <w:rPr>
          <w:rFonts w:ascii="Arial"/>
          <w:sz w:val="11"/>
        </w:rPr>
      </w:pPr>
      <w:r>
        <w:rPr>
          <w:rFonts w:ascii="Arial"/>
          <w:b/>
          <w:color w:val="606062"/>
          <w:w w:val="95"/>
          <w:sz w:val="11"/>
        </w:rPr>
        <w:t>65000</w:t>
      </w:r>
      <w:r>
        <w:rPr>
          <w:rFonts w:ascii="Arial"/>
          <w:b/>
          <w:color w:val="606062"/>
          <w:spacing w:val="11"/>
          <w:w w:val="95"/>
          <w:sz w:val="11"/>
        </w:rPr>
        <w:t> </w:t>
      </w:r>
      <w:r>
        <w:rPr>
          <w:rFonts w:ascii="Arial"/>
          <w:b/>
          <w:color w:val="606062"/>
          <w:w w:val="95"/>
          <w:sz w:val="11"/>
        </w:rPr>
        <w:t>Budget</w:t>
      </w:r>
      <w:r>
        <w:rPr>
          <w:rFonts w:ascii="Arial"/>
          <w:b/>
          <w:color w:val="606062"/>
          <w:spacing w:val="2"/>
          <w:w w:val="95"/>
          <w:sz w:val="11"/>
        </w:rPr>
        <w:t> </w:t>
      </w:r>
      <w:r>
        <w:rPr>
          <w:rFonts w:ascii="Arial"/>
          <w:b/>
          <w:color w:val="606062"/>
          <w:w w:val="95"/>
          <w:sz w:val="11"/>
        </w:rPr>
        <w:t>stab</w:t>
      </w:r>
      <w:r>
        <w:rPr>
          <w:rFonts w:ascii="Arial"/>
          <w:b/>
          <w:color w:val="797979"/>
          <w:w w:val="95"/>
          <w:sz w:val="11"/>
        </w:rPr>
        <w:t>il</w:t>
      </w:r>
      <w:r>
        <w:rPr>
          <w:rFonts w:ascii="Arial"/>
          <w:b/>
          <w:color w:val="606062"/>
          <w:w w:val="95"/>
          <w:sz w:val="11"/>
        </w:rPr>
        <w:t>iza</w:t>
      </w:r>
      <w:r>
        <w:rPr>
          <w:rFonts w:ascii="Arial"/>
          <w:b/>
          <w:color w:val="797979"/>
          <w:w w:val="95"/>
          <w:sz w:val="11"/>
        </w:rPr>
        <w:t>ti</w:t>
      </w:r>
      <w:r>
        <w:rPr>
          <w:rFonts w:ascii="Arial"/>
          <w:b/>
          <w:color w:val="606062"/>
          <w:w w:val="95"/>
          <w:sz w:val="11"/>
        </w:rPr>
        <w:t>on</w:t>
        <w:tab/>
      </w:r>
      <w:r>
        <w:rPr>
          <w:rFonts w:ascii="Arial"/>
          <w:color w:val="606062"/>
          <w:w w:val="105"/>
          <w:sz w:val="12"/>
        </w:rPr>
        <w:t>$</w:t>
        <w:tab/>
        <w:t>$</w:t>
        <w:tab/>
      </w:r>
      <w:r>
        <w:rPr>
          <w:rFonts w:ascii="Arial"/>
          <w:color w:val="606062"/>
          <w:w w:val="105"/>
          <w:sz w:val="13"/>
        </w:rPr>
        <w:t>$</w:t>
        <w:tab/>
      </w:r>
      <w:r>
        <w:rPr>
          <w:rFonts w:ascii="Arial"/>
          <w:color w:val="606062"/>
          <w:w w:val="105"/>
          <w:sz w:val="11"/>
        </w:rPr>
        <w:t>0</w:t>
      </w:r>
      <w:r>
        <w:rPr>
          <w:rFonts w:ascii="Arial"/>
          <w:color w:val="797979"/>
          <w:w w:val="105"/>
          <w:sz w:val="11"/>
        </w:rPr>
        <w:t>.</w:t>
      </w:r>
      <w:r>
        <w:rPr>
          <w:rFonts w:ascii="Arial"/>
          <w:color w:val="606062"/>
          <w:w w:val="105"/>
          <w:sz w:val="11"/>
        </w:rPr>
        <w:t>00%</w:t>
      </w:r>
      <w:r>
        <w:rPr>
          <w:rFonts w:ascii="Arial"/>
          <w:color w:val="606062"/>
          <w:spacing w:val="29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Not</w:t>
      </w:r>
      <w:r>
        <w:rPr>
          <w:rFonts w:ascii="Arial"/>
          <w:color w:val="606062"/>
          <w:spacing w:val="11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i</w:t>
      </w:r>
      <w:r>
        <w:rPr>
          <w:rFonts w:ascii="Arial"/>
          <w:color w:val="606062"/>
          <w:w w:val="105"/>
          <w:sz w:val="11"/>
        </w:rPr>
        <w:t>nc</w:t>
      </w:r>
      <w:r>
        <w:rPr>
          <w:rFonts w:ascii="Arial"/>
          <w:color w:val="797979"/>
          <w:w w:val="105"/>
          <w:sz w:val="11"/>
        </w:rPr>
        <w:t>l</w:t>
      </w:r>
      <w:r>
        <w:rPr>
          <w:rFonts w:ascii="Arial"/>
          <w:color w:val="606062"/>
          <w:w w:val="105"/>
          <w:sz w:val="11"/>
        </w:rPr>
        <w:t>uded</w:t>
      </w:r>
      <w:r>
        <w:rPr>
          <w:rFonts w:ascii="Arial"/>
          <w:color w:val="606062"/>
          <w:spacing w:val="19"/>
          <w:w w:val="105"/>
          <w:sz w:val="11"/>
        </w:rPr>
        <w:t> </w:t>
      </w:r>
      <w:r>
        <w:rPr>
          <w:rFonts w:ascii="Arial"/>
          <w:color w:val="797979"/>
          <w:w w:val="105"/>
          <w:sz w:val="11"/>
        </w:rPr>
        <w:t>i</w:t>
      </w:r>
      <w:r>
        <w:rPr>
          <w:rFonts w:ascii="Arial"/>
          <w:color w:val="606062"/>
          <w:w w:val="105"/>
          <w:sz w:val="11"/>
        </w:rPr>
        <w:t>n budget</w:t>
      </w:r>
      <w:r>
        <w:rPr>
          <w:rFonts w:ascii="Arial"/>
          <w:color w:val="606062"/>
          <w:spacing w:val="7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for</w:t>
      </w:r>
      <w:r>
        <w:rPr>
          <w:rFonts w:ascii="Arial"/>
          <w:color w:val="606062"/>
          <w:spacing w:val="6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FY</w:t>
      </w:r>
      <w:r>
        <w:rPr>
          <w:rFonts w:ascii="Arial"/>
          <w:color w:val="606062"/>
          <w:spacing w:val="10"/>
          <w:w w:val="105"/>
          <w:sz w:val="11"/>
        </w:rPr>
        <w:t> </w:t>
      </w:r>
      <w:r>
        <w:rPr>
          <w:rFonts w:ascii="Arial"/>
          <w:color w:val="606062"/>
          <w:w w:val="105"/>
          <w:sz w:val="11"/>
        </w:rPr>
        <w:t>2021</w:t>
      </w:r>
    </w:p>
    <w:p>
      <w:pPr>
        <w:tabs>
          <w:tab w:pos="2295" w:val="left" w:leader="none"/>
          <w:tab w:pos="2594" w:val="left" w:leader="none"/>
          <w:tab w:pos="3633" w:val="left" w:leader="none"/>
          <w:tab w:pos="5562" w:val="left" w:leader="none"/>
        </w:tabs>
        <w:spacing w:before="29"/>
        <w:ind w:left="193" w:right="0" w:firstLine="0"/>
        <w:jc w:val="left"/>
        <w:rPr>
          <w:rFonts w:ascii="Arial"/>
          <w:sz w:val="11"/>
        </w:rPr>
      </w:pPr>
      <w:r>
        <w:rPr>
          <w:b/>
          <w:color w:val="797979"/>
          <w:position w:val="1"/>
          <w:sz w:val="11"/>
        </w:rPr>
        <w:t>61000</w:t>
      </w:r>
      <w:r>
        <w:rPr>
          <w:b/>
          <w:color w:val="797979"/>
          <w:spacing w:val="28"/>
          <w:position w:val="1"/>
          <w:sz w:val="11"/>
        </w:rPr>
        <w:t> </w:t>
      </w:r>
      <w:r>
        <w:rPr>
          <w:rFonts w:ascii="Arial"/>
          <w:b/>
          <w:color w:val="797979"/>
          <w:position w:val="1"/>
          <w:sz w:val="10"/>
        </w:rPr>
        <w:t>C</w:t>
      </w:r>
      <w:r>
        <w:rPr>
          <w:rFonts w:ascii="Arial"/>
          <w:b/>
          <w:color w:val="606062"/>
          <w:position w:val="1"/>
          <w:sz w:val="10"/>
        </w:rPr>
        <w:t>a</w:t>
      </w:r>
      <w:r>
        <w:rPr>
          <w:rFonts w:ascii="Arial"/>
          <w:b/>
          <w:color w:val="797979"/>
          <w:position w:val="1"/>
          <w:sz w:val="10"/>
        </w:rPr>
        <w:t>p</w:t>
      </w:r>
      <w:r>
        <w:rPr>
          <w:rFonts w:ascii="Arial"/>
          <w:b/>
          <w:color w:val="959595"/>
          <w:position w:val="1"/>
          <w:sz w:val="10"/>
        </w:rPr>
        <w:t>i</w:t>
      </w:r>
      <w:r>
        <w:rPr>
          <w:rFonts w:ascii="Arial"/>
          <w:b/>
          <w:color w:val="797979"/>
          <w:position w:val="1"/>
          <w:sz w:val="10"/>
        </w:rPr>
        <w:t>t</w:t>
      </w:r>
      <w:r>
        <w:rPr>
          <w:rFonts w:ascii="Arial"/>
          <w:b/>
          <w:color w:val="606062"/>
          <w:position w:val="1"/>
          <w:sz w:val="10"/>
        </w:rPr>
        <w:t>a</w:t>
      </w:r>
      <w:r>
        <w:rPr>
          <w:rFonts w:ascii="Arial"/>
          <w:b/>
          <w:color w:val="797979"/>
          <w:position w:val="1"/>
          <w:sz w:val="10"/>
        </w:rPr>
        <w:t>l</w:t>
      </w:r>
      <w:r>
        <w:rPr>
          <w:rFonts w:ascii="Arial"/>
          <w:b/>
          <w:color w:val="797979"/>
          <w:spacing w:val="-1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Expenditures</w:t>
        <w:tab/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05"/>
          <w:position w:val="1"/>
          <w:sz w:val="11"/>
        </w:rPr>
        <w:t>41,616.35   </w:t>
      </w:r>
      <w:r>
        <w:rPr>
          <w:rFonts w:ascii="Arial"/>
          <w:color w:val="797979"/>
          <w:spacing w:val="21"/>
          <w:w w:val="105"/>
          <w:position w:val="1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position w:val="1"/>
          <w:sz w:val="11"/>
        </w:rPr>
        <w:t>8,250.00  </w:t>
      </w:r>
      <w:r>
        <w:rPr>
          <w:rFonts w:ascii="Arial"/>
          <w:color w:val="797979"/>
          <w:spacing w:val="19"/>
          <w:w w:val="110"/>
          <w:position w:val="1"/>
          <w:sz w:val="11"/>
        </w:rPr>
        <w:t> </w:t>
      </w:r>
      <w:r>
        <w:rPr>
          <w:color w:val="797979"/>
          <w:w w:val="110"/>
          <w:sz w:val="12"/>
        </w:rPr>
        <w:t>$    </w:t>
      </w:r>
      <w:r>
        <w:rPr>
          <w:color w:val="797979"/>
          <w:spacing w:val="23"/>
          <w:w w:val="110"/>
          <w:sz w:val="12"/>
        </w:rPr>
        <w:t> </w:t>
      </w:r>
      <w:r>
        <w:rPr>
          <w:rFonts w:ascii="Arial"/>
          <w:color w:val="959595"/>
          <w:w w:val="110"/>
          <w:position w:val="1"/>
          <w:sz w:val="11"/>
        </w:rPr>
        <w:t>(33,366.35)</w:t>
        <w:tab/>
      </w:r>
      <w:r>
        <w:rPr>
          <w:rFonts w:ascii="Arial"/>
          <w:color w:val="797979"/>
          <w:w w:val="110"/>
          <w:position w:val="1"/>
          <w:sz w:val="11"/>
        </w:rPr>
        <w:t>-404.44%</w:t>
      </w:r>
      <w:r>
        <w:rPr>
          <w:rFonts w:ascii="Arial"/>
          <w:color w:val="797979"/>
          <w:spacing w:val="14"/>
          <w:w w:val="110"/>
          <w:position w:val="1"/>
          <w:sz w:val="11"/>
        </w:rPr>
        <w:t> </w:t>
      </w:r>
      <w:r>
        <w:rPr>
          <w:rFonts w:ascii="Arial"/>
          <w:color w:val="606062"/>
          <w:w w:val="110"/>
          <w:position w:val="1"/>
          <w:sz w:val="11"/>
        </w:rPr>
        <w:t>N</w:t>
      </w:r>
      <w:r>
        <w:rPr>
          <w:rFonts w:ascii="Arial"/>
          <w:color w:val="797979"/>
          <w:w w:val="110"/>
          <w:position w:val="1"/>
          <w:sz w:val="11"/>
        </w:rPr>
        <w:t>one</w:t>
      </w:r>
      <w:r>
        <w:rPr>
          <w:rFonts w:ascii="Arial"/>
          <w:color w:val="797979"/>
          <w:spacing w:val="-4"/>
          <w:w w:val="110"/>
          <w:position w:val="1"/>
          <w:sz w:val="11"/>
        </w:rPr>
        <w:t> </w:t>
      </w:r>
      <w:r>
        <w:rPr>
          <w:rFonts w:ascii="Arial"/>
          <w:color w:val="797979"/>
          <w:w w:val="110"/>
          <w:position w:val="1"/>
          <w:sz w:val="11"/>
        </w:rPr>
        <w:t>online</w:t>
      </w:r>
      <w:r>
        <w:rPr>
          <w:rFonts w:ascii="Arial"/>
          <w:color w:val="797979"/>
          <w:spacing w:val="-4"/>
          <w:w w:val="110"/>
          <w:position w:val="1"/>
          <w:sz w:val="11"/>
        </w:rPr>
        <w:t> </w:t>
      </w:r>
      <w:r>
        <w:rPr>
          <w:rFonts w:ascii="Arial"/>
          <w:color w:val="606062"/>
          <w:w w:val="110"/>
          <w:position w:val="1"/>
          <w:sz w:val="11"/>
        </w:rPr>
        <w:t>t</w:t>
      </w:r>
      <w:r>
        <w:rPr>
          <w:rFonts w:ascii="Arial"/>
          <w:color w:val="797979"/>
          <w:w w:val="110"/>
          <w:position w:val="1"/>
          <w:sz w:val="11"/>
        </w:rPr>
        <w:t>h</w:t>
      </w:r>
      <w:r>
        <w:rPr>
          <w:rFonts w:ascii="Arial"/>
          <w:color w:val="959595"/>
          <w:w w:val="110"/>
          <w:position w:val="1"/>
          <w:sz w:val="11"/>
        </w:rPr>
        <w:t>i</w:t>
      </w:r>
      <w:r>
        <w:rPr>
          <w:rFonts w:ascii="Arial"/>
          <w:color w:val="797979"/>
          <w:w w:val="110"/>
          <w:position w:val="1"/>
          <w:sz w:val="11"/>
        </w:rPr>
        <w:t>s</w:t>
      </w:r>
      <w:r>
        <w:rPr>
          <w:rFonts w:ascii="Arial"/>
          <w:color w:val="797979"/>
          <w:spacing w:val="-5"/>
          <w:w w:val="110"/>
          <w:position w:val="1"/>
          <w:sz w:val="11"/>
        </w:rPr>
        <w:t> </w:t>
      </w:r>
      <w:r>
        <w:rPr>
          <w:rFonts w:ascii="Arial"/>
          <w:color w:val="797979"/>
          <w:w w:val="110"/>
          <w:position w:val="1"/>
          <w:sz w:val="11"/>
        </w:rPr>
        <w:t>month</w:t>
      </w:r>
    </w:p>
    <w:p>
      <w:pPr>
        <w:tabs>
          <w:tab w:pos="2295" w:val="left" w:leader="none"/>
          <w:tab w:pos="2661" w:val="left" w:leader="none"/>
          <w:tab w:pos="3561" w:val="left" w:leader="none"/>
          <w:tab w:pos="4531" w:val="left" w:leader="none"/>
          <w:tab w:pos="5676" w:val="left" w:leader="none"/>
        </w:tabs>
        <w:spacing w:line="119" w:lineRule="exact" w:before="24"/>
        <w:ind w:left="193" w:right="0" w:firstLine="0"/>
        <w:jc w:val="left"/>
        <w:rPr>
          <w:rFonts w:ascii="Arial"/>
          <w:sz w:val="11"/>
        </w:rPr>
      </w:pPr>
      <w:r>
        <w:rPr>
          <w:b/>
          <w:color w:val="797979"/>
          <w:position w:val="1"/>
          <w:sz w:val="11"/>
        </w:rPr>
        <w:t>60000</w:t>
      </w:r>
      <w:r>
        <w:rPr>
          <w:b/>
          <w:color w:val="797979"/>
          <w:spacing w:val="37"/>
          <w:position w:val="1"/>
          <w:sz w:val="11"/>
        </w:rPr>
        <w:t> </w:t>
      </w:r>
      <w:r>
        <w:rPr>
          <w:rFonts w:ascii="Arial"/>
          <w:b/>
          <w:color w:val="797979"/>
          <w:position w:val="1"/>
          <w:sz w:val="10"/>
        </w:rPr>
        <w:t>Res</w:t>
      </w:r>
      <w:r>
        <w:rPr>
          <w:rFonts w:ascii="Arial"/>
          <w:b/>
          <w:color w:val="606062"/>
          <w:position w:val="1"/>
          <w:sz w:val="10"/>
        </w:rPr>
        <w:t>e</w:t>
      </w:r>
      <w:r>
        <w:rPr>
          <w:rFonts w:ascii="Arial"/>
          <w:b/>
          <w:color w:val="797979"/>
          <w:position w:val="1"/>
          <w:sz w:val="10"/>
        </w:rPr>
        <w:t>rve</w:t>
      </w:r>
      <w:r>
        <w:rPr>
          <w:rFonts w:ascii="Arial"/>
          <w:b/>
          <w:color w:val="797979"/>
          <w:spacing w:val="10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for</w:t>
      </w:r>
      <w:r>
        <w:rPr>
          <w:rFonts w:ascii="Arial"/>
          <w:b/>
          <w:color w:val="797979"/>
          <w:spacing w:val="5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Capita</w:t>
      </w:r>
      <w:r>
        <w:rPr>
          <w:rFonts w:ascii="Arial"/>
          <w:b/>
          <w:color w:val="606062"/>
          <w:position w:val="1"/>
          <w:sz w:val="10"/>
        </w:rPr>
        <w:t>l</w:t>
      </w:r>
      <w:r>
        <w:rPr>
          <w:rFonts w:ascii="Arial"/>
          <w:b/>
          <w:color w:val="606062"/>
          <w:spacing w:val="-3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-</w:t>
      </w:r>
      <w:r>
        <w:rPr>
          <w:rFonts w:ascii="Arial"/>
          <w:b/>
          <w:color w:val="797979"/>
          <w:spacing w:val="15"/>
          <w:position w:val="1"/>
          <w:sz w:val="10"/>
        </w:rPr>
        <w:t> </w:t>
      </w:r>
      <w:r>
        <w:rPr>
          <w:rFonts w:ascii="Arial"/>
          <w:b/>
          <w:color w:val="797979"/>
          <w:position w:val="1"/>
          <w:sz w:val="10"/>
        </w:rPr>
        <w:t>R&amp;</w:t>
      </w:r>
      <w:r>
        <w:rPr>
          <w:rFonts w:ascii="Arial"/>
          <w:b/>
          <w:color w:val="606062"/>
          <w:position w:val="1"/>
          <w:sz w:val="10"/>
        </w:rPr>
        <w:t>R</w:t>
        <w:tab/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position w:val="1"/>
          <w:sz w:val="11"/>
        </w:rPr>
        <w:t>4</w:t>
      </w:r>
      <w:r>
        <w:rPr>
          <w:rFonts w:ascii="Arial"/>
          <w:color w:val="959595"/>
          <w:w w:val="110"/>
          <w:position w:val="1"/>
          <w:sz w:val="11"/>
        </w:rPr>
        <w:t>,</w:t>
      </w:r>
      <w:r>
        <w:rPr>
          <w:rFonts w:ascii="Arial"/>
          <w:color w:val="797979"/>
          <w:w w:val="110"/>
          <w:position w:val="1"/>
          <w:sz w:val="11"/>
        </w:rPr>
        <w:t>694</w:t>
      </w:r>
      <w:r>
        <w:rPr>
          <w:rFonts w:ascii="Arial"/>
          <w:color w:val="606062"/>
          <w:w w:val="110"/>
          <w:position w:val="1"/>
          <w:sz w:val="11"/>
        </w:rPr>
        <w:t>.</w:t>
      </w:r>
      <w:r>
        <w:rPr>
          <w:rFonts w:ascii="Arial"/>
          <w:color w:val="797979"/>
          <w:w w:val="110"/>
          <w:position w:val="1"/>
          <w:sz w:val="11"/>
        </w:rPr>
        <w:t>33  </w:t>
      </w:r>
      <w:r>
        <w:rPr>
          <w:rFonts w:ascii="Arial"/>
          <w:color w:val="797979"/>
          <w:spacing w:val="32"/>
          <w:w w:val="110"/>
          <w:position w:val="1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position w:val="1"/>
          <w:sz w:val="11"/>
        </w:rPr>
        <w:t>8</w:t>
      </w:r>
      <w:r>
        <w:rPr>
          <w:rFonts w:ascii="Arial"/>
          <w:color w:val="606062"/>
          <w:w w:val="110"/>
          <w:position w:val="1"/>
          <w:sz w:val="11"/>
        </w:rPr>
        <w:t>1</w:t>
      </w:r>
      <w:r>
        <w:rPr>
          <w:rFonts w:ascii="Arial"/>
          <w:color w:val="797979"/>
          <w:w w:val="110"/>
          <w:position w:val="1"/>
          <w:sz w:val="11"/>
        </w:rPr>
        <w:t>,774.92  </w:t>
      </w:r>
      <w:r>
        <w:rPr>
          <w:rFonts w:ascii="Arial"/>
          <w:color w:val="797979"/>
          <w:spacing w:val="29"/>
          <w:w w:val="110"/>
          <w:position w:val="1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position w:val="1"/>
          <w:sz w:val="11"/>
        </w:rPr>
        <w:t>77,080.59</w:t>
        <w:tab/>
      </w:r>
      <w:r>
        <w:rPr>
          <w:rFonts w:ascii="Arial"/>
          <w:color w:val="797979"/>
          <w:spacing w:val="-1"/>
          <w:w w:val="110"/>
          <w:position w:val="1"/>
          <w:sz w:val="11"/>
        </w:rPr>
        <w:t>94.26%</w:t>
      </w:r>
      <w:r>
        <w:rPr>
          <w:rFonts w:ascii="Arial"/>
          <w:color w:val="797979"/>
          <w:spacing w:val="11"/>
          <w:w w:val="110"/>
          <w:position w:val="1"/>
          <w:sz w:val="11"/>
        </w:rPr>
        <w:t> </w:t>
      </w:r>
      <w:r>
        <w:rPr>
          <w:rFonts w:ascii="Arial"/>
          <w:color w:val="606062"/>
          <w:spacing w:val="-1"/>
          <w:w w:val="110"/>
          <w:position w:val="1"/>
          <w:sz w:val="11"/>
        </w:rPr>
        <w:t>N</w:t>
      </w:r>
      <w:r>
        <w:rPr>
          <w:rFonts w:ascii="Arial"/>
          <w:color w:val="797979"/>
          <w:spacing w:val="-1"/>
          <w:w w:val="110"/>
          <w:position w:val="1"/>
          <w:sz w:val="11"/>
        </w:rPr>
        <w:t>one</w:t>
      </w:r>
      <w:r>
        <w:rPr>
          <w:rFonts w:ascii="Arial"/>
          <w:color w:val="797979"/>
          <w:spacing w:val="-2"/>
          <w:w w:val="110"/>
          <w:position w:val="1"/>
          <w:sz w:val="11"/>
        </w:rPr>
        <w:t> </w:t>
      </w:r>
      <w:r>
        <w:rPr>
          <w:rFonts w:ascii="Arial"/>
          <w:color w:val="797979"/>
          <w:w w:val="110"/>
          <w:position w:val="1"/>
          <w:sz w:val="11"/>
        </w:rPr>
        <w:t>online</w:t>
      </w:r>
      <w:r>
        <w:rPr>
          <w:rFonts w:ascii="Arial"/>
          <w:color w:val="797979"/>
          <w:spacing w:val="-3"/>
          <w:w w:val="110"/>
          <w:position w:val="1"/>
          <w:sz w:val="11"/>
        </w:rPr>
        <w:t> </w:t>
      </w:r>
      <w:r>
        <w:rPr>
          <w:rFonts w:ascii="Arial"/>
          <w:color w:val="797979"/>
          <w:w w:val="110"/>
          <w:position w:val="1"/>
          <w:sz w:val="11"/>
        </w:rPr>
        <w:t>this</w:t>
      </w:r>
      <w:r>
        <w:rPr>
          <w:rFonts w:ascii="Arial"/>
          <w:color w:val="797979"/>
          <w:spacing w:val="-9"/>
          <w:w w:val="110"/>
          <w:position w:val="1"/>
          <w:sz w:val="11"/>
        </w:rPr>
        <w:t> </w:t>
      </w:r>
      <w:r>
        <w:rPr>
          <w:rFonts w:ascii="Arial"/>
          <w:color w:val="797979"/>
          <w:w w:val="110"/>
          <w:position w:val="1"/>
          <w:sz w:val="11"/>
        </w:rPr>
        <w:t>month</w:t>
      </w:r>
    </w:p>
    <w:p>
      <w:pPr>
        <w:tabs>
          <w:tab w:pos="2298" w:val="left" w:leader="none"/>
          <w:tab w:pos="2663" w:val="left" w:leader="none"/>
          <w:tab w:pos="3636" w:val="left" w:leader="none"/>
          <w:tab w:pos="4561" w:val="left" w:leader="none"/>
          <w:tab w:pos="5636" w:val="left" w:leader="none"/>
        </w:tabs>
        <w:spacing w:line="211" w:lineRule="exact" w:before="0"/>
        <w:ind w:left="195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color w:val="606062"/>
          <w:position w:val="2"/>
          <w:sz w:val="9"/>
        </w:rPr>
        <w:t>4</w:t>
      </w:r>
      <w:r>
        <w:rPr>
          <w:rFonts w:ascii="Arial"/>
          <w:b/>
          <w:color w:val="797979"/>
          <w:position w:val="2"/>
          <w:sz w:val="9"/>
        </w:rPr>
        <w:t>6910</w:t>
      </w:r>
      <w:r>
        <w:rPr>
          <w:rFonts w:ascii="Arial"/>
          <w:b/>
          <w:color w:val="797979"/>
          <w:spacing w:val="32"/>
          <w:position w:val="2"/>
          <w:sz w:val="9"/>
        </w:rPr>
        <w:t> </w:t>
      </w:r>
      <w:r>
        <w:rPr>
          <w:rFonts w:ascii="Arial"/>
          <w:b/>
          <w:color w:val="797979"/>
          <w:position w:val="2"/>
          <w:sz w:val="10"/>
        </w:rPr>
        <w:t>common</w:t>
      </w:r>
      <w:r>
        <w:rPr>
          <w:rFonts w:ascii="Arial"/>
          <w:b/>
          <w:color w:val="797979"/>
          <w:spacing w:val="-1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Area</w:t>
      </w:r>
      <w:r>
        <w:rPr>
          <w:rFonts w:ascii="Arial"/>
          <w:b/>
          <w:color w:val="797979"/>
          <w:spacing w:val="1"/>
          <w:position w:val="2"/>
          <w:sz w:val="10"/>
        </w:rPr>
        <w:t> </w:t>
      </w:r>
      <w:r>
        <w:rPr>
          <w:rFonts w:ascii="Arial"/>
          <w:b/>
          <w:color w:val="797979"/>
          <w:position w:val="2"/>
          <w:sz w:val="10"/>
        </w:rPr>
        <w:t>Mc:,ln1enance</w:t>
        <w:tab/>
      </w:r>
      <w:r>
        <w:rPr>
          <w:rFonts w:ascii="Arial"/>
          <w:color w:val="797979"/>
          <w:w w:val="105"/>
          <w:position w:val="1"/>
          <w:sz w:val="11"/>
        </w:rPr>
        <w:t>$</w:t>
        <w:tab/>
      </w:r>
      <w:r>
        <w:rPr>
          <w:color w:val="797979"/>
          <w:w w:val="115"/>
          <w:position w:val="1"/>
          <w:sz w:val="10"/>
        </w:rPr>
        <w:t>6,743.35      </w:t>
      </w:r>
      <w:r>
        <w:rPr>
          <w:color w:val="797979"/>
          <w:spacing w:val="2"/>
          <w:w w:val="115"/>
          <w:position w:val="1"/>
          <w:sz w:val="10"/>
        </w:rPr>
        <w:t> </w:t>
      </w:r>
      <w:r>
        <w:rPr>
          <w:rFonts w:ascii="Arial"/>
          <w:color w:val="797979"/>
          <w:w w:val="105"/>
          <w:position w:val="1"/>
          <w:sz w:val="11"/>
        </w:rPr>
        <w:t>$</w:t>
        <w:tab/>
      </w:r>
      <w:r>
        <w:rPr>
          <w:color w:val="797979"/>
          <w:w w:val="115"/>
          <w:position w:val="1"/>
          <w:sz w:val="10"/>
        </w:rPr>
        <w:t>4,583.33     </w:t>
      </w:r>
      <w:r>
        <w:rPr>
          <w:color w:val="797979"/>
          <w:spacing w:val="20"/>
          <w:w w:val="115"/>
          <w:position w:val="1"/>
          <w:sz w:val="10"/>
        </w:rPr>
        <w:t> </w:t>
      </w:r>
      <w:r>
        <w:rPr>
          <w:color w:val="797979"/>
          <w:w w:val="105"/>
          <w:sz w:val="21"/>
        </w:rPr>
        <w:t>s</w:t>
        <w:tab/>
      </w:r>
      <w:r>
        <w:rPr>
          <w:color w:val="797979"/>
          <w:w w:val="105"/>
          <w:position w:val="1"/>
          <w:sz w:val="11"/>
        </w:rPr>
        <w:t>(2</w:t>
      </w:r>
      <w:r>
        <w:rPr>
          <w:color w:val="B1B1B1"/>
          <w:w w:val="105"/>
          <w:position w:val="1"/>
          <w:sz w:val="11"/>
        </w:rPr>
        <w:t>,</w:t>
      </w:r>
      <w:r>
        <w:rPr>
          <w:color w:val="797979"/>
          <w:w w:val="105"/>
          <w:position w:val="1"/>
          <w:sz w:val="11"/>
        </w:rPr>
        <w:t>160 </w:t>
      </w:r>
      <w:r>
        <w:rPr>
          <w:color w:val="797979"/>
          <w:spacing w:val="8"/>
          <w:w w:val="105"/>
          <w:position w:val="1"/>
          <w:sz w:val="11"/>
        </w:rPr>
        <w:t> </w:t>
      </w:r>
      <w:r>
        <w:rPr>
          <w:color w:val="797979"/>
          <w:w w:val="105"/>
          <w:position w:val="1"/>
          <w:sz w:val="11"/>
        </w:rPr>
        <w:t>02)</w:t>
        <w:tab/>
      </w:r>
      <w:r>
        <w:rPr>
          <w:rFonts w:ascii="Arial"/>
          <w:b/>
          <w:color w:val="959595"/>
          <w:w w:val="105"/>
          <w:sz w:val="10"/>
        </w:rPr>
        <w:t>-4</w:t>
      </w:r>
      <w:r>
        <w:rPr>
          <w:rFonts w:ascii="Arial"/>
          <w:b/>
          <w:color w:val="959595"/>
          <w:spacing w:val="-13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7</w:t>
      </w:r>
      <w:r>
        <w:rPr>
          <w:rFonts w:ascii="Arial"/>
          <w:b/>
          <w:color w:val="B1B1B1"/>
          <w:w w:val="105"/>
          <w:sz w:val="11"/>
        </w:rPr>
        <w:t>.</w:t>
      </w:r>
      <w:r>
        <w:rPr>
          <w:rFonts w:ascii="Arial"/>
          <w:b/>
          <w:color w:val="797979"/>
          <w:w w:val="105"/>
          <w:sz w:val="11"/>
        </w:rPr>
        <w:t>13</w:t>
      </w:r>
      <w:r>
        <w:rPr>
          <w:rFonts w:ascii="Arial"/>
          <w:b/>
          <w:color w:val="959595"/>
          <w:w w:val="105"/>
          <w:sz w:val="11"/>
        </w:rPr>
        <w:t>% </w:t>
      </w:r>
      <w:r>
        <w:rPr>
          <w:rFonts w:ascii="Arial"/>
          <w:b/>
          <w:color w:val="959595"/>
          <w:spacing w:val="5"/>
          <w:w w:val="105"/>
          <w:sz w:val="11"/>
        </w:rPr>
        <w:t> </w:t>
      </w:r>
      <w:r>
        <w:rPr>
          <w:rFonts w:ascii="Arial"/>
          <w:b/>
          <w:color w:val="797979"/>
          <w:w w:val="105"/>
          <w:sz w:val="10"/>
        </w:rPr>
        <w:t>None</w:t>
      </w:r>
      <w:r>
        <w:rPr>
          <w:rFonts w:ascii="Arial"/>
          <w:b/>
          <w:color w:val="797979"/>
          <w:spacing w:val="9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online</w:t>
      </w:r>
      <w:r>
        <w:rPr>
          <w:rFonts w:ascii="Arial"/>
          <w:b/>
          <w:color w:val="797979"/>
          <w:spacing w:val="18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this</w:t>
      </w:r>
      <w:r>
        <w:rPr>
          <w:rFonts w:ascii="Arial"/>
          <w:b/>
          <w:color w:val="797979"/>
          <w:spacing w:val="12"/>
          <w:w w:val="105"/>
          <w:sz w:val="10"/>
        </w:rPr>
        <w:t> </w:t>
      </w:r>
      <w:r>
        <w:rPr>
          <w:rFonts w:ascii="Arial"/>
          <w:b/>
          <w:color w:val="797979"/>
          <w:w w:val="105"/>
          <w:sz w:val="10"/>
        </w:rPr>
        <w:t>month</w:t>
      </w:r>
    </w:p>
    <w:p>
      <w:pPr>
        <w:tabs>
          <w:tab w:pos="2295" w:val="left" w:leader="none"/>
          <w:tab w:pos="4531" w:val="left" w:leader="none"/>
          <w:tab w:pos="5748" w:val="left" w:leader="none"/>
        </w:tabs>
        <w:spacing w:before="164"/>
        <w:ind w:left="543" w:right="0" w:firstLine="0"/>
        <w:jc w:val="left"/>
        <w:rPr>
          <w:rFonts w:ascii="Arial"/>
          <w:sz w:val="11"/>
        </w:rPr>
      </w:pPr>
      <w:r>
        <w:rPr>
          <w:rFonts w:ascii="Courier New"/>
          <w:color w:val="606062"/>
          <w:w w:val="105"/>
          <w:sz w:val="13"/>
        </w:rPr>
        <w:t>TOTAL</w:t>
        <w:tab/>
      </w:r>
      <w:r>
        <w:rPr>
          <w:color w:val="797979"/>
          <w:spacing w:val="-1"/>
          <w:w w:val="110"/>
          <w:sz w:val="13"/>
        </w:rPr>
        <w:t>$</w:t>
      </w:r>
      <w:r>
        <w:rPr>
          <w:color w:val="797979"/>
          <w:spacing w:val="17"/>
          <w:w w:val="110"/>
          <w:sz w:val="13"/>
        </w:rPr>
        <w:t> </w:t>
      </w:r>
      <w:r>
        <w:rPr>
          <w:rFonts w:ascii="Arial"/>
          <w:color w:val="797979"/>
          <w:spacing w:val="-1"/>
          <w:w w:val="110"/>
          <w:sz w:val="11"/>
        </w:rPr>
        <w:t>1,314,726.84</w:t>
      </w:r>
      <w:r>
        <w:rPr>
          <w:rFonts w:ascii="Arial"/>
          <w:color w:val="797979"/>
          <w:spacing w:val="36"/>
          <w:w w:val="110"/>
          <w:sz w:val="11"/>
        </w:rPr>
        <w:t> </w:t>
      </w:r>
      <w:r>
        <w:rPr>
          <w:rFonts w:ascii="Arial"/>
          <w:color w:val="797979"/>
          <w:spacing w:val="36"/>
          <w:w w:val="110"/>
          <w:sz w:val="11"/>
        </w:rPr>
        <w:t> </w:t>
      </w:r>
      <w:r>
        <w:rPr>
          <w:color w:val="797979"/>
          <w:w w:val="110"/>
          <w:sz w:val="13"/>
        </w:rPr>
        <w:t>$</w:t>
      </w:r>
      <w:r>
        <w:rPr>
          <w:color w:val="797979"/>
          <w:spacing w:val="18"/>
          <w:w w:val="110"/>
          <w:sz w:val="13"/>
        </w:rPr>
        <w:t> </w:t>
      </w:r>
      <w:r>
        <w:rPr>
          <w:rFonts w:ascii="Arial"/>
          <w:color w:val="797979"/>
          <w:w w:val="110"/>
          <w:sz w:val="11"/>
        </w:rPr>
        <w:t>1,391,028.87  </w:t>
      </w:r>
      <w:r>
        <w:rPr>
          <w:rFonts w:ascii="Arial"/>
          <w:color w:val="797979"/>
          <w:spacing w:val="26"/>
          <w:w w:val="110"/>
          <w:sz w:val="11"/>
        </w:rPr>
        <w:t> </w:t>
      </w:r>
      <w:r>
        <w:rPr>
          <w:color w:val="797979"/>
          <w:w w:val="110"/>
          <w:sz w:val="13"/>
        </w:rPr>
        <w:t>$</w:t>
        <w:tab/>
      </w:r>
      <w:r>
        <w:rPr>
          <w:rFonts w:ascii="Arial"/>
          <w:color w:val="797979"/>
          <w:w w:val="110"/>
          <w:sz w:val="11"/>
        </w:rPr>
        <w:t>76,302.03</w:t>
        <w:tab/>
        <w:t>5.49%</w:t>
      </w:r>
    </w:p>
    <w:p>
      <w:pPr>
        <w:spacing w:after="0"/>
        <w:jc w:val="left"/>
        <w:rPr>
          <w:rFonts w:ascii="Arial"/>
          <w:sz w:val="11"/>
        </w:rPr>
        <w:sectPr>
          <w:footerReference w:type="default" r:id="rId226"/>
          <w:pgSz w:w="11900" w:h="15500"/>
          <w:pgMar w:footer="0" w:header="0" w:top="1200" w:bottom="0" w:left="980" w:right="820"/>
        </w:sectPr>
      </w:pPr>
    </w:p>
    <w:p>
      <w:pPr>
        <w:tabs>
          <w:tab w:pos="3613" w:val="left" w:leader="none"/>
          <w:tab w:pos="4686" w:val="left" w:leader="none"/>
          <w:tab w:pos="5712" w:val="left" w:leader="none"/>
          <w:tab w:pos="6578" w:val="left" w:leader="none"/>
        </w:tabs>
        <w:spacing w:before="80"/>
        <w:ind w:left="2570" w:right="0" w:firstLine="0"/>
        <w:jc w:val="left"/>
        <w:rPr>
          <w:rFonts w:ascii="Arial"/>
          <w:sz w:val="12"/>
        </w:rPr>
      </w:pPr>
      <w:r>
        <w:rPr/>
        <w:drawing>
          <wp:anchor distT="0" distB="0" distL="0" distR="0" allowOverlap="1" layoutInCell="1" locked="0" behindDoc="1" simplePos="0" relativeHeight="477903360">
            <wp:simplePos x="0" y="0"/>
            <wp:positionH relativeFrom="page">
              <wp:posOffset>6237648</wp:posOffset>
            </wp:positionH>
            <wp:positionV relativeFrom="page">
              <wp:posOffset>6900994</wp:posOffset>
            </wp:positionV>
            <wp:extent cx="719529" cy="128016"/>
            <wp:effectExtent l="0" t="0" r="0" b="0"/>
            <wp:wrapNone/>
            <wp:docPr id="49" name="image17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74.jpe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52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412608" from="490.191925pt,166.792404pt" to="547.621274pt,166.792404pt" stroked="true" strokeweight=".960892pt" strokecolor="#000000">
            <v:stroke dashstyle="solid"/>
            <w10:wrap type="none"/>
          </v:line>
        </w:pict>
      </w:r>
      <w:r>
        <w:rPr/>
        <w:pict>
          <v:rect style="position:absolute;margin-left:306.61026pt;margin-top:770.876587pt;width:288.109738pt;height:.480446pt;mso-position-horizontal-relative:page;mso-position-vertical-relative:page;z-index:15794688" id="docshape404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15795200" from="280.178345pt,17.373726pt" to="375.09296pt,17.373726pt" stroked="true" strokeweight=".240223pt" strokecolor="#000000">
            <v:stroke dashstyle="solid"/>
            <w10:wrap type="none"/>
          </v:line>
        </w:pict>
      </w:r>
      <w:r>
        <w:rPr>
          <w:rFonts w:ascii="Arial"/>
          <w:color w:val="606060"/>
          <w:w w:val="90"/>
          <w:position w:val="3"/>
          <w:sz w:val="12"/>
        </w:rPr>
        <w:t>SEP</w:t>
      </w:r>
      <w:r>
        <w:rPr>
          <w:rFonts w:ascii="Arial"/>
          <w:color w:val="606060"/>
          <w:spacing w:val="-5"/>
          <w:w w:val="90"/>
          <w:position w:val="3"/>
          <w:sz w:val="12"/>
        </w:rPr>
        <w:t> </w:t>
      </w:r>
      <w:r>
        <w:rPr>
          <w:rFonts w:ascii="Arial"/>
          <w:color w:val="606060"/>
          <w:w w:val="90"/>
          <w:position w:val="3"/>
          <w:sz w:val="12"/>
        </w:rPr>
        <w:t>ACTUAL</w:t>
        <w:tab/>
      </w:r>
      <w:r>
        <w:rPr>
          <w:rFonts w:ascii="Arial"/>
          <w:color w:val="606060"/>
          <w:w w:val="85"/>
          <w:position w:val="2"/>
          <w:sz w:val="12"/>
        </w:rPr>
        <w:t>SEP</w:t>
      </w:r>
      <w:r>
        <w:rPr>
          <w:rFonts w:ascii="Arial"/>
          <w:color w:val="606060"/>
          <w:spacing w:val="-2"/>
          <w:w w:val="85"/>
          <w:position w:val="2"/>
          <w:sz w:val="12"/>
        </w:rPr>
        <w:t> </w:t>
      </w:r>
      <w:r>
        <w:rPr>
          <w:rFonts w:ascii="Arial"/>
          <w:color w:val="504F52"/>
          <w:w w:val="85"/>
          <w:position w:val="2"/>
          <w:sz w:val="12"/>
        </w:rPr>
        <w:t>BUDGET</w:t>
        <w:tab/>
      </w:r>
      <w:r>
        <w:rPr>
          <w:rFonts w:ascii="Arial"/>
          <w:color w:val="727072"/>
          <w:w w:val="85"/>
          <w:position w:val="1"/>
          <w:sz w:val="12"/>
        </w:rPr>
        <w:t>$</w:t>
      </w:r>
      <w:r>
        <w:rPr>
          <w:rFonts w:ascii="Arial"/>
          <w:color w:val="727072"/>
          <w:spacing w:val="-2"/>
          <w:w w:val="85"/>
          <w:position w:val="1"/>
          <w:sz w:val="12"/>
        </w:rPr>
        <w:t> </w:t>
      </w:r>
      <w:r>
        <w:rPr>
          <w:rFonts w:ascii="Arial"/>
          <w:color w:val="727072"/>
          <w:w w:val="85"/>
          <w:position w:val="1"/>
          <w:sz w:val="12"/>
        </w:rPr>
        <w:t>VARIANCE</w:t>
        <w:tab/>
        <w:t>%</w:t>
      </w:r>
      <w:r>
        <w:rPr>
          <w:rFonts w:ascii="Arial"/>
          <w:color w:val="727072"/>
          <w:spacing w:val="1"/>
          <w:w w:val="85"/>
          <w:position w:val="1"/>
          <w:sz w:val="12"/>
        </w:rPr>
        <w:t> </w:t>
      </w:r>
      <w:r>
        <w:rPr>
          <w:rFonts w:ascii="Arial"/>
          <w:color w:val="606060"/>
          <w:w w:val="85"/>
          <w:position w:val="1"/>
          <w:sz w:val="12"/>
        </w:rPr>
        <w:t>VARIANCE</w:t>
        <w:tab/>
      </w:r>
      <w:r>
        <w:rPr>
          <w:rFonts w:ascii="Arial"/>
          <w:color w:val="727072"/>
          <w:sz w:val="12"/>
        </w:rPr>
        <w:t>COMMENTS</w:t>
      </w:r>
    </w:p>
    <w:p>
      <w:pPr>
        <w:pStyle w:val="BodyText"/>
        <w:spacing w:before="7"/>
        <w:rPr>
          <w:rFonts w:ascii="Arial"/>
          <w:sz w:val="8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292"/>
        <w:gridCol w:w="813"/>
        <w:gridCol w:w="237"/>
        <w:gridCol w:w="807"/>
        <w:gridCol w:w="309"/>
        <w:gridCol w:w="922"/>
        <w:gridCol w:w="4300"/>
      </w:tblGrid>
      <w:tr>
        <w:trPr>
          <w:trHeight w:val="282" w:hRule="atLeast"/>
        </w:trPr>
        <w:tc>
          <w:tcPr>
            <w:tcW w:w="2177" w:type="dxa"/>
          </w:tcPr>
          <w:p>
            <w:pPr>
              <w:pStyle w:val="TableParagraph"/>
              <w:spacing w:before="90"/>
              <w:ind w:left="59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34000</w:t>
            </w:r>
            <w:r>
              <w:rPr>
                <w:rFonts w:ascii="Times New Roman"/>
                <w:color w:val="727072"/>
                <w:spacing w:val="3"/>
                <w:sz w:val="13"/>
              </w:rPr>
              <w:t> </w:t>
            </w:r>
            <w:r>
              <w:rPr>
                <w:rFonts w:ascii="Arial"/>
                <w:color w:val="727072"/>
                <w:sz w:val="12"/>
              </w:rPr>
              <w:t>Management</w:t>
            </w:r>
            <w:r>
              <w:rPr>
                <w:rFonts w:ascii="Arial"/>
                <w:color w:val="727072"/>
                <w:spacing w:val="1"/>
                <w:sz w:val="12"/>
              </w:rPr>
              <w:t> </w:t>
            </w:r>
            <w:r>
              <w:rPr>
                <w:rFonts w:ascii="Arial"/>
                <w:color w:val="727072"/>
                <w:sz w:val="12"/>
              </w:rPr>
              <w:t>fees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line="20" w:lineRule="exact"/>
              <w:ind w:left="237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3.5pt;height:.25pt;mso-position-horizontal-relative:char;mso-position-vertical-relative:line" id="docshapegroup405" coordorigin="0,0" coordsize="870,5">
                  <v:line style="position:absolute" from="0,2" to="870,2" stroked="true" strokeweight=".24022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544" w:val="left" w:leader="none"/>
              </w:tabs>
              <w:spacing w:before="84"/>
              <w:ind w:left="14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10</w:t>
            </w:r>
            <w:r>
              <w:rPr>
                <w:rFonts w:ascii="Times New Roman"/>
                <w:color w:val="9C9C9C"/>
                <w:sz w:val="13"/>
              </w:rPr>
              <w:t>,</w:t>
            </w:r>
            <w:r>
              <w:rPr>
                <w:rFonts w:ascii="Times New Roman"/>
                <w:color w:val="727072"/>
                <w:sz w:val="13"/>
              </w:rPr>
              <w:t>500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00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line="20" w:lineRule="exact"/>
              <w:ind w:left="175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3.75pt;height:.25pt;mso-position-horizontal-relative:char;mso-position-vertical-relative:line" id="docshapegroup406" coordorigin="0,0" coordsize="875,5">
                  <v:line style="position:absolute" from="0,2" to="875,2" stroked="true" strokeweight=".24022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486" w:val="left" w:leader="none"/>
              </w:tabs>
              <w:spacing w:before="89"/>
              <w:ind w:left="9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10</w:t>
            </w:r>
            <w:r>
              <w:rPr>
                <w:rFonts w:ascii="Times New Roman"/>
                <w:color w:val="9C9C9C"/>
                <w:sz w:val="13"/>
              </w:rPr>
              <w:t>,</w:t>
            </w:r>
            <w:r>
              <w:rPr>
                <w:rFonts w:ascii="Times New Roman"/>
                <w:color w:val="727072"/>
                <w:sz w:val="13"/>
              </w:rPr>
              <w:t>500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00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100"/>
                <w:sz w:val="12"/>
              </w:rPr>
              <w:t>$</w:t>
            </w:r>
          </w:p>
        </w:tc>
        <w:tc>
          <w:tcPr>
            <w:tcW w:w="4300" w:type="dxa"/>
          </w:tcPr>
          <w:p>
            <w:pPr>
              <w:pStyle w:val="TableParagraph"/>
              <w:spacing w:before="1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34" w:lineRule="exact" w:before="1"/>
              <w:ind w:left="495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00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33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GMS</w:t>
            </w:r>
            <w:r>
              <w:rPr>
                <w:rFonts w:ascii="Arial"/>
                <w:color w:val="606060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FY</w:t>
            </w:r>
            <w:r>
              <w:rPr>
                <w:rFonts w:ascii="Arial"/>
                <w:color w:val="606060"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2021</w:t>
            </w:r>
            <w:r>
              <w:rPr>
                <w:rFonts w:ascii="Times New Roman"/>
                <w:color w:val="727072"/>
                <w:spacing w:val="13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c</w:t>
            </w:r>
            <w:r>
              <w:rPr>
                <w:rFonts w:ascii="Arial"/>
                <w:color w:val="504F52"/>
                <w:w w:val="105"/>
                <w:sz w:val="12"/>
              </w:rPr>
              <w:t>ontracted</w:t>
            </w:r>
            <w:r>
              <w:rPr>
                <w:rFonts w:ascii="Arial"/>
                <w:color w:val="504F52"/>
                <w:spacing w:val="11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services</w:t>
            </w:r>
          </w:p>
        </w:tc>
      </w:tr>
      <w:tr>
        <w:trPr>
          <w:trHeight w:val="189" w:hRule="atLeast"/>
        </w:trPr>
        <w:tc>
          <w:tcPr>
            <w:tcW w:w="2177" w:type="dxa"/>
          </w:tcPr>
          <w:p>
            <w:pPr>
              <w:pStyle w:val="TableParagraph"/>
              <w:spacing w:line="149" w:lineRule="exact"/>
              <w:ind w:left="59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34500</w:t>
            </w:r>
            <w:r>
              <w:rPr>
                <w:rFonts w:ascii="Times New Roman"/>
                <w:color w:val="727072"/>
                <w:spacing w:val="4"/>
                <w:sz w:val="13"/>
              </w:rPr>
              <w:t> </w:t>
            </w:r>
            <w:r>
              <w:rPr>
                <w:rFonts w:ascii="Arial"/>
                <w:color w:val="727072"/>
                <w:sz w:val="12"/>
              </w:rPr>
              <w:t>Security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before="27"/>
              <w:ind w:left="14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27072"/>
                <w:w w:val="95"/>
                <w:sz w:val="11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654" w:val="left" w:leader="none"/>
              </w:tabs>
              <w:spacing w:before="18"/>
              <w:ind w:left="9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38383"/>
                <w:sz w:val="13"/>
              </w:rPr>
              <w:t>500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838383"/>
                <w:sz w:val="13"/>
              </w:rPr>
              <w:t>00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609" w:val="left" w:leader="none"/>
              </w:tabs>
              <w:spacing w:line="147" w:lineRule="exact" w:before="22"/>
              <w:ind w:left="10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position w:val="1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500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00</w:t>
            </w:r>
          </w:p>
        </w:tc>
        <w:tc>
          <w:tcPr>
            <w:tcW w:w="4300" w:type="dxa"/>
          </w:tcPr>
          <w:p>
            <w:pPr>
              <w:pStyle w:val="TableParagraph"/>
              <w:spacing w:line="137" w:lineRule="exact" w:before="33"/>
              <w:ind w:left="350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100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00% </w:t>
            </w:r>
            <w:r>
              <w:rPr>
                <w:rFonts w:ascii="Times New Roman"/>
                <w:color w:val="727072"/>
                <w:spacing w:val="11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Halloween</w:t>
            </w:r>
            <w:r>
              <w:rPr>
                <w:rFonts w:ascii="Arial"/>
                <w:color w:val="606060"/>
                <w:spacing w:val="11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road</w:t>
            </w:r>
            <w:r>
              <w:rPr>
                <w:rFonts w:ascii="Arial"/>
                <w:color w:val="727072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closures</w:t>
            </w:r>
          </w:p>
        </w:tc>
      </w:tr>
      <w:tr>
        <w:trPr>
          <w:trHeight w:val="194" w:hRule="atLeast"/>
        </w:trPr>
        <w:tc>
          <w:tcPr>
            <w:tcW w:w="2177" w:type="dxa"/>
          </w:tcPr>
          <w:p>
            <w:pPr>
              <w:pStyle w:val="TableParagraph"/>
              <w:spacing w:before="2"/>
              <w:ind w:left="54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spacing w:val="-1"/>
                <w:sz w:val="13"/>
              </w:rPr>
              <w:t>34010</w:t>
            </w:r>
            <w:r>
              <w:rPr>
                <w:rFonts w:ascii="Times New Roman"/>
                <w:color w:val="727072"/>
                <w:spacing w:val="8"/>
                <w:sz w:val="13"/>
              </w:rPr>
              <w:t> </w:t>
            </w:r>
            <w:r>
              <w:rPr>
                <w:rFonts w:ascii="Arial"/>
                <w:color w:val="838383"/>
                <w:spacing w:val="-1"/>
                <w:sz w:val="12"/>
              </w:rPr>
              <w:t>Communications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tabs>
                <w:tab w:pos="706" w:val="left" w:leader="none"/>
              </w:tabs>
              <w:spacing w:before="11"/>
              <w:ind w:left="14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1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500</w:t>
            </w:r>
            <w:r>
              <w:rPr>
                <w:rFonts w:ascii="Times New Roman"/>
                <w:color w:val="9C9C9C"/>
                <w:sz w:val="13"/>
              </w:rPr>
              <w:t>.00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649" w:val="left" w:leader="none"/>
              </w:tabs>
              <w:spacing w:before="16"/>
              <w:ind w:left="9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1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50000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spacing w:before="30"/>
              <w:ind w:left="10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111"/>
                <w:sz w:val="12"/>
              </w:rPr>
              <w:t>$</w:t>
            </w:r>
          </w:p>
        </w:tc>
        <w:tc>
          <w:tcPr>
            <w:tcW w:w="4300" w:type="dxa"/>
          </w:tcPr>
          <w:p>
            <w:pPr>
              <w:pStyle w:val="TableParagraph"/>
              <w:spacing w:line="134" w:lineRule="exact" w:before="40"/>
              <w:ind w:left="490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00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33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Bulldog</w:t>
            </w:r>
            <w:r>
              <w:rPr>
                <w:rFonts w:ascii="Arial"/>
                <w:color w:val="606060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FY</w:t>
            </w:r>
            <w:r>
              <w:rPr>
                <w:rFonts w:ascii="Arial"/>
                <w:color w:val="606060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color w:val="606060"/>
                <w:w w:val="105"/>
                <w:sz w:val="13"/>
              </w:rPr>
              <w:t>2021</w:t>
            </w:r>
            <w:r>
              <w:rPr>
                <w:rFonts w:ascii="Times New Roman"/>
                <w:color w:val="606060"/>
                <w:spacing w:val="13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contracted</w:t>
            </w:r>
            <w:r>
              <w:rPr>
                <w:rFonts w:ascii="Arial"/>
                <w:color w:val="606060"/>
                <w:spacing w:val="18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services</w:t>
            </w:r>
          </w:p>
        </w:tc>
      </w:tr>
      <w:tr>
        <w:trPr>
          <w:trHeight w:val="192" w:hRule="atLeast"/>
        </w:trPr>
        <w:tc>
          <w:tcPr>
            <w:tcW w:w="2177" w:type="dxa"/>
          </w:tcPr>
          <w:p>
            <w:pPr>
              <w:pStyle w:val="TableParagraph"/>
              <w:spacing w:line="149" w:lineRule="exact"/>
              <w:ind w:left="57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46200</w:t>
            </w:r>
            <w:r>
              <w:rPr>
                <w:rFonts w:ascii="Times New Roman"/>
                <w:color w:val="727072"/>
                <w:spacing w:val="25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Landscape</w:t>
            </w:r>
            <w:r>
              <w:rPr>
                <w:rFonts w:ascii="Arial"/>
                <w:color w:val="727072"/>
                <w:spacing w:val="13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Maint.</w:t>
            </w:r>
            <w:r>
              <w:rPr>
                <w:rFonts w:ascii="Arial"/>
                <w:color w:val="727072"/>
                <w:spacing w:val="7"/>
                <w:w w:val="95"/>
                <w:sz w:val="12"/>
              </w:rPr>
              <w:t> </w:t>
            </w:r>
            <w:r>
              <w:rPr>
                <w:rFonts w:ascii="Arial"/>
                <w:color w:val="838383"/>
                <w:w w:val="95"/>
                <w:sz w:val="12"/>
              </w:rPr>
              <w:t>Contracted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tabs>
                <w:tab w:pos="537" w:val="left" w:leader="none"/>
              </w:tabs>
              <w:spacing w:before="9"/>
              <w:ind w:left="14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81</w:t>
            </w:r>
            <w:r>
              <w:rPr>
                <w:rFonts w:ascii="Times New Roman"/>
                <w:color w:val="9C9C9C"/>
                <w:sz w:val="13"/>
              </w:rPr>
              <w:t>,97</w:t>
            </w:r>
            <w:r>
              <w:rPr>
                <w:rFonts w:ascii="Times New Roman"/>
                <w:color w:val="727072"/>
                <w:sz w:val="13"/>
              </w:rPr>
              <w:t>7</w:t>
            </w:r>
            <w:r>
              <w:rPr>
                <w:rFonts w:ascii="Times New Roman"/>
                <w:color w:val="9C9C9C"/>
                <w:sz w:val="13"/>
              </w:rPr>
              <w:t>.9</w:t>
            </w:r>
            <w:r>
              <w:rPr>
                <w:rFonts w:ascii="Times New Roman"/>
                <w:color w:val="727072"/>
                <w:sz w:val="13"/>
              </w:rPr>
              <w:t>2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484" w:val="left" w:leader="none"/>
              </w:tabs>
              <w:spacing w:before="14"/>
              <w:ind w:left="8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81</w:t>
            </w:r>
            <w:r>
              <w:rPr>
                <w:rFonts w:ascii="Times New Roman"/>
                <w:color w:val="9C9C9C"/>
                <w:sz w:val="13"/>
              </w:rPr>
              <w:t>,</w:t>
            </w:r>
            <w:r>
              <w:rPr>
                <w:rFonts w:ascii="Times New Roman"/>
                <w:color w:val="727072"/>
                <w:sz w:val="13"/>
              </w:rPr>
              <w:t>977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838383"/>
                <w:sz w:val="13"/>
              </w:rPr>
              <w:t>92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spacing w:before="14"/>
              <w:ind w:left="10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0"/>
                <w:sz w:val="13"/>
              </w:rPr>
              <w:t>$</w:t>
            </w:r>
          </w:p>
        </w:tc>
        <w:tc>
          <w:tcPr>
            <w:tcW w:w="4300" w:type="dxa"/>
          </w:tcPr>
          <w:p>
            <w:pPr>
              <w:pStyle w:val="TableParagraph"/>
              <w:spacing w:line="134" w:lineRule="exact" w:before="38"/>
              <w:ind w:left="490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00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33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All</w:t>
            </w:r>
            <w:r>
              <w:rPr>
                <w:rFonts w:ascii="Arial"/>
                <w:color w:val="727072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Pro</w:t>
            </w:r>
            <w:r>
              <w:rPr>
                <w:rFonts w:ascii="Arial"/>
                <w:color w:val="606060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FY</w:t>
            </w:r>
            <w:r>
              <w:rPr>
                <w:rFonts w:ascii="Arial"/>
                <w:color w:val="606060"/>
                <w:spacing w:val="10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2021</w:t>
            </w:r>
            <w:r>
              <w:rPr>
                <w:rFonts w:ascii="Times New Roman"/>
                <w:color w:val="727072"/>
                <w:spacing w:val="11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contract</w:t>
            </w:r>
            <w:r>
              <w:rPr>
                <w:rFonts w:ascii="Arial"/>
                <w:color w:val="504F52"/>
                <w:w w:val="105"/>
                <w:sz w:val="12"/>
              </w:rPr>
              <w:t>ed</w:t>
            </w:r>
            <w:r>
              <w:rPr>
                <w:rFonts w:ascii="Arial"/>
                <w:color w:val="504F52"/>
                <w:spacing w:val="9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services</w:t>
            </w:r>
          </w:p>
        </w:tc>
      </w:tr>
      <w:tr>
        <w:trPr>
          <w:trHeight w:val="189" w:hRule="atLeast"/>
        </w:trPr>
        <w:tc>
          <w:tcPr>
            <w:tcW w:w="2177" w:type="dxa"/>
          </w:tcPr>
          <w:p>
            <w:pPr>
              <w:pStyle w:val="TableParagraph"/>
              <w:spacing w:line="149" w:lineRule="exact"/>
              <w:ind w:left="52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46225</w:t>
            </w:r>
            <w:r>
              <w:rPr>
                <w:rFonts w:ascii="Times New Roman"/>
                <w:color w:val="727072"/>
                <w:spacing w:val="26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Landscape</w:t>
            </w:r>
            <w:r>
              <w:rPr>
                <w:rFonts w:ascii="Arial"/>
                <w:color w:val="727072"/>
                <w:spacing w:val="12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Maint</w:t>
            </w:r>
            <w:r>
              <w:rPr>
                <w:rFonts w:ascii="Arial"/>
                <w:color w:val="B1B1B1"/>
                <w:w w:val="95"/>
                <w:sz w:val="12"/>
              </w:rPr>
              <w:t>. </w:t>
            </w:r>
            <w:r>
              <w:rPr>
                <w:rFonts w:ascii="Arial"/>
                <w:color w:val="727072"/>
                <w:w w:val="95"/>
                <w:sz w:val="12"/>
              </w:rPr>
              <w:t>New</w:t>
            </w:r>
            <w:r>
              <w:rPr>
                <w:rFonts w:ascii="Arial"/>
                <w:color w:val="727072"/>
                <w:spacing w:val="9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Units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tabs>
                <w:tab w:pos="703" w:val="left" w:leader="none"/>
              </w:tabs>
              <w:spacing w:before="9"/>
              <w:ind w:left="14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38383"/>
                <w:sz w:val="13"/>
              </w:rPr>
              <w:t>973.64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645" w:val="left" w:leader="none"/>
              </w:tabs>
              <w:spacing w:before="14"/>
              <w:ind w:left="8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625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00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562" w:val="left" w:leader="none"/>
              </w:tabs>
              <w:spacing w:line="156" w:lineRule="exact" w:before="13"/>
              <w:ind w:left="10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$</w:t>
              <w:tab/>
            </w:r>
            <w:r>
              <w:rPr>
                <w:rFonts w:ascii="Times New Roman"/>
                <w:color w:val="838383"/>
                <w:w w:val="105"/>
                <w:sz w:val="13"/>
              </w:rPr>
              <w:t>(348.64)</w:t>
            </w:r>
          </w:p>
        </w:tc>
        <w:tc>
          <w:tcPr>
            <w:tcW w:w="4300" w:type="dxa"/>
          </w:tcPr>
          <w:p>
            <w:pPr>
              <w:pStyle w:val="TableParagraph"/>
              <w:spacing w:line="137" w:lineRule="exact" w:before="33"/>
              <w:ind w:left="37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110"/>
                <w:sz w:val="13"/>
              </w:rPr>
              <w:t>-55</w:t>
            </w:r>
            <w:r>
              <w:rPr>
                <w:rFonts w:ascii="Times New Roman"/>
                <w:color w:val="9C9C9C"/>
                <w:w w:val="110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sz w:val="13"/>
              </w:rPr>
              <w:t>78%</w:t>
            </w:r>
            <w:r>
              <w:rPr>
                <w:rFonts w:ascii="Times New Roman"/>
                <w:color w:val="727072"/>
                <w:spacing w:val="14"/>
                <w:w w:val="110"/>
                <w:sz w:val="13"/>
              </w:rPr>
              <w:t> </w:t>
            </w:r>
            <w:r>
              <w:rPr>
                <w:rFonts w:ascii="Arial"/>
                <w:color w:val="727072"/>
                <w:w w:val="110"/>
                <w:sz w:val="12"/>
              </w:rPr>
              <w:t>Artemis</w:t>
            </w:r>
            <w:r>
              <w:rPr>
                <w:rFonts w:ascii="Arial"/>
                <w:color w:val="727072"/>
                <w:spacing w:val="-6"/>
                <w:w w:val="110"/>
                <w:sz w:val="12"/>
              </w:rPr>
              <w:t> </w:t>
            </w:r>
            <w:r>
              <w:rPr>
                <w:rFonts w:ascii="Arial"/>
                <w:color w:val="606060"/>
                <w:w w:val="110"/>
                <w:sz w:val="12"/>
              </w:rPr>
              <w:t>Way</w:t>
            </w:r>
            <w:r>
              <w:rPr>
                <w:rFonts w:ascii="Arial"/>
                <w:color w:val="606060"/>
                <w:spacing w:val="-6"/>
                <w:w w:val="110"/>
                <w:sz w:val="12"/>
              </w:rPr>
              <w:t> </w:t>
            </w:r>
            <w:r>
              <w:rPr>
                <w:rFonts w:ascii="Arial"/>
                <w:color w:val="606060"/>
                <w:w w:val="110"/>
                <w:sz w:val="12"/>
              </w:rPr>
              <w:t>Unit</w:t>
            </w:r>
            <w:r>
              <w:rPr>
                <w:rFonts w:ascii="Arial"/>
                <w:color w:val="606060"/>
                <w:spacing w:val="-9"/>
                <w:w w:val="110"/>
                <w:sz w:val="12"/>
              </w:rPr>
              <w:t> </w:t>
            </w:r>
            <w:r>
              <w:rPr>
                <w:rFonts w:ascii="Times New Roman"/>
                <w:color w:val="727072"/>
                <w:w w:val="110"/>
                <w:sz w:val="13"/>
              </w:rPr>
              <w:t>50</w:t>
            </w:r>
          </w:p>
        </w:tc>
      </w:tr>
      <w:tr>
        <w:trPr>
          <w:trHeight w:val="192" w:hRule="atLeast"/>
        </w:trPr>
        <w:tc>
          <w:tcPr>
            <w:tcW w:w="2177" w:type="dxa"/>
          </w:tcPr>
          <w:p>
            <w:pPr>
              <w:pStyle w:val="TableParagraph"/>
              <w:spacing w:before="2"/>
              <w:ind w:left="52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46500</w:t>
            </w:r>
            <w:r>
              <w:rPr>
                <w:rFonts w:ascii="Times New Roman"/>
                <w:color w:val="727072"/>
                <w:spacing w:val="26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Pond</w:t>
            </w:r>
            <w:r>
              <w:rPr>
                <w:rFonts w:ascii="Arial"/>
                <w:color w:val="727072"/>
                <w:spacing w:val="3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Maint.</w:t>
            </w:r>
            <w:r>
              <w:rPr>
                <w:rFonts w:ascii="Arial"/>
                <w:color w:val="727072"/>
                <w:spacing w:val="15"/>
                <w:w w:val="95"/>
                <w:sz w:val="12"/>
              </w:rPr>
              <w:t> </w:t>
            </w:r>
            <w:r>
              <w:rPr>
                <w:rFonts w:ascii="Arial"/>
                <w:color w:val="838383"/>
                <w:w w:val="95"/>
                <w:sz w:val="12"/>
              </w:rPr>
              <w:t>Contract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before="20"/>
              <w:ind w:left="13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6"/>
                <w:sz w:val="12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648" w:val="left" w:leader="none"/>
              </w:tabs>
              <w:spacing w:before="16"/>
              <w:ind w:left="8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38383"/>
                <w:sz w:val="13"/>
              </w:rPr>
              <w:t>291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838383"/>
                <w:sz w:val="13"/>
              </w:rPr>
              <w:t>67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608" w:val="left" w:leader="none"/>
              </w:tabs>
              <w:spacing w:before="21"/>
              <w:ind w:left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  <w:t>291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67</w:t>
            </w:r>
          </w:p>
        </w:tc>
        <w:tc>
          <w:tcPr>
            <w:tcW w:w="4300" w:type="dxa"/>
          </w:tcPr>
          <w:p>
            <w:pPr>
              <w:pStyle w:val="TableParagraph"/>
              <w:spacing w:line="137" w:lineRule="exact" w:before="35"/>
              <w:ind w:left="345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100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00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31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None</w:t>
            </w:r>
            <w:r>
              <w:rPr>
                <w:rFonts w:ascii="Arial"/>
                <w:color w:val="606060"/>
                <w:spacing w:val="9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</w:t>
            </w:r>
            <w:r>
              <w:rPr>
                <w:rFonts w:ascii="Arial"/>
                <w:color w:val="606060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this</w:t>
            </w:r>
            <w:r>
              <w:rPr>
                <w:rFonts w:ascii="Arial"/>
                <w:color w:val="727072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189" w:hRule="atLeast"/>
        </w:trPr>
        <w:tc>
          <w:tcPr>
            <w:tcW w:w="2177" w:type="dxa"/>
          </w:tcPr>
          <w:p>
            <w:pPr>
              <w:pStyle w:val="TableParagraph"/>
              <w:spacing w:before="2"/>
              <w:ind w:left="52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46525</w:t>
            </w:r>
            <w:r>
              <w:rPr>
                <w:rFonts w:ascii="Times New Roman"/>
                <w:color w:val="727072"/>
                <w:spacing w:val="2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Pond</w:t>
            </w:r>
            <w:r>
              <w:rPr>
                <w:rFonts w:ascii="Arial"/>
                <w:color w:val="727072"/>
                <w:spacing w:val="5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Ma,nt</w:t>
            </w:r>
            <w:r>
              <w:rPr>
                <w:rFonts w:ascii="Arial"/>
                <w:color w:val="B1B1B1"/>
                <w:w w:val="95"/>
                <w:sz w:val="12"/>
              </w:rPr>
              <w:t>.</w:t>
            </w:r>
            <w:r>
              <w:rPr>
                <w:rFonts w:ascii="Arial"/>
                <w:color w:val="B1B1B1"/>
                <w:spacing w:val="-7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New</w:t>
            </w:r>
            <w:r>
              <w:rPr>
                <w:rFonts w:ascii="Arial"/>
                <w:color w:val="727072"/>
                <w:spacing w:val="8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Units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before="20"/>
              <w:ind w:left="13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838383"/>
                <w:w w:val="98"/>
                <w:sz w:val="12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705" w:val="left" w:leader="none"/>
              </w:tabs>
              <w:spacing w:before="16"/>
              <w:ind w:left="8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38383"/>
                <w:sz w:val="13"/>
              </w:rPr>
              <w:t>83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838383"/>
                <w:sz w:val="13"/>
              </w:rPr>
              <w:t>33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670" w:val="left" w:leader="none"/>
              </w:tabs>
              <w:spacing w:line="149" w:lineRule="exact" w:before="21"/>
              <w:ind w:left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  <w:t>83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33</w:t>
            </w:r>
          </w:p>
        </w:tc>
        <w:tc>
          <w:tcPr>
            <w:tcW w:w="4300" w:type="dxa"/>
          </w:tcPr>
          <w:p>
            <w:pPr>
              <w:pStyle w:val="TableParagraph"/>
              <w:spacing w:line="139" w:lineRule="exact" w:before="30"/>
              <w:ind w:left="485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00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4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None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</w:t>
            </w:r>
            <w:r>
              <w:rPr>
                <w:rFonts w:ascii="Arial"/>
                <w:color w:val="606060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this</w:t>
            </w:r>
            <w:r>
              <w:rPr>
                <w:rFonts w:ascii="Arial"/>
                <w:color w:val="606060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189" w:hRule="atLeast"/>
        </w:trPr>
        <w:tc>
          <w:tcPr>
            <w:tcW w:w="2177" w:type="dxa"/>
          </w:tcPr>
          <w:p>
            <w:pPr>
              <w:pStyle w:val="TableParagraph"/>
              <w:spacing w:before="4"/>
              <w:ind w:left="52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46550</w:t>
            </w:r>
            <w:r>
              <w:rPr>
                <w:rFonts w:ascii="Times New Roman"/>
                <w:color w:val="727072"/>
                <w:spacing w:val="27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Pond</w:t>
            </w:r>
            <w:r>
              <w:rPr>
                <w:rFonts w:ascii="Arial"/>
                <w:color w:val="727072"/>
                <w:spacing w:val="-5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Repairs</w:t>
            </w:r>
            <w:r>
              <w:rPr>
                <w:rFonts w:ascii="Arial"/>
                <w:color w:val="727072"/>
                <w:spacing w:val="9"/>
                <w:w w:val="95"/>
                <w:sz w:val="12"/>
              </w:rPr>
              <w:t> </w:t>
            </w:r>
            <w:r>
              <w:rPr>
                <w:rFonts w:ascii="Arial"/>
                <w:color w:val="838383"/>
                <w:w w:val="95"/>
                <w:sz w:val="12"/>
              </w:rPr>
              <w:t>Current</w:t>
            </w:r>
            <w:r>
              <w:rPr>
                <w:rFonts w:ascii="Arial"/>
                <w:color w:val="838383"/>
                <w:spacing w:val="8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Units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tabs>
                <w:tab w:pos="604" w:val="left" w:leader="none"/>
              </w:tabs>
              <w:spacing w:before="9"/>
              <w:ind w:left="13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38383"/>
                <w:sz w:val="13"/>
              </w:rPr>
              <w:t>2,880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00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547" w:val="left" w:leader="none"/>
              </w:tabs>
              <w:spacing w:before="14"/>
              <w:ind w:left="8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838383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2</w:t>
            </w:r>
            <w:r>
              <w:rPr>
                <w:rFonts w:ascii="Times New Roman"/>
                <w:color w:val="B1B1B1"/>
                <w:sz w:val="13"/>
              </w:rPr>
              <w:t>,</w:t>
            </w:r>
            <w:r>
              <w:rPr>
                <w:rFonts w:ascii="Times New Roman"/>
                <w:color w:val="838383"/>
                <w:sz w:val="13"/>
              </w:rPr>
              <w:t>916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838383"/>
                <w:sz w:val="13"/>
              </w:rPr>
              <w:t>67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673" w:val="left" w:leader="none"/>
              </w:tabs>
              <w:spacing w:line="156" w:lineRule="exact" w:before="13"/>
              <w:ind w:left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$</w:t>
              <w:tab/>
            </w:r>
            <w:r>
              <w:rPr>
                <w:rFonts w:ascii="Times New Roman"/>
                <w:color w:val="838383"/>
                <w:w w:val="110"/>
                <w:sz w:val="13"/>
              </w:rPr>
              <w:t>36.67</w:t>
            </w:r>
          </w:p>
        </w:tc>
        <w:tc>
          <w:tcPr>
            <w:tcW w:w="4300" w:type="dxa"/>
          </w:tcPr>
          <w:p>
            <w:pPr>
              <w:pStyle w:val="TableParagraph"/>
              <w:spacing w:line="137" w:lineRule="exact" w:before="33"/>
              <w:ind w:left="48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26%</w:t>
            </w:r>
            <w:r>
              <w:rPr>
                <w:rFonts w:ascii="Times New Roman"/>
                <w:color w:val="727072"/>
                <w:spacing w:val="3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Painting</w:t>
            </w:r>
            <w:r>
              <w:rPr>
                <w:rFonts w:ascii="Arial"/>
                <w:color w:val="606060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of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Gazebo</w:t>
            </w:r>
            <w:r>
              <w:rPr>
                <w:rFonts w:ascii="Arial"/>
                <w:color w:val="606060"/>
                <w:spacing w:val="12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at</w:t>
            </w:r>
            <w:r>
              <w:rPr>
                <w:rFonts w:ascii="Arial"/>
                <w:color w:val="606060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SWMF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FL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130</w:t>
            </w:r>
          </w:p>
        </w:tc>
      </w:tr>
      <w:tr>
        <w:trPr>
          <w:trHeight w:val="189" w:hRule="atLeast"/>
        </w:trPr>
        <w:tc>
          <w:tcPr>
            <w:tcW w:w="2177" w:type="dxa"/>
          </w:tcPr>
          <w:p>
            <w:pPr>
              <w:pStyle w:val="TableParagraph"/>
              <w:spacing w:before="2"/>
              <w:ind w:left="47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46575</w:t>
            </w:r>
            <w:r>
              <w:rPr>
                <w:rFonts w:ascii="Times New Roman"/>
                <w:color w:val="727072"/>
                <w:spacing w:val="21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Pond</w:t>
            </w:r>
            <w:r>
              <w:rPr>
                <w:rFonts w:ascii="Arial"/>
                <w:color w:val="727072"/>
                <w:spacing w:val="3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Repairs</w:t>
            </w:r>
            <w:r>
              <w:rPr>
                <w:rFonts w:ascii="Arial"/>
                <w:color w:val="727072"/>
                <w:spacing w:val="15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New</w:t>
            </w:r>
            <w:r>
              <w:rPr>
                <w:rFonts w:ascii="Arial"/>
                <w:color w:val="727072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Units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before="20"/>
              <w:ind w:left="13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8"/>
                <w:sz w:val="12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640" w:val="left" w:leader="none"/>
              </w:tabs>
              <w:spacing w:before="16"/>
              <w:ind w:left="8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125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838383"/>
                <w:sz w:val="13"/>
              </w:rPr>
              <w:t>00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601" w:val="left" w:leader="none"/>
              </w:tabs>
              <w:spacing w:line="149" w:lineRule="exact" w:before="21"/>
              <w:ind w:left="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  <w:t>125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00</w:t>
            </w:r>
          </w:p>
        </w:tc>
        <w:tc>
          <w:tcPr>
            <w:tcW w:w="4300" w:type="dxa"/>
          </w:tcPr>
          <w:p>
            <w:pPr>
              <w:pStyle w:val="TableParagraph"/>
              <w:spacing w:line="139" w:lineRule="exact" w:before="30"/>
              <w:ind w:left="485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0.00%</w:t>
            </w:r>
            <w:r>
              <w:rPr>
                <w:rFonts w:ascii="Times New Roman"/>
                <w:color w:val="727072"/>
                <w:spacing w:val="31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None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</w:t>
            </w:r>
            <w:r>
              <w:rPr>
                <w:rFonts w:ascii="Arial"/>
                <w:color w:val="606060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this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month</w:t>
            </w:r>
          </w:p>
        </w:tc>
      </w:tr>
      <w:tr>
        <w:trPr>
          <w:trHeight w:val="189" w:hRule="atLeast"/>
        </w:trPr>
        <w:tc>
          <w:tcPr>
            <w:tcW w:w="2177" w:type="dxa"/>
          </w:tcPr>
          <w:p>
            <w:pPr>
              <w:pStyle w:val="TableParagraph"/>
              <w:spacing w:before="4"/>
              <w:ind w:left="47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spacing w:val="-1"/>
                <w:sz w:val="13"/>
              </w:rPr>
              <w:t>46600</w:t>
            </w:r>
            <w:r>
              <w:rPr>
                <w:rFonts w:ascii="Times New Roman"/>
                <w:color w:val="727072"/>
                <w:spacing w:val="2"/>
                <w:sz w:val="13"/>
              </w:rPr>
              <w:t> </w:t>
            </w:r>
            <w:r>
              <w:rPr>
                <w:rFonts w:ascii="Arial"/>
                <w:color w:val="727072"/>
                <w:sz w:val="12"/>
              </w:rPr>
              <w:t>SWMF</w:t>
            </w:r>
            <w:r>
              <w:rPr>
                <w:rFonts w:ascii="Arial"/>
                <w:color w:val="727072"/>
                <w:spacing w:val="-8"/>
                <w:sz w:val="12"/>
              </w:rPr>
              <w:t> </w:t>
            </w:r>
            <w:r>
              <w:rPr>
                <w:rFonts w:ascii="Arial"/>
                <w:color w:val="838383"/>
                <w:sz w:val="12"/>
              </w:rPr>
              <w:t>Operating</w:t>
            </w:r>
            <w:r>
              <w:rPr>
                <w:rFonts w:ascii="Arial"/>
                <w:color w:val="838383"/>
                <w:spacing w:val="-8"/>
                <w:sz w:val="12"/>
              </w:rPr>
              <w:t> </w:t>
            </w:r>
            <w:r>
              <w:rPr>
                <w:rFonts w:ascii="Arial"/>
                <w:color w:val="727072"/>
                <w:sz w:val="12"/>
              </w:rPr>
              <w:t>Permit</w:t>
            </w:r>
            <w:r>
              <w:rPr>
                <w:rFonts w:ascii="Arial"/>
                <w:color w:val="727072"/>
                <w:spacing w:val="-7"/>
                <w:sz w:val="12"/>
              </w:rPr>
              <w:t> </w:t>
            </w:r>
            <w:r>
              <w:rPr>
                <w:rFonts w:ascii="Arial"/>
                <w:color w:val="727072"/>
                <w:sz w:val="12"/>
              </w:rPr>
              <w:t>Fees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before="18"/>
              <w:ind w:left="13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7"/>
                <w:sz w:val="12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635" w:val="left" w:leader="none"/>
              </w:tabs>
              <w:spacing w:before="18"/>
              <w:ind w:left="8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38383"/>
                <w:sz w:val="13"/>
              </w:rPr>
              <w:t>688.50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596" w:val="left" w:leader="none"/>
              </w:tabs>
              <w:spacing w:line="146" w:lineRule="exact" w:before="23"/>
              <w:ind w:left="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  <w:t>688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50</w:t>
            </w:r>
          </w:p>
        </w:tc>
        <w:tc>
          <w:tcPr>
            <w:tcW w:w="4300" w:type="dxa"/>
          </w:tcPr>
          <w:p>
            <w:pPr>
              <w:pStyle w:val="TableParagraph"/>
              <w:spacing w:line="137" w:lineRule="exact" w:before="33"/>
              <w:ind w:left="341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100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00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30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COTGM</w:t>
            </w:r>
            <w:r>
              <w:rPr>
                <w:rFonts w:ascii="Arial"/>
                <w:color w:val="727072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Ope</w:t>
            </w:r>
            <w:r>
              <w:rPr>
                <w:rFonts w:ascii="Arial"/>
                <w:color w:val="504F52"/>
                <w:w w:val="105"/>
                <w:sz w:val="12"/>
              </w:rPr>
              <w:t>rating</w:t>
            </w:r>
            <w:r>
              <w:rPr>
                <w:rFonts w:ascii="Arial"/>
                <w:color w:val="504F52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Penmit</w:t>
            </w:r>
            <w:r>
              <w:rPr>
                <w:rFonts w:ascii="Arial"/>
                <w:color w:val="606060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Fee</w:t>
            </w:r>
            <w:r>
              <w:rPr>
                <w:rFonts w:ascii="Arial"/>
                <w:color w:val="606060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for</w:t>
            </w:r>
            <w:r>
              <w:rPr>
                <w:rFonts w:ascii="Arial"/>
                <w:color w:val="60606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SWMF</w:t>
            </w:r>
          </w:p>
        </w:tc>
      </w:tr>
      <w:tr>
        <w:trPr>
          <w:trHeight w:val="194" w:hRule="atLeast"/>
        </w:trPr>
        <w:tc>
          <w:tcPr>
            <w:tcW w:w="2177" w:type="dxa"/>
          </w:tcPr>
          <w:p>
            <w:pPr>
              <w:pStyle w:val="TableParagraph"/>
              <w:spacing w:before="6"/>
              <w:ind w:left="47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46400</w:t>
            </w:r>
            <w:r>
              <w:rPr>
                <w:rFonts w:ascii="Times New Roman"/>
                <w:color w:val="727072"/>
                <w:spacing w:val="4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lrrig</w:t>
            </w:r>
            <w:r>
              <w:rPr>
                <w:rFonts w:ascii="Arial"/>
                <w:color w:val="B1B1B1"/>
                <w:w w:val="95"/>
                <w:sz w:val="12"/>
              </w:rPr>
              <w:t>.</w:t>
            </w:r>
            <w:r>
              <w:rPr>
                <w:rFonts w:ascii="Arial"/>
                <w:color w:val="B1B1B1"/>
                <w:spacing w:val="-3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Ma,nt.</w:t>
            </w:r>
            <w:r>
              <w:rPr>
                <w:rFonts w:ascii="Arial"/>
                <w:color w:val="727072"/>
                <w:spacing w:val="14"/>
                <w:w w:val="95"/>
                <w:sz w:val="12"/>
              </w:rPr>
              <w:t> </w:t>
            </w:r>
            <w:r>
              <w:rPr>
                <w:rFonts w:ascii="Arial"/>
                <w:color w:val="838383"/>
                <w:w w:val="95"/>
                <w:sz w:val="12"/>
              </w:rPr>
              <w:t>Contracted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tabs>
                <w:tab w:pos="600" w:val="left" w:leader="none"/>
              </w:tabs>
              <w:spacing w:before="11"/>
              <w:ind w:left="13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4</w:t>
            </w:r>
            <w:r>
              <w:rPr>
                <w:rFonts w:ascii="Times New Roman"/>
                <w:color w:val="B1B1B1"/>
                <w:sz w:val="13"/>
              </w:rPr>
              <w:t>,</w:t>
            </w:r>
            <w:r>
              <w:rPr>
                <w:rFonts w:ascii="Times New Roman"/>
                <w:color w:val="838383"/>
                <w:sz w:val="13"/>
              </w:rPr>
              <w:t>252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50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543" w:val="left" w:leader="none"/>
              </w:tabs>
              <w:spacing w:before="16"/>
              <w:ind w:left="7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4</w:t>
            </w:r>
            <w:r>
              <w:rPr>
                <w:rFonts w:ascii="Times New Roman"/>
                <w:color w:val="B1B1B1"/>
                <w:sz w:val="13"/>
              </w:rPr>
              <w:t>,</w:t>
            </w:r>
            <w:r>
              <w:rPr>
                <w:rFonts w:ascii="Times New Roman"/>
                <w:color w:val="838383"/>
                <w:sz w:val="13"/>
              </w:rPr>
              <w:t>252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50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spacing w:before="21"/>
              <w:ind w:left="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99"/>
                <w:sz w:val="13"/>
              </w:rPr>
              <w:t>$</w:t>
            </w:r>
          </w:p>
        </w:tc>
        <w:tc>
          <w:tcPr>
            <w:tcW w:w="4300" w:type="dxa"/>
          </w:tcPr>
          <w:p>
            <w:pPr>
              <w:pStyle w:val="TableParagraph"/>
              <w:spacing w:line="139" w:lineRule="exact" w:before="35"/>
              <w:ind w:left="481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00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31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All</w:t>
            </w:r>
            <w:r>
              <w:rPr>
                <w:rFonts w:ascii="Arial"/>
                <w:color w:val="727072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Pro</w:t>
            </w:r>
            <w:r>
              <w:rPr>
                <w:rFonts w:ascii="Arial"/>
                <w:color w:val="606060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FY</w:t>
            </w:r>
            <w:r>
              <w:rPr>
                <w:rFonts w:ascii="Arial"/>
                <w:color w:val="606060"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color w:val="606060"/>
                <w:w w:val="105"/>
                <w:sz w:val="13"/>
              </w:rPr>
              <w:t>2021</w:t>
            </w:r>
            <w:r>
              <w:rPr>
                <w:rFonts w:ascii="Times New Roman"/>
                <w:color w:val="606060"/>
                <w:spacing w:val="13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contracted</w:t>
            </w:r>
            <w:r>
              <w:rPr>
                <w:rFonts w:ascii="Arial"/>
                <w:color w:val="606060"/>
                <w:spacing w:val="15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services</w:t>
            </w:r>
          </w:p>
        </w:tc>
      </w:tr>
      <w:tr>
        <w:trPr>
          <w:trHeight w:val="192" w:hRule="atLeast"/>
        </w:trPr>
        <w:tc>
          <w:tcPr>
            <w:tcW w:w="2177" w:type="dxa"/>
          </w:tcPr>
          <w:p>
            <w:pPr>
              <w:pStyle w:val="TableParagraph"/>
              <w:spacing w:before="4"/>
              <w:ind w:left="43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46425</w:t>
            </w:r>
            <w:r>
              <w:rPr>
                <w:rFonts w:ascii="Times New Roman"/>
                <w:color w:val="727072"/>
                <w:spacing w:val="30"/>
                <w:w w:val="95"/>
                <w:sz w:val="13"/>
              </w:rPr>
              <w:t> </w:t>
            </w:r>
            <w:r>
              <w:rPr>
                <w:rFonts w:ascii="Arial"/>
                <w:color w:val="838383"/>
                <w:w w:val="95"/>
                <w:sz w:val="12"/>
              </w:rPr>
              <w:t>lrrig.</w:t>
            </w:r>
            <w:r>
              <w:rPr>
                <w:rFonts w:ascii="Arial"/>
                <w:color w:val="838383"/>
                <w:spacing w:val="14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</w:t>
            </w:r>
            <w:r>
              <w:rPr>
                <w:rFonts w:ascii="Arial"/>
                <w:color w:val="9C9C9C"/>
                <w:w w:val="95"/>
                <w:sz w:val="12"/>
              </w:rPr>
              <w:t>i</w:t>
            </w:r>
            <w:r>
              <w:rPr>
                <w:rFonts w:ascii="Arial"/>
                <w:color w:val="727072"/>
                <w:w w:val="95"/>
                <w:sz w:val="12"/>
              </w:rPr>
              <w:t>nt</w:t>
            </w:r>
            <w:r>
              <w:rPr>
                <w:rFonts w:ascii="Arial"/>
                <w:color w:val="9C9C9C"/>
                <w:w w:val="95"/>
                <w:sz w:val="12"/>
              </w:rPr>
              <w:t>.</w:t>
            </w:r>
            <w:r>
              <w:rPr>
                <w:rFonts w:ascii="Arial"/>
                <w:color w:val="9C9C9C"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New</w:t>
            </w:r>
            <w:r>
              <w:rPr>
                <w:rFonts w:ascii="Arial"/>
                <w:color w:val="727072"/>
                <w:spacing w:val="7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Units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tabs>
                <w:tab w:pos="650" w:val="left" w:leader="none"/>
              </w:tabs>
              <w:spacing w:before="14"/>
              <w:ind w:left="13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150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60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706" w:val="left" w:leader="none"/>
              </w:tabs>
              <w:spacing w:before="18"/>
              <w:ind w:left="7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41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67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553" w:val="left" w:leader="none"/>
              </w:tabs>
              <w:spacing w:line="159" w:lineRule="exact" w:before="13"/>
              <w:ind w:left="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$</w:t>
              <w:tab/>
            </w:r>
            <w:r>
              <w:rPr>
                <w:rFonts w:ascii="Times New Roman"/>
                <w:color w:val="838383"/>
                <w:w w:val="105"/>
                <w:sz w:val="13"/>
              </w:rPr>
              <w:t>(108.93)</w:t>
            </w:r>
          </w:p>
        </w:tc>
        <w:tc>
          <w:tcPr>
            <w:tcW w:w="4300" w:type="dxa"/>
          </w:tcPr>
          <w:p>
            <w:pPr>
              <w:pStyle w:val="TableParagraph"/>
              <w:spacing w:line="144" w:lineRule="exact" w:before="28"/>
              <w:ind w:left="29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pacing w:val="-1"/>
                <w:w w:val="110"/>
                <w:sz w:val="13"/>
              </w:rPr>
              <w:t>-261.44%</w:t>
            </w:r>
            <w:r>
              <w:rPr>
                <w:rFonts w:ascii="Times New Roman"/>
                <w:color w:val="727072"/>
                <w:spacing w:val="16"/>
                <w:w w:val="110"/>
                <w:sz w:val="13"/>
              </w:rPr>
              <w:t> </w:t>
            </w:r>
            <w:r>
              <w:rPr>
                <w:rFonts w:ascii="Arial"/>
                <w:color w:val="606060"/>
                <w:w w:val="110"/>
                <w:sz w:val="12"/>
              </w:rPr>
              <w:t>Artemis</w:t>
            </w:r>
            <w:r>
              <w:rPr>
                <w:rFonts w:ascii="Arial"/>
                <w:color w:val="606060"/>
                <w:spacing w:val="-2"/>
                <w:w w:val="110"/>
                <w:sz w:val="12"/>
              </w:rPr>
              <w:t> </w:t>
            </w:r>
            <w:r>
              <w:rPr>
                <w:rFonts w:ascii="Arial"/>
                <w:color w:val="727072"/>
                <w:w w:val="110"/>
                <w:sz w:val="12"/>
              </w:rPr>
              <w:t>Way</w:t>
            </w:r>
            <w:r>
              <w:rPr>
                <w:rFonts w:ascii="Arial"/>
                <w:color w:val="727072"/>
                <w:spacing w:val="-9"/>
                <w:w w:val="110"/>
                <w:sz w:val="12"/>
              </w:rPr>
              <w:t> </w:t>
            </w:r>
            <w:r>
              <w:rPr>
                <w:rFonts w:ascii="Arial"/>
                <w:color w:val="606060"/>
                <w:w w:val="110"/>
                <w:sz w:val="12"/>
              </w:rPr>
              <w:t>Unit</w:t>
            </w:r>
            <w:r>
              <w:rPr>
                <w:rFonts w:ascii="Arial"/>
                <w:color w:val="606060"/>
                <w:spacing w:val="-6"/>
                <w:w w:val="110"/>
                <w:sz w:val="12"/>
              </w:rPr>
              <w:t> </w:t>
            </w:r>
            <w:r>
              <w:rPr>
                <w:rFonts w:ascii="Times New Roman"/>
                <w:color w:val="727072"/>
                <w:w w:val="110"/>
                <w:sz w:val="13"/>
              </w:rPr>
              <w:t>50</w:t>
            </w:r>
          </w:p>
        </w:tc>
      </w:tr>
      <w:tr>
        <w:trPr>
          <w:trHeight w:val="198" w:hRule="atLeast"/>
        </w:trPr>
        <w:tc>
          <w:tcPr>
            <w:tcW w:w="2177" w:type="dxa"/>
          </w:tcPr>
          <w:p>
            <w:pPr>
              <w:pStyle w:val="TableParagraph"/>
              <w:spacing w:before="9"/>
              <w:ind w:left="43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spacing w:val="-1"/>
                <w:sz w:val="13"/>
              </w:rPr>
              <w:t>46450</w:t>
            </w:r>
            <w:r>
              <w:rPr>
                <w:rFonts w:ascii="Times New Roman"/>
                <w:color w:val="727072"/>
                <w:spacing w:val="4"/>
                <w:sz w:val="13"/>
              </w:rPr>
              <w:t> </w:t>
            </w:r>
            <w:r>
              <w:rPr>
                <w:rFonts w:ascii="Arial"/>
                <w:color w:val="838383"/>
                <w:spacing w:val="-1"/>
                <w:sz w:val="12"/>
              </w:rPr>
              <w:t>lrrig.</w:t>
            </w:r>
            <w:r>
              <w:rPr>
                <w:rFonts w:ascii="Arial"/>
                <w:color w:val="838383"/>
                <w:spacing w:val="-5"/>
                <w:sz w:val="12"/>
              </w:rPr>
              <w:t> </w:t>
            </w:r>
            <w:r>
              <w:rPr>
                <w:rFonts w:ascii="Arial"/>
                <w:color w:val="727072"/>
                <w:sz w:val="12"/>
              </w:rPr>
              <w:t>Repairs</w:t>
            </w:r>
            <w:r>
              <w:rPr>
                <w:rFonts w:ascii="Arial"/>
                <w:color w:val="727072"/>
                <w:spacing w:val="-6"/>
                <w:sz w:val="12"/>
              </w:rPr>
              <w:t> </w:t>
            </w:r>
            <w:r>
              <w:rPr>
                <w:rFonts w:ascii="Arial"/>
                <w:color w:val="727072"/>
                <w:sz w:val="12"/>
              </w:rPr>
              <w:t>Current</w:t>
            </w:r>
            <w:r>
              <w:rPr>
                <w:rFonts w:ascii="Arial"/>
                <w:color w:val="727072"/>
                <w:spacing w:val="-9"/>
                <w:sz w:val="12"/>
              </w:rPr>
              <w:t> </w:t>
            </w:r>
            <w:r>
              <w:rPr>
                <w:rFonts w:ascii="Arial"/>
                <w:color w:val="727072"/>
                <w:sz w:val="12"/>
              </w:rPr>
              <w:t>Units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tabs>
                <w:tab w:pos="539" w:val="left" w:leader="none"/>
              </w:tabs>
              <w:spacing w:before="14"/>
              <w:ind w:left="13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3</w:t>
            </w:r>
            <w:r>
              <w:rPr>
                <w:rFonts w:ascii="Times New Roman"/>
                <w:color w:val="9C9C9C"/>
                <w:w w:val="105"/>
                <w:sz w:val="13"/>
              </w:rPr>
              <w:t>,</w:t>
            </w:r>
            <w:r>
              <w:rPr>
                <w:rFonts w:ascii="Times New Roman"/>
                <w:color w:val="606060"/>
                <w:w w:val="105"/>
                <w:sz w:val="13"/>
              </w:rPr>
              <w:t>932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32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540" w:val="left" w:leader="none"/>
              </w:tabs>
              <w:spacing w:before="18"/>
              <w:ind w:left="7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2"/>
              </w:rPr>
              <w:t>$</w:t>
              <w:tab/>
            </w:r>
            <w:r>
              <w:rPr>
                <w:rFonts w:ascii="Times New Roman"/>
                <w:color w:val="838383"/>
                <w:w w:val="105"/>
                <w:sz w:val="13"/>
              </w:rPr>
              <w:t>3,333</w:t>
            </w:r>
            <w:r>
              <w:rPr>
                <w:rFonts w:ascii="Times New Roman"/>
                <w:color w:val="B1B1B1"/>
                <w:w w:val="105"/>
                <w:sz w:val="13"/>
              </w:rPr>
              <w:t>.</w:t>
            </w:r>
            <w:r>
              <w:rPr>
                <w:rFonts w:ascii="Times New Roman"/>
                <w:color w:val="838383"/>
                <w:w w:val="105"/>
                <w:sz w:val="13"/>
              </w:rPr>
              <w:t>33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553" w:val="left" w:leader="none"/>
              </w:tabs>
              <w:spacing w:before="23"/>
              <w:ind w:left="8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838383"/>
                <w:w w:val="105"/>
                <w:sz w:val="13"/>
              </w:rPr>
              <w:t>(598.99)</w:t>
            </w:r>
          </w:p>
        </w:tc>
        <w:tc>
          <w:tcPr>
            <w:tcW w:w="4300" w:type="dxa"/>
          </w:tcPr>
          <w:p>
            <w:pPr>
              <w:pStyle w:val="TableParagraph"/>
              <w:spacing w:line="145" w:lineRule="exact" w:before="33"/>
              <w:ind w:right="488"/>
              <w:jc w:val="right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-17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97</w:t>
            </w:r>
            <w:r>
              <w:rPr>
                <w:rFonts w:ascii="Times New Roman"/>
                <w:color w:val="838383"/>
                <w:w w:val="105"/>
                <w:sz w:val="13"/>
              </w:rPr>
              <w:t>% </w:t>
            </w:r>
            <w:r>
              <w:rPr>
                <w:rFonts w:ascii="Times New Roman"/>
                <w:color w:val="838383"/>
                <w:spacing w:val="5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Irrigation</w:t>
            </w:r>
            <w:r>
              <w:rPr>
                <w:rFonts w:ascii="Arial"/>
                <w:color w:val="727072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rel</w:t>
            </w:r>
            <w:r>
              <w:rPr>
                <w:rFonts w:ascii="Arial"/>
                <w:color w:val="504F52"/>
                <w:w w:val="105"/>
                <w:sz w:val="12"/>
              </w:rPr>
              <w:t>ocation</w:t>
            </w:r>
            <w:r>
              <w:rPr>
                <w:rFonts w:ascii="Arial"/>
                <w:color w:val="504F52"/>
                <w:spacing w:val="9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and repair</w:t>
            </w:r>
            <w:r>
              <w:rPr>
                <w:rFonts w:ascii="Arial"/>
                <w:color w:val="606060"/>
                <w:spacing w:val="9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Ora</w:t>
            </w:r>
            <w:r>
              <w:rPr>
                <w:rFonts w:ascii="Arial"/>
                <w:color w:val="504F52"/>
                <w:w w:val="105"/>
                <w:sz w:val="12"/>
              </w:rPr>
              <w:t>nge</w:t>
            </w:r>
            <w:r>
              <w:rPr>
                <w:rFonts w:ascii="Arial"/>
                <w:color w:val="504F52"/>
                <w:spacing w:val="14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Ave</w:t>
            </w:r>
            <w:r>
              <w:rPr>
                <w:rFonts w:ascii="Arial"/>
                <w:color w:val="727072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med</w:t>
            </w:r>
            <w:r>
              <w:rPr>
                <w:rFonts w:ascii="Arial"/>
                <w:color w:val="838383"/>
                <w:w w:val="105"/>
                <w:sz w:val="12"/>
              </w:rPr>
              <w:t>i</w:t>
            </w:r>
            <w:r>
              <w:rPr>
                <w:rFonts w:ascii="Arial"/>
                <w:color w:val="504F52"/>
                <w:w w:val="105"/>
                <w:sz w:val="12"/>
              </w:rPr>
              <w:t>an</w:t>
            </w:r>
          </w:p>
        </w:tc>
      </w:tr>
      <w:tr>
        <w:trPr>
          <w:trHeight w:val="188" w:hRule="atLeast"/>
        </w:trPr>
        <w:tc>
          <w:tcPr>
            <w:tcW w:w="2177" w:type="dxa"/>
          </w:tcPr>
          <w:p>
            <w:pPr>
              <w:pStyle w:val="TableParagraph"/>
              <w:spacing w:before="12"/>
              <w:ind w:left="43"/>
              <w:rPr>
                <w:rFonts w:ascii="Arial"/>
                <w:sz w:val="12"/>
              </w:rPr>
            </w:pPr>
            <w:r>
              <w:rPr>
                <w:rFonts w:ascii="Arial"/>
                <w:color w:val="606060"/>
                <w:w w:val="95"/>
                <w:sz w:val="12"/>
              </w:rPr>
              <w:t>46475</w:t>
            </w:r>
            <w:r>
              <w:rPr>
                <w:rFonts w:ascii="Arial"/>
                <w:color w:val="606060"/>
                <w:spacing w:val="23"/>
                <w:w w:val="95"/>
                <w:sz w:val="12"/>
              </w:rPr>
              <w:t> </w:t>
            </w:r>
            <w:r>
              <w:rPr>
                <w:rFonts w:ascii="Arial"/>
                <w:color w:val="504F52"/>
                <w:w w:val="95"/>
                <w:sz w:val="12"/>
              </w:rPr>
              <w:t>lrrig</w:t>
            </w:r>
            <w:r>
              <w:rPr>
                <w:rFonts w:ascii="Arial"/>
                <w:color w:val="9C9C9C"/>
                <w:w w:val="95"/>
                <w:sz w:val="12"/>
              </w:rPr>
              <w:t>.</w:t>
            </w:r>
            <w:r>
              <w:rPr>
                <w:rFonts w:ascii="Arial"/>
                <w:color w:val="9C9C9C"/>
                <w:spacing w:val="-10"/>
                <w:w w:val="95"/>
                <w:sz w:val="12"/>
              </w:rPr>
              <w:t> </w:t>
            </w:r>
            <w:r>
              <w:rPr>
                <w:rFonts w:ascii="Arial"/>
                <w:b/>
                <w:color w:val="504F52"/>
                <w:w w:val="95"/>
                <w:sz w:val="12"/>
              </w:rPr>
              <w:t>Repa,rs</w:t>
            </w:r>
            <w:r>
              <w:rPr>
                <w:rFonts w:ascii="Arial"/>
                <w:b/>
                <w:color w:val="504F52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b/>
                <w:color w:val="606060"/>
                <w:w w:val="95"/>
                <w:sz w:val="12"/>
              </w:rPr>
              <w:t>New</w:t>
            </w:r>
            <w:r>
              <w:rPr>
                <w:rFonts w:ascii="Arial"/>
                <w:b/>
                <w:color w:val="606060"/>
                <w:spacing w:val="-6"/>
                <w:w w:val="95"/>
                <w:sz w:val="12"/>
              </w:rPr>
              <w:t> </w:t>
            </w:r>
            <w:r>
              <w:rPr>
                <w:rFonts w:ascii="Arial"/>
                <w:color w:val="606060"/>
                <w:w w:val="95"/>
                <w:sz w:val="12"/>
              </w:rPr>
              <w:t>Units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before="12"/>
              <w:ind w:left="13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04F52"/>
                <w:w w:val="100"/>
                <w:sz w:val="13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before="22"/>
              <w:ind w:left="72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504F52"/>
                <w:w w:val="100"/>
                <w:sz w:val="12"/>
              </w:rPr>
              <w:t>$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spacing w:before="17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04F52"/>
                <w:w w:val="100"/>
                <w:sz w:val="13"/>
              </w:rPr>
              <w:t>$</w:t>
            </w:r>
          </w:p>
        </w:tc>
        <w:tc>
          <w:tcPr>
            <w:tcW w:w="4300" w:type="dxa"/>
          </w:tcPr>
          <w:p>
            <w:pPr>
              <w:pStyle w:val="TableParagraph"/>
              <w:spacing w:line="142" w:lineRule="exact" w:before="26"/>
              <w:ind w:left="476"/>
              <w:rPr>
                <w:rFonts w:ascii="Arial"/>
                <w:b/>
                <w:sz w:val="13"/>
              </w:rPr>
            </w:pPr>
            <w:r>
              <w:rPr>
                <w:rFonts w:ascii="Times New Roman"/>
                <w:color w:val="504F52"/>
                <w:spacing w:val="-1"/>
                <w:sz w:val="13"/>
              </w:rPr>
              <w:t>0</w:t>
            </w:r>
            <w:r>
              <w:rPr>
                <w:rFonts w:ascii="Times New Roman"/>
                <w:color w:val="727072"/>
                <w:spacing w:val="-1"/>
                <w:sz w:val="13"/>
              </w:rPr>
              <w:t>.</w:t>
            </w:r>
            <w:r>
              <w:rPr>
                <w:rFonts w:ascii="Times New Roman"/>
                <w:color w:val="504F52"/>
                <w:spacing w:val="-1"/>
                <w:sz w:val="13"/>
              </w:rPr>
              <w:t>00%</w:t>
            </w:r>
            <w:r>
              <w:rPr>
                <w:rFonts w:ascii="Times New Roman"/>
                <w:color w:val="504F52"/>
                <w:spacing w:val="22"/>
                <w:sz w:val="13"/>
              </w:rPr>
              <w:t> </w:t>
            </w:r>
            <w:r>
              <w:rPr>
                <w:rFonts w:ascii="Arial"/>
                <w:b/>
                <w:color w:val="504F52"/>
                <w:sz w:val="13"/>
              </w:rPr>
              <w:t>Not</w:t>
            </w:r>
            <w:r>
              <w:rPr>
                <w:rFonts w:ascii="Arial"/>
                <w:b/>
                <w:color w:val="504F52"/>
                <w:spacing w:val="-9"/>
                <w:sz w:val="13"/>
              </w:rPr>
              <w:t> </w:t>
            </w:r>
            <w:r>
              <w:rPr>
                <w:rFonts w:ascii="Arial"/>
                <w:color w:val="606060"/>
                <w:sz w:val="12"/>
              </w:rPr>
              <w:t>Included</w:t>
            </w:r>
            <w:r>
              <w:rPr>
                <w:rFonts w:ascii="Arial"/>
                <w:color w:val="606060"/>
                <w:spacing w:val="6"/>
                <w:sz w:val="12"/>
              </w:rPr>
              <w:t> </w:t>
            </w:r>
            <w:r>
              <w:rPr>
                <w:rFonts w:ascii="Arial"/>
                <w:color w:val="606060"/>
                <w:sz w:val="12"/>
              </w:rPr>
              <w:t>in</w:t>
            </w:r>
            <w:r>
              <w:rPr>
                <w:rFonts w:ascii="Arial"/>
                <w:color w:val="606060"/>
                <w:spacing w:val="-1"/>
                <w:sz w:val="12"/>
              </w:rPr>
              <w:t> </w:t>
            </w:r>
            <w:r>
              <w:rPr>
                <w:rFonts w:ascii="Arial"/>
                <w:b/>
                <w:color w:val="504F52"/>
                <w:sz w:val="13"/>
              </w:rPr>
              <w:t>budget</w:t>
            </w:r>
            <w:r>
              <w:rPr>
                <w:rFonts w:ascii="Arial"/>
                <w:b/>
                <w:color w:val="504F52"/>
                <w:spacing w:val="2"/>
                <w:sz w:val="13"/>
              </w:rPr>
              <w:t> </w:t>
            </w:r>
            <w:r>
              <w:rPr>
                <w:rFonts w:ascii="Arial"/>
                <w:color w:val="504F52"/>
                <w:sz w:val="12"/>
              </w:rPr>
              <w:t>for</w:t>
            </w:r>
            <w:r>
              <w:rPr>
                <w:rFonts w:ascii="Arial"/>
                <w:color w:val="504F52"/>
                <w:spacing w:val="20"/>
                <w:sz w:val="12"/>
              </w:rPr>
              <w:t> </w:t>
            </w:r>
            <w:r>
              <w:rPr>
                <w:rFonts w:ascii="Arial"/>
                <w:color w:val="504F52"/>
                <w:sz w:val="12"/>
              </w:rPr>
              <w:t>FY</w:t>
            </w:r>
            <w:r>
              <w:rPr>
                <w:rFonts w:ascii="Arial"/>
                <w:color w:val="504F52"/>
                <w:spacing w:val="1"/>
                <w:sz w:val="12"/>
              </w:rPr>
              <w:t> </w:t>
            </w:r>
            <w:r>
              <w:rPr>
                <w:rFonts w:ascii="Arial"/>
                <w:b/>
                <w:color w:val="504F52"/>
                <w:sz w:val="13"/>
              </w:rPr>
              <w:t>2021</w:t>
            </w:r>
          </w:p>
        </w:tc>
      </w:tr>
      <w:tr>
        <w:trPr>
          <w:trHeight w:val="204" w:hRule="atLeast"/>
        </w:trPr>
        <w:tc>
          <w:tcPr>
            <w:tcW w:w="2177" w:type="dxa"/>
          </w:tcPr>
          <w:p>
            <w:pPr>
              <w:pStyle w:val="TableParagraph"/>
              <w:spacing w:before="6"/>
              <w:ind w:left="43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46465</w:t>
            </w:r>
            <w:r>
              <w:rPr>
                <w:rFonts w:ascii="Times New Roman"/>
                <w:color w:val="727072"/>
                <w:spacing w:val="37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lrrig</w:t>
            </w:r>
            <w:r>
              <w:rPr>
                <w:rFonts w:ascii="Arial"/>
                <w:color w:val="B1B1B1"/>
                <w:w w:val="95"/>
                <w:sz w:val="12"/>
              </w:rPr>
              <w:t>.</w:t>
            </w:r>
            <w:r>
              <w:rPr>
                <w:rFonts w:ascii="Arial"/>
                <w:color w:val="727072"/>
                <w:w w:val="95"/>
                <w:sz w:val="12"/>
              </w:rPr>
              <w:t>System</w:t>
            </w:r>
            <w:r>
              <w:rPr>
                <w:rFonts w:ascii="Arial"/>
                <w:color w:val="727072"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Upgrades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before="16"/>
              <w:ind w:left="139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06060"/>
                <w:w w:val="97"/>
                <w:sz w:val="12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635" w:val="left" w:leader="none"/>
              </w:tabs>
              <w:spacing w:before="16"/>
              <w:ind w:left="7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38383"/>
                <w:sz w:val="13"/>
              </w:rPr>
              <w:t>104.17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591" w:val="left" w:leader="none"/>
              </w:tabs>
              <w:spacing w:before="11"/>
              <w:ind w:left="8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104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17</w:t>
            </w:r>
          </w:p>
        </w:tc>
        <w:tc>
          <w:tcPr>
            <w:tcW w:w="4300" w:type="dxa"/>
          </w:tcPr>
          <w:p>
            <w:pPr>
              <w:pStyle w:val="TableParagraph"/>
              <w:spacing w:before="26"/>
              <w:ind w:left="476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00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7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None</w:t>
            </w:r>
            <w:r>
              <w:rPr>
                <w:rFonts w:ascii="Arial"/>
                <w:color w:val="60606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</w:t>
            </w:r>
            <w:r>
              <w:rPr>
                <w:rFonts w:ascii="Arial"/>
                <w:color w:val="606060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this</w:t>
            </w:r>
            <w:r>
              <w:rPr>
                <w:rFonts w:ascii="Arial"/>
                <w:color w:val="606060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178" w:hRule="atLeast"/>
        </w:trPr>
        <w:tc>
          <w:tcPr>
            <w:tcW w:w="2177" w:type="dxa"/>
          </w:tcPr>
          <w:p>
            <w:pPr>
              <w:pStyle w:val="TableParagraph"/>
              <w:spacing w:line="144" w:lineRule="exact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606060"/>
                <w:w w:val="95"/>
                <w:sz w:val="13"/>
              </w:rPr>
              <w:t>46480</w:t>
            </w:r>
            <w:r>
              <w:rPr>
                <w:rFonts w:ascii="Times New Roman"/>
                <w:color w:val="606060"/>
                <w:spacing w:val="29"/>
                <w:w w:val="95"/>
                <w:sz w:val="13"/>
              </w:rPr>
              <w:t> </w:t>
            </w:r>
            <w:r>
              <w:rPr>
                <w:rFonts w:ascii="Arial"/>
                <w:color w:val="504F52"/>
                <w:w w:val="95"/>
                <w:sz w:val="12"/>
              </w:rPr>
              <w:t>Pump</w:t>
            </w:r>
            <w:r>
              <w:rPr>
                <w:rFonts w:ascii="Arial"/>
                <w:color w:val="504F52"/>
                <w:spacing w:val="11"/>
                <w:w w:val="95"/>
                <w:sz w:val="12"/>
              </w:rPr>
              <w:t> </w:t>
            </w:r>
            <w:r>
              <w:rPr>
                <w:rFonts w:ascii="Arial"/>
                <w:color w:val="504F52"/>
                <w:w w:val="95"/>
                <w:sz w:val="12"/>
              </w:rPr>
              <w:t>Station</w:t>
            </w:r>
            <w:r>
              <w:rPr>
                <w:rFonts w:ascii="Arial"/>
                <w:color w:val="504F52"/>
                <w:spacing w:val="4"/>
                <w:w w:val="95"/>
                <w:sz w:val="12"/>
              </w:rPr>
              <w:t> </w:t>
            </w:r>
            <w:r>
              <w:rPr>
                <w:rFonts w:ascii="Arial"/>
                <w:color w:val="606060"/>
                <w:w w:val="95"/>
                <w:sz w:val="12"/>
              </w:rPr>
              <w:t>Maintenance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before="4"/>
              <w:ind w:left="13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96"/>
                <w:sz w:val="13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before="8"/>
              <w:ind w:left="72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06060"/>
                <w:w w:val="96"/>
                <w:sz w:val="12"/>
              </w:rPr>
              <w:t>$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spacing w:before="8"/>
              <w:ind w:left="83"/>
              <w:rPr>
                <w:rFonts w:ascii="Arial"/>
                <w:sz w:val="13"/>
              </w:rPr>
            </w:pPr>
            <w:r>
              <w:rPr>
                <w:rFonts w:ascii="Arial"/>
                <w:color w:val="504F52"/>
                <w:w w:val="96"/>
                <w:sz w:val="13"/>
              </w:rPr>
              <w:t>$</w:t>
            </w:r>
          </w:p>
        </w:tc>
        <w:tc>
          <w:tcPr>
            <w:tcW w:w="4300" w:type="dxa"/>
          </w:tcPr>
          <w:p>
            <w:pPr>
              <w:pStyle w:val="TableParagraph"/>
              <w:spacing w:line="140" w:lineRule="exact" w:before="8"/>
              <w:ind w:left="47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04F52"/>
                <w:w w:val="105"/>
                <w:sz w:val="13"/>
              </w:rPr>
              <w:t>0</w:t>
            </w:r>
            <w:r>
              <w:rPr>
                <w:rFonts w:ascii="Times New Roman"/>
                <w:color w:val="727072"/>
                <w:w w:val="105"/>
                <w:sz w:val="13"/>
              </w:rPr>
              <w:t>.</w:t>
            </w:r>
            <w:r>
              <w:rPr>
                <w:rFonts w:ascii="Times New Roman"/>
                <w:color w:val="504F52"/>
                <w:w w:val="105"/>
                <w:sz w:val="13"/>
              </w:rPr>
              <w:t>00</w:t>
            </w:r>
            <w:r>
              <w:rPr>
                <w:rFonts w:ascii="Times New Roman"/>
                <w:color w:val="727072"/>
                <w:w w:val="105"/>
                <w:sz w:val="13"/>
              </w:rPr>
              <w:t>%</w:t>
            </w:r>
            <w:r>
              <w:rPr>
                <w:rFonts w:ascii="Times New Roman"/>
                <w:color w:val="727072"/>
                <w:spacing w:val="30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Not</w:t>
            </w:r>
            <w:r>
              <w:rPr>
                <w:rFonts w:ascii="Arial"/>
                <w:color w:val="606060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included</w:t>
            </w:r>
            <w:r>
              <w:rPr>
                <w:rFonts w:ascii="Arial"/>
                <w:color w:val="606060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i</w:t>
            </w:r>
            <w:r>
              <w:rPr>
                <w:rFonts w:ascii="Arial"/>
                <w:color w:val="504F52"/>
                <w:w w:val="105"/>
                <w:sz w:val="12"/>
              </w:rPr>
              <w:t>n</w:t>
            </w:r>
            <w:r>
              <w:rPr>
                <w:rFonts w:ascii="Arial"/>
                <w:color w:val="504F52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budget</w:t>
            </w:r>
            <w:r>
              <w:rPr>
                <w:rFonts w:ascii="Arial"/>
                <w:color w:val="504F52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for</w:t>
            </w:r>
            <w:r>
              <w:rPr>
                <w:rFonts w:ascii="Arial"/>
                <w:color w:val="504F52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FY</w:t>
            </w:r>
            <w:r>
              <w:rPr>
                <w:rFonts w:ascii="Arial"/>
                <w:color w:val="504F52"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color w:val="504F52"/>
                <w:w w:val="105"/>
                <w:sz w:val="13"/>
              </w:rPr>
              <w:t>2021</w:t>
            </w:r>
          </w:p>
        </w:tc>
      </w:tr>
      <w:tr>
        <w:trPr>
          <w:trHeight w:val="186" w:hRule="atLeast"/>
        </w:trPr>
        <w:tc>
          <w:tcPr>
            <w:tcW w:w="2177" w:type="dxa"/>
          </w:tcPr>
          <w:p>
            <w:pPr>
              <w:pStyle w:val="TableParagraph"/>
              <w:spacing w:before="3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47000</w:t>
            </w:r>
            <w:r>
              <w:rPr>
                <w:rFonts w:ascii="Times New Roman"/>
                <w:color w:val="727072"/>
                <w:spacing w:val="30"/>
                <w:w w:val="95"/>
                <w:sz w:val="13"/>
              </w:rPr>
              <w:t> </w:t>
            </w:r>
            <w:r>
              <w:rPr>
                <w:rFonts w:ascii="Arial"/>
                <w:color w:val="606060"/>
                <w:w w:val="95"/>
                <w:sz w:val="12"/>
              </w:rPr>
              <w:t>Preserve</w:t>
            </w:r>
            <w:r>
              <w:rPr>
                <w:rFonts w:ascii="Arial"/>
                <w:color w:val="606060"/>
                <w:spacing w:val="12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Maintenance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tabs>
                <w:tab w:pos="595" w:val="left" w:leader="none"/>
              </w:tabs>
              <w:spacing w:before="8"/>
              <w:ind w:left="13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38383"/>
                <w:sz w:val="13"/>
              </w:rPr>
              <w:t>2,649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00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535" w:val="left" w:leader="none"/>
              </w:tabs>
              <w:spacing w:before="13"/>
              <w:ind w:left="7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3</w:t>
            </w:r>
            <w:r>
              <w:rPr>
                <w:rFonts w:ascii="Times New Roman"/>
                <w:color w:val="9C9C9C"/>
                <w:sz w:val="13"/>
              </w:rPr>
              <w:t>,</w:t>
            </w:r>
            <w:r>
              <w:rPr>
                <w:rFonts w:ascii="Times New Roman"/>
                <w:color w:val="727072"/>
                <w:sz w:val="13"/>
              </w:rPr>
              <w:t>333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33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591" w:val="left" w:leader="none"/>
              </w:tabs>
              <w:spacing w:line="149" w:lineRule="exact" w:before="18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684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33</w:t>
            </w:r>
          </w:p>
        </w:tc>
        <w:tc>
          <w:tcPr>
            <w:tcW w:w="4300" w:type="dxa"/>
          </w:tcPr>
          <w:p>
            <w:pPr>
              <w:pStyle w:val="TableParagraph"/>
              <w:spacing w:line="144" w:lineRule="exact" w:before="22"/>
              <w:ind w:left="406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20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53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32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Nature</w:t>
            </w:r>
            <w:r>
              <w:rPr>
                <w:rFonts w:ascii="Arial"/>
                <w:color w:val="606060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Trail</w:t>
            </w:r>
            <w:r>
              <w:rPr>
                <w:rFonts w:ascii="Arial"/>
                <w:color w:val="606060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pressure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washing</w:t>
            </w:r>
          </w:p>
        </w:tc>
      </w:tr>
      <w:tr>
        <w:trPr>
          <w:trHeight w:val="189" w:hRule="atLeast"/>
        </w:trPr>
        <w:tc>
          <w:tcPr>
            <w:tcW w:w="2177" w:type="dxa"/>
          </w:tcPr>
          <w:p>
            <w:pPr>
              <w:pStyle w:val="TableParagraph"/>
              <w:spacing w:before="9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606060"/>
                <w:spacing w:val="-1"/>
                <w:sz w:val="13"/>
              </w:rPr>
              <w:t>46485</w:t>
            </w:r>
            <w:r>
              <w:rPr>
                <w:rFonts w:ascii="Times New Roman"/>
                <w:color w:val="606060"/>
                <w:spacing w:val="1"/>
                <w:sz w:val="13"/>
              </w:rPr>
              <w:t> </w:t>
            </w:r>
            <w:r>
              <w:rPr>
                <w:rFonts w:ascii="Arial"/>
                <w:color w:val="727072"/>
                <w:sz w:val="12"/>
              </w:rPr>
              <w:t>Tot</w:t>
            </w:r>
            <w:r>
              <w:rPr>
                <w:rFonts w:ascii="Arial"/>
                <w:color w:val="727072"/>
                <w:spacing w:val="-7"/>
                <w:sz w:val="12"/>
              </w:rPr>
              <w:t> </w:t>
            </w:r>
            <w:r>
              <w:rPr>
                <w:rFonts w:ascii="Arial"/>
                <w:color w:val="727072"/>
                <w:sz w:val="12"/>
              </w:rPr>
              <w:t>Lot</w:t>
            </w:r>
            <w:r>
              <w:rPr>
                <w:rFonts w:ascii="Arial"/>
                <w:color w:val="727072"/>
                <w:spacing w:val="-8"/>
                <w:sz w:val="12"/>
              </w:rPr>
              <w:t> </w:t>
            </w:r>
            <w:r>
              <w:rPr>
                <w:rFonts w:ascii="Arial"/>
                <w:color w:val="606060"/>
                <w:sz w:val="12"/>
              </w:rPr>
              <w:t>Inspection/Ma</w:t>
            </w:r>
            <w:r>
              <w:rPr>
                <w:rFonts w:ascii="Arial"/>
                <w:color w:val="838383"/>
                <w:sz w:val="12"/>
              </w:rPr>
              <w:t>intenance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before="23"/>
              <w:ind w:left="12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7"/>
                <w:sz w:val="12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634" w:val="left" w:leader="none"/>
              </w:tabs>
              <w:spacing w:before="18"/>
              <w:ind w:left="7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416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67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590" w:val="left" w:leader="none"/>
              </w:tabs>
              <w:spacing w:line="146" w:lineRule="exact" w:before="23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416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67</w:t>
            </w:r>
          </w:p>
        </w:tc>
        <w:tc>
          <w:tcPr>
            <w:tcW w:w="4300" w:type="dxa"/>
          </w:tcPr>
          <w:p>
            <w:pPr>
              <w:pStyle w:val="TableParagraph"/>
              <w:spacing w:line="142" w:lineRule="exact" w:before="28"/>
              <w:ind w:left="331"/>
              <w:rPr>
                <w:rFonts w:ascii="Arial"/>
                <w:sz w:val="12"/>
              </w:rPr>
            </w:pPr>
            <w:r>
              <w:rPr>
                <w:rFonts w:ascii="Times New Roman"/>
                <w:color w:val="606060"/>
                <w:w w:val="105"/>
                <w:sz w:val="13"/>
              </w:rPr>
              <w:t>100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00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33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None</w:t>
            </w:r>
            <w:r>
              <w:rPr>
                <w:rFonts w:ascii="Arial"/>
                <w:color w:val="60606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</w:t>
            </w:r>
            <w:r>
              <w:rPr>
                <w:rFonts w:ascii="Arial"/>
                <w:color w:val="606060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this</w:t>
            </w:r>
            <w:r>
              <w:rPr>
                <w:rFonts w:ascii="Arial"/>
                <w:color w:val="60606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193" w:hRule="atLeast"/>
        </w:trPr>
        <w:tc>
          <w:tcPr>
            <w:tcW w:w="2177" w:type="dxa"/>
          </w:tcPr>
          <w:p>
            <w:pPr>
              <w:pStyle w:val="TableParagraph"/>
              <w:spacing w:before="6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46490</w:t>
            </w:r>
            <w:r>
              <w:rPr>
                <w:rFonts w:ascii="Times New Roman"/>
                <w:color w:val="727072"/>
                <w:spacing w:val="2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Storm</w:t>
            </w:r>
            <w:r>
              <w:rPr>
                <w:rFonts w:ascii="Arial"/>
                <w:color w:val="727072"/>
                <w:spacing w:val="6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EvenVRepair/Cleaning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tabs>
                <w:tab w:pos="587" w:val="left" w:leader="none"/>
              </w:tabs>
              <w:spacing w:before="11"/>
              <w:ind w:left="12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1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1</w:t>
            </w:r>
            <w:r>
              <w:rPr>
                <w:rFonts w:ascii="Times New Roman"/>
                <w:color w:val="9C9C9C"/>
                <w:sz w:val="13"/>
              </w:rPr>
              <w:t>,915.</w:t>
            </w:r>
            <w:r>
              <w:rPr>
                <w:rFonts w:ascii="Times New Roman"/>
                <w:color w:val="727072"/>
                <w:sz w:val="13"/>
              </w:rPr>
              <w:t>25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537" w:val="left" w:leader="none"/>
              </w:tabs>
              <w:spacing w:before="16"/>
              <w:ind w:left="7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2</w:t>
            </w:r>
            <w:r>
              <w:rPr>
                <w:rFonts w:ascii="Times New Roman"/>
                <w:color w:val="B1B1B1"/>
                <w:sz w:val="13"/>
              </w:rPr>
              <w:t>,</w:t>
            </w:r>
            <w:r>
              <w:rPr>
                <w:rFonts w:ascii="Times New Roman"/>
                <w:color w:val="838383"/>
                <w:sz w:val="13"/>
              </w:rPr>
              <w:t>916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67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481" w:val="left" w:leader="none"/>
              </w:tabs>
              <w:spacing w:before="16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1</w:t>
            </w:r>
            <w:r>
              <w:rPr>
                <w:rFonts w:ascii="Times New Roman"/>
                <w:color w:val="9C9C9C"/>
                <w:w w:val="105"/>
                <w:sz w:val="13"/>
              </w:rPr>
              <w:t>,</w:t>
            </w:r>
            <w:r>
              <w:rPr>
                <w:rFonts w:ascii="Times New Roman"/>
                <w:color w:val="727072"/>
                <w:w w:val="105"/>
                <w:sz w:val="13"/>
              </w:rPr>
              <w:t>001.42</w:t>
            </w:r>
          </w:p>
        </w:tc>
        <w:tc>
          <w:tcPr>
            <w:tcW w:w="4300" w:type="dxa"/>
          </w:tcPr>
          <w:p>
            <w:pPr>
              <w:pStyle w:val="TableParagraph"/>
              <w:spacing w:line="143" w:lineRule="exact" w:before="30"/>
              <w:ind w:left="403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34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33</w:t>
            </w:r>
            <w:r>
              <w:rPr>
                <w:rFonts w:ascii="Times New Roman"/>
                <w:color w:val="838383"/>
                <w:w w:val="105"/>
                <w:sz w:val="13"/>
              </w:rPr>
              <w:t>% </w:t>
            </w:r>
            <w:r>
              <w:rPr>
                <w:rFonts w:ascii="Times New Roman"/>
                <w:color w:val="838383"/>
                <w:spacing w:val="8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Storm</w:t>
            </w:r>
            <w:r>
              <w:rPr>
                <w:rFonts w:ascii="Arial"/>
                <w:color w:val="727072"/>
                <w:spacing w:val="9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cleanup</w:t>
            </w:r>
            <w:r>
              <w:rPr>
                <w:rFonts w:ascii="Arial"/>
                <w:color w:val="727072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</w:t>
            </w:r>
            <w:r>
              <w:rPr>
                <w:rFonts w:ascii="Arial"/>
                <w:color w:val="9C9C9C"/>
                <w:w w:val="105"/>
                <w:sz w:val="12"/>
              </w:rPr>
              <w:t>.</w:t>
            </w:r>
            <w:r>
              <w:rPr>
                <w:rFonts w:ascii="Arial"/>
                <w:color w:val="606060"/>
                <w:w w:val="105"/>
                <w:sz w:val="12"/>
              </w:rPr>
              <w:t>S</w:t>
            </w:r>
            <w:r>
              <w:rPr>
                <w:rFonts w:ascii="Arial"/>
                <w:color w:val="9C9C9C"/>
                <w:w w:val="105"/>
                <w:sz w:val="12"/>
              </w:rPr>
              <w:t>.</w:t>
            </w:r>
            <w:r>
              <w:rPr>
                <w:rFonts w:ascii="Arial"/>
                <w:color w:val="9C9C9C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Mindy</w:t>
            </w:r>
            <w:r>
              <w:rPr>
                <w:rFonts w:ascii="Arial"/>
                <w:color w:val="9C9C9C"/>
                <w:w w:val="105"/>
                <w:sz w:val="12"/>
              </w:rPr>
              <w:t>,</w:t>
            </w:r>
            <w:r>
              <w:rPr>
                <w:rFonts w:ascii="Arial"/>
                <w:color w:val="727072"/>
                <w:w w:val="105"/>
                <w:sz w:val="12"/>
              </w:rPr>
              <w:t>invasive</w:t>
            </w:r>
            <w:r>
              <w:rPr>
                <w:rFonts w:ascii="Arial"/>
                <w:color w:val="727072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tree removals</w:t>
            </w:r>
          </w:p>
        </w:tc>
      </w:tr>
      <w:tr>
        <w:trPr>
          <w:trHeight w:val="181" w:hRule="atLeast"/>
        </w:trPr>
        <w:tc>
          <w:tcPr>
            <w:tcW w:w="2177" w:type="dxa"/>
          </w:tcPr>
          <w:p>
            <w:pPr>
              <w:pStyle w:val="TableParagraph"/>
              <w:spacing w:before="9"/>
              <w:ind w:left="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06060"/>
                <w:spacing w:val="-1"/>
                <w:w w:val="95"/>
                <w:sz w:val="12"/>
              </w:rPr>
              <w:t>46495</w:t>
            </w:r>
            <w:r>
              <w:rPr>
                <w:rFonts w:ascii="Arial"/>
                <w:b/>
                <w:color w:val="606060"/>
                <w:spacing w:val="8"/>
                <w:w w:val="95"/>
                <w:sz w:val="12"/>
              </w:rPr>
              <w:t> </w:t>
            </w:r>
            <w:r>
              <w:rPr>
                <w:rFonts w:ascii="Arial"/>
                <w:b/>
                <w:color w:val="504F52"/>
                <w:w w:val="95"/>
                <w:sz w:val="12"/>
              </w:rPr>
              <w:t>Reuse</w:t>
            </w:r>
            <w:r>
              <w:rPr>
                <w:rFonts w:ascii="Arial"/>
                <w:b/>
                <w:color w:val="504F52"/>
                <w:spacing w:val="-6"/>
                <w:w w:val="95"/>
                <w:sz w:val="12"/>
              </w:rPr>
              <w:t> </w:t>
            </w:r>
            <w:r>
              <w:rPr>
                <w:rFonts w:ascii="Arial"/>
                <w:b/>
                <w:color w:val="504F52"/>
                <w:w w:val="95"/>
                <w:sz w:val="12"/>
              </w:rPr>
              <w:t>Retrof</w:t>
            </w:r>
            <w:r>
              <w:rPr>
                <w:rFonts w:ascii="Arial"/>
                <w:b/>
                <w:color w:val="727072"/>
                <w:w w:val="95"/>
                <w:sz w:val="12"/>
              </w:rPr>
              <w:t>i</w:t>
            </w:r>
            <w:r>
              <w:rPr>
                <w:rFonts w:ascii="Arial"/>
                <w:b/>
                <w:color w:val="504F52"/>
                <w:w w:val="95"/>
                <w:sz w:val="12"/>
              </w:rPr>
              <w:t>t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before="14"/>
              <w:ind w:left="120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06060"/>
                <w:w w:val="90"/>
                <w:sz w:val="12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before="23"/>
              <w:ind w:left="70"/>
              <w:rPr>
                <w:rFonts w:ascii="Arial"/>
                <w:sz w:val="11"/>
              </w:rPr>
            </w:pPr>
            <w:r>
              <w:rPr>
                <w:rFonts w:ascii="Arial"/>
                <w:color w:val="606060"/>
                <w:w w:val="90"/>
                <w:sz w:val="11"/>
              </w:rPr>
              <w:t>$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spacing w:before="10"/>
              <w:ind w:left="7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04F52"/>
                <w:w w:val="90"/>
                <w:sz w:val="13"/>
              </w:rPr>
              <w:t>$</w:t>
            </w:r>
          </w:p>
        </w:tc>
        <w:tc>
          <w:tcPr>
            <w:tcW w:w="4300" w:type="dxa"/>
          </w:tcPr>
          <w:p>
            <w:pPr>
              <w:pStyle w:val="TableParagraph"/>
              <w:spacing w:line="142" w:lineRule="exact" w:before="19"/>
              <w:ind w:left="47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04F52"/>
                <w:sz w:val="13"/>
              </w:rPr>
              <w:t>0</w:t>
            </w:r>
            <w:r>
              <w:rPr>
                <w:rFonts w:ascii="Times New Roman"/>
                <w:color w:val="838383"/>
                <w:sz w:val="13"/>
              </w:rPr>
              <w:t>.</w:t>
            </w:r>
            <w:r>
              <w:rPr>
                <w:rFonts w:ascii="Times New Roman"/>
                <w:color w:val="504F52"/>
                <w:sz w:val="13"/>
              </w:rPr>
              <w:t>00</w:t>
            </w:r>
            <w:r>
              <w:rPr>
                <w:rFonts w:ascii="Times New Roman"/>
                <w:color w:val="727072"/>
                <w:sz w:val="13"/>
              </w:rPr>
              <w:t>%</w:t>
            </w:r>
            <w:r>
              <w:rPr>
                <w:rFonts w:ascii="Times New Roman"/>
                <w:color w:val="727072"/>
                <w:spacing w:val="1"/>
                <w:sz w:val="13"/>
              </w:rPr>
              <w:t> </w:t>
            </w:r>
            <w:r>
              <w:rPr>
                <w:rFonts w:ascii="Arial"/>
                <w:color w:val="504F52"/>
                <w:sz w:val="12"/>
              </w:rPr>
              <w:t>Not </w:t>
            </w:r>
            <w:r>
              <w:rPr>
                <w:rFonts w:ascii="Arial"/>
                <w:color w:val="727072"/>
                <w:sz w:val="12"/>
              </w:rPr>
              <w:t>i</w:t>
            </w:r>
            <w:r>
              <w:rPr>
                <w:rFonts w:ascii="Arial"/>
                <w:color w:val="504F52"/>
                <w:sz w:val="12"/>
              </w:rPr>
              <w:t>nc</w:t>
            </w:r>
            <w:r>
              <w:rPr>
                <w:rFonts w:ascii="Arial"/>
                <w:color w:val="727072"/>
                <w:sz w:val="12"/>
              </w:rPr>
              <w:t>l</w:t>
            </w:r>
            <w:r>
              <w:rPr>
                <w:rFonts w:ascii="Arial"/>
                <w:color w:val="504F52"/>
                <w:sz w:val="12"/>
              </w:rPr>
              <w:t>uded</w:t>
            </w:r>
            <w:r>
              <w:rPr>
                <w:rFonts w:ascii="Arial"/>
                <w:color w:val="504F52"/>
                <w:spacing w:val="12"/>
                <w:sz w:val="12"/>
              </w:rPr>
              <w:t> </w:t>
            </w:r>
            <w:r>
              <w:rPr>
                <w:rFonts w:ascii="Arial"/>
                <w:color w:val="606060"/>
                <w:sz w:val="12"/>
              </w:rPr>
              <w:t>in</w:t>
            </w:r>
            <w:r>
              <w:rPr>
                <w:rFonts w:ascii="Arial"/>
                <w:color w:val="606060"/>
                <w:spacing w:val="3"/>
                <w:sz w:val="12"/>
              </w:rPr>
              <w:t> </w:t>
            </w:r>
            <w:r>
              <w:rPr>
                <w:rFonts w:ascii="Arial"/>
                <w:b/>
                <w:color w:val="504F52"/>
                <w:sz w:val="13"/>
              </w:rPr>
              <w:t>budget</w:t>
            </w:r>
            <w:r>
              <w:rPr>
                <w:rFonts w:ascii="Arial"/>
                <w:b/>
                <w:color w:val="504F52"/>
                <w:spacing w:val="2"/>
                <w:sz w:val="13"/>
              </w:rPr>
              <w:t> </w:t>
            </w:r>
            <w:r>
              <w:rPr>
                <w:rFonts w:ascii="Arial"/>
                <w:color w:val="504F52"/>
                <w:sz w:val="12"/>
              </w:rPr>
              <w:t>for</w:t>
            </w:r>
            <w:r>
              <w:rPr>
                <w:rFonts w:ascii="Arial"/>
                <w:color w:val="504F52"/>
                <w:spacing w:val="25"/>
                <w:sz w:val="12"/>
              </w:rPr>
              <w:t> </w:t>
            </w:r>
            <w:r>
              <w:rPr>
                <w:rFonts w:ascii="Arial"/>
                <w:color w:val="504F52"/>
                <w:sz w:val="12"/>
              </w:rPr>
              <w:t>FY</w:t>
            </w:r>
            <w:r>
              <w:rPr>
                <w:rFonts w:ascii="Arial"/>
                <w:color w:val="504F52"/>
                <w:spacing w:val="34"/>
                <w:sz w:val="12"/>
              </w:rPr>
              <w:t> </w:t>
            </w:r>
            <w:r>
              <w:rPr>
                <w:rFonts w:ascii="Times New Roman"/>
                <w:color w:val="504F52"/>
                <w:sz w:val="13"/>
              </w:rPr>
              <w:t>2021</w:t>
            </w:r>
          </w:p>
        </w:tc>
      </w:tr>
      <w:tr>
        <w:trPr>
          <w:trHeight w:val="187" w:hRule="atLeast"/>
        </w:trPr>
        <w:tc>
          <w:tcPr>
            <w:tcW w:w="2177" w:type="dxa"/>
          </w:tcPr>
          <w:p>
            <w:pPr>
              <w:pStyle w:val="TableParagraph"/>
              <w:spacing w:before="6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46520</w:t>
            </w:r>
            <w:r>
              <w:rPr>
                <w:rFonts w:ascii="Times New Roman"/>
                <w:color w:val="727072"/>
                <w:spacing w:val="26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Alleyway</w:t>
            </w:r>
            <w:r>
              <w:rPr>
                <w:rFonts w:ascii="Arial"/>
                <w:color w:val="727072"/>
                <w:spacing w:val="6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Maintenance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tabs>
                <w:tab w:pos="587" w:val="left" w:leader="none"/>
              </w:tabs>
              <w:spacing w:before="11"/>
              <w:ind w:left="12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1</w:t>
            </w:r>
            <w:r>
              <w:rPr>
                <w:rFonts w:ascii="Times New Roman"/>
                <w:color w:val="9C9C9C"/>
                <w:sz w:val="13"/>
              </w:rPr>
              <w:t>,</w:t>
            </w:r>
            <w:r>
              <w:rPr>
                <w:rFonts w:ascii="Times New Roman"/>
                <w:color w:val="727072"/>
                <w:sz w:val="13"/>
              </w:rPr>
              <w:t>140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838383"/>
                <w:sz w:val="13"/>
              </w:rPr>
              <w:t>00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634" w:val="left" w:leader="none"/>
              </w:tabs>
              <w:spacing w:before="16"/>
              <w:ind w:left="7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416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67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548" w:val="left" w:leader="none"/>
              </w:tabs>
              <w:spacing w:line="146" w:lineRule="exact" w:before="21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838383"/>
                <w:w w:val="105"/>
                <w:sz w:val="13"/>
              </w:rPr>
              <w:t>(723.33)</w:t>
            </w:r>
          </w:p>
        </w:tc>
        <w:tc>
          <w:tcPr>
            <w:tcW w:w="4300" w:type="dxa"/>
          </w:tcPr>
          <w:p>
            <w:pPr>
              <w:pStyle w:val="TableParagraph"/>
              <w:spacing w:line="142" w:lineRule="exact" w:before="26"/>
              <w:ind w:left="28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-173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60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2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Install</w:t>
            </w:r>
            <w:r>
              <w:rPr>
                <w:rFonts w:ascii="Arial"/>
                <w:color w:val="727072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asphalt</w:t>
            </w:r>
            <w:r>
              <w:rPr>
                <w:rFonts w:ascii="Arial"/>
                <w:color w:val="606060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curb</w:t>
            </w:r>
            <w:r>
              <w:rPr>
                <w:rFonts w:ascii="Arial"/>
                <w:color w:val="727072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to</w:t>
            </w:r>
            <w:r>
              <w:rPr>
                <w:rFonts w:ascii="Arial"/>
                <w:color w:val="606060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redirect</w:t>
            </w:r>
            <w:r>
              <w:rPr>
                <w:rFonts w:ascii="Arial"/>
                <w:color w:val="727072"/>
                <w:spacing w:val="11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water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runoff</w:t>
            </w:r>
            <w:r>
              <w:rPr>
                <w:rFonts w:ascii="Arial"/>
                <w:color w:val="606060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Unit</w:t>
            </w:r>
            <w:r>
              <w:rPr>
                <w:rFonts w:ascii="Arial"/>
                <w:color w:val="606060"/>
                <w:spacing w:val="8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2</w:t>
            </w:r>
          </w:p>
        </w:tc>
      </w:tr>
      <w:tr>
        <w:trPr>
          <w:trHeight w:val="187" w:hRule="atLeast"/>
        </w:trPr>
        <w:tc>
          <w:tcPr>
            <w:tcW w:w="2177" w:type="dxa"/>
          </w:tcPr>
          <w:p>
            <w:pPr>
              <w:pStyle w:val="TableParagraph"/>
              <w:spacing w:before="6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606060"/>
                <w:w w:val="95"/>
                <w:sz w:val="13"/>
              </w:rPr>
              <w:t>46900</w:t>
            </w:r>
            <w:r>
              <w:rPr>
                <w:rFonts w:ascii="Times New Roman"/>
                <w:color w:val="606060"/>
                <w:spacing w:val="3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Micellaneous</w:t>
            </w:r>
            <w:r>
              <w:rPr>
                <w:rFonts w:ascii="Arial"/>
                <w:color w:val="727072"/>
                <w:spacing w:val="18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Maintenance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tabs>
                <w:tab w:pos="587" w:val="left" w:leader="none"/>
              </w:tabs>
              <w:spacing w:before="16"/>
              <w:ind w:left="12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38383"/>
                <w:sz w:val="13"/>
              </w:rPr>
              <w:t>3,159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26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634" w:val="left" w:leader="none"/>
              </w:tabs>
              <w:spacing w:before="16"/>
              <w:ind w:left="7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416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67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437" w:val="left" w:leader="none"/>
              </w:tabs>
              <w:spacing w:before="16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  <w:t>(2</w:t>
            </w:r>
            <w:r>
              <w:rPr>
                <w:rFonts w:ascii="Times New Roman"/>
                <w:color w:val="9C9C9C"/>
                <w:w w:val="105"/>
                <w:sz w:val="13"/>
              </w:rPr>
              <w:t>,</w:t>
            </w:r>
            <w:r>
              <w:rPr>
                <w:rFonts w:ascii="Times New Roman"/>
                <w:color w:val="727072"/>
                <w:w w:val="105"/>
                <w:sz w:val="13"/>
              </w:rPr>
              <w:t>742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59)</w:t>
            </w:r>
          </w:p>
        </w:tc>
        <w:tc>
          <w:tcPr>
            <w:tcW w:w="4300" w:type="dxa"/>
          </w:tcPr>
          <w:p>
            <w:pPr>
              <w:pStyle w:val="TableParagraph"/>
              <w:spacing w:line="142" w:lineRule="exact" w:before="26"/>
              <w:ind w:left="283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-658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22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2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Orange</w:t>
            </w:r>
            <w:r>
              <w:rPr>
                <w:rFonts w:ascii="Arial"/>
                <w:color w:val="606060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Ave</w:t>
            </w:r>
            <w:r>
              <w:rPr>
                <w:rFonts w:ascii="Arial"/>
                <w:color w:val="727072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Entry</w:t>
            </w:r>
            <w:r>
              <w:rPr>
                <w:rFonts w:ascii="Arial"/>
                <w:color w:val="606060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update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at</w:t>
            </w:r>
            <w:r>
              <w:rPr>
                <w:rFonts w:ascii="Arial"/>
                <w:color w:val="504F52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CCSE</w:t>
            </w:r>
          </w:p>
        </w:tc>
      </w:tr>
      <w:tr>
        <w:trPr>
          <w:trHeight w:val="184" w:hRule="atLeast"/>
        </w:trPr>
        <w:tc>
          <w:tcPr>
            <w:tcW w:w="2177" w:type="dxa"/>
          </w:tcPr>
          <w:p>
            <w:pPr>
              <w:pStyle w:val="TableParagraph"/>
              <w:spacing w:before="6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43000</w:t>
            </w:r>
            <w:r>
              <w:rPr>
                <w:rFonts w:ascii="Times New Roman"/>
                <w:color w:val="727072"/>
                <w:spacing w:val="4"/>
                <w:sz w:val="13"/>
              </w:rPr>
              <w:t> </w:t>
            </w:r>
            <w:r>
              <w:rPr>
                <w:rFonts w:ascii="Arial"/>
                <w:color w:val="727072"/>
                <w:sz w:val="12"/>
              </w:rPr>
              <w:t>Utilities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before="20"/>
              <w:ind w:left="12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2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535" w:val="left" w:leader="none"/>
              </w:tabs>
              <w:spacing w:line="149" w:lineRule="exact" w:before="16"/>
              <w:ind w:left="6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3</w:t>
            </w:r>
            <w:r>
              <w:rPr>
                <w:rFonts w:ascii="Times New Roman"/>
                <w:color w:val="B1B1B1"/>
                <w:sz w:val="13"/>
              </w:rPr>
              <w:t>,</w:t>
            </w:r>
            <w:r>
              <w:rPr>
                <w:rFonts w:ascii="Times New Roman"/>
                <w:color w:val="727072"/>
                <w:sz w:val="13"/>
              </w:rPr>
              <w:t>750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00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481" w:val="left" w:leader="none"/>
              </w:tabs>
              <w:spacing w:line="149" w:lineRule="exact" w:before="16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sz w:val="13"/>
              </w:rPr>
              <w:t>3</w:t>
            </w:r>
            <w:r>
              <w:rPr>
                <w:rFonts w:ascii="Times New Roman"/>
                <w:color w:val="9C9C9C"/>
                <w:w w:val="105"/>
                <w:sz w:val="13"/>
              </w:rPr>
              <w:t>,</w:t>
            </w:r>
            <w:r>
              <w:rPr>
                <w:rFonts w:ascii="Times New Roman"/>
                <w:color w:val="727072"/>
                <w:w w:val="105"/>
                <w:sz w:val="13"/>
              </w:rPr>
              <w:t>750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00</w:t>
            </w:r>
          </w:p>
        </w:tc>
        <w:tc>
          <w:tcPr>
            <w:tcW w:w="4300" w:type="dxa"/>
          </w:tcPr>
          <w:p>
            <w:pPr>
              <w:pStyle w:val="TableParagraph"/>
              <w:spacing w:line="144" w:lineRule="exact" w:before="21"/>
              <w:ind w:left="326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100</w:t>
            </w:r>
            <w:r>
              <w:rPr>
                <w:rFonts w:ascii="Times New Roman"/>
                <w:color w:val="9C9C9C"/>
                <w:w w:val="110"/>
                <w:sz w:val="13"/>
              </w:rPr>
              <w:t>.</w:t>
            </w:r>
            <w:r>
              <w:rPr>
                <w:rFonts w:ascii="Times New Roman"/>
                <w:color w:val="606060"/>
                <w:w w:val="110"/>
                <w:sz w:val="13"/>
              </w:rPr>
              <w:t>00</w:t>
            </w:r>
            <w:r>
              <w:rPr>
                <w:rFonts w:ascii="Times New Roman"/>
                <w:color w:val="838383"/>
                <w:w w:val="110"/>
                <w:sz w:val="13"/>
              </w:rPr>
              <w:t>%</w:t>
            </w:r>
            <w:r>
              <w:rPr>
                <w:rFonts w:ascii="Times New Roman"/>
                <w:color w:val="838383"/>
                <w:spacing w:val="10"/>
                <w:w w:val="110"/>
                <w:sz w:val="13"/>
              </w:rPr>
              <w:t> </w:t>
            </w:r>
            <w:r>
              <w:rPr>
                <w:rFonts w:ascii="Arial"/>
                <w:color w:val="606060"/>
                <w:w w:val="110"/>
                <w:sz w:val="12"/>
              </w:rPr>
              <w:t>Update</w:t>
            </w:r>
          </w:p>
        </w:tc>
      </w:tr>
      <w:tr>
        <w:trPr>
          <w:trHeight w:val="189" w:hRule="atLeast"/>
        </w:trPr>
        <w:tc>
          <w:tcPr>
            <w:tcW w:w="2177" w:type="dxa"/>
          </w:tcPr>
          <w:p>
            <w:pPr>
              <w:pStyle w:val="TableParagraph"/>
              <w:spacing w:before="9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spacing w:val="-1"/>
                <w:sz w:val="13"/>
              </w:rPr>
              <w:t>49400</w:t>
            </w:r>
            <w:r>
              <w:rPr>
                <w:rFonts w:ascii="Times New Roman"/>
                <w:color w:val="727072"/>
                <w:spacing w:val="13"/>
                <w:sz w:val="13"/>
              </w:rPr>
              <w:t> </w:t>
            </w:r>
            <w:r>
              <w:rPr>
                <w:rFonts w:ascii="Arial"/>
                <w:color w:val="727072"/>
                <w:spacing w:val="-1"/>
                <w:sz w:val="12"/>
              </w:rPr>
              <w:t>Special</w:t>
            </w:r>
            <w:r>
              <w:rPr>
                <w:rFonts w:ascii="Arial"/>
                <w:color w:val="727072"/>
                <w:spacing w:val="-6"/>
                <w:sz w:val="12"/>
              </w:rPr>
              <w:t> </w:t>
            </w:r>
            <w:r>
              <w:rPr>
                <w:rFonts w:ascii="Arial"/>
                <w:color w:val="727072"/>
                <w:spacing w:val="-1"/>
                <w:sz w:val="12"/>
              </w:rPr>
              <w:t>Events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before="23"/>
              <w:ind w:left="125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727072"/>
                <w:w w:val="97"/>
                <w:sz w:val="12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634" w:val="left" w:leader="none"/>
              </w:tabs>
              <w:spacing w:before="18"/>
              <w:ind w:left="6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416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67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590" w:val="left" w:leader="none"/>
              </w:tabs>
              <w:spacing w:before="18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  <w:t>416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67</w:t>
            </w:r>
          </w:p>
        </w:tc>
        <w:tc>
          <w:tcPr>
            <w:tcW w:w="4300" w:type="dxa"/>
          </w:tcPr>
          <w:p>
            <w:pPr>
              <w:pStyle w:val="TableParagraph"/>
              <w:spacing w:line="146" w:lineRule="exact" w:before="23"/>
              <w:ind w:left="331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100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00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4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None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</w:t>
            </w:r>
            <w:r>
              <w:rPr>
                <w:rFonts w:ascii="Arial"/>
                <w:color w:val="838383"/>
                <w:w w:val="105"/>
                <w:sz w:val="12"/>
              </w:rPr>
              <w:t>in</w:t>
            </w:r>
            <w:r>
              <w:rPr>
                <w:rFonts w:ascii="Arial"/>
                <w:color w:val="606060"/>
                <w:w w:val="105"/>
                <w:sz w:val="12"/>
              </w:rPr>
              <w:t>e</w:t>
            </w:r>
            <w:r>
              <w:rPr>
                <w:rFonts w:ascii="Arial"/>
                <w:color w:val="606060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this</w:t>
            </w:r>
            <w:r>
              <w:rPr>
                <w:rFonts w:ascii="Arial"/>
                <w:color w:val="727072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194" w:hRule="atLeast"/>
        </w:trPr>
        <w:tc>
          <w:tcPr>
            <w:tcW w:w="2177" w:type="dxa"/>
          </w:tcPr>
          <w:p>
            <w:pPr>
              <w:pStyle w:val="TableParagraph"/>
              <w:spacing w:before="11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46650</w:t>
            </w:r>
            <w:r>
              <w:rPr>
                <w:rFonts w:ascii="Times New Roman"/>
                <w:color w:val="727072"/>
                <w:spacing w:val="24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Other</w:t>
            </w:r>
            <w:r>
              <w:rPr>
                <w:rFonts w:ascii="Arial"/>
                <w:color w:val="727072"/>
                <w:spacing w:val="7"/>
                <w:w w:val="95"/>
                <w:sz w:val="12"/>
              </w:rPr>
              <w:t> </w:t>
            </w:r>
            <w:r>
              <w:rPr>
                <w:rFonts w:ascii="Arial"/>
                <w:color w:val="838383"/>
                <w:w w:val="95"/>
                <w:sz w:val="12"/>
              </w:rPr>
              <w:t>-</w:t>
            </w:r>
            <w:r>
              <w:rPr>
                <w:rFonts w:ascii="Arial"/>
                <w:color w:val="838383"/>
                <w:spacing w:val="-1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Contingency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tabs>
                <w:tab w:pos="754" w:val="left" w:leader="none"/>
              </w:tabs>
              <w:spacing w:before="16"/>
              <w:ind w:left="12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59</w:t>
            </w:r>
            <w:r>
              <w:rPr>
                <w:rFonts w:ascii="Times New Roman"/>
                <w:color w:val="9C9C9C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16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633" w:val="left" w:leader="none"/>
              </w:tabs>
              <w:spacing w:before="16"/>
              <w:ind w:left="6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250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00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586" w:val="left" w:leader="none"/>
              </w:tabs>
              <w:spacing w:before="21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  <w:t>190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84</w:t>
            </w:r>
          </w:p>
        </w:tc>
        <w:tc>
          <w:tcPr>
            <w:tcW w:w="4300" w:type="dxa"/>
          </w:tcPr>
          <w:p>
            <w:pPr>
              <w:pStyle w:val="TableParagraph"/>
              <w:spacing w:line="149" w:lineRule="exact" w:before="26"/>
              <w:ind w:right="448"/>
              <w:jc w:val="right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76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34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3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Gate</w:t>
            </w:r>
            <w:r>
              <w:rPr>
                <w:rFonts w:ascii="Arial"/>
                <w:color w:val="606060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locks</w:t>
            </w:r>
            <w:r>
              <w:rPr>
                <w:rFonts w:ascii="Arial"/>
                <w:color w:val="606060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for</w:t>
            </w:r>
            <w:r>
              <w:rPr>
                <w:rFonts w:ascii="Arial"/>
                <w:color w:val="727072"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maintenance</w:t>
            </w:r>
            <w:r>
              <w:rPr>
                <w:rFonts w:ascii="Arial"/>
                <w:color w:val="606060"/>
                <w:spacing w:val="15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fence entry</w:t>
            </w:r>
            <w:r>
              <w:rPr>
                <w:rFonts w:ascii="Arial"/>
                <w:color w:val="606060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at Dog</w:t>
            </w:r>
            <w:r>
              <w:rPr>
                <w:rFonts w:ascii="Arial"/>
                <w:color w:val="606060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Park</w:t>
            </w:r>
          </w:p>
        </w:tc>
      </w:tr>
      <w:tr>
        <w:trPr>
          <w:trHeight w:val="187" w:hRule="atLeast"/>
        </w:trPr>
        <w:tc>
          <w:tcPr>
            <w:tcW w:w="2177" w:type="dxa"/>
          </w:tcPr>
          <w:p>
            <w:pPr>
              <w:pStyle w:val="TableParagraph"/>
              <w:spacing w:before="18"/>
              <w:ind w:left="31"/>
              <w:rPr>
                <w:rFonts w:ascii="Arial"/>
                <w:sz w:val="12"/>
              </w:rPr>
            </w:pPr>
            <w:r>
              <w:rPr>
                <w:rFonts w:ascii="Arial"/>
                <w:color w:val="606060"/>
                <w:spacing w:val="-1"/>
                <w:sz w:val="12"/>
              </w:rPr>
              <w:t>65000</w:t>
            </w:r>
            <w:r>
              <w:rPr>
                <w:rFonts w:ascii="Arial"/>
                <w:color w:val="606060"/>
                <w:spacing w:val="3"/>
                <w:sz w:val="12"/>
              </w:rPr>
              <w:t> </w:t>
            </w:r>
            <w:r>
              <w:rPr>
                <w:rFonts w:ascii="Arial"/>
                <w:color w:val="504F52"/>
                <w:spacing w:val="-1"/>
                <w:sz w:val="12"/>
              </w:rPr>
              <w:t>Budget</w:t>
            </w:r>
            <w:r>
              <w:rPr>
                <w:rFonts w:ascii="Arial"/>
                <w:color w:val="504F52"/>
                <w:spacing w:val="-6"/>
                <w:sz w:val="12"/>
              </w:rPr>
              <w:t> </w:t>
            </w:r>
            <w:r>
              <w:rPr>
                <w:rFonts w:ascii="Arial"/>
                <w:color w:val="606060"/>
                <w:spacing w:val="-1"/>
                <w:sz w:val="12"/>
              </w:rPr>
              <w:t>Stabilization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before="27"/>
              <w:ind w:left="122"/>
              <w:rPr>
                <w:rFonts w:ascii="Arial"/>
                <w:sz w:val="11"/>
              </w:rPr>
            </w:pPr>
            <w:r>
              <w:rPr>
                <w:rFonts w:ascii="Arial"/>
                <w:color w:val="606060"/>
                <w:w w:val="96"/>
                <w:sz w:val="11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spacing w:before="23"/>
              <w:ind w:left="68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06060"/>
                <w:w w:val="96"/>
                <w:sz w:val="12"/>
              </w:rPr>
              <w:t>$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spacing w:before="14"/>
              <w:ind w:left="7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04F52"/>
                <w:w w:val="96"/>
                <w:sz w:val="13"/>
              </w:rPr>
              <w:t>$</w:t>
            </w:r>
          </w:p>
        </w:tc>
        <w:tc>
          <w:tcPr>
            <w:tcW w:w="4300" w:type="dxa"/>
          </w:tcPr>
          <w:p>
            <w:pPr>
              <w:pStyle w:val="TableParagraph"/>
              <w:spacing w:line="144" w:lineRule="exact" w:before="23"/>
              <w:ind w:left="47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04F52"/>
                <w:w w:val="105"/>
                <w:sz w:val="13"/>
              </w:rPr>
              <w:t>0</w:t>
            </w:r>
            <w:r>
              <w:rPr>
                <w:rFonts w:ascii="Times New Roman"/>
                <w:color w:val="727072"/>
                <w:w w:val="105"/>
                <w:sz w:val="13"/>
              </w:rPr>
              <w:t>.</w:t>
            </w:r>
            <w:r>
              <w:rPr>
                <w:rFonts w:ascii="Times New Roman"/>
                <w:color w:val="504F52"/>
                <w:w w:val="105"/>
                <w:sz w:val="13"/>
              </w:rPr>
              <w:t>00%</w:t>
            </w:r>
            <w:r>
              <w:rPr>
                <w:rFonts w:ascii="Times New Roman"/>
                <w:color w:val="504F52"/>
                <w:spacing w:val="2"/>
                <w:w w:val="105"/>
                <w:sz w:val="13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Not </w:t>
            </w:r>
            <w:r>
              <w:rPr>
                <w:rFonts w:ascii="Arial"/>
                <w:color w:val="727072"/>
                <w:w w:val="105"/>
                <w:sz w:val="12"/>
              </w:rPr>
              <w:t>i</w:t>
            </w:r>
            <w:r>
              <w:rPr>
                <w:rFonts w:ascii="Arial"/>
                <w:color w:val="504F52"/>
                <w:w w:val="105"/>
                <w:sz w:val="12"/>
              </w:rPr>
              <w:t>ncluded</w:t>
            </w:r>
            <w:r>
              <w:rPr>
                <w:rFonts w:ascii="Arial"/>
                <w:color w:val="504F52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i</w:t>
            </w:r>
            <w:r>
              <w:rPr>
                <w:rFonts w:ascii="Arial"/>
                <w:color w:val="504F52"/>
                <w:w w:val="105"/>
                <w:sz w:val="12"/>
              </w:rPr>
              <w:t>n</w:t>
            </w:r>
            <w:r>
              <w:rPr>
                <w:rFonts w:ascii="Arial"/>
                <w:color w:val="504F52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budget</w:t>
            </w:r>
            <w:r>
              <w:rPr>
                <w:rFonts w:ascii="Arial"/>
                <w:color w:val="504F52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for</w:t>
            </w:r>
            <w:r>
              <w:rPr>
                <w:rFonts w:ascii="Arial"/>
                <w:color w:val="504F52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FY</w:t>
            </w:r>
            <w:r>
              <w:rPr>
                <w:rFonts w:ascii="Arial"/>
                <w:color w:val="504F52"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color w:val="504F52"/>
                <w:w w:val="105"/>
                <w:sz w:val="13"/>
              </w:rPr>
              <w:t>2021</w:t>
            </w:r>
          </w:p>
        </w:tc>
      </w:tr>
      <w:tr>
        <w:trPr>
          <w:trHeight w:val="184" w:hRule="atLeast"/>
        </w:trPr>
        <w:tc>
          <w:tcPr>
            <w:tcW w:w="2177" w:type="dxa"/>
          </w:tcPr>
          <w:p>
            <w:pPr>
              <w:pStyle w:val="TableParagraph"/>
              <w:spacing w:before="9"/>
              <w:ind w:left="34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61000</w:t>
            </w:r>
            <w:r>
              <w:rPr>
                <w:rFonts w:ascii="Times New Roman"/>
                <w:color w:val="727072"/>
                <w:spacing w:val="27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Capital</w:t>
            </w:r>
            <w:r>
              <w:rPr>
                <w:rFonts w:ascii="Arial"/>
                <w:color w:val="727072"/>
                <w:spacing w:val="4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Expenditures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tabs>
                <w:tab w:pos="587" w:val="left" w:leader="none"/>
              </w:tabs>
              <w:spacing w:before="14"/>
              <w:ind w:left="12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9</w:t>
            </w:r>
            <w:r>
              <w:rPr>
                <w:rFonts w:ascii="Times New Roman"/>
                <w:color w:val="9C9C9C"/>
                <w:sz w:val="13"/>
              </w:rPr>
              <w:t>,</w:t>
            </w:r>
            <w:r>
              <w:rPr>
                <w:rFonts w:ascii="Times New Roman"/>
                <w:color w:val="727072"/>
                <w:sz w:val="13"/>
              </w:rPr>
              <w:t>310</w:t>
            </w:r>
            <w:r>
              <w:rPr>
                <w:rFonts w:ascii="Times New Roman"/>
                <w:color w:val="9C9C9C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83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631" w:val="left" w:leader="none"/>
              </w:tabs>
              <w:spacing w:before="14"/>
              <w:ind w:left="6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750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727072"/>
                <w:sz w:val="13"/>
              </w:rPr>
              <w:t>00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437" w:val="left" w:leader="none"/>
              </w:tabs>
              <w:spacing w:before="14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  <w:t>(8</w:t>
            </w:r>
            <w:r>
              <w:rPr>
                <w:rFonts w:ascii="Times New Roman"/>
                <w:color w:val="9C9C9C"/>
                <w:w w:val="105"/>
                <w:sz w:val="13"/>
              </w:rPr>
              <w:t>,</w:t>
            </w:r>
            <w:r>
              <w:rPr>
                <w:rFonts w:ascii="Times New Roman"/>
                <w:color w:val="727072"/>
                <w:w w:val="105"/>
                <w:sz w:val="13"/>
              </w:rPr>
              <w:t>560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83)</w:t>
            </w:r>
          </w:p>
        </w:tc>
        <w:tc>
          <w:tcPr>
            <w:tcW w:w="4300" w:type="dxa"/>
          </w:tcPr>
          <w:p>
            <w:pPr>
              <w:pStyle w:val="TableParagraph"/>
              <w:spacing w:line="146" w:lineRule="exact" w:before="18"/>
              <w:ind w:left="211"/>
              <w:rPr>
                <w:rFonts w:ascii="Arial"/>
                <w:sz w:val="12"/>
              </w:rPr>
            </w:pPr>
            <w:r>
              <w:rPr>
                <w:rFonts w:ascii="Times New Roman"/>
                <w:color w:val="606060"/>
                <w:w w:val="105"/>
                <w:sz w:val="13"/>
              </w:rPr>
              <w:t>-1141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44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34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None</w:t>
            </w:r>
            <w:r>
              <w:rPr>
                <w:rFonts w:ascii="Arial"/>
                <w:color w:val="606060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</w:t>
            </w:r>
            <w:r>
              <w:rPr>
                <w:rFonts w:ascii="Arial"/>
                <w:color w:val="606060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this</w:t>
            </w:r>
            <w:r>
              <w:rPr>
                <w:rFonts w:ascii="Arial"/>
                <w:color w:val="504F52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187" w:hRule="atLeast"/>
        </w:trPr>
        <w:tc>
          <w:tcPr>
            <w:tcW w:w="2177" w:type="dxa"/>
          </w:tcPr>
          <w:p>
            <w:pPr>
              <w:pStyle w:val="TableParagraph"/>
              <w:spacing w:before="11"/>
              <w:ind w:left="34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60000</w:t>
            </w:r>
            <w:r>
              <w:rPr>
                <w:rFonts w:ascii="Times New Roman"/>
                <w:color w:val="727072"/>
                <w:spacing w:val="30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Reserve</w:t>
            </w:r>
            <w:r>
              <w:rPr>
                <w:rFonts w:ascii="Arial"/>
                <w:color w:val="727072"/>
                <w:spacing w:val="7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for</w:t>
            </w:r>
            <w:r>
              <w:rPr>
                <w:rFonts w:ascii="Arial"/>
                <w:color w:val="727072"/>
                <w:spacing w:val="3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Capital</w:t>
            </w:r>
            <w:r>
              <w:rPr>
                <w:rFonts w:ascii="Arial"/>
                <w:color w:val="727072"/>
                <w:spacing w:val="6"/>
                <w:w w:val="95"/>
                <w:sz w:val="12"/>
              </w:rPr>
              <w:t> </w:t>
            </w:r>
            <w:r>
              <w:rPr>
                <w:rFonts w:ascii="Arial"/>
                <w:color w:val="838383"/>
                <w:w w:val="95"/>
                <w:sz w:val="12"/>
              </w:rPr>
              <w:t>-</w:t>
            </w:r>
            <w:r>
              <w:rPr>
                <w:rFonts w:ascii="Arial"/>
                <w:color w:val="838383"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R&amp;R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before="35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27072"/>
                <w:w w:val="97"/>
                <w:sz w:val="11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535" w:val="left" w:leader="none"/>
              </w:tabs>
              <w:spacing w:before="16"/>
              <w:ind w:left="7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z w:val="12"/>
              </w:rPr>
              <w:t>$</w:t>
              <w:tab/>
            </w:r>
            <w:r>
              <w:rPr>
                <w:rFonts w:ascii="Times New Roman"/>
                <w:color w:val="838383"/>
                <w:sz w:val="13"/>
              </w:rPr>
              <w:t>7</w:t>
            </w:r>
            <w:r>
              <w:rPr>
                <w:rFonts w:ascii="Times New Roman"/>
                <w:color w:val="B1B1B1"/>
                <w:sz w:val="13"/>
              </w:rPr>
              <w:t>,</w:t>
            </w:r>
            <w:r>
              <w:rPr>
                <w:rFonts w:ascii="Times New Roman"/>
                <w:color w:val="727072"/>
                <w:sz w:val="13"/>
              </w:rPr>
              <w:t>434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838383"/>
                <w:sz w:val="13"/>
              </w:rPr>
              <w:t>08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481" w:val="left" w:leader="none"/>
              </w:tabs>
              <w:spacing w:before="16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  <w:t>7,434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08</w:t>
            </w:r>
          </w:p>
        </w:tc>
        <w:tc>
          <w:tcPr>
            <w:tcW w:w="4300" w:type="dxa"/>
          </w:tcPr>
          <w:p>
            <w:pPr>
              <w:pStyle w:val="TableParagraph"/>
              <w:spacing w:line="146" w:lineRule="exact" w:before="21"/>
              <w:ind w:left="331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100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00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32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None</w:t>
            </w:r>
            <w:r>
              <w:rPr>
                <w:rFonts w:ascii="Arial"/>
                <w:color w:val="727072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</w:t>
            </w:r>
            <w:r>
              <w:rPr>
                <w:rFonts w:ascii="Arial"/>
                <w:color w:val="606060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this</w:t>
            </w:r>
            <w:r>
              <w:rPr>
                <w:rFonts w:ascii="Arial"/>
                <w:color w:val="606060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170" w:hRule="atLeast"/>
        </w:trPr>
        <w:tc>
          <w:tcPr>
            <w:tcW w:w="2177" w:type="dxa"/>
          </w:tcPr>
          <w:p>
            <w:pPr>
              <w:pStyle w:val="TableParagraph"/>
              <w:spacing w:line="139" w:lineRule="exact" w:before="11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4691</w:t>
            </w:r>
            <w:r>
              <w:rPr>
                <w:rFonts w:ascii="Arial"/>
                <w:color w:val="727072"/>
                <w:w w:val="95"/>
                <w:sz w:val="12"/>
              </w:rPr>
              <w:t>o</w:t>
            </w:r>
            <w:r>
              <w:rPr>
                <w:rFonts w:ascii="Arial"/>
                <w:color w:val="727072"/>
                <w:spacing w:val="25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Common</w:t>
            </w:r>
            <w:r>
              <w:rPr>
                <w:rFonts w:ascii="Arial"/>
                <w:color w:val="727072"/>
                <w:spacing w:val="7"/>
                <w:w w:val="95"/>
                <w:sz w:val="12"/>
              </w:rPr>
              <w:t> </w:t>
            </w:r>
            <w:r>
              <w:rPr>
                <w:rFonts w:ascii="Arial"/>
                <w:color w:val="838383"/>
                <w:w w:val="95"/>
                <w:sz w:val="12"/>
              </w:rPr>
              <w:t>Area</w:t>
            </w:r>
            <w:r>
              <w:rPr>
                <w:rFonts w:ascii="Arial"/>
                <w:color w:val="838383"/>
                <w:spacing w:val="3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Maintenance</w:t>
            </w:r>
          </w:p>
        </w:tc>
        <w:tc>
          <w:tcPr>
            <w:tcW w:w="1105" w:type="dxa"/>
            <w:gridSpan w:val="2"/>
          </w:tcPr>
          <w:p>
            <w:pPr>
              <w:pStyle w:val="TableParagraph"/>
              <w:spacing w:line="116" w:lineRule="exact" w:before="35"/>
              <w:ind w:left="12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727072"/>
                <w:w w:val="96"/>
                <w:sz w:val="11"/>
              </w:rPr>
              <w:t>$</w:t>
            </w:r>
          </w:p>
        </w:tc>
        <w:tc>
          <w:tcPr>
            <w:tcW w:w="1044" w:type="dxa"/>
            <w:gridSpan w:val="2"/>
          </w:tcPr>
          <w:p>
            <w:pPr>
              <w:pStyle w:val="TableParagraph"/>
              <w:tabs>
                <w:tab w:pos="634" w:val="left" w:leader="none"/>
              </w:tabs>
              <w:spacing w:line="134" w:lineRule="exact" w:before="16"/>
              <w:ind w:left="75"/>
              <w:rPr>
                <w:rFonts w:ascii="Times New Roman"/>
                <w:sz w:val="13"/>
              </w:rPr>
            </w:pPr>
            <w:r>
              <w:rPr>
                <w:rFonts w:ascii="Arial"/>
                <w:color w:val="727072"/>
                <w:sz w:val="10"/>
              </w:rPr>
              <w:t>$</w:t>
              <w:tab/>
            </w:r>
            <w:r>
              <w:rPr>
                <w:rFonts w:ascii="Times New Roman"/>
                <w:color w:val="727072"/>
                <w:sz w:val="13"/>
              </w:rPr>
              <w:t>416</w:t>
            </w:r>
            <w:r>
              <w:rPr>
                <w:rFonts w:ascii="Times New Roman"/>
                <w:color w:val="B1B1B1"/>
                <w:sz w:val="13"/>
              </w:rPr>
              <w:t>.</w:t>
            </w:r>
            <w:r>
              <w:rPr>
                <w:rFonts w:ascii="Times New Roman"/>
                <w:color w:val="838383"/>
                <w:sz w:val="13"/>
              </w:rPr>
              <w:t>67</w:t>
            </w:r>
          </w:p>
        </w:tc>
        <w:tc>
          <w:tcPr>
            <w:tcW w:w="1231" w:type="dxa"/>
            <w:gridSpan w:val="2"/>
          </w:tcPr>
          <w:p>
            <w:pPr>
              <w:pStyle w:val="TableParagraph"/>
              <w:tabs>
                <w:tab w:pos="590" w:val="left" w:leader="none"/>
              </w:tabs>
              <w:spacing w:line="134" w:lineRule="exact" w:before="16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$</w:t>
              <w:tab/>
              <w:t>416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67</w:t>
            </w:r>
          </w:p>
        </w:tc>
        <w:tc>
          <w:tcPr>
            <w:tcW w:w="4300" w:type="dxa"/>
          </w:tcPr>
          <w:p>
            <w:pPr>
              <w:pStyle w:val="TableParagraph"/>
              <w:spacing w:line="130" w:lineRule="exact" w:before="21"/>
              <w:ind w:left="331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100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00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32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None</w:t>
            </w:r>
            <w:r>
              <w:rPr>
                <w:rFonts w:ascii="Arial"/>
                <w:color w:val="606060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</w:t>
            </w:r>
            <w:r>
              <w:rPr>
                <w:rFonts w:ascii="Arial"/>
                <w:color w:val="606060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this</w:t>
            </w:r>
            <w:r>
              <w:rPr>
                <w:rFonts w:ascii="Arial"/>
                <w:color w:val="606060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month</w:t>
            </w:r>
          </w:p>
        </w:tc>
      </w:tr>
      <w:tr>
        <w:trPr>
          <w:trHeight w:val="369" w:hRule="atLeast"/>
        </w:trPr>
        <w:tc>
          <w:tcPr>
            <w:tcW w:w="2177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1" w:lineRule="exact" w:before="91"/>
              <w:ind w:left="417"/>
              <w:rPr>
                <w:rFonts w:ascii="Arial"/>
                <w:sz w:val="12"/>
              </w:rPr>
            </w:pPr>
            <w:r>
              <w:rPr>
                <w:rFonts w:ascii="Arial"/>
                <w:color w:val="606060"/>
                <w:sz w:val="12"/>
              </w:rPr>
              <w:t>TOTAL</w:t>
            </w:r>
          </w:p>
        </w:tc>
        <w:tc>
          <w:tcPr>
            <w:tcW w:w="292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0" w:lineRule="exact" w:before="91"/>
              <w:ind w:left="134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606060"/>
                <w:w w:val="101"/>
                <w:sz w:val="12"/>
              </w:rPr>
              <w:t>$</w:t>
            </w:r>
          </w:p>
        </w:tc>
        <w:tc>
          <w:tcPr>
            <w:tcW w:w="813" w:type="dxa"/>
          </w:tcPr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30" w:lineRule="exact" w:before="1"/>
              <w:ind w:left="9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110"/>
                <w:sz w:val="13"/>
              </w:rPr>
              <w:t>123,400.48</w:t>
            </w:r>
          </w:p>
        </w:tc>
        <w:tc>
          <w:tcPr>
            <w:tcW w:w="237" w:type="dxa"/>
          </w:tcPr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30" w:lineRule="exact" w:before="1"/>
              <w:ind w:left="7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110"/>
                <w:sz w:val="13"/>
              </w:rPr>
              <w:t>$</w:t>
            </w:r>
          </w:p>
        </w:tc>
        <w:tc>
          <w:tcPr>
            <w:tcW w:w="807" w:type="dxa"/>
          </w:tcPr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30" w:lineRule="exact" w:before="1"/>
              <w:ind w:left="9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110"/>
                <w:sz w:val="13"/>
              </w:rPr>
              <w:t>126,457</w:t>
            </w:r>
            <w:r>
              <w:rPr>
                <w:rFonts w:ascii="Times New Roman"/>
                <w:color w:val="9C9C9C"/>
                <w:w w:val="110"/>
                <w:sz w:val="13"/>
              </w:rPr>
              <w:t>.</w:t>
            </w:r>
            <w:r>
              <w:rPr>
                <w:rFonts w:ascii="Times New Roman"/>
                <w:color w:val="606060"/>
                <w:w w:val="110"/>
                <w:sz w:val="13"/>
              </w:rPr>
              <w:t>17</w:t>
            </w:r>
          </w:p>
        </w:tc>
        <w:tc>
          <w:tcPr>
            <w:tcW w:w="309" w:type="dxa"/>
          </w:tcPr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30" w:lineRule="exact" w:before="1"/>
              <w:ind w:left="8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$</w:t>
            </w:r>
          </w:p>
        </w:tc>
        <w:tc>
          <w:tcPr>
            <w:tcW w:w="922" w:type="dxa"/>
          </w:tcPr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30" w:lineRule="exact" w:before="1"/>
              <w:ind w:left="17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3</w:t>
            </w:r>
            <w:r>
              <w:rPr>
                <w:rFonts w:ascii="Times New Roman"/>
                <w:color w:val="9C9C9C"/>
                <w:w w:val="110"/>
                <w:sz w:val="13"/>
              </w:rPr>
              <w:t>,</w:t>
            </w:r>
            <w:r>
              <w:rPr>
                <w:rFonts w:ascii="Times New Roman"/>
                <w:color w:val="727072"/>
                <w:w w:val="110"/>
                <w:sz w:val="13"/>
              </w:rPr>
              <w:t>056</w:t>
            </w:r>
            <w:r>
              <w:rPr>
                <w:rFonts w:ascii="Times New Roman"/>
                <w:color w:val="9C9C9C"/>
                <w:w w:val="110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sz w:val="13"/>
              </w:rPr>
              <w:t>69</w:t>
            </w:r>
          </w:p>
        </w:tc>
        <w:tc>
          <w:tcPr>
            <w:tcW w:w="4300" w:type="dxa"/>
          </w:tcPr>
          <w:p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30" w:lineRule="exact" w:before="1"/>
              <w:ind w:left="47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2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42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</w:p>
        </w:tc>
      </w:tr>
    </w:tbl>
    <w:p>
      <w:pPr>
        <w:pStyle w:val="BodyText"/>
        <w:spacing w:before="3"/>
        <w:rPr>
          <w:rFonts w:ascii="Arial"/>
          <w:sz w:val="22"/>
        </w:rPr>
      </w:pPr>
    </w:p>
    <w:p>
      <w:pPr>
        <w:tabs>
          <w:tab w:pos="3589" w:val="left" w:leader="none"/>
          <w:tab w:pos="4672" w:val="left" w:leader="none"/>
          <w:tab w:pos="5697" w:val="left" w:leader="none"/>
          <w:tab w:pos="6549" w:val="left" w:leader="none"/>
        </w:tabs>
        <w:spacing w:before="0"/>
        <w:ind w:left="2547" w:right="0" w:firstLine="0"/>
        <w:jc w:val="left"/>
        <w:rPr>
          <w:rFonts w:ascii="Arial"/>
          <w:sz w:val="12"/>
        </w:rPr>
      </w:pPr>
      <w:r>
        <w:rPr/>
        <w:pict>
          <v:line style="position:absolute;mso-position-horizontal-relative:page;mso-position-vertical-relative:paragraph;z-index:-25412096" from="490.191925pt,-151.718063pt" to="547.621274pt,-151.718063pt" stroked="true" strokeweight=".480446pt" strokecolor="#000000">
            <v:stroke dashstyle="solid"/>
            <w10:wrap type="none"/>
          </v:line>
        </w:pict>
      </w:r>
      <w:r>
        <w:rPr>
          <w:rFonts w:ascii="Arial"/>
          <w:color w:val="606060"/>
          <w:w w:val="95"/>
          <w:sz w:val="12"/>
        </w:rPr>
        <w:t>YTDACTUAL</w:t>
        <w:tab/>
      </w:r>
      <w:r>
        <w:rPr>
          <w:rFonts w:ascii="Arial"/>
          <w:color w:val="606060"/>
          <w:w w:val="85"/>
          <w:sz w:val="12"/>
        </w:rPr>
        <w:t>YTD</w:t>
      </w:r>
      <w:r>
        <w:rPr>
          <w:rFonts w:ascii="Arial"/>
          <w:color w:val="606060"/>
          <w:spacing w:val="-6"/>
          <w:w w:val="85"/>
          <w:sz w:val="12"/>
        </w:rPr>
        <w:t> </w:t>
      </w:r>
      <w:r>
        <w:rPr>
          <w:rFonts w:ascii="Arial"/>
          <w:color w:val="504F52"/>
          <w:w w:val="85"/>
          <w:sz w:val="12"/>
        </w:rPr>
        <w:t>BUDGET</w:t>
        <w:tab/>
      </w:r>
      <w:r>
        <w:rPr>
          <w:rFonts w:ascii="Arial"/>
          <w:color w:val="606060"/>
          <w:w w:val="90"/>
          <w:sz w:val="12"/>
          <w:u w:val="thick" w:color="606060"/>
        </w:rPr>
        <w:t>$VARIANCE</w:t>
      </w:r>
      <w:r>
        <w:rPr>
          <w:rFonts w:ascii="Arial"/>
          <w:color w:val="606060"/>
          <w:w w:val="90"/>
          <w:sz w:val="12"/>
        </w:rPr>
        <w:tab/>
      </w:r>
      <w:r>
        <w:rPr>
          <w:rFonts w:ascii="Arial"/>
          <w:color w:val="727072"/>
          <w:w w:val="95"/>
          <w:sz w:val="12"/>
        </w:rPr>
        <w:t>%V</w:t>
      </w:r>
      <w:r>
        <w:rPr>
          <w:rFonts w:ascii="Arial"/>
          <w:color w:val="504F52"/>
          <w:w w:val="95"/>
          <w:sz w:val="12"/>
        </w:rPr>
        <w:t>ARIA</w:t>
      </w:r>
      <w:r>
        <w:rPr>
          <w:rFonts w:ascii="Arial"/>
          <w:color w:val="727072"/>
          <w:w w:val="95"/>
          <w:sz w:val="12"/>
        </w:rPr>
        <w:t>NCE</w:t>
        <w:tab/>
      </w:r>
      <w:r>
        <w:rPr>
          <w:rFonts w:ascii="Arial"/>
          <w:color w:val="606060"/>
          <w:sz w:val="12"/>
        </w:rPr>
        <w:t>COMMENTS</w:t>
      </w:r>
    </w:p>
    <w:p>
      <w:pPr>
        <w:pStyle w:val="BodyText"/>
        <w:spacing w:before="1"/>
        <w:rPr>
          <w:rFonts w:ascii="Arial"/>
          <w:sz w:val="9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2"/>
        <w:gridCol w:w="1102"/>
        <w:gridCol w:w="1048"/>
        <w:gridCol w:w="283"/>
        <w:gridCol w:w="857"/>
        <w:gridCol w:w="3972"/>
      </w:tblGrid>
      <w:tr>
        <w:trPr>
          <w:trHeight w:val="281" w:hRule="atLeast"/>
        </w:trPr>
        <w:tc>
          <w:tcPr>
            <w:tcW w:w="2182" w:type="dxa"/>
          </w:tcPr>
          <w:p>
            <w:pPr>
              <w:pStyle w:val="TableParagraph"/>
              <w:spacing w:before="109"/>
              <w:ind w:left="40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34000</w:t>
            </w:r>
            <w:r>
              <w:rPr>
                <w:rFonts w:ascii="Times New Roman"/>
                <w:color w:val="727072"/>
                <w:spacing w:val="2"/>
                <w:sz w:val="13"/>
              </w:rPr>
              <w:t> </w:t>
            </w:r>
            <w:r>
              <w:rPr>
                <w:rFonts w:ascii="Arial"/>
                <w:color w:val="727072"/>
                <w:sz w:val="12"/>
              </w:rPr>
              <w:t>Management</w:t>
            </w:r>
            <w:r>
              <w:rPr>
                <w:rFonts w:ascii="Arial"/>
                <w:color w:val="727072"/>
                <w:spacing w:val="-1"/>
                <w:sz w:val="12"/>
              </w:rPr>
              <w:t> </w:t>
            </w:r>
            <w:r>
              <w:rPr>
                <w:rFonts w:ascii="Arial"/>
                <w:color w:val="727072"/>
                <w:sz w:val="12"/>
              </w:rPr>
              <w:t>fees</w:t>
            </w:r>
          </w:p>
        </w:tc>
        <w:tc>
          <w:tcPr>
            <w:tcW w:w="1102" w:type="dxa"/>
          </w:tcPr>
          <w:p>
            <w:pPr>
              <w:pStyle w:val="TableParagraph"/>
              <w:spacing w:line="20" w:lineRule="exact"/>
              <w:ind w:left="232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3.5pt;height:.25pt;mso-position-horizontal-relative:char;mso-position-vertical-relative:line" id="docshapegroup407" coordorigin="0,0" coordsize="870,5">
                  <v:line style="position:absolute" from="0,2" to="870,2" stroked="true" strokeweight=".24022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157" w:lineRule="exact" w:before="84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   </w:t>
            </w:r>
            <w:r>
              <w:rPr>
                <w:rFonts w:ascii="Times New Roman"/>
                <w:color w:val="727072"/>
                <w:spacing w:val="20"/>
                <w:w w:val="110"/>
                <w:sz w:val="14"/>
              </w:rPr>
              <w:t> </w:t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126</w:t>
            </w:r>
            <w:r>
              <w:rPr>
                <w:rFonts w:ascii="Times New Roman"/>
                <w:color w:val="838383"/>
                <w:w w:val="110"/>
                <w:position w:val="1"/>
                <w:sz w:val="13"/>
              </w:rPr>
              <w:t>,000.0</w:t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0" w:lineRule="exact"/>
              <w:ind w:left="173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3.75pt;height:.25pt;mso-position-horizontal-relative:char;mso-position-vertical-relative:line" id="docshapegroup408" coordorigin="0,0" coordsize="875,5">
                  <v:line style="position:absolute" from="0,2" to="875,2" stroked="true" strokeweight=".24022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157" w:lineRule="exact" w:before="84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   </w:t>
            </w:r>
            <w:r>
              <w:rPr>
                <w:rFonts w:ascii="Times New Roman"/>
                <w:color w:val="727072"/>
                <w:spacing w:val="20"/>
                <w:w w:val="110"/>
                <w:sz w:val="14"/>
              </w:rPr>
              <w:t> </w:t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126,000</w:t>
            </w:r>
            <w:r>
              <w:rPr>
                <w:rFonts w:ascii="Times New Roman"/>
                <w:color w:val="838383"/>
                <w:w w:val="110"/>
                <w:position w:val="1"/>
                <w:sz w:val="13"/>
              </w:rPr>
              <w:t>.</w:t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spacing w:line="157" w:lineRule="exact" w:before="104"/>
              <w:ind w:left="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</w:p>
        </w:tc>
        <w:tc>
          <w:tcPr>
            <w:tcW w:w="3972" w:type="dxa"/>
          </w:tcPr>
          <w:p>
            <w:pPr>
              <w:pStyle w:val="TableParagraph"/>
              <w:spacing w:line="20" w:lineRule="exact"/>
              <w:ind w:left="-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7.35pt;height:.25pt;mso-position-horizontal-relative:char;mso-position-vertical-relative:line" id="docshapegroup409" coordorigin="0,0" coordsize="947,5">
                  <v:line style="position:absolute" from="0,2" to="947,2" stroked="true" strokeweight=".240223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89"/>
              <w:ind w:left="570"/>
              <w:rPr>
                <w:rFonts w:ascii="Arial"/>
                <w:sz w:val="12"/>
              </w:rPr>
            </w:pPr>
            <w:r>
              <w:rPr>
                <w:rFonts w:ascii="Times New Roman"/>
                <w:color w:val="606060"/>
                <w:w w:val="105"/>
                <w:sz w:val="13"/>
              </w:rPr>
              <w:t>0.00%</w:t>
            </w:r>
            <w:r>
              <w:rPr>
                <w:rFonts w:ascii="Times New Roman"/>
                <w:color w:val="606060"/>
                <w:spacing w:val="32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GMS</w:t>
            </w:r>
            <w:r>
              <w:rPr>
                <w:rFonts w:ascii="Arial"/>
                <w:color w:val="606060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FY</w:t>
            </w:r>
            <w:r>
              <w:rPr>
                <w:rFonts w:ascii="Arial"/>
                <w:color w:val="606060"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color w:val="606060"/>
                <w:w w:val="105"/>
                <w:sz w:val="13"/>
              </w:rPr>
              <w:t>2021</w:t>
            </w:r>
            <w:r>
              <w:rPr>
                <w:rFonts w:ascii="Times New Roman"/>
                <w:color w:val="606060"/>
                <w:spacing w:val="12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contracted</w:t>
            </w:r>
            <w:r>
              <w:rPr>
                <w:rFonts w:ascii="Arial"/>
                <w:color w:val="727072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services</w:t>
            </w:r>
          </w:p>
        </w:tc>
      </w:tr>
      <w:tr>
        <w:trPr>
          <w:trHeight w:val="187" w:hRule="atLeast"/>
        </w:trPr>
        <w:tc>
          <w:tcPr>
            <w:tcW w:w="2182" w:type="dxa"/>
          </w:tcPr>
          <w:p>
            <w:pPr>
              <w:pStyle w:val="TableParagraph"/>
              <w:spacing w:before="15"/>
              <w:ind w:left="40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34500</w:t>
            </w:r>
            <w:r>
              <w:rPr>
                <w:rFonts w:ascii="Times New Roman"/>
                <w:color w:val="727072"/>
                <w:spacing w:val="4"/>
                <w:sz w:val="13"/>
              </w:rPr>
              <w:t> </w:t>
            </w:r>
            <w:r>
              <w:rPr>
                <w:rFonts w:ascii="Arial"/>
                <w:color w:val="727072"/>
                <w:sz w:val="12"/>
              </w:rPr>
              <w:t>Security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534" w:val="left" w:leader="none"/>
              </w:tabs>
              <w:spacing w:line="157" w:lineRule="exact" w:before="10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6,491.00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80" w:val="left" w:leader="none"/>
              </w:tabs>
              <w:spacing w:line="157" w:lineRule="exact" w:before="10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0"/>
                <w:w w:val="110"/>
                <w:sz w:val="13"/>
              </w:rPr>
              <w:t>6</w:t>
            </w:r>
            <w:r>
              <w:rPr>
                <w:rFonts w:ascii="Times New Roman"/>
                <w:color w:val="838383"/>
                <w:w w:val="110"/>
                <w:sz w:val="13"/>
              </w:rPr>
              <w:t>,</w:t>
            </w:r>
            <w:r>
              <w:rPr>
                <w:rFonts w:ascii="Times New Roman"/>
                <w:color w:val="606060"/>
                <w:w w:val="110"/>
                <w:sz w:val="13"/>
              </w:rPr>
              <w:t>000</w:t>
            </w:r>
            <w:r>
              <w:rPr>
                <w:rFonts w:ascii="Times New Roman"/>
                <w:color w:val="838383"/>
                <w:w w:val="110"/>
                <w:sz w:val="13"/>
              </w:rPr>
              <w:t>.</w:t>
            </w:r>
            <w:r>
              <w:rPr>
                <w:rFonts w:ascii="Times New Roman"/>
                <w:color w:val="606060"/>
                <w:w w:val="110"/>
                <w:sz w:val="13"/>
              </w:rPr>
              <w:t>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542" w:val="left" w:leader="none"/>
              </w:tabs>
              <w:spacing w:before="15"/>
              <w:ind w:left="7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$</w:t>
              <w:tab/>
            </w:r>
            <w:r>
              <w:rPr>
                <w:rFonts w:ascii="Times New Roman"/>
                <w:color w:val="838383"/>
                <w:w w:val="110"/>
                <w:sz w:val="13"/>
              </w:rPr>
              <w:t>(491.0</w:t>
            </w:r>
            <w:r>
              <w:rPr>
                <w:rFonts w:ascii="Times New Roman"/>
                <w:color w:val="606060"/>
                <w:w w:val="110"/>
                <w:sz w:val="13"/>
              </w:rPr>
              <w:t>0</w:t>
            </w:r>
            <w:r>
              <w:rPr>
                <w:rFonts w:ascii="Times New Roman"/>
                <w:color w:val="838383"/>
                <w:w w:val="110"/>
                <w:sz w:val="13"/>
              </w:rPr>
              <w:t>)</w:t>
            </w:r>
          </w:p>
        </w:tc>
        <w:tc>
          <w:tcPr>
            <w:tcW w:w="3972" w:type="dxa"/>
          </w:tcPr>
          <w:p>
            <w:pPr>
              <w:pStyle w:val="TableParagraph"/>
              <w:spacing w:before="15"/>
              <w:ind w:left="517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-8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18</w:t>
            </w:r>
            <w:r>
              <w:rPr>
                <w:rFonts w:ascii="Times New Roman"/>
                <w:color w:val="838383"/>
                <w:w w:val="105"/>
                <w:sz w:val="13"/>
              </w:rPr>
              <w:t>% </w:t>
            </w:r>
            <w:r>
              <w:rPr>
                <w:rFonts w:ascii="Times New Roman"/>
                <w:color w:val="838383"/>
                <w:spacing w:val="2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Halloween</w:t>
            </w:r>
            <w:r>
              <w:rPr>
                <w:rFonts w:ascii="Arial"/>
                <w:color w:val="606060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road</w:t>
            </w:r>
            <w:r>
              <w:rPr>
                <w:rFonts w:ascii="Arial"/>
                <w:color w:val="727072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closures</w:t>
            </w:r>
          </w:p>
        </w:tc>
      </w:tr>
      <w:tr>
        <w:trPr>
          <w:trHeight w:val="192" w:hRule="atLeast"/>
        </w:trPr>
        <w:tc>
          <w:tcPr>
            <w:tcW w:w="2182" w:type="dxa"/>
          </w:tcPr>
          <w:p>
            <w:pPr>
              <w:pStyle w:val="TableParagraph"/>
              <w:spacing w:before="15"/>
              <w:ind w:left="40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3401</w:t>
            </w:r>
            <w:r>
              <w:rPr>
                <w:rFonts w:ascii="Arial"/>
                <w:color w:val="727072"/>
                <w:w w:val="95"/>
                <w:sz w:val="12"/>
              </w:rPr>
              <w:t>O</w:t>
            </w:r>
            <w:r>
              <w:rPr>
                <w:rFonts w:ascii="Arial"/>
                <w:color w:val="727072"/>
                <w:spacing w:val="16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Communications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534" w:val="left" w:leader="none"/>
              </w:tabs>
              <w:spacing w:line="157" w:lineRule="exact" w:before="14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6,000</w:t>
            </w:r>
            <w:r>
              <w:rPr>
                <w:rFonts w:ascii="Times New Roman"/>
                <w:color w:val="504F52"/>
                <w:w w:val="110"/>
                <w:position w:val="1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00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80" w:val="left" w:leader="none"/>
              </w:tabs>
              <w:spacing w:before="10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6,000</w:t>
            </w:r>
            <w:r>
              <w:rPr>
                <w:rFonts w:ascii="Times New Roman"/>
                <w:color w:val="504F52"/>
                <w:w w:val="110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sz w:val="13"/>
              </w:rPr>
              <w:t>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spacing w:before="10"/>
              <w:ind w:left="7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9"/>
                <w:sz w:val="13"/>
              </w:rPr>
              <w:t>$</w:t>
            </w:r>
          </w:p>
        </w:tc>
        <w:tc>
          <w:tcPr>
            <w:tcW w:w="3972" w:type="dxa"/>
          </w:tcPr>
          <w:p>
            <w:pPr>
              <w:pStyle w:val="TableParagraph"/>
              <w:spacing w:before="20"/>
              <w:ind w:left="561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spacing w:val="-1"/>
                <w:w w:val="110"/>
                <w:sz w:val="13"/>
              </w:rPr>
              <w:t>0</w:t>
            </w:r>
            <w:r>
              <w:rPr>
                <w:rFonts w:ascii="Times New Roman"/>
                <w:color w:val="9C9C9C"/>
                <w:spacing w:val="-1"/>
                <w:w w:val="110"/>
                <w:sz w:val="13"/>
              </w:rPr>
              <w:t>.</w:t>
            </w:r>
            <w:r>
              <w:rPr>
                <w:rFonts w:ascii="Times New Roman"/>
                <w:color w:val="606060"/>
                <w:spacing w:val="-1"/>
                <w:w w:val="110"/>
                <w:sz w:val="13"/>
              </w:rPr>
              <w:t>00</w:t>
            </w:r>
            <w:r>
              <w:rPr>
                <w:rFonts w:ascii="Times New Roman"/>
                <w:color w:val="838383"/>
                <w:spacing w:val="-1"/>
                <w:w w:val="110"/>
                <w:sz w:val="13"/>
              </w:rPr>
              <w:t>%</w:t>
            </w:r>
            <w:r>
              <w:rPr>
                <w:rFonts w:ascii="Times New Roman"/>
                <w:color w:val="838383"/>
                <w:spacing w:val="8"/>
                <w:w w:val="110"/>
                <w:sz w:val="13"/>
              </w:rPr>
              <w:t> </w:t>
            </w:r>
            <w:r>
              <w:rPr>
                <w:rFonts w:ascii="Arial"/>
                <w:color w:val="606060"/>
                <w:w w:val="110"/>
                <w:sz w:val="12"/>
              </w:rPr>
              <w:t>Bulldog</w:t>
            </w:r>
            <w:r>
              <w:rPr>
                <w:rFonts w:ascii="Arial"/>
                <w:color w:val="606060"/>
                <w:spacing w:val="-8"/>
                <w:w w:val="110"/>
                <w:sz w:val="12"/>
              </w:rPr>
              <w:t> </w:t>
            </w:r>
            <w:r>
              <w:rPr>
                <w:rFonts w:ascii="Arial"/>
                <w:color w:val="606060"/>
                <w:w w:val="110"/>
                <w:sz w:val="12"/>
              </w:rPr>
              <w:t>FY</w:t>
            </w:r>
            <w:r>
              <w:rPr>
                <w:rFonts w:ascii="Arial"/>
                <w:color w:val="606060"/>
                <w:spacing w:val="-8"/>
                <w:w w:val="110"/>
                <w:sz w:val="12"/>
              </w:rPr>
              <w:t> </w:t>
            </w:r>
            <w:r>
              <w:rPr>
                <w:rFonts w:ascii="Times New Roman"/>
                <w:color w:val="606060"/>
                <w:w w:val="110"/>
                <w:sz w:val="13"/>
              </w:rPr>
              <w:t>2021</w:t>
            </w:r>
            <w:r>
              <w:rPr>
                <w:rFonts w:ascii="Times New Roman"/>
                <w:color w:val="606060"/>
                <w:spacing w:val="-5"/>
                <w:w w:val="110"/>
                <w:sz w:val="13"/>
              </w:rPr>
              <w:t> </w:t>
            </w:r>
            <w:r>
              <w:rPr>
                <w:rFonts w:ascii="Arial"/>
                <w:color w:val="606060"/>
                <w:w w:val="110"/>
                <w:sz w:val="12"/>
              </w:rPr>
              <w:t>contracted</w:t>
            </w:r>
            <w:r>
              <w:rPr>
                <w:rFonts w:ascii="Arial"/>
                <w:color w:val="606060"/>
                <w:spacing w:val="-6"/>
                <w:w w:val="110"/>
                <w:sz w:val="12"/>
              </w:rPr>
              <w:t> </w:t>
            </w:r>
            <w:r>
              <w:rPr>
                <w:rFonts w:ascii="Arial"/>
                <w:color w:val="606060"/>
                <w:w w:val="110"/>
                <w:sz w:val="12"/>
              </w:rPr>
              <w:t>services</w:t>
            </w:r>
          </w:p>
        </w:tc>
      </w:tr>
      <w:tr>
        <w:trPr>
          <w:trHeight w:val="189" w:hRule="atLeast"/>
        </w:trPr>
        <w:tc>
          <w:tcPr>
            <w:tcW w:w="2182" w:type="dxa"/>
          </w:tcPr>
          <w:p>
            <w:pPr>
              <w:pStyle w:val="TableParagraph"/>
              <w:spacing w:before="15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46200</w:t>
            </w:r>
            <w:r>
              <w:rPr>
                <w:rFonts w:ascii="Times New Roman"/>
                <w:color w:val="727072"/>
                <w:spacing w:val="26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Landscape</w:t>
            </w:r>
            <w:r>
              <w:rPr>
                <w:rFonts w:ascii="Arial"/>
                <w:color w:val="727072"/>
                <w:spacing w:val="9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Maint.</w:t>
            </w:r>
            <w:r>
              <w:rPr>
                <w:rFonts w:ascii="Arial"/>
                <w:color w:val="727072"/>
                <w:spacing w:val="14"/>
                <w:w w:val="95"/>
                <w:sz w:val="12"/>
              </w:rPr>
              <w:t> </w:t>
            </w:r>
            <w:r>
              <w:rPr>
                <w:rFonts w:ascii="Arial"/>
                <w:color w:val="838383"/>
                <w:w w:val="95"/>
                <w:sz w:val="12"/>
              </w:rPr>
              <w:t>Contracted</w:t>
            </w:r>
          </w:p>
        </w:tc>
        <w:tc>
          <w:tcPr>
            <w:tcW w:w="1102" w:type="dxa"/>
          </w:tcPr>
          <w:p>
            <w:pPr>
              <w:pStyle w:val="TableParagraph"/>
              <w:spacing w:line="160" w:lineRule="exact" w:before="10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95"/>
                <w:sz w:val="14"/>
              </w:rPr>
              <w:t>$</w:t>
            </w:r>
            <w:r>
              <w:rPr>
                <w:rFonts w:ascii="Times New Roman"/>
                <w:color w:val="727072"/>
                <w:spacing w:val="59"/>
                <w:sz w:val="14"/>
              </w:rPr>
              <w:t> </w:t>
            </w:r>
            <w:r>
              <w:rPr>
                <w:rFonts w:ascii="Times New Roman"/>
                <w:color w:val="727072"/>
                <w:spacing w:val="59"/>
                <w:sz w:val="14"/>
              </w:rPr>
              <w:t> </w:t>
            </w: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983,735</w:t>
            </w:r>
            <w:r>
              <w:rPr>
                <w:rFonts w:ascii="Times New Roman"/>
                <w:color w:val="504F52"/>
                <w:w w:val="105"/>
                <w:position w:val="1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04</w:t>
            </w:r>
          </w:p>
        </w:tc>
        <w:tc>
          <w:tcPr>
            <w:tcW w:w="1048" w:type="dxa"/>
          </w:tcPr>
          <w:p>
            <w:pPr>
              <w:pStyle w:val="TableParagraph"/>
              <w:spacing w:line="160" w:lineRule="exact" w:before="10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   </w:t>
            </w:r>
            <w:r>
              <w:rPr>
                <w:rFonts w:ascii="Times New Roman"/>
                <w:color w:val="727072"/>
                <w:spacing w:val="25"/>
                <w:w w:val="110"/>
                <w:sz w:val="14"/>
              </w:rPr>
              <w:t> 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983,735.04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spacing w:line="159" w:lineRule="exact" w:before="10"/>
              <w:ind w:left="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</w:p>
        </w:tc>
        <w:tc>
          <w:tcPr>
            <w:tcW w:w="3972" w:type="dxa"/>
          </w:tcPr>
          <w:p>
            <w:pPr>
              <w:pStyle w:val="TableParagraph"/>
              <w:spacing w:before="15"/>
              <w:ind w:left="570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0.00%</w:t>
            </w:r>
            <w:r>
              <w:rPr>
                <w:rFonts w:ascii="Times New Roman"/>
                <w:color w:val="727072"/>
                <w:spacing w:val="31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All</w:t>
            </w:r>
            <w:r>
              <w:rPr>
                <w:rFonts w:ascii="Arial"/>
                <w:color w:val="727072"/>
                <w:spacing w:val="12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Pro</w:t>
            </w:r>
            <w:r>
              <w:rPr>
                <w:rFonts w:ascii="Arial"/>
                <w:color w:val="60606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FY</w:t>
            </w:r>
            <w:r>
              <w:rPr>
                <w:rFonts w:ascii="Arial"/>
                <w:color w:val="727072"/>
                <w:spacing w:val="5"/>
                <w:w w:val="105"/>
                <w:sz w:val="12"/>
              </w:rPr>
              <w:t> </w:t>
            </w:r>
            <w:r>
              <w:rPr>
                <w:rFonts w:ascii="Times New Roman"/>
                <w:color w:val="606060"/>
                <w:w w:val="105"/>
                <w:sz w:val="13"/>
              </w:rPr>
              <w:t>2021</w:t>
            </w:r>
            <w:r>
              <w:rPr>
                <w:rFonts w:ascii="Times New Roman"/>
                <w:color w:val="606060"/>
                <w:spacing w:val="10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contracted</w:t>
            </w:r>
            <w:r>
              <w:rPr>
                <w:rFonts w:ascii="Arial"/>
                <w:color w:val="606060"/>
                <w:spacing w:val="9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services</w:t>
            </w:r>
          </w:p>
        </w:tc>
      </w:tr>
      <w:tr>
        <w:trPr>
          <w:trHeight w:val="190" w:hRule="atLeast"/>
        </w:trPr>
        <w:tc>
          <w:tcPr>
            <w:tcW w:w="2182" w:type="dxa"/>
          </w:tcPr>
          <w:p>
            <w:pPr>
              <w:pStyle w:val="TableParagraph"/>
              <w:spacing w:before="17"/>
              <w:ind w:left="43"/>
              <w:rPr>
                <w:rFonts w:ascii="Arial"/>
                <w:sz w:val="12"/>
              </w:rPr>
            </w:pPr>
            <w:r>
              <w:rPr>
                <w:rFonts w:ascii="Times New Roman"/>
                <w:color w:val="606060"/>
                <w:w w:val="95"/>
                <w:sz w:val="13"/>
              </w:rPr>
              <w:t>46225</w:t>
            </w:r>
            <w:r>
              <w:rPr>
                <w:rFonts w:ascii="Times New Roman"/>
                <w:color w:val="606060"/>
                <w:spacing w:val="24"/>
                <w:w w:val="95"/>
                <w:sz w:val="13"/>
              </w:rPr>
              <w:t> </w:t>
            </w:r>
            <w:r>
              <w:rPr>
                <w:rFonts w:ascii="Arial"/>
                <w:color w:val="606060"/>
                <w:w w:val="95"/>
                <w:sz w:val="12"/>
              </w:rPr>
              <w:t>Landscape</w:t>
            </w:r>
            <w:r>
              <w:rPr>
                <w:rFonts w:ascii="Arial"/>
                <w:color w:val="606060"/>
                <w:spacing w:val="8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Main!.</w:t>
            </w:r>
            <w:r>
              <w:rPr>
                <w:rFonts w:ascii="Arial"/>
                <w:color w:val="727072"/>
                <w:spacing w:val="11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New</w:t>
            </w:r>
            <w:r>
              <w:rPr>
                <w:rFonts w:ascii="Arial"/>
                <w:color w:val="727072"/>
                <w:spacing w:val="6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Units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529" w:val="left" w:leader="none"/>
              </w:tabs>
              <w:spacing w:line="158" w:lineRule="exact" w:before="12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9,577</w:t>
            </w:r>
            <w:r>
              <w:rPr>
                <w:rFonts w:ascii="Times New Roman"/>
                <w:color w:val="504F52"/>
                <w:w w:val="110"/>
                <w:position w:val="1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68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80" w:val="left" w:leader="none"/>
              </w:tabs>
              <w:spacing w:line="158" w:lineRule="exact" w:before="12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7</w:t>
            </w:r>
            <w:r>
              <w:rPr>
                <w:rFonts w:ascii="Times New Roman"/>
                <w:color w:val="504F52"/>
                <w:w w:val="110"/>
                <w:position w:val="1"/>
                <w:sz w:val="13"/>
              </w:rPr>
              <w:t>,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500</w:t>
            </w:r>
            <w:r>
              <w:rPr>
                <w:rFonts w:ascii="Times New Roman"/>
                <w:color w:val="504F52"/>
                <w:w w:val="110"/>
                <w:position w:val="1"/>
                <w:sz w:val="13"/>
              </w:rPr>
              <w:t>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36" w:val="left" w:leader="none"/>
              </w:tabs>
              <w:spacing w:line="158" w:lineRule="exact" w:before="12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(2,077.68)</w:t>
            </w:r>
          </w:p>
        </w:tc>
        <w:tc>
          <w:tcPr>
            <w:tcW w:w="3972" w:type="dxa"/>
          </w:tcPr>
          <w:p>
            <w:pPr>
              <w:pStyle w:val="TableParagraph"/>
              <w:spacing w:before="12"/>
              <w:ind w:left="45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9C9C9C"/>
                <w:spacing w:val="-1"/>
                <w:w w:val="110"/>
                <w:sz w:val="13"/>
              </w:rPr>
              <w:t>-</w:t>
            </w:r>
            <w:r>
              <w:rPr>
                <w:rFonts w:ascii="Times New Roman"/>
                <w:color w:val="727072"/>
                <w:spacing w:val="-1"/>
                <w:w w:val="110"/>
                <w:sz w:val="13"/>
              </w:rPr>
              <w:t>27.70%</w:t>
            </w:r>
            <w:r>
              <w:rPr>
                <w:rFonts w:ascii="Times New Roman"/>
                <w:color w:val="727072"/>
                <w:spacing w:val="6"/>
                <w:w w:val="110"/>
                <w:sz w:val="13"/>
              </w:rPr>
              <w:t> </w:t>
            </w:r>
            <w:r>
              <w:rPr>
                <w:rFonts w:ascii="Arial"/>
                <w:color w:val="727072"/>
                <w:w w:val="110"/>
                <w:sz w:val="12"/>
              </w:rPr>
              <w:t>Artemis</w:t>
            </w:r>
            <w:r>
              <w:rPr>
                <w:rFonts w:ascii="Arial"/>
                <w:color w:val="727072"/>
                <w:spacing w:val="-5"/>
                <w:w w:val="110"/>
                <w:sz w:val="12"/>
              </w:rPr>
              <w:t> </w:t>
            </w:r>
            <w:r>
              <w:rPr>
                <w:rFonts w:ascii="Arial"/>
                <w:color w:val="606060"/>
                <w:w w:val="110"/>
                <w:sz w:val="12"/>
              </w:rPr>
              <w:t>Way</w:t>
            </w:r>
            <w:r>
              <w:rPr>
                <w:rFonts w:ascii="Arial"/>
                <w:color w:val="606060"/>
                <w:spacing w:val="-7"/>
                <w:w w:val="110"/>
                <w:sz w:val="12"/>
              </w:rPr>
              <w:t> </w:t>
            </w:r>
            <w:r>
              <w:rPr>
                <w:rFonts w:ascii="Arial"/>
                <w:color w:val="727072"/>
                <w:w w:val="110"/>
                <w:sz w:val="12"/>
              </w:rPr>
              <w:t>Unit</w:t>
            </w:r>
            <w:r>
              <w:rPr>
                <w:rFonts w:ascii="Arial"/>
                <w:color w:val="727072"/>
                <w:spacing w:val="-9"/>
                <w:w w:val="110"/>
                <w:sz w:val="12"/>
              </w:rPr>
              <w:t> </w:t>
            </w:r>
            <w:r>
              <w:rPr>
                <w:rFonts w:ascii="Times New Roman"/>
                <w:color w:val="606060"/>
                <w:w w:val="110"/>
                <w:sz w:val="13"/>
              </w:rPr>
              <w:t>50</w:t>
            </w:r>
          </w:p>
        </w:tc>
      </w:tr>
      <w:tr>
        <w:trPr>
          <w:trHeight w:val="185" w:hRule="atLeast"/>
        </w:trPr>
        <w:tc>
          <w:tcPr>
            <w:tcW w:w="2182" w:type="dxa"/>
          </w:tcPr>
          <w:p>
            <w:pPr>
              <w:pStyle w:val="TableParagraph"/>
              <w:spacing w:line="146" w:lineRule="exact" w:before="19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46500</w:t>
            </w:r>
            <w:r>
              <w:rPr>
                <w:rFonts w:ascii="Times New Roman"/>
                <w:color w:val="727072"/>
                <w:spacing w:val="26"/>
                <w:w w:val="95"/>
                <w:sz w:val="13"/>
              </w:rPr>
              <w:t> </w:t>
            </w:r>
            <w:r>
              <w:rPr>
                <w:rFonts w:ascii="Arial"/>
                <w:color w:val="606060"/>
                <w:w w:val="95"/>
                <w:sz w:val="12"/>
              </w:rPr>
              <w:t>Pond</w:t>
            </w:r>
            <w:r>
              <w:rPr>
                <w:rFonts w:ascii="Arial"/>
                <w:color w:val="606060"/>
                <w:spacing w:val="3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Main!.</w:t>
            </w:r>
            <w:r>
              <w:rPr>
                <w:rFonts w:ascii="Arial"/>
                <w:color w:val="727072"/>
                <w:spacing w:val="15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Contract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537" w:val="left" w:leader="none"/>
              </w:tabs>
              <w:spacing w:line="151" w:lineRule="exact" w:before="14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2,595</w:t>
            </w:r>
            <w:r>
              <w:rPr>
                <w:rFonts w:ascii="Times New Roman"/>
                <w:color w:val="504F52"/>
                <w:w w:val="105"/>
                <w:position w:val="1"/>
                <w:sz w:val="13"/>
              </w:rPr>
              <w:t>.0</w:t>
            </w:r>
            <w:r>
              <w:rPr>
                <w:rFonts w:ascii="Times New Roman"/>
                <w:color w:val="727072"/>
                <w:w w:val="105"/>
                <w:position w:val="1"/>
                <w:sz w:val="13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80" w:val="left" w:leader="none"/>
              </w:tabs>
              <w:spacing w:line="151" w:lineRule="exact" w:before="14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3</w:t>
            </w:r>
            <w:r>
              <w:rPr>
                <w:rFonts w:ascii="Times New Roman"/>
                <w:color w:val="838383"/>
                <w:w w:val="110"/>
                <w:position w:val="1"/>
                <w:sz w:val="13"/>
              </w:rPr>
              <w:t>,</w:t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500.00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585" w:val="left" w:leader="none"/>
              </w:tabs>
              <w:spacing w:line="155" w:lineRule="exact" w:before="10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905.00</w:t>
            </w:r>
          </w:p>
        </w:tc>
        <w:tc>
          <w:tcPr>
            <w:tcW w:w="3972" w:type="dxa"/>
          </w:tcPr>
          <w:p>
            <w:pPr>
              <w:pStyle w:val="TableParagraph"/>
              <w:spacing w:before="14"/>
              <w:ind w:left="505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25.86%</w:t>
            </w:r>
            <w:r>
              <w:rPr>
                <w:rFonts w:ascii="Times New Roman"/>
                <w:color w:val="727072"/>
                <w:spacing w:val="31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None</w:t>
            </w:r>
            <w:r>
              <w:rPr>
                <w:rFonts w:ascii="Arial"/>
                <w:color w:val="606060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</w:t>
            </w:r>
            <w:r>
              <w:rPr>
                <w:rFonts w:ascii="Arial"/>
                <w:color w:val="606060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this</w:t>
            </w:r>
            <w:r>
              <w:rPr>
                <w:rFonts w:ascii="Arial"/>
                <w:color w:val="606060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200" w:hRule="atLeast"/>
        </w:trPr>
        <w:tc>
          <w:tcPr>
            <w:tcW w:w="2182" w:type="dxa"/>
          </w:tcPr>
          <w:p>
            <w:pPr>
              <w:pStyle w:val="TableParagraph"/>
              <w:spacing w:before="26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46525</w:t>
            </w:r>
            <w:r>
              <w:rPr>
                <w:rFonts w:ascii="Times New Roman"/>
                <w:color w:val="727072"/>
                <w:spacing w:val="24"/>
                <w:w w:val="95"/>
                <w:sz w:val="13"/>
              </w:rPr>
              <w:t> </w:t>
            </w:r>
            <w:r>
              <w:rPr>
                <w:rFonts w:ascii="Arial"/>
                <w:color w:val="606060"/>
                <w:w w:val="95"/>
                <w:sz w:val="12"/>
              </w:rPr>
              <w:t>Pond</w:t>
            </w:r>
            <w:r>
              <w:rPr>
                <w:rFonts w:ascii="Arial"/>
                <w:color w:val="606060"/>
                <w:spacing w:val="5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Main!.</w:t>
            </w:r>
            <w:r>
              <w:rPr>
                <w:rFonts w:ascii="Arial"/>
                <w:color w:val="727072"/>
                <w:spacing w:val="14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New</w:t>
            </w:r>
            <w:r>
              <w:rPr>
                <w:rFonts w:ascii="Arial"/>
                <w:color w:val="727072"/>
                <w:spacing w:val="3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Units</w:t>
            </w:r>
          </w:p>
        </w:tc>
        <w:tc>
          <w:tcPr>
            <w:tcW w:w="1102" w:type="dxa"/>
          </w:tcPr>
          <w:p>
            <w:pPr>
              <w:pStyle w:val="TableParagraph"/>
              <w:spacing w:line="178" w:lineRule="exact" w:before="3"/>
              <w:ind w:left="12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727072"/>
                <w:w w:val="104"/>
                <w:sz w:val="16"/>
              </w:rPr>
              <w:t>$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75" w:val="left" w:leader="none"/>
              </w:tabs>
              <w:spacing w:line="178" w:lineRule="exact" w:before="3"/>
              <w:ind w:left="7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6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1,000.00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75" w:val="left" w:leader="none"/>
              </w:tabs>
              <w:spacing w:line="160" w:lineRule="exact" w:before="21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1,000</w:t>
            </w:r>
            <w:r>
              <w:rPr>
                <w:rFonts w:ascii="Times New Roman"/>
                <w:color w:val="9C9C9C"/>
                <w:w w:val="110"/>
                <w:position w:val="1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00</w:t>
            </w:r>
          </w:p>
        </w:tc>
        <w:tc>
          <w:tcPr>
            <w:tcW w:w="3972" w:type="dxa"/>
          </w:tcPr>
          <w:p>
            <w:pPr>
              <w:pStyle w:val="TableParagraph"/>
              <w:spacing w:before="21"/>
              <w:ind w:left="570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</w:t>
            </w:r>
            <w:r>
              <w:rPr>
                <w:rFonts w:ascii="Times New Roman"/>
                <w:color w:val="504F52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00%</w:t>
            </w:r>
            <w:r>
              <w:rPr>
                <w:rFonts w:ascii="Times New Roman"/>
                <w:color w:val="727072"/>
                <w:spacing w:val="26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None</w:t>
            </w:r>
            <w:r>
              <w:rPr>
                <w:rFonts w:ascii="Arial"/>
                <w:color w:val="727072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 this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185" w:hRule="atLeast"/>
        </w:trPr>
        <w:tc>
          <w:tcPr>
            <w:tcW w:w="2182" w:type="dxa"/>
          </w:tcPr>
          <w:p>
            <w:pPr>
              <w:pStyle w:val="TableParagraph"/>
              <w:spacing w:before="12"/>
              <w:ind w:left="43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46550</w:t>
            </w:r>
            <w:r>
              <w:rPr>
                <w:rFonts w:ascii="Times New Roman"/>
                <w:color w:val="727072"/>
                <w:spacing w:val="27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Pond</w:t>
            </w:r>
            <w:r>
              <w:rPr>
                <w:rFonts w:ascii="Arial"/>
                <w:color w:val="727072"/>
                <w:spacing w:val="-5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Repairs</w:t>
            </w:r>
            <w:r>
              <w:rPr>
                <w:rFonts w:ascii="Arial"/>
                <w:color w:val="727072"/>
                <w:spacing w:val="9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Current</w:t>
            </w:r>
            <w:r>
              <w:rPr>
                <w:rFonts w:ascii="Arial"/>
                <w:color w:val="727072"/>
                <w:spacing w:val="8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Units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465" w:val="left" w:leader="none"/>
              </w:tabs>
              <w:spacing w:line="153" w:lineRule="exact" w:before="12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22,342</w:t>
            </w:r>
            <w:r>
              <w:rPr>
                <w:rFonts w:ascii="Times New Roman"/>
                <w:color w:val="504F52"/>
                <w:w w:val="110"/>
                <w:position w:val="1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50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08" w:val="left" w:leader="none"/>
              </w:tabs>
              <w:spacing w:line="157" w:lineRule="exact" w:before="8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0"/>
                <w:w w:val="110"/>
                <w:sz w:val="13"/>
              </w:rPr>
              <w:t>35,000</w:t>
            </w:r>
            <w:r>
              <w:rPr>
                <w:rFonts w:ascii="Times New Roman"/>
                <w:color w:val="838383"/>
                <w:w w:val="110"/>
                <w:sz w:val="13"/>
              </w:rPr>
              <w:t>.</w:t>
            </w:r>
            <w:r>
              <w:rPr>
                <w:rFonts w:ascii="Times New Roman"/>
                <w:color w:val="606060"/>
                <w:w w:val="110"/>
                <w:sz w:val="13"/>
              </w:rPr>
              <w:t>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02" w:val="left" w:leader="none"/>
              </w:tabs>
              <w:spacing w:line="153" w:lineRule="exact" w:before="12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12,657.50</w:t>
            </w:r>
          </w:p>
        </w:tc>
        <w:tc>
          <w:tcPr>
            <w:tcW w:w="3972" w:type="dxa"/>
          </w:tcPr>
          <w:p>
            <w:pPr>
              <w:pStyle w:val="TableParagraph"/>
              <w:spacing w:before="12"/>
              <w:ind w:left="50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36.16%</w:t>
            </w:r>
            <w:r>
              <w:rPr>
                <w:rFonts w:ascii="Times New Roman"/>
                <w:color w:val="727072"/>
                <w:spacing w:val="31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Painting</w:t>
            </w:r>
            <w:r>
              <w:rPr>
                <w:rFonts w:ascii="Arial"/>
                <w:color w:val="606060"/>
                <w:spacing w:val="15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of</w:t>
            </w:r>
            <w:r>
              <w:rPr>
                <w:rFonts w:ascii="Arial"/>
                <w:color w:val="727072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Gazebo</w:t>
            </w:r>
            <w:r>
              <w:rPr>
                <w:rFonts w:ascii="Arial"/>
                <w:color w:val="606060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at SWMF</w:t>
            </w:r>
            <w:r>
              <w:rPr>
                <w:rFonts w:ascii="Arial"/>
                <w:color w:val="606060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FL</w:t>
            </w:r>
            <w:r>
              <w:rPr>
                <w:rFonts w:ascii="Arial"/>
                <w:color w:val="606060"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130</w:t>
            </w:r>
          </w:p>
        </w:tc>
      </w:tr>
      <w:tr>
        <w:trPr>
          <w:trHeight w:val="182" w:hRule="atLeast"/>
        </w:trPr>
        <w:tc>
          <w:tcPr>
            <w:tcW w:w="2182" w:type="dxa"/>
          </w:tcPr>
          <w:p>
            <w:pPr>
              <w:pStyle w:val="TableParagraph"/>
              <w:spacing w:before="10"/>
              <w:ind w:left="43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46575</w:t>
            </w:r>
            <w:r>
              <w:rPr>
                <w:rFonts w:ascii="Times New Roman"/>
                <w:color w:val="727072"/>
                <w:spacing w:val="23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Pond</w:t>
            </w:r>
            <w:r>
              <w:rPr>
                <w:rFonts w:ascii="Arial"/>
                <w:color w:val="727072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Repairs</w:t>
            </w:r>
            <w:r>
              <w:rPr>
                <w:rFonts w:ascii="Arial"/>
                <w:color w:val="727072"/>
                <w:spacing w:val="9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New</w:t>
            </w:r>
            <w:r>
              <w:rPr>
                <w:rFonts w:ascii="Arial"/>
                <w:color w:val="727072"/>
                <w:spacing w:val="6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Units</w:t>
            </w:r>
          </w:p>
        </w:tc>
        <w:tc>
          <w:tcPr>
            <w:tcW w:w="1102" w:type="dxa"/>
          </w:tcPr>
          <w:p>
            <w:pPr>
              <w:pStyle w:val="TableParagraph"/>
              <w:spacing w:line="152" w:lineRule="exact" w:before="10"/>
              <w:ind w:left="13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75" w:val="left" w:leader="none"/>
              </w:tabs>
              <w:spacing w:line="153" w:lineRule="exact" w:before="9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1,500.00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75" w:val="left" w:leader="none"/>
              </w:tabs>
              <w:spacing w:line="157" w:lineRule="exact" w:before="5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1,500.00</w:t>
            </w:r>
          </w:p>
        </w:tc>
        <w:tc>
          <w:tcPr>
            <w:tcW w:w="3972" w:type="dxa"/>
          </w:tcPr>
          <w:p>
            <w:pPr>
              <w:pStyle w:val="TableParagraph"/>
              <w:spacing w:before="10"/>
              <w:ind w:left="570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0.00%</w:t>
            </w:r>
            <w:r>
              <w:rPr>
                <w:rFonts w:ascii="Times New Roman"/>
                <w:color w:val="727072"/>
                <w:spacing w:val="33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None</w:t>
            </w:r>
            <w:r>
              <w:rPr>
                <w:rFonts w:ascii="Arial"/>
                <w:color w:val="606060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online</w:t>
            </w:r>
            <w:r>
              <w:rPr>
                <w:rFonts w:ascii="Arial"/>
                <w:color w:val="727072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this</w:t>
            </w:r>
            <w:r>
              <w:rPr>
                <w:rFonts w:ascii="Arial"/>
                <w:color w:val="606060"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182" w:hRule="atLeast"/>
        </w:trPr>
        <w:tc>
          <w:tcPr>
            <w:tcW w:w="2182" w:type="dxa"/>
          </w:tcPr>
          <w:p>
            <w:pPr>
              <w:pStyle w:val="TableParagraph"/>
              <w:spacing w:before="10"/>
              <w:ind w:left="43"/>
              <w:rPr>
                <w:rFonts w:ascii="Arial"/>
                <w:sz w:val="12"/>
              </w:rPr>
            </w:pPr>
            <w:r>
              <w:rPr>
                <w:rFonts w:ascii="Times New Roman"/>
                <w:color w:val="606060"/>
                <w:w w:val="95"/>
                <w:sz w:val="13"/>
              </w:rPr>
              <w:t>46600</w:t>
            </w:r>
            <w:r>
              <w:rPr>
                <w:rFonts w:ascii="Times New Roman"/>
                <w:color w:val="606060"/>
                <w:spacing w:val="28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SWMF</w:t>
            </w:r>
            <w:r>
              <w:rPr>
                <w:rFonts w:ascii="Arial"/>
                <w:color w:val="727072"/>
                <w:spacing w:val="11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Operating</w:t>
            </w:r>
            <w:r>
              <w:rPr>
                <w:rFonts w:ascii="Arial"/>
                <w:color w:val="727072"/>
                <w:spacing w:val="11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Permit</w:t>
            </w:r>
            <w:r>
              <w:rPr>
                <w:rFonts w:ascii="Arial"/>
                <w:color w:val="727072"/>
                <w:spacing w:val="4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Fees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534" w:val="left" w:leader="none"/>
              </w:tabs>
              <w:spacing w:line="157" w:lineRule="exact" w:before="5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6,885.00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77" w:val="left" w:leader="none"/>
              </w:tabs>
              <w:spacing w:line="157" w:lineRule="exact" w:before="5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8,262</w:t>
            </w:r>
            <w:r>
              <w:rPr>
                <w:rFonts w:ascii="Times New Roman"/>
                <w:color w:val="9C9C9C"/>
                <w:w w:val="110"/>
                <w:sz w:val="13"/>
              </w:rPr>
              <w:t>.</w:t>
            </w:r>
            <w:r>
              <w:rPr>
                <w:rFonts w:ascii="Times New Roman"/>
                <w:color w:val="606060"/>
                <w:w w:val="110"/>
                <w:sz w:val="13"/>
              </w:rPr>
              <w:t>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75" w:val="left" w:leader="none"/>
              </w:tabs>
              <w:spacing w:line="157" w:lineRule="exact" w:before="5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1,377.00</w:t>
            </w:r>
          </w:p>
        </w:tc>
        <w:tc>
          <w:tcPr>
            <w:tcW w:w="3972" w:type="dxa"/>
          </w:tcPr>
          <w:p>
            <w:pPr>
              <w:pStyle w:val="TableParagraph"/>
              <w:spacing w:before="10"/>
              <w:ind w:left="49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16.67%</w:t>
            </w:r>
            <w:r>
              <w:rPr>
                <w:rFonts w:ascii="Times New Roman"/>
                <w:color w:val="727072"/>
                <w:spacing w:val="30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COTGM</w:t>
            </w:r>
            <w:r>
              <w:rPr>
                <w:rFonts w:ascii="Arial"/>
                <w:color w:val="727072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Operating</w:t>
            </w:r>
            <w:r>
              <w:rPr>
                <w:rFonts w:ascii="Arial"/>
                <w:color w:val="727072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Penmit</w:t>
            </w:r>
            <w:r>
              <w:rPr>
                <w:rFonts w:ascii="Arial"/>
                <w:color w:val="606060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Fee </w:t>
            </w:r>
            <w:r>
              <w:rPr>
                <w:rFonts w:ascii="Arial"/>
                <w:color w:val="606060"/>
                <w:w w:val="105"/>
                <w:sz w:val="12"/>
              </w:rPr>
              <w:t>for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SWMF</w:t>
            </w:r>
          </w:p>
        </w:tc>
      </w:tr>
      <w:tr>
        <w:trPr>
          <w:trHeight w:val="187" w:hRule="atLeast"/>
        </w:trPr>
        <w:tc>
          <w:tcPr>
            <w:tcW w:w="2182" w:type="dxa"/>
          </w:tcPr>
          <w:p>
            <w:pPr>
              <w:pStyle w:val="TableParagraph"/>
              <w:spacing w:before="14"/>
              <w:ind w:left="43"/>
              <w:rPr>
                <w:rFonts w:ascii="Arial"/>
                <w:sz w:val="12"/>
              </w:rPr>
            </w:pPr>
            <w:r>
              <w:rPr>
                <w:rFonts w:ascii="Times New Roman"/>
                <w:color w:val="606060"/>
                <w:w w:val="95"/>
                <w:sz w:val="13"/>
              </w:rPr>
              <w:t>464</w:t>
            </w:r>
            <w:r>
              <w:rPr>
                <w:rFonts w:ascii="Times New Roman"/>
                <w:color w:val="838383"/>
                <w:w w:val="95"/>
                <w:sz w:val="13"/>
              </w:rPr>
              <w:t>00</w:t>
            </w:r>
            <w:r>
              <w:rPr>
                <w:rFonts w:ascii="Times New Roman"/>
                <w:color w:val="838383"/>
                <w:spacing w:val="4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lrrig</w:t>
            </w:r>
            <w:r>
              <w:rPr>
                <w:rFonts w:ascii="Arial"/>
                <w:color w:val="9C9C9C"/>
                <w:w w:val="95"/>
                <w:sz w:val="12"/>
              </w:rPr>
              <w:t>.</w:t>
            </w:r>
            <w:r>
              <w:rPr>
                <w:rFonts w:ascii="Arial"/>
                <w:color w:val="9C9C9C"/>
                <w:spacing w:val="-2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</w:t>
            </w:r>
            <w:r>
              <w:rPr>
                <w:rFonts w:ascii="Arial"/>
                <w:color w:val="9C9C9C"/>
                <w:w w:val="95"/>
                <w:sz w:val="12"/>
              </w:rPr>
              <w:t>i</w:t>
            </w:r>
            <w:r>
              <w:rPr>
                <w:rFonts w:ascii="Arial"/>
                <w:color w:val="727072"/>
                <w:w w:val="95"/>
                <w:sz w:val="12"/>
              </w:rPr>
              <w:t>nt.</w:t>
            </w:r>
            <w:r>
              <w:rPr>
                <w:rFonts w:ascii="Arial"/>
                <w:color w:val="727072"/>
                <w:spacing w:val="9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Contracted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461" w:val="left" w:leader="none"/>
              </w:tabs>
              <w:spacing w:line="157" w:lineRule="exact" w:before="10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51,030.00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07" w:val="left" w:leader="none"/>
              </w:tabs>
              <w:spacing w:line="157" w:lineRule="exact" w:before="10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0"/>
                <w:w w:val="110"/>
                <w:sz w:val="13"/>
              </w:rPr>
              <w:t>51</w:t>
            </w:r>
            <w:r>
              <w:rPr>
                <w:rFonts w:ascii="Times New Roman"/>
                <w:color w:val="838383"/>
                <w:w w:val="110"/>
                <w:sz w:val="13"/>
              </w:rPr>
              <w:t>,03</w:t>
            </w:r>
            <w:r>
              <w:rPr>
                <w:rFonts w:ascii="Times New Roman"/>
                <w:color w:val="606060"/>
                <w:w w:val="110"/>
                <w:sz w:val="13"/>
              </w:rPr>
              <w:t>0</w:t>
            </w:r>
            <w:r>
              <w:rPr>
                <w:rFonts w:ascii="Times New Roman"/>
                <w:color w:val="9C9C9C"/>
                <w:w w:val="110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sz w:val="13"/>
              </w:rPr>
              <w:t>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spacing w:line="157" w:lineRule="exact" w:before="10"/>
              <w:ind w:left="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</w:p>
        </w:tc>
        <w:tc>
          <w:tcPr>
            <w:tcW w:w="3972" w:type="dxa"/>
          </w:tcPr>
          <w:p>
            <w:pPr>
              <w:pStyle w:val="TableParagraph"/>
              <w:spacing w:before="14"/>
              <w:ind w:left="575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0.00%</w:t>
            </w:r>
            <w:r>
              <w:rPr>
                <w:rFonts w:ascii="Times New Roman"/>
                <w:color w:val="727072"/>
                <w:spacing w:val="33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All </w:t>
            </w:r>
            <w:r>
              <w:rPr>
                <w:rFonts w:ascii="Arial"/>
                <w:color w:val="606060"/>
                <w:w w:val="105"/>
                <w:sz w:val="12"/>
              </w:rPr>
              <w:t>Pro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FY</w:t>
            </w:r>
            <w:r>
              <w:rPr>
                <w:rFonts w:ascii="Arial"/>
                <w:color w:val="606060"/>
                <w:spacing w:val="9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2021</w:t>
            </w:r>
            <w:r>
              <w:rPr>
                <w:rFonts w:ascii="Times New Roman"/>
                <w:color w:val="727072"/>
                <w:spacing w:val="10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contracted</w:t>
            </w:r>
            <w:r>
              <w:rPr>
                <w:rFonts w:ascii="Arial"/>
                <w:color w:val="727072"/>
                <w:spacing w:val="1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services</w:t>
            </w:r>
          </w:p>
        </w:tc>
      </w:tr>
      <w:tr>
        <w:trPr>
          <w:trHeight w:val="191" w:hRule="atLeast"/>
        </w:trPr>
        <w:tc>
          <w:tcPr>
            <w:tcW w:w="2182" w:type="dxa"/>
          </w:tcPr>
          <w:p>
            <w:pPr>
              <w:pStyle w:val="TableParagraph"/>
              <w:spacing w:before="14"/>
              <w:ind w:left="43"/>
              <w:rPr>
                <w:rFonts w:ascii="Arial"/>
                <w:sz w:val="12"/>
              </w:rPr>
            </w:pPr>
            <w:r>
              <w:rPr>
                <w:rFonts w:ascii="Times New Roman"/>
                <w:color w:val="606060"/>
                <w:w w:val="95"/>
                <w:sz w:val="13"/>
              </w:rPr>
              <w:t>46425</w:t>
            </w:r>
            <w:r>
              <w:rPr>
                <w:rFonts w:ascii="Times New Roman"/>
                <w:color w:val="606060"/>
                <w:spacing w:val="6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lrrig</w:t>
            </w:r>
            <w:r>
              <w:rPr>
                <w:rFonts w:ascii="Arial"/>
                <w:color w:val="B1B1B1"/>
                <w:w w:val="95"/>
                <w:sz w:val="12"/>
              </w:rPr>
              <w:t>.</w:t>
            </w:r>
            <w:r>
              <w:rPr>
                <w:rFonts w:ascii="Arial"/>
                <w:color w:val="B1B1B1"/>
                <w:spacing w:val="-1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</w:t>
            </w:r>
            <w:r>
              <w:rPr>
                <w:rFonts w:ascii="Arial"/>
                <w:color w:val="9C9C9C"/>
                <w:w w:val="95"/>
                <w:sz w:val="12"/>
              </w:rPr>
              <w:t>i</w:t>
            </w:r>
            <w:r>
              <w:rPr>
                <w:rFonts w:ascii="Arial"/>
                <w:color w:val="727072"/>
                <w:w w:val="95"/>
                <w:sz w:val="12"/>
              </w:rPr>
              <w:t>nt.</w:t>
            </w:r>
            <w:r>
              <w:rPr>
                <w:rFonts w:ascii="Arial"/>
                <w:color w:val="727072"/>
                <w:spacing w:val="8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New</w:t>
            </w:r>
            <w:r>
              <w:rPr>
                <w:rFonts w:ascii="Arial"/>
                <w:color w:val="727072"/>
                <w:spacing w:val="3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Units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529" w:val="left" w:leader="none"/>
              </w:tabs>
              <w:spacing w:before="10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1,534.20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589" w:val="left" w:leader="none"/>
              </w:tabs>
              <w:spacing w:line="157" w:lineRule="exact" w:before="14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500.00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36" w:val="left" w:leader="none"/>
              </w:tabs>
              <w:spacing w:before="10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(1,034.20)</w:t>
            </w:r>
          </w:p>
        </w:tc>
        <w:tc>
          <w:tcPr>
            <w:tcW w:w="3972" w:type="dxa"/>
          </w:tcPr>
          <w:p>
            <w:pPr>
              <w:pStyle w:val="TableParagraph"/>
              <w:spacing w:before="14"/>
              <w:ind w:left="38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spacing w:val="-1"/>
                <w:w w:val="110"/>
                <w:sz w:val="13"/>
              </w:rPr>
              <w:t>-206.84%</w:t>
            </w:r>
            <w:r>
              <w:rPr>
                <w:rFonts w:ascii="Times New Roman"/>
                <w:color w:val="727072"/>
                <w:spacing w:val="13"/>
                <w:w w:val="110"/>
                <w:sz w:val="13"/>
              </w:rPr>
              <w:t> </w:t>
            </w:r>
            <w:r>
              <w:rPr>
                <w:rFonts w:ascii="Arial"/>
                <w:color w:val="727072"/>
                <w:w w:val="110"/>
                <w:sz w:val="12"/>
              </w:rPr>
              <w:t>Artemis</w:t>
            </w:r>
            <w:r>
              <w:rPr>
                <w:rFonts w:ascii="Arial"/>
                <w:color w:val="727072"/>
                <w:spacing w:val="-5"/>
                <w:w w:val="110"/>
                <w:sz w:val="12"/>
              </w:rPr>
              <w:t> </w:t>
            </w:r>
            <w:r>
              <w:rPr>
                <w:rFonts w:ascii="Arial"/>
                <w:color w:val="606060"/>
                <w:w w:val="110"/>
                <w:sz w:val="12"/>
              </w:rPr>
              <w:t>Way</w:t>
            </w:r>
            <w:r>
              <w:rPr>
                <w:rFonts w:ascii="Arial"/>
                <w:color w:val="606060"/>
                <w:spacing w:val="-7"/>
                <w:w w:val="110"/>
                <w:sz w:val="12"/>
              </w:rPr>
              <w:t> </w:t>
            </w:r>
            <w:r>
              <w:rPr>
                <w:rFonts w:ascii="Arial"/>
                <w:color w:val="606060"/>
                <w:w w:val="110"/>
                <w:sz w:val="12"/>
              </w:rPr>
              <w:t>Unit</w:t>
            </w:r>
            <w:r>
              <w:rPr>
                <w:rFonts w:ascii="Arial"/>
                <w:color w:val="606060"/>
                <w:spacing w:val="-9"/>
                <w:w w:val="110"/>
                <w:sz w:val="12"/>
              </w:rPr>
              <w:t> </w:t>
            </w:r>
            <w:r>
              <w:rPr>
                <w:rFonts w:ascii="Times New Roman"/>
                <w:color w:val="606060"/>
                <w:w w:val="110"/>
                <w:sz w:val="13"/>
              </w:rPr>
              <w:t>50</w:t>
            </w:r>
          </w:p>
        </w:tc>
      </w:tr>
      <w:tr>
        <w:trPr>
          <w:trHeight w:val="178" w:hRule="atLeast"/>
        </w:trPr>
        <w:tc>
          <w:tcPr>
            <w:tcW w:w="2182" w:type="dxa"/>
          </w:tcPr>
          <w:p>
            <w:pPr>
              <w:pStyle w:val="TableParagraph"/>
              <w:spacing w:line="144" w:lineRule="exact" w:before="15"/>
              <w:ind w:left="43"/>
              <w:rPr>
                <w:rFonts w:ascii="Arial"/>
                <w:sz w:val="12"/>
              </w:rPr>
            </w:pPr>
            <w:r>
              <w:rPr>
                <w:rFonts w:ascii="Times New Roman"/>
                <w:color w:val="606060"/>
                <w:w w:val="95"/>
                <w:sz w:val="13"/>
              </w:rPr>
              <w:t>46450</w:t>
            </w:r>
            <w:r>
              <w:rPr>
                <w:rFonts w:ascii="Times New Roman"/>
                <w:color w:val="606060"/>
                <w:spacing w:val="6"/>
                <w:w w:val="95"/>
                <w:sz w:val="13"/>
              </w:rPr>
              <w:t> </w:t>
            </w:r>
            <w:r>
              <w:rPr>
                <w:rFonts w:ascii="Arial"/>
                <w:color w:val="838383"/>
                <w:w w:val="95"/>
                <w:sz w:val="12"/>
              </w:rPr>
              <w:t>lrrig</w:t>
            </w:r>
            <w:r>
              <w:rPr>
                <w:rFonts w:ascii="Arial"/>
                <w:color w:val="B1B1B1"/>
                <w:w w:val="95"/>
                <w:sz w:val="12"/>
              </w:rPr>
              <w:t>.</w:t>
            </w:r>
            <w:r>
              <w:rPr>
                <w:rFonts w:ascii="Arial"/>
                <w:color w:val="B1B1B1"/>
                <w:spacing w:val="-3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Repa</w:t>
            </w:r>
            <w:r>
              <w:rPr>
                <w:rFonts w:ascii="Arial"/>
                <w:color w:val="9C9C9C"/>
                <w:w w:val="95"/>
                <w:sz w:val="12"/>
              </w:rPr>
              <w:t>i</w:t>
            </w:r>
            <w:r>
              <w:rPr>
                <w:rFonts w:ascii="Arial"/>
                <w:color w:val="727072"/>
                <w:w w:val="95"/>
                <w:sz w:val="12"/>
              </w:rPr>
              <w:t>rs Current</w:t>
            </w:r>
            <w:r>
              <w:rPr>
                <w:rFonts w:ascii="Arial"/>
                <w:color w:val="727072"/>
                <w:spacing w:val="15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Units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460" w:val="left" w:leader="none"/>
              </w:tabs>
              <w:spacing w:line="149" w:lineRule="exact" w:before="10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40,996.44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11" w:val="left" w:leader="none"/>
              </w:tabs>
              <w:spacing w:line="149" w:lineRule="exact" w:before="10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40,000.00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547" w:val="left" w:leader="none"/>
              </w:tabs>
              <w:spacing w:line="149" w:lineRule="exact" w:before="10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(996.44)</w:t>
            </w:r>
          </w:p>
        </w:tc>
        <w:tc>
          <w:tcPr>
            <w:tcW w:w="3972" w:type="dxa"/>
          </w:tcPr>
          <w:p>
            <w:pPr>
              <w:pStyle w:val="TableParagraph"/>
              <w:spacing w:line="144" w:lineRule="exact" w:before="15"/>
              <w:ind w:right="82"/>
              <w:jc w:val="right"/>
              <w:rPr>
                <w:rFonts w:ascii="Arial"/>
                <w:sz w:val="12"/>
              </w:rPr>
            </w:pPr>
            <w:r>
              <w:rPr>
                <w:rFonts w:ascii="Times New Roman"/>
                <w:color w:val="9C9C9C"/>
                <w:w w:val="105"/>
                <w:sz w:val="13"/>
              </w:rPr>
              <w:t>-</w:t>
            </w:r>
            <w:r>
              <w:rPr>
                <w:rFonts w:ascii="Times New Roman"/>
                <w:color w:val="727072"/>
                <w:w w:val="105"/>
                <w:sz w:val="13"/>
              </w:rPr>
              <w:t>2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49%</w:t>
            </w:r>
            <w:r>
              <w:rPr>
                <w:rFonts w:ascii="Times New Roman"/>
                <w:color w:val="727072"/>
                <w:spacing w:val="25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Irrigation</w:t>
            </w:r>
            <w:r>
              <w:rPr>
                <w:rFonts w:ascii="Arial"/>
                <w:color w:val="727072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relocation</w:t>
            </w:r>
            <w:r>
              <w:rPr>
                <w:rFonts w:ascii="Arial"/>
                <w:color w:val="606060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and</w:t>
            </w:r>
            <w:r>
              <w:rPr>
                <w:rFonts w:ascii="Arial"/>
                <w:color w:val="606060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repair</w:t>
            </w:r>
            <w:r>
              <w:rPr>
                <w:rFonts w:ascii="Arial"/>
                <w:color w:val="606060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Orange</w:t>
            </w:r>
            <w:r>
              <w:rPr>
                <w:rFonts w:ascii="Arial"/>
                <w:color w:val="606060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Ave</w:t>
            </w:r>
            <w:r>
              <w:rPr>
                <w:rFonts w:ascii="Arial"/>
                <w:color w:val="606060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median</w:t>
            </w:r>
          </w:p>
        </w:tc>
      </w:tr>
      <w:tr>
        <w:trPr>
          <w:trHeight w:val="200" w:hRule="atLeast"/>
        </w:trPr>
        <w:tc>
          <w:tcPr>
            <w:tcW w:w="2182" w:type="dxa"/>
          </w:tcPr>
          <w:p>
            <w:pPr>
              <w:pStyle w:val="TableParagraph"/>
              <w:spacing w:before="23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504F52"/>
                <w:w w:val="95"/>
                <w:sz w:val="13"/>
              </w:rPr>
              <w:t>46475</w:t>
            </w:r>
            <w:r>
              <w:rPr>
                <w:rFonts w:ascii="Times New Roman"/>
                <w:color w:val="504F52"/>
                <w:spacing w:val="29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l</w:t>
            </w:r>
            <w:r>
              <w:rPr>
                <w:rFonts w:ascii="Arial"/>
                <w:color w:val="504F52"/>
                <w:w w:val="95"/>
                <w:sz w:val="12"/>
              </w:rPr>
              <w:t>rrig</w:t>
            </w:r>
            <w:r>
              <w:rPr>
                <w:rFonts w:ascii="Arial"/>
                <w:color w:val="727072"/>
                <w:w w:val="95"/>
                <w:sz w:val="12"/>
              </w:rPr>
              <w:t>.</w:t>
            </w:r>
            <w:r>
              <w:rPr>
                <w:rFonts w:ascii="Arial"/>
                <w:color w:val="727072"/>
                <w:spacing w:val="1"/>
                <w:w w:val="95"/>
                <w:sz w:val="12"/>
              </w:rPr>
              <w:t> </w:t>
            </w:r>
            <w:r>
              <w:rPr>
                <w:rFonts w:ascii="Arial"/>
                <w:b/>
                <w:color w:val="504F52"/>
                <w:w w:val="95"/>
                <w:sz w:val="12"/>
              </w:rPr>
              <w:t>Repa</w:t>
            </w:r>
            <w:r>
              <w:rPr>
                <w:rFonts w:ascii="Arial"/>
                <w:b/>
                <w:color w:val="727072"/>
                <w:w w:val="95"/>
                <w:sz w:val="12"/>
              </w:rPr>
              <w:t>i</w:t>
            </w:r>
            <w:r>
              <w:rPr>
                <w:rFonts w:ascii="Arial"/>
                <w:b/>
                <w:color w:val="504F52"/>
                <w:w w:val="95"/>
                <w:sz w:val="12"/>
              </w:rPr>
              <w:t>rs</w:t>
            </w:r>
            <w:r>
              <w:rPr>
                <w:rFonts w:ascii="Arial"/>
                <w:b/>
                <w:color w:val="504F52"/>
                <w:spacing w:val="-14"/>
                <w:w w:val="95"/>
                <w:sz w:val="12"/>
              </w:rPr>
              <w:t> </w:t>
            </w:r>
            <w:r>
              <w:rPr>
                <w:rFonts w:ascii="Arial"/>
                <w:color w:val="504F52"/>
                <w:w w:val="95"/>
                <w:sz w:val="12"/>
              </w:rPr>
              <w:t>New</w:t>
            </w:r>
            <w:r>
              <w:rPr>
                <w:rFonts w:ascii="Arial"/>
                <w:color w:val="504F52"/>
                <w:spacing w:val="5"/>
                <w:w w:val="95"/>
                <w:sz w:val="12"/>
              </w:rPr>
              <w:t> </w:t>
            </w:r>
            <w:r>
              <w:rPr>
                <w:rFonts w:ascii="Arial"/>
                <w:color w:val="606060"/>
                <w:w w:val="95"/>
                <w:sz w:val="12"/>
              </w:rPr>
              <w:t>Units</w:t>
            </w:r>
          </w:p>
        </w:tc>
        <w:tc>
          <w:tcPr>
            <w:tcW w:w="1102" w:type="dxa"/>
          </w:tcPr>
          <w:p>
            <w:pPr>
              <w:pStyle w:val="TableParagraph"/>
              <w:spacing w:line="180" w:lineRule="exact"/>
              <w:ind w:left="12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04F52"/>
                <w:w w:val="98"/>
                <w:sz w:val="16"/>
              </w:rPr>
              <w:t>$</w:t>
            </w:r>
          </w:p>
        </w:tc>
        <w:tc>
          <w:tcPr>
            <w:tcW w:w="1048" w:type="dxa"/>
          </w:tcPr>
          <w:p>
            <w:pPr>
              <w:pStyle w:val="TableParagraph"/>
              <w:spacing w:line="166" w:lineRule="exact" w:before="14"/>
              <w:ind w:left="7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04F52"/>
                <w:w w:val="98"/>
                <w:sz w:val="15"/>
              </w:rPr>
              <w:t>$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spacing w:line="171" w:lineRule="exact" w:before="10"/>
              <w:ind w:left="7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04F52"/>
                <w:w w:val="98"/>
                <w:sz w:val="16"/>
              </w:rPr>
              <w:t>$</w:t>
            </w:r>
          </w:p>
        </w:tc>
        <w:tc>
          <w:tcPr>
            <w:tcW w:w="3972" w:type="dxa"/>
          </w:tcPr>
          <w:p>
            <w:pPr>
              <w:pStyle w:val="TableParagraph"/>
              <w:spacing w:before="23"/>
              <w:ind w:left="57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04F52"/>
                <w:w w:val="105"/>
                <w:sz w:val="13"/>
              </w:rPr>
              <w:t>0.00%</w:t>
            </w:r>
            <w:r>
              <w:rPr>
                <w:rFonts w:ascii="Times New Roman"/>
                <w:color w:val="504F52"/>
                <w:spacing w:val="18"/>
                <w:w w:val="105"/>
                <w:sz w:val="13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Not</w:t>
            </w:r>
            <w:r>
              <w:rPr>
                <w:rFonts w:ascii="Arial"/>
                <w:color w:val="504F52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Included</w:t>
            </w:r>
            <w:r>
              <w:rPr>
                <w:rFonts w:ascii="Arial"/>
                <w:color w:val="60606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in</w:t>
            </w:r>
            <w:r>
              <w:rPr>
                <w:rFonts w:ascii="Arial"/>
                <w:color w:val="606060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budget</w:t>
            </w:r>
            <w:r>
              <w:rPr>
                <w:rFonts w:ascii="Arial"/>
                <w:color w:val="504F52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for FY</w:t>
            </w:r>
            <w:r>
              <w:rPr>
                <w:rFonts w:ascii="Arial"/>
                <w:color w:val="504F52"/>
                <w:spacing w:val="7"/>
                <w:w w:val="105"/>
                <w:sz w:val="12"/>
              </w:rPr>
              <w:t> </w:t>
            </w:r>
            <w:r>
              <w:rPr>
                <w:rFonts w:ascii="Times New Roman"/>
                <w:color w:val="504F52"/>
                <w:w w:val="105"/>
                <w:sz w:val="13"/>
              </w:rPr>
              <w:t>2021</w:t>
            </w:r>
          </w:p>
        </w:tc>
      </w:tr>
      <w:tr>
        <w:trPr>
          <w:trHeight w:val="180" w:hRule="atLeast"/>
        </w:trPr>
        <w:tc>
          <w:tcPr>
            <w:tcW w:w="2182" w:type="dxa"/>
          </w:tcPr>
          <w:p>
            <w:pPr>
              <w:pStyle w:val="TableParagraph"/>
              <w:spacing w:before="5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46465</w:t>
            </w:r>
            <w:r>
              <w:rPr>
                <w:rFonts w:ascii="Times New Roman"/>
                <w:color w:val="727072"/>
                <w:spacing w:val="37"/>
                <w:sz w:val="13"/>
              </w:rPr>
              <w:t> </w:t>
            </w:r>
            <w:r>
              <w:rPr>
                <w:rFonts w:ascii="Arial"/>
                <w:color w:val="838383"/>
                <w:w w:val="95"/>
                <w:sz w:val="12"/>
              </w:rPr>
              <w:t>lrrig</w:t>
            </w:r>
            <w:r>
              <w:rPr>
                <w:rFonts w:ascii="Arial"/>
                <w:color w:val="B1B1B1"/>
                <w:w w:val="95"/>
                <w:sz w:val="12"/>
              </w:rPr>
              <w:t>.</w:t>
            </w:r>
            <w:r>
              <w:rPr>
                <w:rFonts w:ascii="Arial"/>
                <w:color w:val="727072"/>
                <w:w w:val="95"/>
                <w:sz w:val="12"/>
              </w:rPr>
              <w:t>System Upgrades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637" w:val="left" w:leader="none"/>
              </w:tabs>
              <w:spacing w:line="160" w:lineRule="exact" w:before="1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873.87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75" w:val="left" w:leader="none"/>
              </w:tabs>
              <w:spacing w:line="155" w:lineRule="exact" w:before="5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1,250.00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585" w:val="left" w:leader="none"/>
              </w:tabs>
              <w:spacing w:line="160" w:lineRule="exact" w:before="1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376.13</w:t>
            </w:r>
          </w:p>
        </w:tc>
        <w:tc>
          <w:tcPr>
            <w:tcW w:w="3972" w:type="dxa"/>
          </w:tcPr>
          <w:p>
            <w:pPr>
              <w:pStyle w:val="TableParagraph"/>
              <w:spacing w:before="5"/>
              <w:ind w:left="575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0.00%</w:t>
            </w:r>
            <w:r>
              <w:rPr>
                <w:rFonts w:ascii="Times New Roman"/>
                <w:color w:val="727072"/>
                <w:spacing w:val="32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None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 this</w:t>
            </w:r>
            <w:r>
              <w:rPr>
                <w:rFonts w:ascii="Arial"/>
                <w:color w:val="606060"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184" w:hRule="atLeast"/>
        </w:trPr>
        <w:tc>
          <w:tcPr>
            <w:tcW w:w="2182" w:type="dxa"/>
          </w:tcPr>
          <w:p>
            <w:pPr>
              <w:pStyle w:val="TableParagraph"/>
              <w:spacing w:before="21"/>
              <w:ind w:left="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504F52"/>
                <w:spacing w:val="-1"/>
                <w:w w:val="95"/>
                <w:sz w:val="12"/>
              </w:rPr>
              <w:t>46480</w:t>
            </w:r>
            <w:r>
              <w:rPr>
                <w:rFonts w:ascii="Arial"/>
                <w:b/>
                <w:color w:val="504F52"/>
                <w:spacing w:val="5"/>
                <w:w w:val="95"/>
                <w:sz w:val="12"/>
              </w:rPr>
              <w:t> </w:t>
            </w:r>
            <w:r>
              <w:rPr>
                <w:rFonts w:ascii="Arial"/>
                <w:color w:val="504F52"/>
                <w:spacing w:val="-1"/>
                <w:w w:val="95"/>
                <w:sz w:val="12"/>
              </w:rPr>
              <w:t>Pump</w:t>
            </w:r>
            <w:r>
              <w:rPr>
                <w:rFonts w:ascii="Arial"/>
                <w:color w:val="504F52"/>
                <w:spacing w:val="-6"/>
                <w:w w:val="95"/>
                <w:sz w:val="12"/>
              </w:rPr>
              <w:t> </w:t>
            </w:r>
            <w:r>
              <w:rPr>
                <w:rFonts w:ascii="Arial"/>
                <w:b/>
                <w:color w:val="504F52"/>
                <w:spacing w:val="-1"/>
                <w:w w:val="95"/>
                <w:sz w:val="12"/>
              </w:rPr>
              <w:t>Station</w:t>
            </w:r>
            <w:r>
              <w:rPr>
                <w:rFonts w:ascii="Arial"/>
                <w:b/>
                <w:color w:val="504F52"/>
                <w:spacing w:val="-4"/>
                <w:w w:val="95"/>
                <w:sz w:val="12"/>
              </w:rPr>
              <w:t> </w:t>
            </w:r>
            <w:r>
              <w:rPr>
                <w:rFonts w:ascii="Arial"/>
                <w:b/>
                <w:color w:val="606060"/>
                <w:w w:val="95"/>
                <w:sz w:val="12"/>
              </w:rPr>
              <w:t>Maintenance</w:t>
            </w:r>
          </w:p>
        </w:tc>
        <w:tc>
          <w:tcPr>
            <w:tcW w:w="1102" w:type="dxa"/>
          </w:tcPr>
          <w:p>
            <w:pPr>
              <w:pStyle w:val="TableParagraph"/>
              <w:spacing w:line="157" w:lineRule="exact" w:before="8"/>
              <w:ind w:left="1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04F52"/>
                <w:w w:val="91"/>
                <w:sz w:val="14"/>
              </w:rPr>
              <w:t>$</w:t>
            </w:r>
          </w:p>
        </w:tc>
        <w:tc>
          <w:tcPr>
            <w:tcW w:w="1048" w:type="dxa"/>
          </w:tcPr>
          <w:p>
            <w:pPr>
              <w:pStyle w:val="TableParagraph"/>
              <w:spacing w:line="152" w:lineRule="exact" w:before="12"/>
              <w:ind w:left="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04F52"/>
                <w:w w:val="91"/>
                <w:sz w:val="14"/>
              </w:rPr>
              <w:t>$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spacing w:line="157" w:lineRule="exact" w:before="8"/>
              <w:ind w:left="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04F52"/>
                <w:w w:val="91"/>
                <w:sz w:val="14"/>
              </w:rPr>
              <w:t>$</w:t>
            </w:r>
          </w:p>
        </w:tc>
        <w:tc>
          <w:tcPr>
            <w:tcW w:w="3972" w:type="dxa"/>
          </w:tcPr>
          <w:p>
            <w:pPr>
              <w:pStyle w:val="TableParagraph"/>
              <w:spacing w:before="12"/>
              <w:ind w:left="57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504F52"/>
                <w:spacing w:val="-1"/>
                <w:w w:val="95"/>
                <w:sz w:val="13"/>
              </w:rPr>
              <w:t>0</w:t>
            </w:r>
            <w:r>
              <w:rPr>
                <w:rFonts w:ascii="Arial"/>
                <w:b/>
                <w:color w:val="838383"/>
                <w:spacing w:val="-1"/>
                <w:w w:val="95"/>
                <w:sz w:val="13"/>
              </w:rPr>
              <w:t>.</w:t>
            </w:r>
            <w:r>
              <w:rPr>
                <w:rFonts w:ascii="Arial"/>
                <w:b/>
                <w:color w:val="606060"/>
                <w:spacing w:val="-1"/>
                <w:w w:val="95"/>
                <w:sz w:val="13"/>
              </w:rPr>
              <w:t>00%</w:t>
            </w:r>
            <w:r>
              <w:rPr>
                <w:rFonts w:ascii="Arial"/>
                <w:b/>
                <w:color w:val="606060"/>
                <w:spacing w:val="9"/>
                <w:w w:val="95"/>
                <w:sz w:val="13"/>
              </w:rPr>
              <w:t> </w:t>
            </w:r>
            <w:r>
              <w:rPr>
                <w:rFonts w:ascii="Arial"/>
                <w:b/>
                <w:color w:val="504F52"/>
                <w:spacing w:val="-1"/>
                <w:w w:val="95"/>
                <w:sz w:val="13"/>
              </w:rPr>
              <w:t>Not</w:t>
            </w:r>
            <w:r>
              <w:rPr>
                <w:rFonts w:ascii="Arial"/>
                <w:b/>
                <w:color w:val="504F52"/>
                <w:spacing w:val="-6"/>
                <w:w w:val="95"/>
                <w:sz w:val="13"/>
              </w:rPr>
              <w:t> </w:t>
            </w:r>
            <w:r>
              <w:rPr>
                <w:rFonts w:ascii="Arial"/>
                <w:b/>
                <w:color w:val="606060"/>
                <w:spacing w:val="-1"/>
                <w:w w:val="95"/>
                <w:sz w:val="13"/>
              </w:rPr>
              <w:t>included</w:t>
            </w:r>
            <w:r>
              <w:rPr>
                <w:rFonts w:ascii="Arial"/>
                <w:b/>
                <w:color w:val="606060"/>
                <w:spacing w:val="6"/>
                <w:w w:val="95"/>
                <w:sz w:val="13"/>
              </w:rPr>
              <w:t> </w:t>
            </w:r>
            <w:r>
              <w:rPr>
                <w:rFonts w:ascii="Arial"/>
                <w:color w:val="606060"/>
                <w:spacing w:val="-1"/>
                <w:w w:val="95"/>
                <w:sz w:val="12"/>
              </w:rPr>
              <w:t>in</w:t>
            </w:r>
            <w:r>
              <w:rPr>
                <w:rFonts w:ascii="Arial"/>
                <w:color w:val="606060"/>
                <w:spacing w:val="15"/>
                <w:w w:val="95"/>
                <w:sz w:val="12"/>
              </w:rPr>
              <w:t> </w:t>
            </w:r>
            <w:r>
              <w:rPr>
                <w:rFonts w:ascii="Arial"/>
                <w:b/>
                <w:color w:val="504F52"/>
                <w:spacing w:val="-1"/>
                <w:w w:val="95"/>
                <w:sz w:val="13"/>
              </w:rPr>
              <w:t>budget</w:t>
            </w:r>
            <w:r>
              <w:rPr>
                <w:rFonts w:ascii="Arial"/>
                <w:b/>
                <w:color w:val="504F52"/>
                <w:spacing w:val="2"/>
                <w:w w:val="95"/>
                <w:sz w:val="13"/>
              </w:rPr>
              <w:t> </w:t>
            </w:r>
            <w:r>
              <w:rPr>
                <w:rFonts w:ascii="Arial"/>
                <w:b/>
                <w:color w:val="504F52"/>
                <w:w w:val="95"/>
                <w:sz w:val="12"/>
              </w:rPr>
              <w:t>for</w:t>
            </w:r>
            <w:r>
              <w:rPr>
                <w:rFonts w:ascii="Arial"/>
                <w:b/>
                <w:color w:val="504F52"/>
                <w:spacing w:val="-5"/>
                <w:w w:val="95"/>
                <w:sz w:val="12"/>
              </w:rPr>
              <w:t> </w:t>
            </w:r>
            <w:r>
              <w:rPr>
                <w:rFonts w:ascii="Arial"/>
                <w:color w:val="504F52"/>
                <w:w w:val="95"/>
                <w:sz w:val="12"/>
              </w:rPr>
              <w:t>FY</w:t>
            </w:r>
            <w:r>
              <w:rPr>
                <w:rFonts w:ascii="Arial"/>
                <w:color w:val="504F52"/>
                <w:spacing w:val="18"/>
                <w:w w:val="95"/>
                <w:sz w:val="12"/>
              </w:rPr>
              <w:t> </w:t>
            </w:r>
            <w:r>
              <w:rPr>
                <w:rFonts w:ascii="Arial"/>
                <w:b/>
                <w:color w:val="504F52"/>
                <w:w w:val="95"/>
                <w:sz w:val="13"/>
              </w:rPr>
              <w:t>2021</w:t>
            </w:r>
          </w:p>
        </w:tc>
      </w:tr>
      <w:tr>
        <w:trPr>
          <w:trHeight w:val="184" w:hRule="atLeast"/>
        </w:trPr>
        <w:tc>
          <w:tcPr>
            <w:tcW w:w="2182" w:type="dxa"/>
          </w:tcPr>
          <w:p>
            <w:pPr>
              <w:pStyle w:val="TableParagraph"/>
              <w:spacing w:before="28"/>
              <w:ind w:left="4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27072"/>
                <w:sz w:val="11"/>
              </w:rPr>
              <w:t>47000</w:t>
            </w:r>
            <w:r>
              <w:rPr>
                <w:rFonts w:ascii="Arial"/>
                <w:b/>
                <w:color w:val="727072"/>
                <w:spacing w:val="19"/>
                <w:sz w:val="11"/>
              </w:rPr>
              <w:t> </w:t>
            </w:r>
            <w:r>
              <w:rPr>
                <w:rFonts w:ascii="Arial"/>
                <w:b/>
                <w:color w:val="727072"/>
                <w:sz w:val="11"/>
              </w:rPr>
              <w:t>Preserve</w:t>
            </w:r>
            <w:r>
              <w:rPr>
                <w:rFonts w:ascii="Arial"/>
                <w:b/>
                <w:color w:val="727072"/>
                <w:spacing w:val="9"/>
                <w:sz w:val="11"/>
              </w:rPr>
              <w:t> </w:t>
            </w:r>
            <w:r>
              <w:rPr>
                <w:rFonts w:ascii="Arial"/>
                <w:b/>
                <w:color w:val="727072"/>
                <w:sz w:val="11"/>
              </w:rPr>
              <w:t>Maintenance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462" w:val="left" w:leader="none"/>
              </w:tabs>
              <w:spacing w:line="155" w:lineRule="exact" w:before="9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38,686</w:t>
            </w:r>
            <w:r>
              <w:rPr>
                <w:rFonts w:ascii="Times New Roman"/>
                <w:color w:val="838383"/>
                <w:w w:val="110"/>
                <w:position w:val="1"/>
                <w:sz w:val="13"/>
              </w:rPr>
              <w:t>.80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11" w:val="left" w:leader="none"/>
              </w:tabs>
              <w:spacing w:line="155" w:lineRule="exact" w:before="9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40</w:t>
            </w:r>
            <w:r>
              <w:rPr>
                <w:rFonts w:ascii="Times New Roman"/>
                <w:color w:val="838383"/>
                <w:w w:val="110"/>
                <w:position w:val="1"/>
                <w:sz w:val="13"/>
              </w:rPr>
              <w:t>,000.00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75" w:val="left" w:leader="none"/>
              </w:tabs>
              <w:spacing w:line="159" w:lineRule="exact" w:before="5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1,313.20</w:t>
            </w:r>
          </w:p>
        </w:tc>
        <w:tc>
          <w:tcPr>
            <w:tcW w:w="3972" w:type="dxa"/>
          </w:tcPr>
          <w:p>
            <w:pPr>
              <w:pStyle w:val="TableParagraph"/>
              <w:spacing w:before="10"/>
              <w:ind w:left="575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3.28%</w:t>
            </w:r>
            <w:r>
              <w:rPr>
                <w:rFonts w:ascii="Times New Roman"/>
                <w:color w:val="727072"/>
                <w:spacing w:val="25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Nature</w:t>
            </w:r>
            <w:r>
              <w:rPr>
                <w:rFonts w:ascii="Arial"/>
                <w:color w:val="606060"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Trail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pressure</w:t>
            </w:r>
            <w:r>
              <w:rPr>
                <w:rFonts w:ascii="Arial"/>
                <w:color w:val="606060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washing</w:t>
            </w:r>
          </w:p>
        </w:tc>
      </w:tr>
      <w:tr>
        <w:trPr>
          <w:trHeight w:val="184" w:hRule="atLeast"/>
        </w:trPr>
        <w:tc>
          <w:tcPr>
            <w:tcW w:w="2182" w:type="dxa"/>
          </w:tcPr>
          <w:p>
            <w:pPr>
              <w:pStyle w:val="TableParagraph"/>
              <w:spacing w:before="12"/>
              <w:ind w:left="43"/>
              <w:rPr>
                <w:rFonts w:ascii="Arial"/>
                <w:sz w:val="12"/>
              </w:rPr>
            </w:pPr>
            <w:r>
              <w:rPr>
                <w:rFonts w:ascii="Times New Roman"/>
                <w:color w:val="606060"/>
                <w:w w:val="95"/>
                <w:sz w:val="13"/>
              </w:rPr>
              <w:t>46485</w:t>
            </w:r>
            <w:r>
              <w:rPr>
                <w:rFonts w:ascii="Times New Roman"/>
                <w:color w:val="606060"/>
                <w:spacing w:val="29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Tot</w:t>
            </w:r>
            <w:r>
              <w:rPr>
                <w:rFonts w:ascii="Arial"/>
                <w:color w:val="727072"/>
                <w:spacing w:val="9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Lot</w:t>
            </w:r>
            <w:r>
              <w:rPr>
                <w:rFonts w:ascii="Arial"/>
                <w:color w:val="727072"/>
                <w:spacing w:val="5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Inspection/Maintenance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535" w:val="left" w:leader="none"/>
              </w:tabs>
              <w:spacing w:line="157" w:lineRule="exact" w:before="7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7,211.80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84" w:val="left" w:leader="none"/>
              </w:tabs>
              <w:spacing w:line="157" w:lineRule="exact" w:before="7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5</w:t>
            </w:r>
            <w:r>
              <w:rPr>
                <w:rFonts w:ascii="Times New Roman"/>
                <w:color w:val="838383"/>
                <w:w w:val="110"/>
                <w:position w:val="1"/>
                <w:sz w:val="13"/>
              </w:rPr>
              <w:t>,000.00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41" w:val="left" w:leader="none"/>
              </w:tabs>
              <w:spacing w:line="157" w:lineRule="exact" w:before="8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(2,211.80)</w:t>
            </w:r>
          </w:p>
        </w:tc>
        <w:tc>
          <w:tcPr>
            <w:tcW w:w="3972" w:type="dxa"/>
          </w:tcPr>
          <w:p>
            <w:pPr>
              <w:pStyle w:val="TableParagraph"/>
              <w:spacing w:before="12"/>
              <w:ind w:left="459"/>
              <w:rPr>
                <w:rFonts w:ascii="Arial"/>
                <w:sz w:val="12"/>
              </w:rPr>
            </w:pPr>
            <w:r>
              <w:rPr>
                <w:rFonts w:ascii="Times New Roman"/>
                <w:color w:val="838383"/>
                <w:w w:val="105"/>
                <w:sz w:val="13"/>
              </w:rPr>
              <w:t>-44.24%</w:t>
            </w:r>
            <w:r>
              <w:rPr>
                <w:rFonts w:ascii="Times New Roman"/>
                <w:color w:val="838383"/>
                <w:spacing w:val="28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None</w:t>
            </w:r>
            <w:r>
              <w:rPr>
                <w:rFonts w:ascii="Arial"/>
                <w:color w:val="606060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</w:t>
            </w:r>
            <w:r>
              <w:rPr>
                <w:rFonts w:ascii="Arial"/>
                <w:color w:val="606060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this</w:t>
            </w:r>
            <w:r>
              <w:rPr>
                <w:rFonts w:ascii="Arial"/>
                <w:color w:val="727072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178" w:hRule="atLeast"/>
        </w:trPr>
        <w:tc>
          <w:tcPr>
            <w:tcW w:w="2182" w:type="dxa"/>
          </w:tcPr>
          <w:p>
            <w:pPr>
              <w:pStyle w:val="TableParagraph"/>
              <w:spacing w:line="148" w:lineRule="exact" w:before="10"/>
              <w:ind w:left="43"/>
              <w:rPr>
                <w:rFonts w:ascii="Arial"/>
                <w:sz w:val="12"/>
              </w:rPr>
            </w:pPr>
            <w:r>
              <w:rPr>
                <w:rFonts w:ascii="Times New Roman"/>
                <w:color w:val="606060"/>
                <w:w w:val="95"/>
                <w:sz w:val="13"/>
              </w:rPr>
              <w:t>46490</w:t>
            </w:r>
            <w:r>
              <w:rPr>
                <w:rFonts w:ascii="Times New Roman"/>
                <w:color w:val="606060"/>
                <w:spacing w:val="27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Storm</w:t>
            </w:r>
            <w:r>
              <w:rPr>
                <w:rFonts w:ascii="Arial"/>
                <w:color w:val="727072"/>
                <w:spacing w:val="4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EvenVRepair/Cleaning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465" w:val="left" w:leader="none"/>
              </w:tabs>
              <w:spacing w:line="149" w:lineRule="exact" w:before="10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23,861.31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08" w:val="left" w:leader="none"/>
              </w:tabs>
              <w:spacing w:line="148" w:lineRule="exact" w:before="10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0"/>
                <w:w w:val="110"/>
                <w:sz w:val="13"/>
              </w:rPr>
              <w:t>35,000</w:t>
            </w:r>
            <w:r>
              <w:rPr>
                <w:rFonts w:ascii="Times New Roman"/>
                <w:color w:val="838383"/>
                <w:w w:val="110"/>
                <w:sz w:val="13"/>
              </w:rPr>
              <w:t>.</w:t>
            </w:r>
            <w:r>
              <w:rPr>
                <w:rFonts w:ascii="Times New Roman"/>
                <w:color w:val="606060"/>
                <w:w w:val="110"/>
                <w:sz w:val="13"/>
              </w:rPr>
              <w:t>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02" w:val="left" w:leader="none"/>
              </w:tabs>
              <w:spacing w:line="149" w:lineRule="exact" w:before="10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11,138</w:t>
            </w:r>
            <w:r>
              <w:rPr>
                <w:rFonts w:ascii="Times New Roman"/>
                <w:color w:val="838383"/>
                <w:w w:val="110"/>
                <w:position w:val="1"/>
                <w:sz w:val="13"/>
              </w:rPr>
              <w:t>.69</w:t>
            </w:r>
          </w:p>
        </w:tc>
        <w:tc>
          <w:tcPr>
            <w:tcW w:w="3972" w:type="dxa"/>
          </w:tcPr>
          <w:p>
            <w:pPr>
              <w:pStyle w:val="TableParagraph"/>
              <w:spacing w:line="144" w:lineRule="exact" w:before="15"/>
              <w:ind w:left="503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31.82% </w:t>
            </w:r>
            <w:r>
              <w:rPr>
                <w:rFonts w:ascii="Times New Roman"/>
                <w:color w:val="727072"/>
                <w:spacing w:val="3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Storm</w:t>
            </w:r>
            <w:r>
              <w:rPr>
                <w:rFonts w:ascii="Arial"/>
                <w:color w:val="606060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cleanup</w:t>
            </w:r>
            <w:r>
              <w:rPr>
                <w:rFonts w:ascii="Arial"/>
                <w:color w:val="606060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</w:t>
            </w:r>
            <w:r>
              <w:rPr>
                <w:rFonts w:ascii="Arial"/>
                <w:color w:val="9C9C9C"/>
                <w:w w:val="105"/>
                <w:sz w:val="12"/>
              </w:rPr>
              <w:t>.</w:t>
            </w:r>
            <w:r>
              <w:rPr>
                <w:rFonts w:ascii="Arial"/>
                <w:color w:val="606060"/>
                <w:w w:val="105"/>
                <w:sz w:val="12"/>
              </w:rPr>
              <w:t>S</w:t>
            </w:r>
            <w:r>
              <w:rPr>
                <w:rFonts w:ascii="Arial"/>
                <w:color w:val="9C9C9C"/>
                <w:w w:val="105"/>
                <w:sz w:val="12"/>
              </w:rPr>
              <w:t>.</w:t>
            </w:r>
            <w:r>
              <w:rPr>
                <w:rFonts w:ascii="Arial"/>
                <w:color w:val="9C9C9C"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Mindy</w:t>
            </w:r>
            <w:r>
              <w:rPr>
                <w:rFonts w:ascii="Arial"/>
                <w:color w:val="838383"/>
                <w:w w:val="105"/>
                <w:sz w:val="12"/>
              </w:rPr>
              <w:t>,</w:t>
            </w:r>
            <w:r>
              <w:rPr>
                <w:rFonts w:ascii="Arial"/>
                <w:color w:val="606060"/>
                <w:w w:val="105"/>
                <w:sz w:val="12"/>
              </w:rPr>
              <w:t>invasive</w:t>
            </w:r>
            <w:r>
              <w:rPr>
                <w:rFonts w:ascii="Arial"/>
                <w:color w:val="606060"/>
                <w:spacing w:val="12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tree</w:t>
            </w:r>
            <w:r>
              <w:rPr>
                <w:rFonts w:ascii="Arial"/>
                <w:color w:val="60606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504F52"/>
                <w:w w:val="105"/>
                <w:sz w:val="12"/>
              </w:rPr>
              <w:t>removals</w:t>
            </w:r>
          </w:p>
        </w:tc>
      </w:tr>
      <w:tr>
        <w:trPr>
          <w:trHeight w:val="198" w:hRule="atLeast"/>
        </w:trPr>
        <w:tc>
          <w:tcPr>
            <w:tcW w:w="2182" w:type="dxa"/>
          </w:tcPr>
          <w:p>
            <w:pPr>
              <w:pStyle w:val="TableParagraph"/>
              <w:spacing w:before="32"/>
              <w:ind w:left="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06060"/>
                <w:w w:val="90"/>
                <w:sz w:val="12"/>
              </w:rPr>
              <w:t>46495</w:t>
            </w:r>
            <w:r>
              <w:rPr>
                <w:rFonts w:ascii="Arial"/>
                <w:b/>
                <w:color w:val="606060"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color w:val="504F52"/>
                <w:w w:val="90"/>
                <w:sz w:val="12"/>
              </w:rPr>
              <w:t>Reuse</w:t>
            </w:r>
            <w:r>
              <w:rPr>
                <w:rFonts w:ascii="Arial"/>
                <w:b/>
                <w:color w:val="504F52"/>
                <w:spacing w:val="3"/>
                <w:w w:val="90"/>
                <w:sz w:val="12"/>
              </w:rPr>
              <w:t> </w:t>
            </w:r>
            <w:r>
              <w:rPr>
                <w:rFonts w:ascii="Arial"/>
                <w:b/>
                <w:color w:val="504F52"/>
                <w:w w:val="90"/>
                <w:sz w:val="12"/>
              </w:rPr>
              <w:t>Retrofit</w:t>
            </w:r>
          </w:p>
        </w:tc>
        <w:tc>
          <w:tcPr>
            <w:tcW w:w="1102" w:type="dxa"/>
          </w:tcPr>
          <w:p>
            <w:pPr>
              <w:pStyle w:val="TableParagraph"/>
              <w:spacing w:line="178" w:lineRule="exact"/>
              <w:ind w:left="12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06060"/>
                <w:w w:val="89"/>
                <w:sz w:val="16"/>
              </w:rPr>
              <w:t>$</w:t>
            </w:r>
          </w:p>
        </w:tc>
        <w:tc>
          <w:tcPr>
            <w:tcW w:w="1048" w:type="dxa"/>
          </w:tcPr>
          <w:p>
            <w:pPr>
              <w:pStyle w:val="TableParagraph"/>
              <w:spacing w:line="178" w:lineRule="exact"/>
              <w:ind w:left="7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04F52"/>
                <w:w w:val="89"/>
                <w:sz w:val="16"/>
              </w:rPr>
              <w:t>$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spacing w:line="173" w:lineRule="exact" w:before="5"/>
              <w:ind w:left="7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06060"/>
                <w:w w:val="104"/>
                <w:sz w:val="16"/>
              </w:rPr>
              <w:t>$</w:t>
            </w:r>
          </w:p>
        </w:tc>
        <w:tc>
          <w:tcPr>
            <w:tcW w:w="3972" w:type="dxa"/>
          </w:tcPr>
          <w:p>
            <w:pPr>
              <w:pStyle w:val="TableParagraph"/>
              <w:spacing w:before="23"/>
              <w:ind w:left="57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504F52"/>
                <w:sz w:val="13"/>
              </w:rPr>
              <w:t>0</w:t>
            </w:r>
            <w:r>
              <w:rPr>
                <w:rFonts w:ascii="Times New Roman"/>
                <w:color w:val="838383"/>
                <w:sz w:val="13"/>
              </w:rPr>
              <w:t>.</w:t>
            </w:r>
            <w:r>
              <w:rPr>
                <w:rFonts w:ascii="Times New Roman"/>
                <w:color w:val="606060"/>
                <w:sz w:val="13"/>
              </w:rPr>
              <w:t>00%</w:t>
            </w:r>
            <w:r>
              <w:rPr>
                <w:rFonts w:ascii="Times New Roman"/>
                <w:color w:val="606060"/>
                <w:spacing w:val="3"/>
                <w:sz w:val="13"/>
              </w:rPr>
              <w:t> </w:t>
            </w:r>
            <w:r>
              <w:rPr>
                <w:rFonts w:ascii="Arial"/>
                <w:color w:val="504F52"/>
                <w:sz w:val="12"/>
              </w:rPr>
              <w:t>Not</w:t>
            </w:r>
            <w:r>
              <w:rPr>
                <w:rFonts w:ascii="Arial"/>
                <w:color w:val="504F52"/>
                <w:spacing w:val="18"/>
                <w:sz w:val="12"/>
              </w:rPr>
              <w:t> </w:t>
            </w:r>
            <w:r>
              <w:rPr>
                <w:rFonts w:ascii="Arial"/>
                <w:color w:val="727072"/>
                <w:sz w:val="12"/>
              </w:rPr>
              <w:t>i</w:t>
            </w:r>
            <w:r>
              <w:rPr>
                <w:rFonts w:ascii="Arial"/>
                <w:color w:val="504F52"/>
                <w:sz w:val="12"/>
              </w:rPr>
              <w:t>ncluded</w:t>
            </w:r>
            <w:r>
              <w:rPr>
                <w:rFonts w:ascii="Arial"/>
                <w:color w:val="504F52"/>
                <w:spacing w:val="7"/>
                <w:sz w:val="12"/>
              </w:rPr>
              <w:t> </w:t>
            </w:r>
            <w:r>
              <w:rPr>
                <w:rFonts w:ascii="Arial"/>
                <w:color w:val="606060"/>
                <w:sz w:val="12"/>
              </w:rPr>
              <w:t>in</w:t>
            </w:r>
            <w:r>
              <w:rPr>
                <w:rFonts w:ascii="Arial"/>
                <w:color w:val="606060"/>
                <w:spacing w:val="7"/>
                <w:sz w:val="12"/>
              </w:rPr>
              <w:t> </w:t>
            </w:r>
            <w:r>
              <w:rPr>
                <w:rFonts w:ascii="Arial"/>
                <w:b/>
                <w:color w:val="504F52"/>
                <w:sz w:val="13"/>
              </w:rPr>
              <w:t>budget</w:t>
            </w:r>
            <w:r>
              <w:rPr>
                <w:rFonts w:ascii="Arial"/>
                <w:b/>
                <w:color w:val="504F52"/>
                <w:spacing w:val="5"/>
                <w:sz w:val="13"/>
              </w:rPr>
              <w:t> </w:t>
            </w:r>
            <w:r>
              <w:rPr>
                <w:rFonts w:ascii="Arial"/>
                <w:color w:val="504F52"/>
                <w:sz w:val="12"/>
              </w:rPr>
              <w:t>for</w:t>
            </w:r>
            <w:r>
              <w:rPr>
                <w:rFonts w:ascii="Arial"/>
                <w:color w:val="504F52"/>
                <w:spacing w:val="25"/>
                <w:sz w:val="12"/>
              </w:rPr>
              <w:t> </w:t>
            </w:r>
            <w:r>
              <w:rPr>
                <w:rFonts w:ascii="Arial"/>
                <w:color w:val="504F52"/>
                <w:sz w:val="12"/>
              </w:rPr>
              <w:t>FY</w:t>
            </w:r>
            <w:r>
              <w:rPr>
                <w:rFonts w:ascii="Arial"/>
                <w:color w:val="504F52"/>
                <w:spacing w:val="4"/>
                <w:sz w:val="12"/>
              </w:rPr>
              <w:t> </w:t>
            </w:r>
            <w:r>
              <w:rPr>
                <w:rFonts w:ascii="Times New Roman"/>
                <w:color w:val="504F52"/>
                <w:sz w:val="13"/>
              </w:rPr>
              <w:t>2021</w:t>
            </w:r>
          </w:p>
        </w:tc>
      </w:tr>
      <w:tr>
        <w:trPr>
          <w:trHeight w:val="180" w:hRule="atLeast"/>
        </w:trPr>
        <w:tc>
          <w:tcPr>
            <w:tcW w:w="2182" w:type="dxa"/>
          </w:tcPr>
          <w:p>
            <w:pPr>
              <w:pStyle w:val="TableParagraph"/>
              <w:spacing w:before="3"/>
              <w:ind w:left="43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46520</w:t>
            </w:r>
            <w:r>
              <w:rPr>
                <w:rFonts w:ascii="Times New Roman"/>
                <w:color w:val="727072"/>
                <w:spacing w:val="26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Alleyway</w:t>
            </w:r>
            <w:r>
              <w:rPr>
                <w:rFonts w:ascii="Arial"/>
                <w:color w:val="727072"/>
                <w:spacing w:val="6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Maintenance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534" w:val="left" w:leader="none"/>
              </w:tabs>
              <w:spacing w:line="157" w:lineRule="exact" w:before="3"/>
              <w:ind w:left="13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3</w:t>
            </w:r>
            <w:r>
              <w:rPr>
                <w:rFonts w:ascii="Times New Roman"/>
                <w:color w:val="838383"/>
                <w:w w:val="110"/>
                <w:position w:val="1"/>
                <w:sz w:val="13"/>
              </w:rPr>
              <w:t>,</w:t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538.50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79" w:val="left" w:leader="none"/>
              </w:tabs>
              <w:spacing w:line="157" w:lineRule="exact" w:before="3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5</w:t>
            </w:r>
            <w:r>
              <w:rPr>
                <w:rFonts w:ascii="Times New Roman"/>
                <w:color w:val="838383"/>
                <w:w w:val="110"/>
                <w:position w:val="1"/>
                <w:sz w:val="13"/>
              </w:rPr>
              <w:t>,000.</w:t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75" w:val="left" w:leader="none"/>
              </w:tabs>
              <w:spacing w:line="157" w:lineRule="exact" w:before="3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1,461.50</w:t>
            </w:r>
          </w:p>
        </w:tc>
        <w:tc>
          <w:tcPr>
            <w:tcW w:w="3972" w:type="dxa"/>
          </w:tcPr>
          <w:p>
            <w:pPr>
              <w:pStyle w:val="TableParagraph"/>
              <w:spacing w:line="147" w:lineRule="exact" w:before="13"/>
              <w:ind w:left="50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29.23%</w:t>
            </w:r>
            <w:r>
              <w:rPr>
                <w:rFonts w:ascii="Times New Roman"/>
                <w:color w:val="727072"/>
                <w:spacing w:val="29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Install</w:t>
            </w:r>
            <w:r>
              <w:rPr>
                <w:rFonts w:ascii="Arial"/>
                <w:color w:val="727072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asphalt</w:t>
            </w:r>
            <w:r>
              <w:rPr>
                <w:rFonts w:ascii="Arial"/>
                <w:color w:val="606060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curb</w:t>
            </w:r>
            <w:r>
              <w:rPr>
                <w:rFonts w:ascii="Arial"/>
                <w:color w:val="727072"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to </w:t>
            </w:r>
            <w:r>
              <w:rPr>
                <w:rFonts w:ascii="Arial"/>
                <w:color w:val="727072"/>
                <w:w w:val="105"/>
                <w:sz w:val="12"/>
              </w:rPr>
              <w:t>redirect</w:t>
            </w:r>
            <w:r>
              <w:rPr>
                <w:rFonts w:ascii="Arial"/>
                <w:color w:val="727072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water</w:t>
            </w:r>
            <w:r>
              <w:rPr>
                <w:rFonts w:ascii="Arial"/>
                <w:color w:val="606060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runoff</w:t>
            </w:r>
            <w:r>
              <w:rPr>
                <w:rFonts w:ascii="Arial"/>
                <w:color w:val="606060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Unit</w:t>
            </w:r>
            <w:r>
              <w:rPr>
                <w:rFonts w:ascii="Arial"/>
                <w:color w:val="606060"/>
                <w:spacing w:val="6"/>
                <w:w w:val="105"/>
                <w:sz w:val="12"/>
              </w:rPr>
              <w:t> </w:t>
            </w:r>
            <w:r>
              <w:rPr>
                <w:rFonts w:ascii="Times New Roman"/>
                <w:color w:val="727072"/>
                <w:w w:val="105"/>
                <w:sz w:val="13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2182" w:type="dxa"/>
          </w:tcPr>
          <w:p>
            <w:pPr>
              <w:pStyle w:val="TableParagraph"/>
              <w:spacing w:before="28"/>
              <w:ind w:left="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27072"/>
                <w:sz w:val="11"/>
              </w:rPr>
              <w:t>46900</w:t>
            </w:r>
            <w:r>
              <w:rPr>
                <w:rFonts w:ascii="Arial"/>
                <w:b/>
                <w:color w:val="727072"/>
                <w:spacing w:val="16"/>
                <w:sz w:val="11"/>
              </w:rPr>
              <w:t> </w:t>
            </w:r>
            <w:r>
              <w:rPr>
                <w:rFonts w:ascii="Arial"/>
                <w:b/>
                <w:color w:val="727072"/>
                <w:sz w:val="11"/>
              </w:rPr>
              <w:t>Micellaneous</w:t>
            </w:r>
            <w:r>
              <w:rPr>
                <w:rFonts w:ascii="Arial"/>
                <w:b/>
                <w:color w:val="727072"/>
                <w:spacing w:val="6"/>
                <w:sz w:val="11"/>
              </w:rPr>
              <w:t> </w:t>
            </w:r>
            <w:r>
              <w:rPr>
                <w:rFonts w:ascii="Arial"/>
                <w:b/>
                <w:color w:val="727072"/>
                <w:sz w:val="11"/>
              </w:rPr>
              <w:t>Maintenance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534" w:val="left" w:leader="none"/>
              </w:tabs>
              <w:spacing w:line="155" w:lineRule="exact" w:before="10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6,071.41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79" w:val="left" w:leader="none"/>
              </w:tabs>
              <w:spacing w:line="155" w:lineRule="exact" w:before="10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5,000.00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36" w:val="left" w:leader="none"/>
              </w:tabs>
              <w:spacing w:line="154" w:lineRule="exact" w:before="10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(1</w:t>
            </w:r>
            <w:r>
              <w:rPr>
                <w:rFonts w:ascii="Times New Roman"/>
                <w:color w:val="9C9C9C"/>
                <w:w w:val="110"/>
                <w:sz w:val="13"/>
              </w:rPr>
              <w:t>,</w:t>
            </w:r>
            <w:r>
              <w:rPr>
                <w:rFonts w:ascii="Times New Roman"/>
                <w:color w:val="727072"/>
                <w:w w:val="110"/>
                <w:sz w:val="13"/>
              </w:rPr>
              <w:t>071</w:t>
            </w:r>
            <w:r>
              <w:rPr>
                <w:rFonts w:ascii="Times New Roman"/>
                <w:color w:val="9C9C9C"/>
                <w:w w:val="110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sz w:val="13"/>
              </w:rPr>
              <w:t>41)</w:t>
            </w:r>
          </w:p>
        </w:tc>
        <w:tc>
          <w:tcPr>
            <w:tcW w:w="3972" w:type="dxa"/>
          </w:tcPr>
          <w:p>
            <w:pPr>
              <w:pStyle w:val="TableParagraph"/>
              <w:spacing w:before="15"/>
              <w:ind w:left="459"/>
              <w:rPr>
                <w:rFonts w:ascii="Arial"/>
                <w:sz w:val="12"/>
              </w:rPr>
            </w:pPr>
            <w:r>
              <w:rPr>
                <w:rFonts w:ascii="Times New Roman"/>
                <w:color w:val="838383"/>
                <w:w w:val="105"/>
                <w:sz w:val="13"/>
              </w:rPr>
              <w:t>-21.43%</w:t>
            </w:r>
            <w:r>
              <w:rPr>
                <w:rFonts w:ascii="Times New Roman"/>
                <w:color w:val="838383"/>
                <w:spacing w:val="3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None</w:t>
            </w:r>
            <w:r>
              <w:rPr>
                <w:rFonts w:ascii="Arial"/>
                <w:color w:val="727072"/>
                <w:spacing w:val="2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</w:t>
            </w:r>
            <w:r>
              <w:rPr>
                <w:rFonts w:ascii="Arial"/>
                <w:color w:val="606060"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this</w:t>
            </w:r>
            <w:r>
              <w:rPr>
                <w:rFonts w:ascii="Arial"/>
                <w:color w:val="606060"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177" w:hRule="atLeast"/>
        </w:trPr>
        <w:tc>
          <w:tcPr>
            <w:tcW w:w="2182" w:type="dxa"/>
          </w:tcPr>
          <w:p>
            <w:pPr>
              <w:pStyle w:val="TableParagraph"/>
              <w:spacing w:before="8"/>
              <w:ind w:left="43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sz w:val="13"/>
              </w:rPr>
              <w:t>43000</w:t>
            </w:r>
            <w:r>
              <w:rPr>
                <w:rFonts w:ascii="Times New Roman"/>
                <w:color w:val="727072"/>
                <w:spacing w:val="2"/>
                <w:sz w:val="13"/>
              </w:rPr>
              <w:t> </w:t>
            </w:r>
            <w:r>
              <w:rPr>
                <w:rFonts w:ascii="Arial"/>
                <w:color w:val="727072"/>
                <w:sz w:val="12"/>
              </w:rPr>
              <w:t>Utilities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460" w:val="left" w:leader="none"/>
              </w:tabs>
              <w:spacing w:line="150" w:lineRule="exact" w:before="7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4"/>
              </w:rPr>
              <w:t>$</w:t>
              <w:tab/>
            </w:r>
            <w:r>
              <w:rPr>
                <w:rFonts w:ascii="Times New Roman"/>
                <w:color w:val="606060"/>
                <w:w w:val="105"/>
                <w:position w:val="1"/>
                <w:sz w:val="13"/>
              </w:rPr>
              <w:t>42,450.92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11" w:val="left" w:leader="none"/>
              </w:tabs>
              <w:spacing w:line="150" w:lineRule="exact" w:before="7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45,000</w:t>
            </w:r>
            <w:r>
              <w:rPr>
                <w:rFonts w:ascii="Times New Roman"/>
                <w:color w:val="838383"/>
                <w:w w:val="110"/>
                <w:position w:val="1"/>
                <w:sz w:val="13"/>
              </w:rPr>
              <w:t>.</w:t>
            </w:r>
            <w:r>
              <w:rPr>
                <w:rFonts w:ascii="Times New Roman"/>
                <w:color w:val="606060"/>
                <w:w w:val="110"/>
                <w:position w:val="1"/>
                <w:sz w:val="13"/>
              </w:rPr>
              <w:t>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82" w:val="left" w:leader="none"/>
              </w:tabs>
              <w:spacing w:line="150" w:lineRule="exact" w:before="8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2,549.08</w:t>
            </w:r>
          </w:p>
        </w:tc>
        <w:tc>
          <w:tcPr>
            <w:tcW w:w="3972" w:type="dxa"/>
          </w:tcPr>
          <w:p>
            <w:pPr>
              <w:pStyle w:val="TableParagraph"/>
              <w:spacing w:line="145" w:lineRule="exact" w:before="12"/>
              <w:ind w:left="574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5.66%</w:t>
            </w:r>
            <w:r>
              <w:rPr>
                <w:rFonts w:ascii="Times New Roman"/>
                <w:color w:val="727072"/>
                <w:spacing w:val="25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Updated</w:t>
            </w:r>
          </w:p>
        </w:tc>
      </w:tr>
      <w:tr>
        <w:trPr>
          <w:trHeight w:val="175" w:hRule="atLeast"/>
        </w:trPr>
        <w:tc>
          <w:tcPr>
            <w:tcW w:w="2182" w:type="dxa"/>
          </w:tcPr>
          <w:p>
            <w:pPr>
              <w:pStyle w:val="TableParagraph"/>
              <w:spacing w:before="30"/>
              <w:ind w:left="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727072"/>
                <w:w w:val="110"/>
                <w:sz w:val="10"/>
              </w:rPr>
              <w:t>49400</w:t>
            </w:r>
            <w:r>
              <w:rPr>
                <w:rFonts w:ascii="Arial"/>
                <w:b/>
                <w:color w:val="727072"/>
                <w:spacing w:val="21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727072"/>
                <w:w w:val="110"/>
                <w:sz w:val="10"/>
              </w:rPr>
              <w:t>Special</w:t>
            </w:r>
            <w:r>
              <w:rPr>
                <w:rFonts w:ascii="Arial"/>
                <w:b/>
                <w:color w:val="727072"/>
                <w:spacing w:val="4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727072"/>
                <w:w w:val="110"/>
                <w:sz w:val="10"/>
              </w:rPr>
              <w:t>Events</w:t>
            </w:r>
          </w:p>
        </w:tc>
        <w:tc>
          <w:tcPr>
            <w:tcW w:w="1102" w:type="dxa"/>
          </w:tcPr>
          <w:p>
            <w:pPr>
              <w:pStyle w:val="TableParagraph"/>
              <w:spacing w:line="147" w:lineRule="exact" w:before="8"/>
              <w:ind w:left="12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9"/>
                <w:sz w:val="13"/>
              </w:rPr>
              <w:t>$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79" w:val="left" w:leader="none"/>
              </w:tabs>
              <w:spacing w:line="147" w:lineRule="exact" w:before="8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3"/>
              </w:rPr>
              <w:t>$</w:t>
              <w:tab/>
              <w:t>5,000.00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79" w:val="left" w:leader="none"/>
              </w:tabs>
              <w:spacing w:line="143" w:lineRule="exact" w:before="12"/>
              <w:ind w:left="82"/>
              <w:rPr>
                <w:rFonts w:ascii="Times New Roman"/>
                <w:sz w:val="13"/>
              </w:rPr>
            </w:pPr>
            <w:r>
              <w:rPr>
                <w:rFonts w:ascii="Arial"/>
                <w:color w:val="727072"/>
                <w:w w:val="110"/>
                <w:sz w:val="12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5,000</w:t>
            </w:r>
            <w:r>
              <w:rPr>
                <w:rFonts w:ascii="Times New Roman"/>
                <w:color w:val="9C9C9C"/>
                <w:w w:val="110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sz w:val="13"/>
              </w:rPr>
              <w:t>00</w:t>
            </w:r>
          </w:p>
        </w:tc>
        <w:tc>
          <w:tcPr>
            <w:tcW w:w="3972" w:type="dxa"/>
          </w:tcPr>
          <w:p>
            <w:pPr>
              <w:pStyle w:val="TableParagraph"/>
              <w:spacing w:before="26"/>
              <w:ind w:left="43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27072"/>
                <w:w w:val="110"/>
                <w:sz w:val="11"/>
              </w:rPr>
              <w:t>100.00%</w:t>
            </w:r>
            <w:r>
              <w:rPr>
                <w:rFonts w:ascii="Arial"/>
                <w:b/>
                <w:color w:val="727072"/>
                <w:spacing w:val="17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727072"/>
                <w:w w:val="110"/>
                <w:sz w:val="11"/>
              </w:rPr>
              <w:t>None</w:t>
            </w:r>
            <w:r>
              <w:rPr>
                <w:rFonts w:ascii="Arial"/>
                <w:b/>
                <w:color w:val="727072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727072"/>
                <w:w w:val="110"/>
                <w:sz w:val="11"/>
              </w:rPr>
              <w:t>online</w:t>
            </w:r>
            <w:r>
              <w:rPr>
                <w:rFonts w:ascii="Arial"/>
                <w:b/>
                <w:color w:val="727072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606060"/>
                <w:w w:val="110"/>
                <w:sz w:val="11"/>
              </w:rPr>
              <w:t>this</w:t>
            </w:r>
            <w:r>
              <w:rPr>
                <w:rFonts w:ascii="Arial"/>
                <w:b/>
                <w:color w:val="606060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606060"/>
                <w:w w:val="110"/>
                <w:sz w:val="11"/>
              </w:rPr>
              <w:t>month</w:t>
            </w:r>
          </w:p>
        </w:tc>
      </w:tr>
      <w:tr>
        <w:trPr>
          <w:trHeight w:val="178" w:hRule="atLeast"/>
        </w:trPr>
        <w:tc>
          <w:tcPr>
            <w:tcW w:w="2182" w:type="dxa"/>
          </w:tcPr>
          <w:p>
            <w:pPr>
              <w:pStyle w:val="TableParagraph"/>
              <w:spacing w:line="148" w:lineRule="exact" w:before="10"/>
              <w:ind w:left="3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46650</w:t>
            </w:r>
            <w:r>
              <w:rPr>
                <w:rFonts w:ascii="Times New Roman"/>
                <w:color w:val="727072"/>
                <w:spacing w:val="24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Other</w:t>
            </w:r>
            <w:r>
              <w:rPr>
                <w:rFonts w:ascii="Arial"/>
                <w:color w:val="727072"/>
                <w:spacing w:val="7"/>
                <w:w w:val="95"/>
                <w:sz w:val="12"/>
              </w:rPr>
              <w:t> </w:t>
            </w:r>
            <w:r>
              <w:rPr>
                <w:rFonts w:ascii="Arial"/>
                <w:color w:val="838383"/>
                <w:w w:val="95"/>
                <w:sz w:val="12"/>
              </w:rPr>
              <w:t>-</w:t>
            </w:r>
            <w:r>
              <w:rPr>
                <w:rFonts w:ascii="Arial"/>
                <w:color w:val="838383"/>
                <w:spacing w:val="-1"/>
                <w:w w:val="95"/>
                <w:sz w:val="12"/>
              </w:rPr>
              <w:t> </w:t>
            </w:r>
            <w:r>
              <w:rPr>
                <w:rFonts w:ascii="Arial"/>
                <w:color w:val="838383"/>
                <w:w w:val="95"/>
                <w:sz w:val="12"/>
              </w:rPr>
              <w:t>Contingency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537" w:val="left" w:leader="none"/>
              </w:tabs>
              <w:spacing w:line="149" w:lineRule="exact" w:before="10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2,624.34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80" w:val="left" w:leader="none"/>
              </w:tabs>
              <w:spacing w:line="139" w:lineRule="exact" w:before="19"/>
              <w:ind w:left="77"/>
              <w:rPr>
                <w:rFonts w:ascii="Times New Roman"/>
                <w:sz w:val="13"/>
              </w:rPr>
            </w:pPr>
            <w:r>
              <w:rPr>
                <w:rFonts w:ascii="Arial"/>
                <w:color w:val="727072"/>
                <w:w w:val="105"/>
                <w:sz w:val="13"/>
              </w:rPr>
              <w:t>$</w:t>
              <w:tab/>
            </w:r>
            <w:r>
              <w:rPr>
                <w:rFonts w:ascii="Times New Roman"/>
                <w:color w:val="606060"/>
                <w:w w:val="105"/>
                <w:sz w:val="13"/>
              </w:rPr>
              <w:t>3</w:t>
            </w:r>
            <w:r>
              <w:rPr>
                <w:rFonts w:ascii="Times New Roman"/>
                <w:color w:val="838383"/>
                <w:w w:val="105"/>
                <w:sz w:val="13"/>
              </w:rPr>
              <w:t>,</w:t>
            </w:r>
            <w:r>
              <w:rPr>
                <w:rFonts w:ascii="Times New Roman"/>
                <w:color w:val="606060"/>
                <w:w w:val="105"/>
                <w:sz w:val="13"/>
              </w:rPr>
              <w:t>000</w:t>
            </w:r>
            <w:r>
              <w:rPr>
                <w:rFonts w:ascii="Times New Roman"/>
                <w:color w:val="838383"/>
                <w:w w:val="105"/>
                <w:sz w:val="13"/>
              </w:rPr>
              <w:t>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585" w:val="left" w:leader="none"/>
              </w:tabs>
              <w:spacing w:line="148" w:lineRule="exact" w:before="10"/>
              <w:ind w:left="7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375.66</w:t>
            </w:r>
          </w:p>
        </w:tc>
        <w:tc>
          <w:tcPr>
            <w:tcW w:w="3972" w:type="dxa"/>
          </w:tcPr>
          <w:p>
            <w:pPr>
              <w:pStyle w:val="TableParagraph"/>
              <w:spacing w:line="139" w:lineRule="exact" w:before="20"/>
              <w:ind w:right="30"/>
              <w:jc w:val="right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12.52%</w:t>
            </w:r>
            <w:r>
              <w:rPr>
                <w:rFonts w:ascii="Times New Roman"/>
                <w:color w:val="727072"/>
                <w:spacing w:val="30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Gate</w:t>
            </w:r>
            <w:r>
              <w:rPr>
                <w:rFonts w:ascii="Arial"/>
                <w:color w:val="727072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locks</w:t>
            </w:r>
            <w:r>
              <w:rPr>
                <w:rFonts w:ascii="Arial"/>
                <w:color w:val="727072"/>
                <w:spacing w:val="-5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for</w:t>
            </w:r>
            <w:r>
              <w:rPr>
                <w:rFonts w:ascii="Arial"/>
                <w:color w:val="60606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maintenance</w:t>
            </w:r>
            <w:r>
              <w:rPr>
                <w:rFonts w:ascii="Arial"/>
                <w:color w:val="606060"/>
                <w:spacing w:val="10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fence</w:t>
            </w:r>
            <w:r>
              <w:rPr>
                <w:rFonts w:ascii="Arial"/>
                <w:color w:val="606060"/>
                <w:spacing w:val="6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entry</w:t>
            </w:r>
            <w:r>
              <w:rPr>
                <w:rFonts w:ascii="Arial"/>
                <w:color w:val="606060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at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Dog</w:t>
            </w:r>
            <w:r>
              <w:rPr>
                <w:rFonts w:ascii="Arial"/>
                <w:color w:val="606060"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Park</w:t>
            </w:r>
          </w:p>
        </w:tc>
      </w:tr>
      <w:tr>
        <w:trPr>
          <w:trHeight w:val="201" w:hRule="atLeast"/>
        </w:trPr>
        <w:tc>
          <w:tcPr>
            <w:tcW w:w="2182" w:type="dxa"/>
          </w:tcPr>
          <w:p>
            <w:pPr>
              <w:pStyle w:val="TableParagraph"/>
              <w:spacing w:before="32"/>
              <w:ind w:left="31"/>
              <w:rPr>
                <w:rFonts w:ascii="Arial"/>
                <w:sz w:val="12"/>
              </w:rPr>
            </w:pPr>
            <w:r>
              <w:rPr>
                <w:rFonts w:ascii="Arial"/>
                <w:color w:val="606060"/>
                <w:spacing w:val="-1"/>
                <w:sz w:val="12"/>
              </w:rPr>
              <w:t>65000</w:t>
            </w:r>
            <w:r>
              <w:rPr>
                <w:rFonts w:ascii="Arial"/>
                <w:color w:val="606060"/>
                <w:spacing w:val="5"/>
                <w:sz w:val="12"/>
              </w:rPr>
              <w:t> </w:t>
            </w:r>
            <w:r>
              <w:rPr>
                <w:rFonts w:ascii="Arial"/>
                <w:color w:val="504F52"/>
                <w:spacing w:val="-1"/>
                <w:sz w:val="12"/>
              </w:rPr>
              <w:t>B</w:t>
            </w:r>
            <w:r>
              <w:rPr>
                <w:rFonts w:ascii="Arial"/>
                <w:color w:val="727072"/>
                <w:spacing w:val="-1"/>
                <w:sz w:val="12"/>
              </w:rPr>
              <w:t>u</w:t>
            </w:r>
            <w:r>
              <w:rPr>
                <w:rFonts w:ascii="Arial"/>
                <w:color w:val="504F52"/>
                <w:spacing w:val="-1"/>
                <w:sz w:val="12"/>
              </w:rPr>
              <w:t>dget</w:t>
            </w:r>
            <w:r>
              <w:rPr>
                <w:rFonts w:ascii="Arial"/>
                <w:color w:val="504F52"/>
                <w:spacing w:val="-4"/>
                <w:sz w:val="12"/>
              </w:rPr>
              <w:t> </w:t>
            </w:r>
            <w:r>
              <w:rPr>
                <w:rFonts w:ascii="Arial"/>
                <w:color w:val="504F52"/>
                <w:spacing w:val="-1"/>
                <w:sz w:val="12"/>
              </w:rPr>
              <w:t>Stab</w:t>
            </w:r>
            <w:r>
              <w:rPr>
                <w:rFonts w:ascii="Arial"/>
                <w:color w:val="727072"/>
                <w:spacing w:val="-1"/>
                <w:sz w:val="12"/>
              </w:rPr>
              <w:t>il</w:t>
            </w:r>
            <w:r>
              <w:rPr>
                <w:rFonts w:ascii="Arial"/>
                <w:color w:val="504F52"/>
                <w:spacing w:val="-1"/>
                <w:sz w:val="12"/>
              </w:rPr>
              <w:t>izat</w:t>
            </w:r>
            <w:r>
              <w:rPr>
                <w:rFonts w:ascii="Arial"/>
                <w:color w:val="727072"/>
                <w:spacing w:val="-1"/>
                <w:sz w:val="12"/>
              </w:rPr>
              <w:t>i</w:t>
            </w:r>
            <w:r>
              <w:rPr>
                <w:rFonts w:ascii="Arial"/>
                <w:color w:val="504F52"/>
                <w:spacing w:val="-1"/>
                <w:sz w:val="12"/>
              </w:rPr>
              <w:t>o</w:t>
            </w:r>
            <w:r>
              <w:rPr>
                <w:rFonts w:ascii="Arial"/>
                <w:color w:val="727072"/>
                <w:spacing w:val="-1"/>
                <w:sz w:val="12"/>
              </w:rPr>
              <w:t>n</w:t>
            </w:r>
          </w:p>
        </w:tc>
        <w:tc>
          <w:tcPr>
            <w:tcW w:w="1102" w:type="dxa"/>
          </w:tcPr>
          <w:p>
            <w:pPr>
              <w:pStyle w:val="TableParagraph"/>
              <w:spacing w:line="167" w:lineRule="exact" w:before="14"/>
              <w:ind w:left="12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04F52"/>
                <w:w w:val="96"/>
                <w:sz w:val="15"/>
              </w:rPr>
              <w:t>$</w:t>
            </w:r>
          </w:p>
        </w:tc>
        <w:tc>
          <w:tcPr>
            <w:tcW w:w="1048" w:type="dxa"/>
          </w:tcPr>
          <w:p>
            <w:pPr>
              <w:pStyle w:val="TableParagraph"/>
              <w:spacing w:line="181" w:lineRule="exact"/>
              <w:ind w:left="7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06060"/>
                <w:w w:val="104"/>
                <w:sz w:val="16"/>
              </w:rPr>
              <w:t>$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spacing w:line="162" w:lineRule="exact" w:before="19"/>
              <w:ind w:left="7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04F52"/>
                <w:w w:val="104"/>
                <w:sz w:val="15"/>
              </w:rPr>
              <w:t>$</w:t>
            </w:r>
          </w:p>
        </w:tc>
        <w:tc>
          <w:tcPr>
            <w:tcW w:w="3972" w:type="dxa"/>
          </w:tcPr>
          <w:p>
            <w:pPr>
              <w:pStyle w:val="TableParagraph"/>
              <w:spacing w:line="149" w:lineRule="exact" w:before="32"/>
              <w:ind w:left="566"/>
              <w:rPr>
                <w:rFonts w:ascii="Arial"/>
                <w:b/>
                <w:sz w:val="13"/>
              </w:rPr>
            </w:pPr>
            <w:r>
              <w:rPr>
                <w:rFonts w:ascii="Times New Roman"/>
                <w:color w:val="504F52"/>
                <w:sz w:val="13"/>
              </w:rPr>
              <w:t>0</w:t>
            </w:r>
            <w:r>
              <w:rPr>
                <w:rFonts w:ascii="Times New Roman"/>
                <w:color w:val="838383"/>
                <w:sz w:val="13"/>
              </w:rPr>
              <w:t>.</w:t>
            </w:r>
            <w:r>
              <w:rPr>
                <w:rFonts w:ascii="Times New Roman"/>
                <w:color w:val="504F52"/>
                <w:sz w:val="13"/>
              </w:rPr>
              <w:t>00%</w:t>
            </w:r>
            <w:r>
              <w:rPr>
                <w:rFonts w:ascii="Times New Roman"/>
                <w:color w:val="504F52"/>
                <w:spacing w:val="8"/>
                <w:sz w:val="13"/>
              </w:rPr>
              <w:t> </w:t>
            </w:r>
            <w:r>
              <w:rPr>
                <w:rFonts w:ascii="Arial"/>
                <w:color w:val="504F52"/>
                <w:sz w:val="12"/>
              </w:rPr>
              <w:t>Not</w:t>
            </w:r>
            <w:r>
              <w:rPr>
                <w:rFonts w:ascii="Arial"/>
                <w:color w:val="504F52"/>
                <w:spacing w:val="1"/>
                <w:sz w:val="12"/>
              </w:rPr>
              <w:t> </w:t>
            </w:r>
            <w:r>
              <w:rPr>
                <w:rFonts w:ascii="Arial"/>
                <w:color w:val="606060"/>
                <w:sz w:val="12"/>
              </w:rPr>
              <w:t>included </w:t>
            </w:r>
            <w:r>
              <w:rPr>
                <w:rFonts w:ascii="Arial"/>
                <w:color w:val="727072"/>
                <w:sz w:val="12"/>
              </w:rPr>
              <w:t>i</w:t>
            </w:r>
            <w:r>
              <w:rPr>
                <w:rFonts w:ascii="Arial"/>
                <w:color w:val="504F52"/>
                <w:sz w:val="12"/>
              </w:rPr>
              <w:t>n</w:t>
            </w:r>
            <w:r>
              <w:rPr>
                <w:rFonts w:ascii="Arial"/>
                <w:color w:val="504F52"/>
                <w:spacing w:val="1"/>
                <w:sz w:val="12"/>
              </w:rPr>
              <w:t> </w:t>
            </w:r>
            <w:r>
              <w:rPr>
                <w:rFonts w:ascii="Arial"/>
                <w:b/>
                <w:color w:val="504F52"/>
                <w:sz w:val="13"/>
              </w:rPr>
              <w:t>budget</w:t>
            </w:r>
            <w:r>
              <w:rPr>
                <w:rFonts w:ascii="Arial"/>
                <w:b/>
                <w:color w:val="504F52"/>
                <w:spacing w:val="2"/>
                <w:sz w:val="13"/>
              </w:rPr>
              <w:t> </w:t>
            </w:r>
            <w:r>
              <w:rPr>
                <w:rFonts w:ascii="Arial"/>
                <w:b/>
                <w:color w:val="504F52"/>
                <w:sz w:val="12"/>
              </w:rPr>
              <w:t>for</w:t>
            </w:r>
            <w:r>
              <w:rPr>
                <w:rFonts w:ascii="Arial"/>
                <w:b/>
                <w:color w:val="504F52"/>
                <w:spacing w:val="-2"/>
                <w:sz w:val="12"/>
              </w:rPr>
              <w:t> </w:t>
            </w:r>
            <w:r>
              <w:rPr>
                <w:rFonts w:ascii="Arial"/>
                <w:color w:val="504F52"/>
                <w:sz w:val="12"/>
              </w:rPr>
              <w:t>FY</w:t>
            </w:r>
            <w:r>
              <w:rPr>
                <w:rFonts w:ascii="Arial"/>
                <w:color w:val="504F52"/>
                <w:spacing w:val="6"/>
                <w:sz w:val="12"/>
              </w:rPr>
              <w:t> </w:t>
            </w:r>
            <w:r>
              <w:rPr>
                <w:rFonts w:ascii="Arial"/>
                <w:b/>
                <w:color w:val="504F52"/>
                <w:sz w:val="13"/>
              </w:rPr>
              <w:t>2021</w:t>
            </w:r>
          </w:p>
        </w:tc>
      </w:tr>
      <w:tr>
        <w:trPr>
          <w:trHeight w:val="181" w:hRule="atLeast"/>
        </w:trPr>
        <w:tc>
          <w:tcPr>
            <w:tcW w:w="2182" w:type="dxa"/>
          </w:tcPr>
          <w:p>
            <w:pPr>
              <w:pStyle w:val="TableParagraph"/>
              <w:spacing w:before="4"/>
              <w:ind w:left="34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61000</w:t>
            </w:r>
            <w:r>
              <w:rPr>
                <w:rFonts w:ascii="Times New Roman"/>
                <w:color w:val="727072"/>
                <w:spacing w:val="24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Capital</w:t>
            </w:r>
            <w:r>
              <w:rPr>
                <w:rFonts w:ascii="Arial"/>
                <w:color w:val="727072"/>
                <w:spacing w:val="2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Expenditures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456" w:val="left" w:leader="none"/>
              </w:tabs>
              <w:spacing w:line="157" w:lineRule="exact" w:before="4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50,927</w:t>
            </w:r>
            <w:r>
              <w:rPr>
                <w:rFonts w:ascii="Times New Roman"/>
                <w:color w:val="9C9C9C"/>
                <w:w w:val="110"/>
                <w:sz w:val="13"/>
              </w:rPr>
              <w:t>.</w:t>
            </w:r>
            <w:r>
              <w:rPr>
                <w:rFonts w:ascii="Times New Roman"/>
                <w:color w:val="606060"/>
                <w:w w:val="110"/>
                <w:sz w:val="13"/>
              </w:rPr>
              <w:t>18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75" w:val="left" w:leader="none"/>
              </w:tabs>
              <w:spacing w:line="157" w:lineRule="exact" w:before="4"/>
              <w:ind w:left="7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606060"/>
                <w:w w:val="110"/>
                <w:sz w:val="13"/>
              </w:rPr>
              <w:t>9,000.00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359" w:val="left" w:leader="none"/>
              </w:tabs>
              <w:spacing w:before="9"/>
              <w:ind w:left="7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606060"/>
                <w:w w:val="110"/>
                <w:sz w:val="13"/>
              </w:rPr>
              <w:t>$</w:t>
              <w:tab/>
            </w:r>
            <w:r>
              <w:rPr>
                <w:rFonts w:ascii="Times New Roman"/>
                <w:color w:val="838383"/>
                <w:w w:val="110"/>
                <w:sz w:val="13"/>
              </w:rPr>
              <w:t>(41,927.18)</w:t>
            </w:r>
          </w:p>
        </w:tc>
        <w:tc>
          <w:tcPr>
            <w:tcW w:w="3972" w:type="dxa"/>
          </w:tcPr>
          <w:p>
            <w:pPr>
              <w:pStyle w:val="TableParagraph"/>
              <w:spacing w:line="147" w:lineRule="exact" w:before="14"/>
              <w:ind w:left="36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-465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86</w:t>
            </w:r>
            <w:r>
              <w:rPr>
                <w:rFonts w:ascii="Times New Roman"/>
                <w:color w:val="838383"/>
                <w:w w:val="105"/>
                <w:sz w:val="13"/>
              </w:rPr>
              <w:t>%</w:t>
            </w:r>
            <w:r>
              <w:rPr>
                <w:rFonts w:ascii="Times New Roman"/>
                <w:color w:val="838383"/>
                <w:spacing w:val="32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None</w:t>
            </w:r>
            <w:r>
              <w:rPr>
                <w:rFonts w:ascii="Arial"/>
                <w:color w:val="606060"/>
                <w:spacing w:val="8"/>
                <w:w w:val="105"/>
                <w:sz w:val="12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online</w:t>
            </w:r>
            <w:r>
              <w:rPr>
                <w:rFonts w:ascii="Arial"/>
                <w:color w:val="727072"/>
                <w:spacing w:val="7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this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189" w:hRule="atLeast"/>
        </w:trPr>
        <w:tc>
          <w:tcPr>
            <w:tcW w:w="2182" w:type="dxa"/>
          </w:tcPr>
          <w:p>
            <w:pPr>
              <w:pStyle w:val="TableParagraph"/>
              <w:spacing w:before="10"/>
              <w:ind w:left="34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95"/>
                <w:sz w:val="13"/>
              </w:rPr>
              <w:t>60000</w:t>
            </w:r>
            <w:r>
              <w:rPr>
                <w:rFonts w:ascii="Times New Roman"/>
                <w:color w:val="727072"/>
                <w:spacing w:val="24"/>
                <w:w w:val="95"/>
                <w:sz w:val="13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Reserve</w:t>
            </w:r>
            <w:r>
              <w:rPr>
                <w:rFonts w:ascii="Arial"/>
                <w:color w:val="727072"/>
                <w:spacing w:val="8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for Capital</w:t>
            </w:r>
            <w:r>
              <w:rPr>
                <w:rFonts w:ascii="Arial"/>
                <w:color w:val="727072"/>
                <w:spacing w:val="6"/>
                <w:w w:val="95"/>
                <w:sz w:val="12"/>
              </w:rPr>
              <w:t> </w:t>
            </w:r>
            <w:r>
              <w:rPr>
                <w:rFonts w:ascii="Arial"/>
                <w:color w:val="838383"/>
                <w:w w:val="95"/>
                <w:sz w:val="12"/>
              </w:rPr>
              <w:t>-</w:t>
            </w:r>
            <w:r>
              <w:rPr>
                <w:rFonts w:ascii="Arial"/>
                <w:color w:val="838383"/>
                <w:spacing w:val="4"/>
                <w:w w:val="95"/>
                <w:sz w:val="12"/>
              </w:rPr>
              <w:t> </w:t>
            </w:r>
            <w:r>
              <w:rPr>
                <w:rFonts w:ascii="Arial"/>
                <w:color w:val="727072"/>
                <w:w w:val="95"/>
                <w:sz w:val="12"/>
              </w:rPr>
              <w:t>R&amp;R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533" w:val="left" w:leader="none"/>
              </w:tabs>
              <w:spacing w:line="159" w:lineRule="exact" w:before="10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4,694.33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00" w:val="left" w:leader="none"/>
              </w:tabs>
              <w:spacing w:line="159" w:lineRule="exact" w:before="10"/>
              <w:ind w:left="7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89,209.00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00" w:val="left" w:leader="none"/>
              </w:tabs>
              <w:spacing w:line="155" w:lineRule="exact" w:before="14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84,514</w:t>
            </w:r>
            <w:r>
              <w:rPr>
                <w:rFonts w:ascii="Times New Roman"/>
                <w:color w:val="9C9C9C"/>
                <w:w w:val="110"/>
                <w:position w:val="1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67</w:t>
            </w:r>
          </w:p>
        </w:tc>
        <w:tc>
          <w:tcPr>
            <w:tcW w:w="3972" w:type="dxa"/>
          </w:tcPr>
          <w:p>
            <w:pPr>
              <w:pStyle w:val="TableParagraph"/>
              <w:spacing w:before="20"/>
              <w:ind w:left="498"/>
              <w:rPr>
                <w:rFonts w:ascii="Arial"/>
                <w:sz w:val="12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94</w:t>
            </w:r>
            <w:r>
              <w:rPr>
                <w:rFonts w:ascii="Times New Roman"/>
                <w:color w:val="504F52"/>
                <w:w w:val="105"/>
                <w:sz w:val="13"/>
              </w:rPr>
              <w:t>.</w:t>
            </w:r>
            <w:r>
              <w:rPr>
                <w:rFonts w:ascii="Times New Roman"/>
                <w:color w:val="606060"/>
                <w:w w:val="105"/>
                <w:sz w:val="13"/>
              </w:rPr>
              <w:t>74%</w:t>
            </w:r>
            <w:r>
              <w:rPr>
                <w:rFonts w:ascii="Times New Roman"/>
                <w:color w:val="606060"/>
                <w:spacing w:val="26"/>
                <w:w w:val="105"/>
                <w:sz w:val="13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None</w:t>
            </w:r>
            <w:r>
              <w:rPr>
                <w:rFonts w:ascii="Arial"/>
                <w:color w:val="606060"/>
                <w:spacing w:val="5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 this</w:t>
            </w:r>
            <w:r>
              <w:rPr>
                <w:rFonts w:ascii="Arial"/>
                <w:color w:val="606060"/>
                <w:spacing w:val="4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169" w:hRule="atLeast"/>
        </w:trPr>
        <w:tc>
          <w:tcPr>
            <w:tcW w:w="2182" w:type="dxa"/>
          </w:tcPr>
          <w:p>
            <w:pPr>
              <w:pStyle w:val="TableParagraph"/>
              <w:spacing w:line="123" w:lineRule="exact" w:before="26"/>
              <w:ind w:left="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27072"/>
                <w:sz w:val="11"/>
              </w:rPr>
              <w:t>46910</w:t>
            </w:r>
            <w:r>
              <w:rPr>
                <w:rFonts w:ascii="Arial"/>
                <w:b/>
                <w:color w:val="727072"/>
                <w:spacing w:val="15"/>
                <w:sz w:val="11"/>
              </w:rPr>
              <w:t> </w:t>
            </w:r>
            <w:r>
              <w:rPr>
                <w:rFonts w:ascii="Arial"/>
                <w:b/>
                <w:color w:val="727072"/>
                <w:sz w:val="11"/>
              </w:rPr>
              <w:t>Common</w:t>
            </w:r>
            <w:r>
              <w:rPr>
                <w:rFonts w:ascii="Arial"/>
                <w:b/>
                <w:color w:val="727072"/>
                <w:spacing w:val="5"/>
                <w:sz w:val="11"/>
              </w:rPr>
              <w:t> </w:t>
            </w:r>
            <w:r>
              <w:rPr>
                <w:rFonts w:ascii="Arial"/>
                <w:b/>
                <w:color w:val="838383"/>
                <w:sz w:val="11"/>
              </w:rPr>
              <w:t>Area</w:t>
            </w:r>
            <w:r>
              <w:rPr>
                <w:rFonts w:ascii="Arial"/>
                <w:b/>
                <w:color w:val="838383"/>
                <w:spacing w:val="3"/>
                <w:sz w:val="11"/>
              </w:rPr>
              <w:t> </w:t>
            </w:r>
            <w:r>
              <w:rPr>
                <w:rFonts w:ascii="Arial"/>
                <w:b/>
                <w:color w:val="727072"/>
                <w:sz w:val="11"/>
              </w:rPr>
              <w:t>Maintenance</w:t>
            </w:r>
          </w:p>
        </w:tc>
        <w:tc>
          <w:tcPr>
            <w:tcW w:w="1102" w:type="dxa"/>
          </w:tcPr>
          <w:p>
            <w:pPr>
              <w:pStyle w:val="TableParagraph"/>
              <w:tabs>
                <w:tab w:pos="529" w:val="left" w:leader="none"/>
              </w:tabs>
              <w:spacing w:line="142" w:lineRule="exact" w:before="7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6,743.35</w:t>
            </w:r>
          </w:p>
        </w:tc>
        <w:tc>
          <w:tcPr>
            <w:tcW w:w="1048" w:type="dxa"/>
          </w:tcPr>
          <w:p>
            <w:pPr>
              <w:pStyle w:val="TableParagraph"/>
              <w:tabs>
                <w:tab w:pos="479" w:val="left" w:leader="none"/>
              </w:tabs>
              <w:spacing w:line="141" w:lineRule="exact" w:before="8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5,000.00</w:t>
            </w:r>
          </w:p>
        </w:tc>
        <w:tc>
          <w:tcPr>
            <w:tcW w:w="1140" w:type="dxa"/>
            <w:gridSpan w:val="2"/>
          </w:tcPr>
          <w:p>
            <w:pPr>
              <w:pStyle w:val="TableParagraph"/>
              <w:tabs>
                <w:tab w:pos="436" w:val="left" w:leader="none"/>
              </w:tabs>
              <w:spacing w:line="141" w:lineRule="exact" w:before="8"/>
              <w:ind w:left="7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  <w:tab/>
            </w:r>
            <w:r>
              <w:rPr>
                <w:rFonts w:ascii="Times New Roman"/>
                <w:color w:val="727072"/>
                <w:w w:val="110"/>
                <w:sz w:val="13"/>
              </w:rPr>
              <w:t>(1</w:t>
            </w:r>
            <w:r>
              <w:rPr>
                <w:rFonts w:ascii="Times New Roman"/>
                <w:color w:val="9C9C9C"/>
                <w:w w:val="110"/>
                <w:sz w:val="13"/>
              </w:rPr>
              <w:t>,</w:t>
            </w:r>
            <w:r>
              <w:rPr>
                <w:rFonts w:ascii="Times New Roman"/>
                <w:color w:val="727072"/>
                <w:w w:val="110"/>
                <w:sz w:val="13"/>
              </w:rPr>
              <w:t>743.35)</w:t>
            </w:r>
          </w:p>
        </w:tc>
        <w:tc>
          <w:tcPr>
            <w:tcW w:w="3972" w:type="dxa"/>
          </w:tcPr>
          <w:p>
            <w:pPr>
              <w:pStyle w:val="TableParagraph"/>
              <w:spacing w:line="132" w:lineRule="exact" w:before="17"/>
              <w:ind w:left="454"/>
              <w:rPr>
                <w:rFonts w:ascii="Arial"/>
                <w:sz w:val="12"/>
              </w:rPr>
            </w:pPr>
            <w:r>
              <w:rPr>
                <w:rFonts w:ascii="Times New Roman"/>
                <w:color w:val="9C9C9C"/>
                <w:w w:val="105"/>
                <w:sz w:val="13"/>
              </w:rPr>
              <w:t>-</w:t>
            </w:r>
            <w:r>
              <w:rPr>
                <w:rFonts w:ascii="Times New Roman"/>
                <w:color w:val="727072"/>
                <w:w w:val="105"/>
                <w:sz w:val="13"/>
              </w:rPr>
              <w:t>34.87%</w:t>
            </w:r>
            <w:r>
              <w:rPr>
                <w:rFonts w:ascii="Times New Roman"/>
                <w:color w:val="727072"/>
                <w:spacing w:val="27"/>
                <w:w w:val="105"/>
                <w:sz w:val="13"/>
              </w:rPr>
              <w:t> </w:t>
            </w:r>
            <w:r>
              <w:rPr>
                <w:rFonts w:ascii="Arial"/>
                <w:color w:val="727072"/>
                <w:w w:val="105"/>
                <w:sz w:val="12"/>
              </w:rPr>
              <w:t>None</w:t>
            </w:r>
            <w:r>
              <w:rPr>
                <w:rFonts w:ascii="Arial"/>
                <w:color w:val="727072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online this</w:t>
            </w:r>
            <w:r>
              <w:rPr>
                <w:rFonts w:ascii="Arial"/>
                <w:color w:val="606060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color w:val="606060"/>
                <w:w w:val="105"/>
                <w:sz w:val="12"/>
              </w:rPr>
              <w:t>month</w:t>
            </w:r>
          </w:p>
        </w:tc>
      </w:tr>
      <w:tr>
        <w:trPr>
          <w:trHeight w:val="369" w:hRule="atLeast"/>
        </w:trPr>
        <w:tc>
          <w:tcPr>
            <w:tcW w:w="2182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32" w:lineRule="exact" w:before="79"/>
              <w:ind w:left="417"/>
              <w:rPr>
                <w:rFonts w:ascii="Arial"/>
                <w:sz w:val="12"/>
              </w:rPr>
            </w:pPr>
            <w:r>
              <w:rPr>
                <w:rFonts w:ascii="Arial"/>
                <w:color w:val="504F52"/>
                <w:sz w:val="12"/>
              </w:rPr>
              <w:t>TOTAL</w:t>
            </w:r>
          </w:p>
        </w:tc>
        <w:tc>
          <w:tcPr>
            <w:tcW w:w="1102" w:type="dxa"/>
          </w:tcPr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42" w:lineRule="exact"/>
              <w:ind w:lef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  <w:r>
              <w:rPr>
                <w:rFonts w:ascii="Times New Roman"/>
                <w:color w:val="727072"/>
                <w:spacing w:val="34"/>
                <w:w w:val="110"/>
                <w:sz w:val="14"/>
              </w:rPr>
              <w:t> 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1,438,127</w:t>
            </w:r>
            <w:r>
              <w:rPr>
                <w:rFonts w:ascii="Times New Roman"/>
                <w:color w:val="504F52"/>
                <w:w w:val="110"/>
                <w:position w:val="1"/>
                <w:sz w:val="13"/>
              </w:rPr>
              <w:t>.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32</w:t>
            </w:r>
          </w:p>
        </w:tc>
        <w:tc>
          <w:tcPr>
            <w:tcW w:w="1048" w:type="dxa"/>
          </w:tcPr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42" w:lineRule="exact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  <w:r>
              <w:rPr>
                <w:rFonts w:ascii="Times New Roman"/>
                <w:color w:val="727072"/>
                <w:spacing w:val="25"/>
                <w:w w:val="110"/>
                <w:sz w:val="14"/>
              </w:rPr>
              <w:t> </w:t>
            </w:r>
            <w:r>
              <w:rPr>
                <w:rFonts w:ascii="Times New Roman"/>
                <w:color w:val="727072"/>
                <w:w w:val="110"/>
                <w:position w:val="1"/>
                <w:sz w:val="13"/>
              </w:rPr>
              <w:t>1,517,486.04</w:t>
            </w:r>
          </w:p>
        </w:tc>
        <w:tc>
          <w:tcPr>
            <w:tcW w:w="283" w:type="dxa"/>
          </w:tcPr>
          <w:p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41" w:lineRule="exact" w:before="1"/>
              <w:ind w:left="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727072"/>
                <w:w w:val="110"/>
                <w:sz w:val="14"/>
              </w:rPr>
              <w:t>$</w:t>
            </w:r>
          </w:p>
        </w:tc>
        <w:tc>
          <w:tcPr>
            <w:tcW w:w="857" w:type="dxa"/>
          </w:tcPr>
          <w:p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36" w:lineRule="exact"/>
              <w:ind w:left="12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79,358</w:t>
            </w:r>
            <w:r>
              <w:rPr>
                <w:rFonts w:ascii="Times New Roman"/>
                <w:color w:val="9C9C9C"/>
                <w:w w:val="105"/>
                <w:sz w:val="13"/>
              </w:rPr>
              <w:t>.</w:t>
            </w:r>
            <w:r>
              <w:rPr>
                <w:rFonts w:ascii="Times New Roman"/>
                <w:color w:val="727072"/>
                <w:w w:val="105"/>
                <w:sz w:val="13"/>
              </w:rPr>
              <w:t>72</w:t>
            </w:r>
          </w:p>
        </w:tc>
        <w:tc>
          <w:tcPr>
            <w:tcW w:w="3972" w:type="dxa"/>
          </w:tcPr>
          <w:p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136" w:lineRule="exact"/>
              <w:ind w:left="56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727072"/>
                <w:w w:val="105"/>
                <w:sz w:val="13"/>
              </w:rPr>
              <w:t>5.23%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7"/>
        </w:rPr>
      </w:pPr>
      <w:r>
        <w:rPr/>
        <w:pict>
          <v:shape style="position:absolute;margin-left:269.125pt;margin-top:11.07417pt;width:32.2pt;height:.1pt;mso-position-horizontal-relative:page;mso-position-vertical-relative:paragraph;z-index:-15664640;mso-wrap-distance-left:0;mso-wrap-distance-right:0" id="docshape410" coordorigin="5383,221" coordsize="644,0" path="m5383,221l6026,221e" filled="false" stroked="true" strokeweight=".480446pt" strokecolor="#000000">
            <v:path arrowok="t"/>
            <v:stroke dashstyle="solid"/>
            <w10:wrap type="topAndBottom"/>
          </v:shape>
        </w:pict>
      </w:r>
    </w:p>
    <w:sectPr>
      <w:footerReference w:type="default" r:id="rId227"/>
      <w:pgSz w:w="11900" w:h="15500"/>
      <w:pgMar w:footer="0" w:header="0" w:top="1180" w:bottom="0" w:left="9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499908pt;margin-top:743.857605pt;width:12.05pt;height:13.2pt;mso-position-horizontal-relative:page;mso-position-vertical-relative:page;z-index:-25477632" type="#_x0000_t202" id="docshape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294.919891pt;margin-top:781.878052pt;width:21.85pt;height:6.8pt;mso-position-horizontal-relative:page;mso-position-vertical-relative:page;z-index:-25475584" type="#_x0000_t202" id="docshape5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sz w:val="8"/>
                  </w:rPr>
                </w:pPr>
                <w:r>
                  <w:rPr>
                    <w:rFonts w:ascii="Tahoma"/>
                    <w:sz w:val="8"/>
                  </w:rPr>
                  <w:t>Page</w:t>
                </w:r>
                <w:r>
                  <w:rPr>
                    <w:rFonts w:ascii="Tahoma"/>
                    <w:spacing w:val="-4"/>
                    <w:sz w:val="8"/>
                  </w:rPr>
                  <w:t> </w:t>
                </w:r>
                <w:r>
                  <w:rPr>
                    <w:rFonts w:ascii="Tahoma"/>
                    <w:sz w:val="8"/>
                  </w:rPr>
                  <w:t>1</w:t>
                </w:r>
                <w:r>
                  <w:rPr>
                    <w:rFonts w:ascii="Tahoma"/>
                    <w:spacing w:val="-3"/>
                    <w:sz w:val="8"/>
                  </w:rPr>
                  <w:t> </w:t>
                </w:r>
                <w:r>
                  <w:rPr>
                    <w:rFonts w:ascii="Tahoma"/>
                    <w:sz w:val="8"/>
                  </w:rPr>
                  <w:t>of</w:t>
                </w:r>
                <w:r>
                  <w:rPr>
                    <w:rFonts w:ascii="Tahoma"/>
                    <w:spacing w:val="-1"/>
                    <w:sz w:val="8"/>
                  </w:rPr>
                  <w:t> </w:t>
                </w:r>
                <w:r>
                  <w:rPr>
                    <w:rFonts w:ascii="Tahoma"/>
                    <w:sz w:val="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830536pt;margin-top:757.025696pt;width:30.8pt;height:12.4pt;mso-position-horizontal-relative:page;mso-position-vertical-relative:page;z-index:-25477120" type="#_x0000_t202" id="docshape13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"/>
                    <w:i/>
                    <w:sz w:val="17"/>
                  </w:rPr>
                </w:pPr>
                <w:r>
                  <w:rPr>
                    <w:rFonts w:ascii="Arial"/>
                    <w:i/>
                    <w:w w:val="95"/>
                    <w:sz w:val="17"/>
                  </w:rPr>
                  <w:t>Page</w:t>
                </w:r>
                <w:r>
                  <w:rPr>
                    <w:rFonts w:ascii="Arial"/>
                    <w:i/>
                    <w:spacing w:val="-2"/>
                    <w:w w:val="9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9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2.99054pt;margin-top:578.810364pt;width:26.7pt;height:10.75pt;mso-position-horizontal-relative:page;mso-position-vertical-relative:page;z-index:-25476608" type="#_x0000_t202" id="docshape1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5"/>
                  </w:rPr>
                </w:pPr>
                <w:r>
                  <w:rPr>
                    <w:rFonts w:ascii="Arial"/>
                    <w:i/>
                    <w:w w:val="90"/>
                    <w:sz w:val="15"/>
                  </w:rPr>
                  <w:t>Page</w:t>
                </w:r>
                <w:r>
                  <w:rPr>
                    <w:rFonts w:ascii="Arial"/>
                    <w:i/>
                    <w:spacing w:val="-2"/>
                    <w:w w:val="90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9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910553pt;margin-top:756.916992pt;width:34.75pt;height:12.55pt;mso-position-horizontal-relative:page;mso-position-vertical-relative:page;z-index:-25476096" type="#_x0000_t202" id="docshape1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w w:val="85"/>
                    <w:sz w:val="18"/>
                  </w:rPr>
                  <w:t>Page</w:t>
                </w:r>
                <w:r>
                  <w:rPr>
                    <w:rFonts w:ascii="Arial"/>
                    <w:i/>
                    <w:spacing w:val="6"/>
                    <w:w w:val="8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8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1954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9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6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12" w:hanging="360"/>
      </w:pPr>
      <w:rPr>
        <w:rFonts w:hint="default"/>
      </w:rPr>
    </w:lvl>
  </w:abstractNum>
  <w:abstractNum w:abstractNumId="13">
    <w:multiLevelType w:val="hybridMultilevel"/>
    <w:lvl w:ilvl="0">
      <w:start w:val="17"/>
      <w:numFmt w:val="decimal"/>
      <w:lvlText w:val="%1."/>
      <w:lvlJc w:val="left"/>
      <w:pPr>
        <w:ind w:left="780" w:hanging="360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59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3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02" w:hanging="3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606060"/>
        <w:spacing w:val="-1"/>
        <w:w w:val="107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362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703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7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1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5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9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22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6" w:hanging="36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93" w:hanging="3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606060"/>
        <w:w w:val="107"/>
        <w:sz w:val="22"/>
        <w:szCs w:val="22"/>
      </w:rPr>
    </w:lvl>
    <w:lvl w:ilvl="1">
      <w:start w:val="1"/>
      <w:numFmt w:val="decimal"/>
      <w:lvlText w:val="%2."/>
      <w:lvlJc w:val="left"/>
      <w:pPr>
        <w:ind w:left="776" w:hanging="355"/>
        <w:jc w:val="right"/>
      </w:pPr>
      <w:rPr>
        <w:rFonts w:hint="default"/>
        <w:w w:val="102"/>
      </w:rPr>
    </w:lvl>
    <w:lvl w:ilvl="2">
      <w:start w:val="0"/>
      <w:numFmt w:val="bullet"/>
      <w:lvlText w:val="•"/>
      <w:lvlJc w:val="left"/>
      <w:pPr>
        <w:ind w:left="1686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8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0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16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2" w:hanging="355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317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0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903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6"/>
        <w:sz w:val="22"/>
        <w:szCs w:val="22"/>
      </w:rPr>
    </w:lvl>
    <w:lvl w:ilvl="1">
      <w:start w:val="0"/>
      <w:numFmt w:val="bullet"/>
      <w:lvlText w:val="•"/>
      <w:lvlJc w:val="left"/>
      <w:pPr>
        <w:ind w:left="285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0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00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5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0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0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00" w:hanging="358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2563" w:hanging="7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0"/>
        <w:sz w:val="23"/>
        <w:szCs w:val="23"/>
      </w:rPr>
    </w:lvl>
    <w:lvl w:ilvl="1">
      <w:start w:val="0"/>
      <w:numFmt w:val="bullet"/>
      <w:lvlText w:val="•"/>
      <w:lvlJc w:val="left"/>
      <w:pPr>
        <w:ind w:left="1420" w:hanging="7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7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5" w:hanging="7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0" w:hanging="7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5" w:hanging="7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0" w:hanging="7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5" w:hanging="7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90" w:hanging="72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917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ind w:left="2653" w:hanging="3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3631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02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73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44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5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86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57" w:hanging="35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885" w:hanging="3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6"/>
        <w:sz w:val="22"/>
        <w:szCs w:val="22"/>
      </w:rPr>
    </w:lvl>
    <w:lvl w:ilvl="1">
      <w:start w:val="0"/>
      <w:numFmt w:val="bullet"/>
      <w:lvlText w:val="•"/>
      <w:lvlJc w:val="left"/>
      <w:pPr>
        <w:ind w:left="2832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84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36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8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2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4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96" w:hanging="357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360" w:hanging="5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900" w:hanging="5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753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6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6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0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3" w:hanging="54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360" w:hanging="5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82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4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6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8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2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4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6" w:hanging="54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360" w:hanging="5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82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4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6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8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2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4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6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720" w:hanging="68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20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620" w:hanging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490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0" w:hanging="540"/>
      </w:pPr>
      <w:rPr>
        <w:rFonts w:hint="default"/>
      </w:rPr>
    </w:lvl>
  </w:abstractNum>
  <w:num w:numId="6">
    <w:abstractNumId w:val="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10">
    <w:abstractNumId w:val="9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82"/>
      <w:ind w:left="1677" w:right="1359"/>
      <w:jc w:val="center"/>
      <w:outlineLvl w:val="1"/>
    </w:pPr>
    <w:rPr>
      <w:rFonts w:ascii="Times New Roman" w:hAnsi="Times New Roman" w:eastAsia="Times New Roman" w:cs="Times New Roman"/>
      <w:i/>
      <w:i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84"/>
      <w:ind w:left="96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38"/>
      <w:szCs w:val="38"/>
    </w:rPr>
  </w:style>
  <w:style w:styleId="Heading3" w:type="paragraph">
    <w:name w:val="Heading 3"/>
    <w:basedOn w:val="Normal"/>
    <w:uiPriority w:val="1"/>
    <w:qFormat/>
    <w:pPr>
      <w:spacing w:before="90"/>
      <w:ind w:left="296"/>
      <w:outlineLvl w:val="3"/>
    </w:pPr>
    <w:rPr>
      <w:rFonts w:ascii="Times New Roman" w:hAnsi="Times New Roman" w:eastAsia="Times New Roman" w:cs="Times New Roman"/>
      <w:b/>
      <w:bCs/>
      <w:i/>
      <w:iCs/>
      <w:sz w:val="23"/>
      <w:szCs w:val="23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226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ysouthwoodcdd.com/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footer" Target="footer23.xml"/><Relationship Id="rId29" Type="http://schemas.openxmlformats.org/officeDocument/2006/relationships/footer" Target="footer24.xml"/><Relationship Id="rId30" Type="http://schemas.openxmlformats.org/officeDocument/2006/relationships/footer" Target="footer25.xml"/><Relationship Id="rId31" Type="http://schemas.openxmlformats.org/officeDocument/2006/relationships/footer" Target="footer26.xml"/><Relationship Id="rId32" Type="http://schemas.openxmlformats.org/officeDocument/2006/relationships/footer" Target="footer27.xml"/><Relationship Id="rId33" Type="http://schemas.openxmlformats.org/officeDocument/2006/relationships/hyperlink" Target="mailto:JOLIVER@GMSNF.COM" TargetMode="External"/><Relationship Id="rId34" Type="http://schemas.openxmlformats.org/officeDocument/2006/relationships/footer" Target="footer28.xml"/><Relationship Id="rId35" Type="http://schemas.openxmlformats.org/officeDocument/2006/relationships/footer" Target="footer29.xml"/><Relationship Id="rId36" Type="http://schemas.openxmlformats.org/officeDocument/2006/relationships/footer" Target="footer30.xml"/><Relationship Id="rId37" Type="http://schemas.openxmlformats.org/officeDocument/2006/relationships/footer" Target="footer31.xml"/><Relationship Id="rId38" Type="http://schemas.openxmlformats.org/officeDocument/2006/relationships/footer" Target="footer32.xml"/><Relationship Id="rId39" Type="http://schemas.openxmlformats.org/officeDocument/2006/relationships/footer" Target="footer33.xml"/><Relationship Id="rId40" Type="http://schemas.openxmlformats.org/officeDocument/2006/relationships/footer" Target="footer34.xml"/><Relationship Id="rId41" Type="http://schemas.openxmlformats.org/officeDocument/2006/relationships/footer" Target="footer35.xml"/><Relationship Id="rId42" Type="http://schemas.openxmlformats.org/officeDocument/2006/relationships/image" Target="media/image1.png"/><Relationship Id="rId43" Type="http://schemas.openxmlformats.org/officeDocument/2006/relationships/image" Target="media/image2.png"/><Relationship Id="rId44" Type="http://schemas.openxmlformats.org/officeDocument/2006/relationships/image" Target="media/image3.png"/><Relationship Id="rId45" Type="http://schemas.openxmlformats.org/officeDocument/2006/relationships/image" Target="media/image4.png"/><Relationship Id="rId46" Type="http://schemas.openxmlformats.org/officeDocument/2006/relationships/image" Target="media/image5.png"/><Relationship Id="rId47" Type="http://schemas.openxmlformats.org/officeDocument/2006/relationships/image" Target="media/image6.png"/><Relationship Id="rId48" Type="http://schemas.openxmlformats.org/officeDocument/2006/relationships/image" Target="media/image7.png"/><Relationship Id="rId49" Type="http://schemas.openxmlformats.org/officeDocument/2006/relationships/image" Target="media/image8.png"/><Relationship Id="rId50" Type="http://schemas.openxmlformats.org/officeDocument/2006/relationships/image" Target="media/image9.png"/><Relationship Id="rId51" Type="http://schemas.openxmlformats.org/officeDocument/2006/relationships/image" Target="media/image10.png"/><Relationship Id="rId52" Type="http://schemas.openxmlformats.org/officeDocument/2006/relationships/image" Target="media/image11.png"/><Relationship Id="rId53" Type="http://schemas.openxmlformats.org/officeDocument/2006/relationships/image" Target="media/image12.png"/><Relationship Id="rId54" Type="http://schemas.openxmlformats.org/officeDocument/2006/relationships/image" Target="media/image13.png"/><Relationship Id="rId55" Type="http://schemas.openxmlformats.org/officeDocument/2006/relationships/image" Target="media/image14.png"/><Relationship Id="rId56" Type="http://schemas.openxmlformats.org/officeDocument/2006/relationships/image" Target="media/image15.png"/><Relationship Id="rId57" Type="http://schemas.openxmlformats.org/officeDocument/2006/relationships/image" Target="media/image16.png"/><Relationship Id="rId58" Type="http://schemas.openxmlformats.org/officeDocument/2006/relationships/image" Target="media/image17.png"/><Relationship Id="rId59" Type="http://schemas.openxmlformats.org/officeDocument/2006/relationships/image" Target="media/image18.png"/><Relationship Id="rId60" Type="http://schemas.openxmlformats.org/officeDocument/2006/relationships/image" Target="media/image19.png"/><Relationship Id="rId61" Type="http://schemas.openxmlformats.org/officeDocument/2006/relationships/image" Target="media/image20.png"/><Relationship Id="rId62" Type="http://schemas.openxmlformats.org/officeDocument/2006/relationships/image" Target="media/image21.png"/><Relationship Id="rId63" Type="http://schemas.openxmlformats.org/officeDocument/2006/relationships/image" Target="media/image22.png"/><Relationship Id="rId64" Type="http://schemas.openxmlformats.org/officeDocument/2006/relationships/image" Target="media/image23.png"/><Relationship Id="rId65" Type="http://schemas.openxmlformats.org/officeDocument/2006/relationships/image" Target="media/image24.png"/><Relationship Id="rId66" Type="http://schemas.openxmlformats.org/officeDocument/2006/relationships/image" Target="media/image25.png"/><Relationship Id="rId67" Type="http://schemas.openxmlformats.org/officeDocument/2006/relationships/image" Target="media/image26.png"/><Relationship Id="rId68" Type="http://schemas.openxmlformats.org/officeDocument/2006/relationships/image" Target="media/image27.png"/><Relationship Id="rId69" Type="http://schemas.openxmlformats.org/officeDocument/2006/relationships/image" Target="media/image28.png"/><Relationship Id="rId70" Type="http://schemas.openxmlformats.org/officeDocument/2006/relationships/image" Target="media/image29.png"/><Relationship Id="rId71" Type="http://schemas.openxmlformats.org/officeDocument/2006/relationships/image" Target="media/image30.png"/><Relationship Id="rId72" Type="http://schemas.openxmlformats.org/officeDocument/2006/relationships/image" Target="media/image31.png"/><Relationship Id="rId73" Type="http://schemas.openxmlformats.org/officeDocument/2006/relationships/image" Target="media/image32.png"/><Relationship Id="rId74" Type="http://schemas.openxmlformats.org/officeDocument/2006/relationships/image" Target="media/image33.png"/><Relationship Id="rId75" Type="http://schemas.openxmlformats.org/officeDocument/2006/relationships/image" Target="media/image34.png"/><Relationship Id="rId76" Type="http://schemas.openxmlformats.org/officeDocument/2006/relationships/image" Target="media/image35.png"/><Relationship Id="rId77" Type="http://schemas.openxmlformats.org/officeDocument/2006/relationships/image" Target="media/image36.png"/><Relationship Id="rId78" Type="http://schemas.openxmlformats.org/officeDocument/2006/relationships/image" Target="media/image37.png"/><Relationship Id="rId79" Type="http://schemas.openxmlformats.org/officeDocument/2006/relationships/image" Target="media/image38.png"/><Relationship Id="rId80" Type="http://schemas.openxmlformats.org/officeDocument/2006/relationships/image" Target="media/image39.png"/><Relationship Id="rId81" Type="http://schemas.openxmlformats.org/officeDocument/2006/relationships/image" Target="media/image40.png"/><Relationship Id="rId82" Type="http://schemas.openxmlformats.org/officeDocument/2006/relationships/image" Target="media/image41.png"/><Relationship Id="rId83" Type="http://schemas.openxmlformats.org/officeDocument/2006/relationships/image" Target="media/image42.png"/><Relationship Id="rId84" Type="http://schemas.openxmlformats.org/officeDocument/2006/relationships/image" Target="media/image43.png"/><Relationship Id="rId85" Type="http://schemas.openxmlformats.org/officeDocument/2006/relationships/image" Target="media/image44.png"/><Relationship Id="rId86" Type="http://schemas.openxmlformats.org/officeDocument/2006/relationships/image" Target="media/image45.png"/><Relationship Id="rId87" Type="http://schemas.openxmlformats.org/officeDocument/2006/relationships/image" Target="media/image46.png"/><Relationship Id="rId88" Type="http://schemas.openxmlformats.org/officeDocument/2006/relationships/image" Target="media/image47.png"/><Relationship Id="rId89" Type="http://schemas.openxmlformats.org/officeDocument/2006/relationships/image" Target="media/image48.png"/><Relationship Id="rId90" Type="http://schemas.openxmlformats.org/officeDocument/2006/relationships/image" Target="media/image49.png"/><Relationship Id="rId91" Type="http://schemas.openxmlformats.org/officeDocument/2006/relationships/image" Target="media/image50.png"/><Relationship Id="rId92" Type="http://schemas.openxmlformats.org/officeDocument/2006/relationships/image" Target="media/image51.png"/><Relationship Id="rId93" Type="http://schemas.openxmlformats.org/officeDocument/2006/relationships/image" Target="media/image52.png"/><Relationship Id="rId94" Type="http://schemas.openxmlformats.org/officeDocument/2006/relationships/image" Target="media/image53.png"/><Relationship Id="rId95" Type="http://schemas.openxmlformats.org/officeDocument/2006/relationships/image" Target="media/image54.png"/><Relationship Id="rId96" Type="http://schemas.openxmlformats.org/officeDocument/2006/relationships/image" Target="media/image55.png"/><Relationship Id="rId97" Type="http://schemas.openxmlformats.org/officeDocument/2006/relationships/image" Target="media/image56.png"/><Relationship Id="rId98" Type="http://schemas.openxmlformats.org/officeDocument/2006/relationships/image" Target="media/image57.png"/><Relationship Id="rId99" Type="http://schemas.openxmlformats.org/officeDocument/2006/relationships/image" Target="media/image58.png"/><Relationship Id="rId100" Type="http://schemas.openxmlformats.org/officeDocument/2006/relationships/image" Target="media/image59.png"/><Relationship Id="rId101" Type="http://schemas.openxmlformats.org/officeDocument/2006/relationships/image" Target="media/image60.png"/><Relationship Id="rId102" Type="http://schemas.openxmlformats.org/officeDocument/2006/relationships/image" Target="media/image61.png"/><Relationship Id="rId103" Type="http://schemas.openxmlformats.org/officeDocument/2006/relationships/image" Target="media/image62.png"/><Relationship Id="rId104" Type="http://schemas.openxmlformats.org/officeDocument/2006/relationships/image" Target="media/image63.png"/><Relationship Id="rId105" Type="http://schemas.openxmlformats.org/officeDocument/2006/relationships/image" Target="media/image64.png"/><Relationship Id="rId106" Type="http://schemas.openxmlformats.org/officeDocument/2006/relationships/image" Target="media/image65.png"/><Relationship Id="rId107" Type="http://schemas.openxmlformats.org/officeDocument/2006/relationships/image" Target="media/image66.png"/><Relationship Id="rId108" Type="http://schemas.openxmlformats.org/officeDocument/2006/relationships/image" Target="media/image67.png"/><Relationship Id="rId109" Type="http://schemas.openxmlformats.org/officeDocument/2006/relationships/image" Target="media/image68.png"/><Relationship Id="rId110" Type="http://schemas.openxmlformats.org/officeDocument/2006/relationships/image" Target="media/image69.png"/><Relationship Id="rId111" Type="http://schemas.openxmlformats.org/officeDocument/2006/relationships/image" Target="media/image70.png"/><Relationship Id="rId112" Type="http://schemas.openxmlformats.org/officeDocument/2006/relationships/image" Target="media/image71.png"/><Relationship Id="rId113" Type="http://schemas.openxmlformats.org/officeDocument/2006/relationships/image" Target="media/image72.png"/><Relationship Id="rId114" Type="http://schemas.openxmlformats.org/officeDocument/2006/relationships/image" Target="media/image73.png"/><Relationship Id="rId115" Type="http://schemas.openxmlformats.org/officeDocument/2006/relationships/image" Target="media/image74.png"/><Relationship Id="rId116" Type="http://schemas.openxmlformats.org/officeDocument/2006/relationships/image" Target="media/image75.png"/><Relationship Id="rId117" Type="http://schemas.openxmlformats.org/officeDocument/2006/relationships/image" Target="media/image76.png"/><Relationship Id="rId118" Type="http://schemas.openxmlformats.org/officeDocument/2006/relationships/image" Target="media/image77.png"/><Relationship Id="rId119" Type="http://schemas.openxmlformats.org/officeDocument/2006/relationships/image" Target="media/image78.png"/><Relationship Id="rId120" Type="http://schemas.openxmlformats.org/officeDocument/2006/relationships/image" Target="media/image79.png"/><Relationship Id="rId121" Type="http://schemas.openxmlformats.org/officeDocument/2006/relationships/image" Target="media/image80.png"/><Relationship Id="rId122" Type="http://schemas.openxmlformats.org/officeDocument/2006/relationships/image" Target="media/image81.png"/><Relationship Id="rId123" Type="http://schemas.openxmlformats.org/officeDocument/2006/relationships/image" Target="media/image82.png"/><Relationship Id="rId124" Type="http://schemas.openxmlformats.org/officeDocument/2006/relationships/image" Target="media/image83.png"/><Relationship Id="rId125" Type="http://schemas.openxmlformats.org/officeDocument/2006/relationships/image" Target="media/image84.png"/><Relationship Id="rId126" Type="http://schemas.openxmlformats.org/officeDocument/2006/relationships/image" Target="media/image85.png"/><Relationship Id="rId127" Type="http://schemas.openxmlformats.org/officeDocument/2006/relationships/image" Target="media/image86.png"/><Relationship Id="rId128" Type="http://schemas.openxmlformats.org/officeDocument/2006/relationships/image" Target="media/image87.png"/><Relationship Id="rId129" Type="http://schemas.openxmlformats.org/officeDocument/2006/relationships/image" Target="media/image88.png"/><Relationship Id="rId130" Type="http://schemas.openxmlformats.org/officeDocument/2006/relationships/image" Target="media/image89.png"/><Relationship Id="rId131" Type="http://schemas.openxmlformats.org/officeDocument/2006/relationships/image" Target="media/image90.png"/><Relationship Id="rId132" Type="http://schemas.openxmlformats.org/officeDocument/2006/relationships/image" Target="media/image91.png"/><Relationship Id="rId133" Type="http://schemas.openxmlformats.org/officeDocument/2006/relationships/image" Target="media/image92.png"/><Relationship Id="rId134" Type="http://schemas.openxmlformats.org/officeDocument/2006/relationships/image" Target="media/image93.png"/><Relationship Id="rId135" Type="http://schemas.openxmlformats.org/officeDocument/2006/relationships/image" Target="media/image94.png"/><Relationship Id="rId136" Type="http://schemas.openxmlformats.org/officeDocument/2006/relationships/image" Target="media/image95.png"/><Relationship Id="rId137" Type="http://schemas.openxmlformats.org/officeDocument/2006/relationships/image" Target="media/image96.png"/><Relationship Id="rId138" Type="http://schemas.openxmlformats.org/officeDocument/2006/relationships/image" Target="media/image97.png"/><Relationship Id="rId139" Type="http://schemas.openxmlformats.org/officeDocument/2006/relationships/image" Target="media/image98.png"/><Relationship Id="rId140" Type="http://schemas.openxmlformats.org/officeDocument/2006/relationships/image" Target="media/image99.png"/><Relationship Id="rId141" Type="http://schemas.openxmlformats.org/officeDocument/2006/relationships/image" Target="media/image100.png"/><Relationship Id="rId142" Type="http://schemas.openxmlformats.org/officeDocument/2006/relationships/image" Target="media/image101.png"/><Relationship Id="rId143" Type="http://schemas.openxmlformats.org/officeDocument/2006/relationships/image" Target="media/image102.png"/><Relationship Id="rId144" Type="http://schemas.openxmlformats.org/officeDocument/2006/relationships/image" Target="media/image103.png"/><Relationship Id="rId145" Type="http://schemas.openxmlformats.org/officeDocument/2006/relationships/image" Target="media/image104.png"/><Relationship Id="rId146" Type="http://schemas.openxmlformats.org/officeDocument/2006/relationships/image" Target="media/image105.png"/><Relationship Id="rId147" Type="http://schemas.openxmlformats.org/officeDocument/2006/relationships/image" Target="media/image106.png"/><Relationship Id="rId148" Type="http://schemas.openxmlformats.org/officeDocument/2006/relationships/image" Target="media/image107.png"/><Relationship Id="rId149" Type="http://schemas.openxmlformats.org/officeDocument/2006/relationships/image" Target="media/image108.png"/><Relationship Id="rId150" Type="http://schemas.openxmlformats.org/officeDocument/2006/relationships/image" Target="media/image109.png"/><Relationship Id="rId151" Type="http://schemas.openxmlformats.org/officeDocument/2006/relationships/image" Target="media/image110.png"/><Relationship Id="rId152" Type="http://schemas.openxmlformats.org/officeDocument/2006/relationships/image" Target="media/image111.png"/><Relationship Id="rId153" Type="http://schemas.openxmlformats.org/officeDocument/2006/relationships/image" Target="media/image112.png"/><Relationship Id="rId154" Type="http://schemas.openxmlformats.org/officeDocument/2006/relationships/image" Target="media/image113.png"/><Relationship Id="rId155" Type="http://schemas.openxmlformats.org/officeDocument/2006/relationships/image" Target="media/image114.png"/><Relationship Id="rId156" Type="http://schemas.openxmlformats.org/officeDocument/2006/relationships/image" Target="media/image115.png"/><Relationship Id="rId157" Type="http://schemas.openxmlformats.org/officeDocument/2006/relationships/image" Target="media/image116.png"/><Relationship Id="rId158" Type="http://schemas.openxmlformats.org/officeDocument/2006/relationships/image" Target="media/image117.png"/><Relationship Id="rId159" Type="http://schemas.openxmlformats.org/officeDocument/2006/relationships/image" Target="media/image118.png"/><Relationship Id="rId160" Type="http://schemas.openxmlformats.org/officeDocument/2006/relationships/image" Target="media/image119.png"/><Relationship Id="rId161" Type="http://schemas.openxmlformats.org/officeDocument/2006/relationships/image" Target="media/image120.png"/><Relationship Id="rId162" Type="http://schemas.openxmlformats.org/officeDocument/2006/relationships/image" Target="media/image121.png"/><Relationship Id="rId163" Type="http://schemas.openxmlformats.org/officeDocument/2006/relationships/image" Target="media/image122.png"/><Relationship Id="rId164" Type="http://schemas.openxmlformats.org/officeDocument/2006/relationships/image" Target="media/image123.png"/><Relationship Id="rId165" Type="http://schemas.openxmlformats.org/officeDocument/2006/relationships/image" Target="media/image124.png"/><Relationship Id="rId166" Type="http://schemas.openxmlformats.org/officeDocument/2006/relationships/image" Target="media/image125.png"/><Relationship Id="rId167" Type="http://schemas.openxmlformats.org/officeDocument/2006/relationships/image" Target="media/image126.png"/><Relationship Id="rId168" Type="http://schemas.openxmlformats.org/officeDocument/2006/relationships/image" Target="media/image127.png"/><Relationship Id="rId169" Type="http://schemas.openxmlformats.org/officeDocument/2006/relationships/image" Target="media/image128.png"/><Relationship Id="rId170" Type="http://schemas.openxmlformats.org/officeDocument/2006/relationships/image" Target="media/image129.png"/><Relationship Id="rId171" Type="http://schemas.openxmlformats.org/officeDocument/2006/relationships/image" Target="media/image130.png"/><Relationship Id="rId172" Type="http://schemas.openxmlformats.org/officeDocument/2006/relationships/image" Target="media/image131.png"/><Relationship Id="rId173" Type="http://schemas.openxmlformats.org/officeDocument/2006/relationships/image" Target="media/image132.png"/><Relationship Id="rId174" Type="http://schemas.openxmlformats.org/officeDocument/2006/relationships/image" Target="media/image133.png"/><Relationship Id="rId175" Type="http://schemas.openxmlformats.org/officeDocument/2006/relationships/image" Target="media/image134.png"/><Relationship Id="rId176" Type="http://schemas.openxmlformats.org/officeDocument/2006/relationships/image" Target="media/image135.png"/><Relationship Id="rId177" Type="http://schemas.openxmlformats.org/officeDocument/2006/relationships/image" Target="media/image136.png"/><Relationship Id="rId178" Type="http://schemas.openxmlformats.org/officeDocument/2006/relationships/image" Target="media/image137.png"/><Relationship Id="rId179" Type="http://schemas.openxmlformats.org/officeDocument/2006/relationships/image" Target="media/image138.png"/><Relationship Id="rId180" Type="http://schemas.openxmlformats.org/officeDocument/2006/relationships/image" Target="media/image139.png"/><Relationship Id="rId181" Type="http://schemas.openxmlformats.org/officeDocument/2006/relationships/image" Target="media/image140.png"/><Relationship Id="rId182" Type="http://schemas.openxmlformats.org/officeDocument/2006/relationships/image" Target="media/image141.png"/><Relationship Id="rId183" Type="http://schemas.openxmlformats.org/officeDocument/2006/relationships/image" Target="media/image142.png"/><Relationship Id="rId184" Type="http://schemas.openxmlformats.org/officeDocument/2006/relationships/image" Target="media/image143.png"/><Relationship Id="rId185" Type="http://schemas.openxmlformats.org/officeDocument/2006/relationships/image" Target="media/image144.png"/><Relationship Id="rId186" Type="http://schemas.openxmlformats.org/officeDocument/2006/relationships/image" Target="media/image145.png"/><Relationship Id="rId187" Type="http://schemas.openxmlformats.org/officeDocument/2006/relationships/image" Target="media/image146.png"/><Relationship Id="rId188" Type="http://schemas.openxmlformats.org/officeDocument/2006/relationships/image" Target="media/image147.png"/><Relationship Id="rId189" Type="http://schemas.openxmlformats.org/officeDocument/2006/relationships/image" Target="media/image148.png"/><Relationship Id="rId190" Type="http://schemas.openxmlformats.org/officeDocument/2006/relationships/image" Target="media/image149.png"/><Relationship Id="rId191" Type="http://schemas.openxmlformats.org/officeDocument/2006/relationships/image" Target="media/image150.png"/><Relationship Id="rId192" Type="http://schemas.openxmlformats.org/officeDocument/2006/relationships/image" Target="media/image151.png"/><Relationship Id="rId193" Type="http://schemas.openxmlformats.org/officeDocument/2006/relationships/image" Target="media/image152.png"/><Relationship Id="rId194" Type="http://schemas.openxmlformats.org/officeDocument/2006/relationships/image" Target="media/image153.png"/><Relationship Id="rId195" Type="http://schemas.openxmlformats.org/officeDocument/2006/relationships/image" Target="media/image154.png"/><Relationship Id="rId196" Type="http://schemas.openxmlformats.org/officeDocument/2006/relationships/image" Target="media/image155.png"/><Relationship Id="rId197" Type="http://schemas.openxmlformats.org/officeDocument/2006/relationships/image" Target="media/image156.png"/><Relationship Id="rId198" Type="http://schemas.openxmlformats.org/officeDocument/2006/relationships/image" Target="media/image157.png"/><Relationship Id="rId199" Type="http://schemas.openxmlformats.org/officeDocument/2006/relationships/image" Target="media/image158.png"/><Relationship Id="rId200" Type="http://schemas.openxmlformats.org/officeDocument/2006/relationships/image" Target="media/image159.png"/><Relationship Id="rId201" Type="http://schemas.openxmlformats.org/officeDocument/2006/relationships/image" Target="media/image160.png"/><Relationship Id="rId202" Type="http://schemas.openxmlformats.org/officeDocument/2006/relationships/image" Target="media/image161.png"/><Relationship Id="rId203" Type="http://schemas.openxmlformats.org/officeDocument/2006/relationships/image" Target="media/image162.png"/><Relationship Id="rId204" Type="http://schemas.openxmlformats.org/officeDocument/2006/relationships/image" Target="media/image163.png"/><Relationship Id="rId205" Type="http://schemas.openxmlformats.org/officeDocument/2006/relationships/image" Target="media/image164.png"/><Relationship Id="rId206" Type="http://schemas.openxmlformats.org/officeDocument/2006/relationships/image" Target="media/image165.png"/><Relationship Id="rId207" Type="http://schemas.openxmlformats.org/officeDocument/2006/relationships/image" Target="media/image166.png"/><Relationship Id="rId208" Type="http://schemas.openxmlformats.org/officeDocument/2006/relationships/image" Target="media/image167.png"/><Relationship Id="rId209" Type="http://schemas.openxmlformats.org/officeDocument/2006/relationships/image" Target="media/image168.png"/><Relationship Id="rId210" Type="http://schemas.openxmlformats.org/officeDocument/2006/relationships/image" Target="media/image169.png"/><Relationship Id="rId211" Type="http://schemas.openxmlformats.org/officeDocument/2006/relationships/image" Target="media/image170.png"/><Relationship Id="rId212" Type="http://schemas.openxmlformats.org/officeDocument/2006/relationships/image" Target="media/image171.png"/><Relationship Id="rId213" Type="http://schemas.openxmlformats.org/officeDocument/2006/relationships/image" Target="media/image172.png"/><Relationship Id="rId214" Type="http://schemas.openxmlformats.org/officeDocument/2006/relationships/image" Target="media/image173.png"/><Relationship Id="rId215" Type="http://schemas.openxmlformats.org/officeDocument/2006/relationships/footer" Target="footer36.xml"/><Relationship Id="rId216" Type="http://schemas.openxmlformats.org/officeDocument/2006/relationships/footer" Target="footer37.xml"/><Relationship Id="rId217" Type="http://schemas.openxmlformats.org/officeDocument/2006/relationships/footer" Target="footer38.xml"/><Relationship Id="rId218" Type="http://schemas.openxmlformats.org/officeDocument/2006/relationships/footer" Target="footer39.xml"/><Relationship Id="rId219" Type="http://schemas.openxmlformats.org/officeDocument/2006/relationships/footer" Target="footer40.xml"/><Relationship Id="rId220" Type="http://schemas.openxmlformats.org/officeDocument/2006/relationships/footer" Target="footer41.xml"/><Relationship Id="rId221" Type="http://schemas.openxmlformats.org/officeDocument/2006/relationships/footer" Target="footer42.xml"/><Relationship Id="rId222" Type="http://schemas.openxmlformats.org/officeDocument/2006/relationships/footer" Target="footer43.xml"/><Relationship Id="rId223" Type="http://schemas.openxmlformats.org/officeDocument/2006/relationships/footer" Target="footer44.xml"/><Relationship Id="rId224" Type="http://schemas.openxmlformats.org/officeDocument/2006/relationships/footer" Target="footer45.xml"/><Relationship Id="rId225" Type="http://schemas.openxmlformats.org/officeDocument/2006/relationships/footer" Target="footer46.xml"/><Relationship Id="rId226" Type="http://schemas.openxmlformats.org/officeDocument/2006/relationships/footer" Target="footer47.xml"/><Relationship Id="rId227" Type="http://schemas.openxmlformats.org/officeDocument/2006/relationships/footer" Target="footer48.xml"/><Relationship Id="rId228" Type="http://schemas.openxmlformats.org/officeDocument/2006/relationships/image" Target="media/image174.jpeg"/><Relationship Id="rId2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Divider.doc</dc:title>
  <dcterms:created xsi:type="dcterms:W3CDTF">2021-10-15T14:41:04Z</dcterms:created>
  <dcterms:modified xsi:type="dcterms:W3CDTF">2021-10-15T14:41:04Z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Word</vt:lpwstr>
  </property>
  <property fmtid="{D5CDD505-2E9C-101B-9397-08002B2CF9AE}" pid="4" name="LastSaved">
    <vt:filetime>2021-10-15T00:00:00Z</vt:filetime>
  </property>
</Properties>
</file>